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theme/themeOverride1.xml" ContentType="application/vnd.openxmlformats-officedocument.themeOverride+xml"/>
  <Override PartName="/word/charts/chart25.xml" ContentType="application/vnd.openxmlformats-officedocument.drawingml.chart+xml"/>
  <Override PartName="/word/theme/themeOverride2.xml" ContentType="application/vnd.openxmlformats-officedocument.themeOverride+xml"/>
  <Override PartName="/word/charts/chart26.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D57" w:rsidRPr="00981B62" w:rsidRDefault="00F13D57" w:rsidP="00F13D57">
      <w:pPr>
        <w:jc w:val="center"/>
        <w:rPr>
          <w:rFonts w:ascii="Times New Roman" w:hAnsi="Times New Roman" w:cs="Times New Roman"/>
          <w:sz w:val="28"/>
          <w:szCs w:val="28"/>
        </w:rPr>
      </w:pPr>
      <w:r w:rsidRPr="00981B62">
        <w:rPr>
          <w:rFonts w:ascii="Times New Roman" w:hAnsi="Times New Roman" w:cs="Times New Roman"/>
          <w:sz w:val="28"/>
          <w:szCs w:val="28"/>
        </w:rPr>
        <w:t>Частное образовательное учреждение</w:t>
      </w:r>
    </w:p>
    <w:p w:rsidR="00F13D57" w:rsidRPr="00981B62" w:rsidRDefault="00F13D57" w:rsidP="00F13D57">
      <w:pPr>
        <w:jc w:val="center"/>
        <w:rPr>
          <w:rFonts w:ascii="Times New Roman" w:hAnsi="Times New Roman" w:cs="Times New Roman"/>
          <w:sz w:val="28"/>
          <w:szCs w:val="28"/>
        </w:rPr>
      </w:pPr>
      <w:r w:rsidRPr="00981B62">
        <w:rPr>
          <w:rFonts w:ascii="Times New Roman" w:hAnsi="Times New Roman" w:cs="Times New Roman"/>
          <w:sz w:val="28"/>
          <w:szCs w:val="28"/>
        </w:rPr>
        <w:t>Средняя общеобразовательная школа «Индра»</w:t>
      </w:r>
    </w:p>
    <w:p w:rsidR="00F13D57" w:rsidRPr="00981B62" w:rsidRDefault="00F13D57" w:rsidP="00F13D57">
      <w:pPr>
        <w:jc w:val="center"/>
        <w:rPr>
          <w:rFonts w:ascii="Times New Roman" w:hAnsi="Times New Roman" w:cs="Times New Roman"/>
          <w:sz w:val="28"/>
          <w:szCs w:val="28"/>
        </w:rPr>
      </w:pPr>
      <w:r w:rsidRPr="00981B62">
        <w:rPr>
          <w:rFonts w:ascii="Times New Roman" w:hAnsi="Times New Roman" w:cs="Times New Roman"/>
          <w:sz w:val="28"/>
          <w:szCs w:val="28"/>
        </w:rPr>
        <w:t>Кировского района г. Екатеринбурга</w:t>
      </w:r>
    </w:p>
    <w:p w:rsidR="00F13D57" w:rsidRPr="00981B62" w:rsidRDefault="00F13D57" w:rsidP="00F13D57">
      <w:pPr>
        <w:rPr>
          <w:rFonts w:ascii="Times New Roman" w:hAnsi="Times New Roman" w:cs="Times New Roman"/>
          <w:sz w:val="28"/>
          <w:szCs w:val="28"/>
        </w:rPr>
      </w:pPr>
      <w:r w:rsidRPr="00981B62">
        <w:rPr>
          <w:rFonts w:ascii="Times New Roman" w:hAnsi="Times New Roman" w:cs="Times New Roman"/>
          <w:noProof/>
          <w:sz w:val="28"/>
          <w:szCs w:val="28"/>
        </w:rPr>
        <w:drawing>
          <wp:anchor distT="0" distB="0" distL="114300" distR="114300" simplePos="0" relativeHeight="251657215" behindDoc="0" locked="0" layoutInCell="1" allowOverlap="1">
            <wp:simplePos x="0" y="0"/>
            <wp:positionH relativeFrom="column">
              <wp:posOffset>3870325</wp:posOffset>
            </wp:positionH>
            <wp:positionV relativeFrom="paragraph">
              <wp:posOffset>184150</wp:posOffset>
            </wp:positionV>
            <wp:extent cx="2184400" cy="1903730"/>
            <wp:effectExtent l="19050" t="0" r="6350" b="0"/>
            <wp:wrapSquare wrapText="bothSides"/>
            <wp:docPr id="1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2184400" cy="1903730"/>
                    </a:xfrm>
                    <a:prstGeom prst="rect">
                      <a:avLst/>
                    </a:prstGeom>
                    <a:noFill/>
                    <a:ln w="9525">
                      <a:noFill/>
                      <a:miter lim="800000"/>
                      <a:headEnd/>
                      <a:tailEnd/>
                    </a:ln>
                  </pic:spPr>
                </pic:pic>
              </a:graphicData>
            </a:graphic>
          </wp:anchor>
        </w:drawing>
      </w:r>
    </w:p>
    <w:p w:rsidR="00F13D57" w:rsidRPr="00981B62" w:rsidRDefault="00804B06" w:rsidP="00F13D57">
      <w:pPr>
        <w:rPr>
          <w:rFonts w:ascii="Times New Roman" w:hAnsi="Times New Roman" w:cs="Times New Roman"/>
          <w:sz w:val="28"/>
          <w:szCs w:val="28"/>
        </w:rPr>
      </w:pPr>
      <w:r w:rsidRPr="00981B62">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2672715</wp:posOffset>
                </wp:positionH>
                <wp:positionV relativeFrom="paragraph">
                  <wp:posOffset>359410</wp:posOffset>
                </wp:positionV>
                <wp:extent cx="2543175" cy="1430655"/>
                <wp:effectExtent l="0" t="0" r="381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4CE5" w:rsidRDefault="00814CE5" w:rsidP="00F13D57">
                            <w:pPr>
                              <w:ind w:left="120" w:right="60"/>
                              <w:rPr>
                                <w:rStyle w:val="Exact"/>
                                <w:rFonts w:eastAsia="Calibri"/>
                              </w:rPr>
                            </w:pPr>
                            <w:r>
                              <w:rPr>
                                <w:rStyle w:val="Exact"/>
                                <w:rFonts w:eastAsia="Calibri"/>
                              </w:rPr>
                              <w:t>Утверждаю:</w:t>
                            </w:r>
                          </w:p>
                          <w:p w:rsidR="00814CE5" w:rsidRDefault="00814CE5" w:rsidP="00F13D57">
                            <w:pPr>
                              <w:ind w:left="120" w:right="60"/>
                              <w:rPr>
                                <w:rStyle w:val="Exact"/>
                                <w:rFonts w:eastAsia="Calibri"/>
                              </w:rPr>
                            </w:pPr>
                            <w:r>
                              <w:rPr>
                                <w:rStyle w:val="Exact"/>
                                <w:rFonts w:eastAsia="Calibri"/>
                              </w:rPr>
                              <w:t>Директор школы</w:t>
                            </w:r>
                          </w:p>
                          <w:p w:rsidR="00814CE5" w:rsidRDefault="00814CE5" w:rsidP="00F13D57">
                            <w:pPr>
                              <w:ind w:left="120" w:right="60"/>
                              <w:rPr>
                                <w:rStyle w:val="Exact"/>
                                <w:rFonts w:eastAsia="Calibri"/>
                              </w:rPr>
                            </w:pPr>
                            <w:r>
                              <w:rPr>
                                <w:rStyle w:val="Exact"/>
                                <w:rFonts w:eastAsia="Calibri"/>
                              </w:rPr>
                              <w:t>Агеева Н.Н.______________</w:t>
                            </w:r>
                          </w:p>
                          <w:p w:rsidR="00814CE5" w:rsidRDefault="00814CE5" w:rsidP="00F13D57">
                            <w:pPr>
                              <w:ind w:right="60"/>
                              <w:rPr>
                                <w:rStyle w:val="Exact"/>
                                <w:rFonts w:eastAsia="Calibri"/>
                              </w:rPr>
                            </w:pPr>
                            <w:r>
                              <w:rPr>
                                <w:rStyle w:val="Exact"/>
                                <w:rFonts w:eastAsia="Calibri"/>
                              </w:rPr>
                              <w:t xml:space="preserve">  Приказ №</w:t>
                            </w:r>
                            <w:r w:rsidR="00755AD5">
                              <w:rPr>
                                <w:rStyle w:val="Exact"/>
                                <w:rFonts w:eastAsia="Calibri"/>
                              </w:rPr>
                              <w:t xml:space="preserve"> 43/1</w:t>
                            </w:r>
                          </w:p>
                          <w:p w:rsidR="00814CE5" w:rsidRDefault="00814CE5" w:rsidP="00F13D57">
                            <w:pPr>
                              <w:ind w:right="60"/>
                            </w:pPr>
                            <w:r>
                              <w:rPr>
                                <w:rStyle w:val="Exact"/>
                                <w:rFonts w:eastAsia="Calibri"/>
                              </w:rPr>
                              <w:t xml:space="preserve"> «19» апреля 2019г.</w:t>
                            </w:r>
                          </w:p>
                          <w:p w:rsidR="00814CE5" w:rsidRDefault="00814CE5" w:rsidP="00F13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45pt;margin-top:28.3pt;width:200.25pt;height:1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xHu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" filled="f" stroked="f">
                <v:textbox>
                  <w:txbxContent>
                    <w:p w:rsidR="00814CE5" w:rsidRDefault="00814CE5" w:rsidP="00F13D57">
                      <w:pPr>
                        <w:ind w:left="120" w:right="60"/>
                        <w:rPr>
                          <w:rStyle w:val="Exact"/>
                          <w:rFonts w:eastAsia="Calibri"/>
                        </w:rPr>
                      </w:pPr>
                      <w:r>
                        <w:rPr>
                          <w:rStyle w:val="Exact"/>
                          <w:rFonts w:eastAsia="Calibri"/>
                        </w:rPr>
                        <w:t>Утверждаю:</w:t>
                      </w:r>
                    </w:p>
                    <w:p w:rsidR="00814CE5" w:rsidRDefault="00814CE5" w:rsidP="00F13D57">
                      <w:pPr>
                        <w:ind w:left="120" w:right="60"/>
                        <w:rPr>
                          <w:rStyle w:val="Exact"/>
                          <w:rFonts w:eastAsia="Calibri"/>
                        </w:rPr>
                      </w:pPr>
                      <w:r>
                        <w:rPr>
                          <w:rStyle w:val="Exact"/>
                          <w:rFonts w:eastAsia="Calibri"/>
                        </w:rPr>
                        <w:t>Директор школы</w:t>
                      </w:r>
                    </w:p>
                    <w:p w:rsidR="00814CE5" w:rsidRDefault="00814CE5" w:rsidP="00F13D57">
                      <w:pPr>
                        <w:ind w:left="120" w:right="60"/>
                        <w:rPr>
                          <w:rStyle w:val="Exact"/>
                          <w:rFonts w:eastAsia="Calibri"/>
                        </w:rPr>
                      </w:pPr>
                      <w:r>
                        <w:rPr>
                          <w:rStyle w:val="Exact"/>
                          <w:rFonts w:eastAsia="Calibri"/>
                        </w:rPr>
                        <w:t>Агеева Н.Н.______________</w:t>
                      </w:r>
                    </w:p>
                    <w:p w:rsidR="00814CE5" w:rsidRDefault="00814CE5" w:rsidP="00F13D57">
                      <w:pPr>
                        <w:ind w:right="60"/>
                        <w:rPr>
                          <w:rStyle w:val="Exact"/>
                          <w:rFonts w:eastAsia="Calibri"/>
                        </w:rPr>
                      </w:pPr>
                      <w:r>
                        <w:rPr>
                          <w:rStyle w:val="Exact"/>
                          <w:rFonts w:eastAsia="Calibri"/>
                        </w:rPr>
                        <w:t xml:space="preserve">  Приказ №</w:t>
                      </w:r>
                      <w:r w:rsidR="00755AD5">
                        <w:rPr>
                          <w:rStyle w:val="Exact"/>
                          <w:rFonts w:eastAsia="Calibri"/>
                        </w:rPr>
                        <w:t xml:space="preserve"> 43/1</w:t>
                      </w:r>
                    </w:p>
                    <w:p w:rsidR="00814CE5" w:rsidRDefault="00814CE5" w:rsidP="00F13D57">
                      <w:pPr>
                        <w:ind w:right="60"/>
                      </w:pPr>
                      <w:r>
                        <w:rPr>
                          <w:rStyle w:val="Exact"/>
                          <w:rFonts w:eastAsia="Calibri"/>
                        </w:rPr>
                        <w:t xml:space="preserve"> «19» апреля 2019г.</w:t>
                      </w:r>
                    </w:p>
                    <w:p w:rsidR="00814CE5" w:rsidRDefault="00814CE5" w:rsidP="00F13D57"/>
                  </w:txbxContent>
                </v:textbox>
              </v:shape>
            </w:pict>
          </mc:Fallback>
        </mc:AlternateContent>
      </w: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r w:rsidRPr="00981B62">
        <w:rPr>
          <w:rFonts w:ascii="Times New Roman" w:hAnsi="Times New Roman" w:cs="Times New Roman"/>
          <w:sz w:val="28"/>
          <w:szCs w:val="28"/>
        </w:rPr>
        <w:t xml:space="preserve">Решение Педагогического совета   </w:t>
      </w:r>
    </w:p>
    <w:p w:rsidR="00F13D57" w:rsidRPr="00981B62" w:rsidRDefault="00F13D57" w:rsidP="00F13D57">
      <w:pPr>
        <w:rPr>
          <w:rFonts w:ascii="Times New Roman" w:hAnsi="Times New Roman" w:cs="Times New Roman"/>
          <w:sz w:val="28"/>
          <w:szCs w:val="28"/>
        </w:rPr>
      </w:pPr>
      <w:r w:rsidRPr="00981B62">
        <w:rPr>
          <w:rFonts w:ascii="Times New Roman" w:hAnsi="Times New Roman" w:cs="Times New Roman"/>
          <w:sz w:val="28"/>
          <w:szCs w:val="28"/>
        </w:rPr>
        <w:t>Протокол</w:t>
      </w:r>
    </w:p>
    <w:p w:rsidR="00F13D57" w:rsidRPr="00981B62" w:rsidRDefault="00F13D57" w:rsidP="00F13D57">
      <w:pPr>
        <w:rPr>
          <w:rFonts w:ascii="Times New Roman" w:hAnsi="Times New Roman" w:cs="Times New Roman"/>
          <w:sz w:val="28"/>
          <w:szCs w:val="28"/>
        </w:rPr>
      </w:pPr>
      <w:r w:rsidRPr="00981B62">
        <w:rPr>
          <w:rFonts w:ascii="Times New Roman" w:hAnsi="Times New Roman" w:cs="Times New Roman"/>
          <w:sz w:val="28"/>
          <w:szCs w:val="28"/>
        </w:rPr>
        <w:t>№</w:t>
      </w:r>
      <w:r w:rsidR="00814CE5">
        <w:rPr>
          <w:rFonts w:ascii="Times New Roman" w:hAnsi="Times New Roman" w:cs="Times New Roman"/>
          <w:sz w:val="28"/>
          <w:szCs w:val="28"/>
        </w:rPr>
        <w:t>10</w:t>
      </w:r>
      <w:r w:rsidRPr="00981B62">
        <w:rPr>
          <w:rFonts w:ascii="Times New Roman" w:hAnsi="Times New Roman" w:cs="Times New Roman"/>
          <w:sz w:val="28"/>
          <w:szCs w:val="28"/>
        </w:rPr>
        <w:t xml:space="preserve"> от 18.04.201</w:t>
      </w:r>
      <w:r w:rsidR="00A27DA3">
        <w:rPr>
          <w:rFonts w:ascii="Times New Roman" w:hAnsi="Times New Roman" w:cs="Times New Roman"/>
          <w:sz w:val="28"/>
          <w:szCs w:val="28"/>
        </w:rPr>
        <w:t>9</w:t>
      </w: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p>
    <w:p w:rsidR="00F13D57" w:rsidRPr="00981B62" w:rsidRDefault="00F13D57" w:rsidP="00F13D57">
      <w:pPr>
        <w:rPr>
          <w:rFonts w:ascii="Times New Roman" w:hAnsi="Times New Roman" w:cs="Times New Roman"/>
          <w:sz w:val="28"/>
          <w:szCs w:val="28"/>
        </w:rPr>
      </w:pPr>
      <w:bookmarkStart w:id="0" w:name="_GoBack"/>
      <w:bookmarkEnd w:id="0"/>
    </w:p>
    <w:p w:rsidR="00F13D57" w:rsidRPr="00981B62" w:rsidRDefault="00F13D57" w:rsidP="00F13D57">
      <w:pPr>
        <w:rPr>
          <w:rFonts w:ascii="Times New Roman" w:hAnsi="Times New Roman" w:cs="Times New Roman"/>
          <w:sz w:val="28"/>
          <w:szCs w:val="28"/>
        </w:rPr>
      </w:pPr>
    </w:p>
    <w:p w:rsidR="00081D02" w:rsidRPr="00981B62" w:rsidRDefault="00F13D57" w:rsidP="00F13D57">
      <w:pPr>
        <w:keepNext/>
        <w:keepLines/>
        <w:spacing w:after="456" w:line="340" w:lineRule="exact"/>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ОТЧЕТ</w:t>
      </w:r>
    </w:p>
    <w:p w:rsidR="00F13D57" w:rsidRPr="00981B62" w:rsidRDefault="00F13D57" w:rsidP="00F13D57">
      <w:pPr>
        <w:keepNext/>
        <w:keepLines/>
        <w:spacing w:after="456" w:line="340" w:lineRule="exact"/>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 xml:space="preserve"> ПО </w:t>
      </w:r>
      <w:r w:rsidR="00081D02" w:rsidRPr="00981B62">
        <w:rPr>
          <w:rFonts w:ascii="Times New Roman" w:hAnsi="Times New Roman" w:cs="Times New Roman"/>
          <w:b/>
          <w:bCs/>
          <w:sz w:val="28"/>
          <w:szCs w:val="28"/>
          <w:lang w:bidi="ru-RU"/>
        </w:rPr>
        <w:t xml:space="preserve">РЕЗУЛЬТАТАМ </w:t>
      </w:r>
      <w:r w:rsidRPr="00981B62">
        <w:rPr>
          <w:rFonts w:ascii="Times New Roman" w:hAnsi="Times New Roman" w:cs="Times New Roman"/>
          <w:b/>
          <w:bCs/>
          <w:sz w:val="28"/>
          <w:szCs w:val="28"/>
          <w:lang w:bidi="ru-RU"/>
        </w:rPr>
        <w:t>САМООБСЛЕДОВАНИ</w:t>
      </w:r>
      <w:r w:rsidR="00081D02" w:rsidRPr="00981B62">
        <w:rPr>
          <w:rFonts w:ascii="Times New Roman" w:hAnsi="Times New Roman" w:cs="Times New Roman"/>
          <w:b/>
          <w:bCs/>
          <w:sz w:val="28"/>
          <w:szCs w:val="28"/>
          <w:lang w:bidi="ru-RU"/>
        </w:rPr>
        <w:t>Я</w:t>
      </w:r>
      <w:r w:rsidRPr="00981B62">
        <w:rPr>
          <w:rFonts w:ascii="Times New Roman" w:hAnsi="Times New Roman" w:cs="Times New Roman"/>
          <w:b/>
          <w:bCs/>
          <w:sz w:val="28"/>
          <w:szCs w:val="28"/>
          <w:lang w:bidi="ru-RU"/>
        </w:rPr>
        <w:t xml:space="preserve"> </w:t>
      </w:r>
    </w:p>
    <w:p w:rsidR="00F13D57" w:rsidRPr="00981B62" w:rsidRDefault="00F13D57" w:rsidP="00F13D57">
      <w:pPr>
        <w:keepNext/>
        <w:keepLines/>
        <w:spacing w:after="456" w:line="340" w:lineRule="exact"/>
        <w:jc w:val="center"/>
        <w:outlineLvl w:val="0"/>
        <w:rPr>
          <w:rFonts w:ascii="Times New Roman" w:hAnsi="Times New Roman" w:cs="Times New Roman"/>
          <w:b/>
          <w:bCs/>
          <w:sz w:val="28"/>
          <w:szCs w:val="28"/>
          <w:lang w:bidi="ru-RU"/>
        </w:rPr>
      </w:pPr>
      <w:r w:rsidRPr="00981B62">
        <w:rPr>
          <w:rFonts w:ascii="Times New Roman" w:hAnsi="Times New Roman" w:cs="Times New Roman"/>
          <w:b/>
          <w:bCs/>
          <w:sz w:val="28"/>
          <w:szCs w:val="28"/>
          <w:lang w:bidi="ru-RU"/>
        </w:rPr>
        <w:t xml:space="preserve">ЧОУ СОШ «ИНДРА» </w:t>
      </w:r>
      <w:r w:rsidR="003256FF" w:rsidRPr="00981B62">
        <w:rPr>
          <w:rFonts w:ascii="Times New Roman" w:hAnsi="Times New Roman" w:cs="Times New Roman"/>
          <w:b/>
          <w:bCs/>
          <w:sz w:val="28"/>
          <w:szCs w:val="28"/>
          <w:lang w:bidi="ru-RU"/>
        </w:rPr>
        <w:t>2018</w:t>
      </w:r>
      <w:r w:rsidRPr="00981B62">
        <w:rPr>
          <w:rFonts w:ascii="Times New Roman" w:hAnsi="Times New Roman" w:cs="Times New Roman"/>
          <w:b/>
          <w:bCs/>
          <w:sz w:val="28"/>
          <w:szCs w:val="28"/>
          <w:lang w:bidi="ru-RU"/>
        </w:rPr>
        <w:t xml:space="preserve"> ГОД</w:t>
      </w: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ind w:left="960"/>
        <w:jc w:val="center"/>
        <w:rPr>
          <w:rFonts w:ascii="Times New Roman" w:hAnsi="Times New Roman" w:cs="Times New Roman"/>
          <w:sz w:val="28"/>
          <w:szCs w:val="28"/>
          <w:lang w:bidi="ru-RU"/>
        </w:rPr>
      </w:pPr>
    </w:p>
    <w:p w:rsidR="00F13D57" w:rsidRPr="00981B62" w:rsidRDefault="00F13D57" w:rsidP="00F13D57">
      <w:pPr>
        <w:spacing w:line="260" w:lineRule="exact"/>
        <w:jc w:val="center"/>
        <w:rPr>
          <w:rFonts w:ascii="Times New Roman" w:hAnsi="Times New Roman" w:cs="Times New Roman"/>
          <w:sz w:val="28"/>
          <w:szCs w:val="28"/>
          <w:lang w:bidi="ru-RU"/>
        </w:rPr>
      </w:pPr>
      <w:r w:rsidRPr="00981B62">
        <w:rPr>
          <w:rFonts w:ascii="Times New Roman" w:hAnsi="Times New Roman" w:cs="Times New Roman"/>
          <w:sz w:val="28"/>
          <w:szCs w:val="28"/>
          <w:lang w:bidi="ru-RU"/>
        </w:rPr>
        <w:t>Екатеринбург, 2018</w:t>
      </w:r>
    </w:p>
    <w:p w:rsidR="00F13D57" w:rsidRPr="00981B62" w:rsidRDefault="00F13D57">
      <w:pPr>
        <w:widowControl/>
        <w:spacing w:after="200" w:line="276" w:lineRule="auto"/>
        <w:rPr>
          <w:rStyle w:val="11"/>
          <w:rFonts w:eastAsia="Courier New"/>
          <w:b/>
          <w:sz w:val="28"/>
          <w:szCs w:val="28"/>
        </w:rPr>
      </w:pPr>
    </w:p>
    <w:p w:rsidR="00F13D57" w:rsidRPr="00981B62" w:rsidRDefault="00F13D57" w:rsidP="00F13D57">
      <w:pPr>
        <w:widowControl/>
        <w:spacing w:after="200" w:line="276" w:lineRule="auto"/>
        <w:jc w:val="center"/>
        <w:rPr>
          <w:rFonts w:ascii="Times New Roman" w:hAnsi="Times New Roman" w:cs="Times New Roman"/>
          <w:b/>
          <w:sz w:val="32"/>
          <w:szCs w:val="32"/>
        </w:rPr>
      </w:pPr>
      <w:r w:rsidRPr="00981B62">
        <w:rPr>
          <w:rStyle w:val="11"/>
          <w:rFonts w:eastAsia="Courier New"/>
          <w:b/>
          <w:sz w:val="32"/>
          <w:szCs w:val="32"/>
        </w:rPr>
        <w:t>1. Общие сведения об</w:t>
      </w:r>
      <w:r w:rsidRPr="00981B62">
        <w:rPr>
          <w:rFonts w:ascii="Times New Roman" w:hAnsi="Times New Roman" w:cs="Times New Roman"/>
          <w:b/>
          <w:sz w:val="32"/>
          <w:szCs w:val="32"/>
        </w:rPr>
        <w:t xml:space="preserve"> </w:t>
      </w:r>
      <w:r w:rsidRPr="00981B62">
        <w:rPr>
          <w:rStyle w:val="11"/>
          <w:rFonts w:eastAsia="Courier New"/>
          <w:b/>
          <w:sz w:val="32"/>
          <w:szCs w:val="32"/>
        </w:rPr>
        <w:t>образовательном</w:t>
      </w:r>
      <w:r w:rsidRPr="00981B62">
        <w:rPr>
          <w:rFonts w:ascii="Times New Roman" w:hAnsi="Times New Roman" w:cs="Times New Roman"/>
          <w:b/>
          <w:sz w:val="32"/>
          <w:szCs w:val="32"/>
        </w:rPr>
        <w:t xml:space="preserve"> </w:t>
      </w:r>
      <w:r w:rsidRPr="00981B62">
        <w:rPr>
          <w:rStyle w:val="11"/>
          <w:rFonts w:eastAsia="Courier New"/>
          <w:b/>
          <w:sz w:val="32"/>
          <w:szCs w:val="32"/>
        </w:rPr>
        <w:t>учреждении</w:t>
      </w:r>
    </w:p>
    <w:p w:rsidR="00F13D57" w:rsidRPr="00981B62" w:rsidRDefault="00F13D57" w:rsidP="00F13D57">
      <w:pPr>
        <w:rPr>
          <w:rFonts w:ascii="Times New Roman" w:hAnsi="Times New Roman" w:cs="Times New Roman"/>
        </w:rPr>
      </w:pP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Полное наименование образовательного учреждения в соответствии с Уставом: Частное общеобразовательное учреждение Средняя общеобразовательная школа «ИНДРА»</w:t>
      </w: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Тип: общеобразовательное учреждение</w:t>
      </w: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Вид: средняя общеобразовательная школа</w:t>
      </w: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Филиалы: не имеет</w:t>
      </w: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Юридический адрес:</w:t>
      </w:r>
    </w:p>
    <w:p w:rsidR="00F13D57" w:rsidRPr="00981B62" w:rsidRDefault="00F13D57" w:rsidP="00F13D57">
      <w:pPr>
        <w:pStyle w:val="41"/>
        <w:spacing w:line="240" w:lineRule="auto"/>
        <w:rPr>
          <w:sz w:val="24"/>
          <w:szCs w:val="24"/>
        </w:rPr>
      </w:pPr>
      <w:r w:rsidRPr="00981B62">
        <w:rPr>
          <w:rStyle w:val="11"/>
          <w:sz w:val="24"/>
          <w:szCs w:val="24"/>
        </w:rPr>
        <w:t xml:space="preserve">                    </w:t>
      </w:r>
      <w:r w:rsidRPr="00981B62">
        <w:rPr>
          <w:i/>
          <w:sz w:val="24"/>
          <w:szCs w:val="24"/>
        </w:rPr>
        <w:t xml:space="preserve">620072 г. Екатеринбург, ул. </w:t>
      </w:r>
      <w:proofErr w:type="spellStart"/>
      <w:proofErr w:type="gramStart"/>
      <w:r w:rsidRPr="00981B62">
        <w:rPr>
          <w:i/>
          <w:sz w:val="24"/>
          <w:szCs w:val="24"/>
        </w:rPr>
        <w:t>Новгородцевой</w:t>
      </w:r>
      <w:proofErr w:type="spellEnd"/>
      <w:r w:rsidRPr="00981B62">
        <w:rPr>
          <w:i/>
          <w:sz w:val="24"/>
          <w:szCs w:val="24"/>
        </w:rPr>
        <w:t xml:space="preserve"> ,</w:t>
      </w:r>
      <w:proofErr w:type="gramEnd"/>
      <w:r w:rsidRPr="00981B62">
        <w:rPr>
          <w:i/>
          <w:sz w:val="24"/>
          <w:szCs w:val="24"/>
        </w:rPr>
        <w:t xml:space="preserve"> 11-а</w:t>
      </w:r>
      <w:r w:rsidRPr="00981B62">
        <w:rPr>
          <w:sz w:val="24"/>
          <w:szCs w:val="24"/>
        </w:rPr>
        <w:t xml:space="preserve"> </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 xml:space="preserve">Фактический адрес: </w:t>
      </w:r>
    </w:p>
    <w:p w:rsidR="00F13D57" w:rsidRPr="00981B62" w:rsidRDefault="00F13D57" w:rsidP="00F13D57">
      <w:pPr>
        <w:pStyle w:val="a5"/>
        <w:rPr>
          <w:rFonts w:ascii="Times New Roman" w:hAnsi="Times New Roman"/>
          <w:sz w:val="24"/>
          <w:szCs w:val="24"/>
        </w:rPr>
      </w:pPr>
      <w:r w:rsidRPr="00981B62">
        <w:rPr>
          <w:rStyle w:val="11"/>
          <w:sz w:val="24"/>
          <w:szCs w:val="24"/>
        </w:rPr>
        <w:t xml:space="preserve">            </w:t>
      </w:r>
      <w:r w:rsidRPr="00981B62">
        <w:rPr>
          <w:rFonts w:ascii="Times New Roman" w:hAnsi="Times New Roman"/>
          <w:i/>
          <w:sz w:val="24"/>
          <w:szCs w:val="24"/>
        </w:rPr>
        <w:t xml:space="preserve">620072 г. Екатеринбург, ул. </w:t>
      </w:r>
      <w:proofErr w:type="spellStart"/>
      <w:proofErr w:type="gramStart"/>
      <w:r w:rsidRPr="00981B62">
        <w:rPr>
          <w:rFonts w:ascii="Times New Roman" w:hAnsi="Times New Roman"/>
          <w:i/>
          <w:sz w:val="24"/>
          <w:szCs w:val="24"/>
        </w:rPr>
        <w:t>Новгородцевой</w:t>
      </w:r>
      <w:proofErr w:type="spellEnd"/>
      <w:r w:rsidRPr="00981B62">
        <w:rPr>
          <w:rFonts w:ascii="Times New Roman" w:hAnsi="Times New Roman"/>
          <w:i/>
          <w:sz w:val="24"/>
          <w:szCs w:val="24"/>
        </w:rPr>
        <w:t xml:space="preserve"> ,</w:t>
      </w:r>
      <w:proofErr w:type="gramEnd"/>
      <w:r w:rsidRPr="00981B62">
        <w:rPr>
          <w:rFonts w:ascii="Times New Roman" w:hAnsi="Times New Roman"/>
          <w:i/>
          <w:sz w:val="24"/>
          <w:szCs w:val="24"/>
        </w:rPr>
        <w:t xml:space="preserve"> 11-а</w:t>
      </w:r>
      <w:r w:rsidRPr="00981B62">
        <w:rPr>
          <w:rFonts w:ascii="Times New Roman" w:hAnsi="Times New Roman"/>
          <w:sz w:val="24"/>
          <w:szCs w:val="24"/>
        </w:rPr>
        <w:t xml:space="preserve"> </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 xml:space="preserve">Телефоны: 8 (343) 347-68-67; </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 xml:space="preserve">Сайт школы: </w:t>
      </w:r>
      <w:proofErr w:type="spellStart"/>
      <w:r w:rsidRPr="00981B62">
        <w:rPr>
          <w:rStyle w:val="11"/>
          <w:sz w:val="24"/>
          <w:szCs w:val="24"/>
          <w:lang w:val="en-US"/>
        </w:rPr>
        <w:t>indra</w:t>
      </w:r>
      <w:proofErr w:type="spellEnd"/>
      <w:r w:rsidRPr="00981B62">
        <w:rPr>
          <w:rStyle w:val="11"/>
          <w:sz w:val="24"/>
          <w:szCs w:val="24"/>
        </w:rPr>
        <w:t>11</w:t>
      </w:r>
      <w:r w:rsidRPr="00981B62">
        <w:rPr>
          <w:rStyle w:val="11"/>
          <w:sz w:val="24"/>
          <w:szCs w:val="24"/>
          <w:lang w:val="en-US"/>
        </w:rPr>
        <w:t>a</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 xml:space="preserve"> Собственник:</w:t>
      </w:r>
    </w:p>
    <w:p w:rsidR="00F13D57" w:rsidRPr="00981B62" w:rsidRDefault="00F13D57" w:rsidP="00F13D57">
      <w:pPr>
        <w:pStyle w:val="41"/>
        <w:shd w:val="clear" w:color="auto" w:fill="auto"/>
        <w:spacing w:line="240" w:lineRule="auto"/>
        <w:ind w:firstLine="0"/>
        <w:jc w:val="left"/>
        <w:rPr>
          <w:sz w:val="24"/>
          <w:szCs w:val="24"/>
        </w:rPr>
      </w:pPr>
      <w:r w:rsidRPr="00981B62">
        <w:rPr>
          <w:rStyle w:val="11"/>
          <w:sz w:val="24"/>
          <w:szCs w:val="24"/>
        </w:rPr>
        <w:t xml:space="preserve">             Корешков Игорь Иванович</w:t>
      </w:r>
    </w:p>
    <w:p w:rsidR="00F13D57" w:rsidRPr="00981B62" w:rsidRDefault="00F13D57" w:rsidP="00F13D57">
      <w:pPr>
        <w:pStyle w:val="41"/>
        <w:shd w:val="clear" w:color="auto" w:fill="auto"/>
        <w:spacing w:line="240" w:lineRule="auto"/>
        <w:ind w:firstLine="0"/>
        <w:rPr>
          <w:sz w:val="24"/>
          <w:szCs w:val="24"/>
        </w:rPr>
      </w:pPr>
      <w:r w:rsidRPr="00981B62">
        <w:rPr>
          <w:rStyle w:val="11"/>
          <w:sz w:val="24"/>
          <w:szCs w:val="24"/>
        </w:rPr>
        <w:t>Учредитель:</w:t>
      </w:r>
    </w:p>
    <w:p w:rsidR="00F13D57" w:rsidRPr="00981B62" w:rsidRDefault="00F13D57" w:rsidP="00F13D57">
      <w:pPr>
        <w:pStyle w:val="41"/>
        <w:shd w:val="clear" w:color="auto" w:fill="auto"/>
        <w:spacing w:line="240" w:lineRule="auto"/>
        <w:ind w:firstLine="0"/>
        <w:jc w:val="left"/>
        <w:rPr>
          <w:sz w:val="24"/>
          <w:szCs w:val="24"/>
        </w:rPr>
      </w:pPr>
      <w:r w:rsidRPr="00981B62">
        <w:rPr>
          <w:sz w:val="24"/>
          <w:szCs w:val="24"/>
        </w:rPr>
        <w:t xml:space="preserve">              Корешков Игорь Иванович, г. Екатеринбург, ул. Ленина д 5 </w:t>
      </w:r>
      <w:proofErr w:type="spellStart"/>
      <w:r w:rsidRPr="00981B62">
        <w:rPr>
          <w:sz w:val="24"/>
          <w:szCs w:val="24"/>
        </w:rPr>
        <w:t>кв</w:t>
      </w:r>
      <w:proofErr w:type="spellEnd"/>
      <w:r w:rsidRPr="00981B62">
        <w:rPr>
          <w:sz w:val="24"/>
          <w:szCs w:val="24"/>
        </w:rPr>
        <w:t xml:space="preserve"> 32</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Директор образовательного учреждения: Агеева Наталья Николаевна</w:t>
      </w:r>
    </w:p>
    <w:p w:rsidR="00F13D57" w:rsidRPr="00981B62" w:rsidRDefault="00F13D57" w:rsidP="00F13D57">
      <w:pPr>
        <w:pStyle w:val="41"/>
        <w:shd w:val="clear" w:color="auto" w:fill="auto"/>
        <w:spacing w:line="240" w:lineRule="auto"/>
        <w:ind w:firstLine="0"/>
        <w:jc w:val="left"/>
        <w:rPr>
          <w:rStyle w:val="11"/>
          <w:sz w:val="24"/>
          <w:szCs w:val="24"/>
        </w:rPr>
      </w:pPr>
      <w:r w:rsidRPr="00981B62">
        <w:rPr>
          <w:rStyle w:val="11"/>
          <w:sz w:val="24"/>
          <w:szCs w:val="24"/>
        </w:rPr>
        <w:t>Заместители директора ОУ по направлениям:</w:t>
      </w:r>
    </w:p>
    <w:p w:rsidR="00F13D57" w:rsidRPr="00981B62" w:rsidRDefault="00F13D57" w:rsidP="00F13D57">
      <w:pPr>
        <w:pStyle w:val="41"/>
        <w:shd w:val="clear" w:color="auto" w:fill="auto"/>
        <w:spacing w:line="240" w:lineRule="auto"/>
        <w:ind w:firstLine="0"/>
        <w:jc w:val="left"/>
        <w:rPr>
          <w:sz w:val="24"/>
          <w:szCs w:val="24"/>
        </w:rPr>
      </w:pPr>
      <w:r w:rsidRPr="00981B62">
        <w:rPr>
          <w:rStyle w:val="11"/>
          <w:sz w:val="24"/>
          <w:szCs w:val="24"/>
        </w:rPr>
        <w:t>Воронова Анна Ильинична – заместитель директора по дошкольному отделению</w:t>
      </w:r>
    </w:p>
    <w:p w:rsidR="00F13D57" w:rsidRPr="00981B62" w:rsidRDefault="00A26EDE" w:rsidP="00F13D57">
      <w:pPr>
        <w:pStyle w:val="41"/>
        <w:shd w:val="clear" w:color="auto" w:fill="auto"/>
        <w:spacing w:line="240" w:lineRule="auto"/>
        <w:ind w:firstLine="0"/>
        <w:jc w:val="left"/>
        <w:rPr>
          <w:sz w:val="24"/>
          <w:szCs w:val="24"/>
        </w:rPr>
      </w:pPr>
      <w:r w:rsidRPr="00981B62">
        <w:rPr>
          <w:rStyle w:val="11"/>
          <w:sz w:val="24"/>
          <w:szCs w:val="24"/>
        </w:rPr>
        <w:t>Морозова Лариса Леонидовна</w:t>
      </w:r>
      <w:r w:rsidR="00F13D57" w:rsidRPr="00981B62">
        <w:rPr>
          <w:rStyle w:val="11"/>
          <w:sz w:val="24"/>
          <w:szCs w:val="24"/>
        </w:rPr>
        <w:t xml:space="preserve"> -заместитель директора по </w:t>
      </w:r>
      <w:proofErr w:type="spellStart"/>
      <w:r w:rsidR="00F13D57" w:rsidRPr="00981B62">
        <w:rPr>
          <w:rStyle w:val="11"/>
          <w:sz w:val="24"/>
          <w:szCs w:val="24"/>
        </w:rPr>
        <w:t>учебно</w:t>
      </w:r>
      <w:proofErr w:type="spellEnd"/>
      <w:r w:rsidRPr="00981B62">
        <w:rPr>
          <w:rStyle w:val="11"/>
          <w:sz w:val="24"/>
          <w:szCs w:val="24"/>
        </w:rPr>
        <w:t xml:space="preserve"> - во</w:t>
      </w:r>
      <w:r w:rsidR="00F13D57" w:rsidRPr="00981B62">
        <w:rPr>
          <w:rStyle w:val="11"/>
          <w:sz w:val="24"/>
          <w:szCs w:val="24"/>
        </w:rPr>
        <w:t>спитательной работе</w:t>
      </w:r>
    </w:p>
    <w:p w:rsidR="00F13D57" w:rsidRPr="00981B62" w:rsidRDefault="00F13D57" w:rsidP="00F13D57">
      <w:pPr>
        <w:pStyle w:val="41"/>
        <w:shd w:val="clear" w:color="auto" w:fill="auto"/>
        <w:spacing w:line="240" w:lineRule="auto"/>
        <w:ind w:firstLine="0"/>
        <w:jc w:val="left"/>
        <w:rPr>
          <w:sz w:val="24"/>
          <w:szCs w:val="24"/>
        </w:rPr>
      </w:pPr>
      <w:r w:rsidRPr="00981B62">
        <w:rPr>
          <w:rStyle w:val="11"/>
          <w:sz w:val="24"/>
          <w:szCs w:val="24"/>
        </w:rPr>
        <w:t>Бондина Марина Юрьевна - заместитель директора по научно - методической работе</w:t>
      </w:r>
    </w:p>
    <w:p w:rsidR="00F13D57" w:rsidRPr="00981B62" w:rsidRDefault="00F13D57" w:rsidP="00F13D57">
      <w:pPr>
        <w:rPr>
          <w:rStyle w:val="11"/>
          <w:rFonts w:eastAsia="Courier New"/>
          <w:sz w:val="24"/>
          <w:szCs w:val="24"/>
        </w:rPr>
      </w:pPr>
      <w:r w:rsidRPr="00981B62">
        <w:rPr>
          <w:rStyle w:val="11"/>
          <w:rFonts w:eastAsia="Courier New"/>
          <w:sz w:val="24"/>
          <w:szCs w:val="24"/>
        </w:rPr>
        <w:t>Елисеева Фаина Федоровна - заместитель директора по административно-хозяйственной деятельности.</w:t>
      </w:r>
    </w:p>
    <w:p w:rsidR="00F13D57" w:rsidRPr="00981B62" w:rsidRDefault="00F13D57" w:rsidP="00F13D57">
      <w:pPr>
        <w:rPr>
          <w:rStyle w:val="11"/>
          <w:rFonts w:eastAsia="Courier New"/>
          <w:sz w:val="24"/>
          <w:szCs w:val="24"/>
        </w:rPr>
      </w:pPr>
    </w:p>
    <w:p w:rsidR="00F13D57" w:rsidRPr="00981B62" w:rsidRDefault="00F13D57" w:rsidP="00F13D57">
      <w:pPr>
        <w:rPr>
          <w:rStyle w:val="11"/>
          <w:rFonts w:eastAsia="Courier New"/>
          <w:sz w:val="24"/>
          <w:szCs w:val="24"/>
        </w:rPr>
      </w:pPr>
    </w:p>
    <w:p w:rsidR="00F13D57" w:rsidRPr="00981B62" w:rsidRDefault="00F13D57" w:rsidP="00F13D57">
      <w:pPr>
        <w:rPr>
          <w:rStyle w:val="11"/>
          <w:rFonts w:eastAsia="Courier New"/>
          <w:sz w:val="24"/>
          <w:szCs w:val="24"/>
        </w:rPr>
      </w:pPr>
    </w:p>
    <w:p w:rsidR="00F13D57" w:rsidRPr="00981B62" w:rsidRDefault="00F13D57" w:rsidP="00F13D57">
      <w:pPr>
        <w:jc w:val="center"/>
        <w:rPr>
          <w:rStyle w:val="11"/>
          <w:rFonts w:eastAsia="Courier New"/>
          <w:b/>
          <w:sz w:val="32"/>
          <w:szCs w:val="32"/>
        </w:rPr>
      </w:pPr>
      <w:r w:rsidRPr="00981B62">
        <w:rPr>
          <w:rStyle w:val="11"/>
          <w:rFonts w:eastAsia="Courier New"/>
          <w:b/>
          <w:sz w:val="32"/>
          <w:szCs w:val="32"/>
        </w:rPr>
        <w:t>2. Организационно - правовое обеспечение образовательной деятельности</w:t>
      </w:r>
    </w:p>
    <w:p w:rsidR="00F13D57" w:rsidRPr="00981B62" w:rsidRDefault="00F13D57" w:rsidP="00F13D57">
      <w:pPr>
        <w:rPr>
          <w:rStyle w:val="11"/>
          <w:rFonts w:eastAsia="Courier New"/>
          <w:sz w:val="24"/>
          <w:szCs w:val="24"/>
        </w:rPr>
      </w:pPr>
    </w:p>
    <w:p w:rsidR="00F13D57" w:rsidRPr="00981B62" w:rsidRDefault="00F13D57" w:rsidP="00F13D57">
      <w:pPr>
        <w:pStyle w:val="a5"/>
        <w:ind w:firstLine="851"/>
        <w:rPr>
          <w:rStyle w:val="11"/>
          <w:sz w:val="24"/>
          <w:szCs w:val="24"/>
        </w:rPr>
      </w:pPr>
      <w:r w:rsidRPr="00981B62">
        <w:rPr>
          <w:rStyle w:val="11"/>
          <w:sz w:val="24"/>
          <w:szCs w:val="24"/>
        </w:rPr>
        <w:t>Наименование организации (учреждения) с указанием всех преобразований:</w:t>
      </w:r>
    </w:p>
    <w:p w:rsidR="00F13D57" w:rsidRPr="00981B62" w:rsidRDefault="00F13D57" w:rsidP="00F13D57">
      <w:pPr>
        <w:pStyle w:val="a5"/>
        <w:ind w:firstLine="851"/>
        <w:jc w:val="both"/>
        <w:rPr>
          <w:rStyle w:val="11"/>
          <w:sz w:val="24"/>
          <w:szCs w:val="24"/>
        </w:rPr>
      </w:pPr>
      <w:r w:rsidRPr="00981B62">
        <w:rPr>
          <w:rStyle w:val="11"/>
          <w:sz w:val="24"/>
          <w:szCs w:val="24"/>
        </w:rPr>
        <w:t>Частное общеобразовательное учреждение Средняя общеобразовательная школа «ИНДРА»</w:t>
      </w:r>
    </w:p>
    <w:p w:rsidR="00F13D57" w:rsidRPr="00981B62" w:rsidRDefault="00F13D57" w:rsidP="00F13D57">
      <w:pPr>
        <w:pStyle w:val="a5"/>
        <w:ind w:firstLine="851"/>
        <w:jc w:val="both"/>
        <w:rPr>
          <w:rStyle w:val="11"/>
          <w:sz w:val="24"/>
          <w:szCs w:val="24"/>
        </w:rPr>
      </w:pPr>
    </w:p>
    <w:p w:rsidR="00F13D57" w:rsidRPr="00981B62" w:rsidRDefault="00F13D57" w:rsidP="00F13D57">
      <w:pPr>
        <w:pStyle w:val="a5"/>
        <w:ind w:firstLine="851"/>
        <w:jc w:val="both"/>
        <w:rPr>
          <w:rStyle w:val="11"/>
          <w:sz w:val="24"/>
          <w:szCs w:val="24"/>
        </w:rPr>
      </w:pPr>
      <w:r w:rsidRPr="00981B62">
        <w:rPr>
          <w:rStyle w:val="11"/>
          <w:sz w:val="24"/>
          <w:szCs w:val="24"/>
        </w:rPr>
        <w:t xml:space="preserve">   На основании постановления главы Администрации Верх-Исетского района г. Екатеринбурга, №255/2-4 от 12.05.1994г. Научно-производственное предприятие «Индра» переименовано в НОУ «Научно-производственное предприятие «</w:t>
      </w:r>
      <w:proofErr w:type="spellStart"/>
      <w:r w:rsidRPr="00981B62">
        <w:rPr>
          <w:rStyle w:val="11"/>
          <w:sz w:val="24"/>
          <w:szCs w:val="24"/>
        </w:rPr>
        <w:t>индра</w:t>
      </w:r>
      <w:proofErr w:type="spellEnd"/>
      <w:r w:rsidRPr="00981B62">
        <w:rPr>
          <w:rStyle w:val="11"/>
          <w:sz w:val="24"/>
          <w:szCs w:val="24"/>
        </w:rPr>
        <w:t>» (специальная гуманитарная гимназия</w:t>
      </w:r>
    </w:p>
    <w:p w:rsidR="00F13D57" w:rsidRPr="00981B62" w:rsidRDefault="00F13D57" w:rsidP="00F13D57">
      <w:pPr>
        <w:pStyle w:val="a5"/>
        <w:ind w:firstLine="851"/>
        <w:jc w:val="both"/>
        <w:rPr>
          <w:rStyle w:val="11"/>
          <w:sz w:val="24"/>
          <w:szCs w:val="24"/>
        </w:rPr>
      </w:pPr>
    </w:p>
    <w:p w:rsidR="00F13D57" w:rsidRPr="00981B62" w:rsidRDefault="00F13D57" w:rsidP="00F13D57">
      <w:pPr>
        <w:pStyle w:val="a5"/>
        <w:ind w:firstLine="851"/>
        <w:jc w:val="both"/>
        <w:rPr>
          <w:rFonts w:ascii="Times New Roman" w:hAnsi="Times New Roman"/>
          <w:sz w:val="24"/>
          <w:szCs w:val="24"/>
        </w:rPr>
      </w:pPr>
      <w:r w:rsidRPr="00981B62">
        <w:rPr>
          <w:rStyle w:val="11"/>
          <w:sz w:val="24"/>
          <w:szCs w:val="24"/>
        </w:rPr>
        <w:t xml:space="preserve">   На основании постановления главы Администрации Верх-</w:t>
      </w:r>
      <w:proofErr w:type="spellStart"/>
      <w:r w:rsidRPr="00981B62">
        <w:rPr>
          <w:rStyle w:val="11"/>
          <w:sz w:val="24"/>
          <w:szCs w:val="24"/>
        </w:rPr>
        <w:t>Исеткого</w:t>
      </w:r>
      <w:proofErr w:type="spellEnd"/>
      <w:r w:rsidRPr="00981B62">
        <w:rPr>
          <w:rStyle w:val="11"/>
          <w:sz w:val="24"/>
          <w:szCs w:val="24"/>
        </w:rPr>
        <w:t xml:space="preserve"> района, г. Екатеринбурга №299/4 от 08.05.1997 НОУ «Научно-производственное предприятие «Индра» (специальная гуманитарная гимназия) переименовано в НОУ «Гимназия «Индра»»</w:t>
      </w:r>
    </w:p>
    <w:p w:rsidR="00F13D57" w:rsidRPr="00981B62" w:rsidRDefault="00F13D57" w:rsidP="00F13D57">
      <w:pPr>
        <w:pStyle w:val="a5"/>
        <w:ind w:firstLine="851"/>
        <w:jc w:val="both"/>
        <w:rPr>
          <w:rFonts w:ascii="Times New Roman" w:hAnsi="Times New Roman"/>
          <w:sz w:val="24"/>
          <w:szCs w:val="24"/>
        </w:rPr>
      </w:pPr>
    </w:p>
    <w:p w:rsidR="00F13D57" w:rsidRPr="00981B62" w:rsidRDefault="00F13D57" w:rsidP="00F13D57">
      <w:pPr>
        <w:pStyle w:val="a5"/>
        <w:ind w:firstLine="851"/>
        <w:jc w:val="both"/>
        <w:rPr>
          <w:rFonts w:ascii="Times New Roman" w:hAnsi="Times New Roman"/>
          <w:sz w:val="24"/>
          <w:szCs w:val="24"/>
        </w:rPr>
      </w:pPr>
      <w:r w:rsidRPr="00981B62">
        <w:rPr>
          <w:rFonts w:ascii="Times New Roman" w:hAnsi="Times New Roman"/>
          <w:sz w:val="24"/>
          <w:szCs w:val="24"/>
        </w:rPr>
        <w:t xml:space="preserve">   На основании постановления главы администрации Кировского района </w:t>
      </w:r>
      <w:proofErr w:type="spellStart"/>
      <w:r w:rsidRPr="00981B62">
        <w:rPr>
          <w:rFonts w:ascii="Times New Roman" w:hAnsi="Times New Roman"/>
          <w:sz w:val="24"/>
          <w:szCs w:val="24"/>
        </w:rPr>
        <w:t>г.Екатеринбурга</w:t>
      </w:r>
      <w:proofErr w:type="spellEnd"/>
      <w:r w:rsidRPr="00981B62">
        <w:rPr>
          <w:rFonts w:ascii="Times New Roman" w:hAnsi="Times New Roman"/>
          <w:sz w:val="24"/>
          <w:szCs w:val="24"/>
        </w:rPr>
        <w:t xml:space="preserve"> № 825-и от 27.05.2002 г. НОУ «Гимназия ИНДРА» переименовано в НОУ «Школа-комплекс ИНДРА».</w:t>
      </w:r>
    </w:p>
    <w:p w:rsidR="00F13D57" w:rsidRPr="00981B62" w:rsidRDefault="00F13D57" w:rsidP="00F13D57">
      <w:pPr>
        <w:pStyle w:val="a5"/>
        <w:ind w:firstLine="851"/>
        <w:jc w:val="both"/>
        <w:rPr>
          <w:rFonts w:ascii="Times New Roman" w:hAnsi="Times New Roman"/>
          <w:sz w:val="24"/>
          <w:szCs w:val="24"/>
        </w:rPr>
      </w:pPr>
    </w:p>
    <w:p w:rsidR="00F13D57" w:rsidRPr="00981B62" w:rsidRDefault="00F13D57" w:rsidP="00F13D57">
      <w:pPr>
        <w:pStyle w:val="a5"/>
        <w:ind w:firstLine="851"/>
        <w:jc w:val="both"/>
        <w:rPr>
          <w:rFonts w:ascii="Times New Roman" w:hAnsi="Times New Roman"/>
          <w:sz w:val="24"/>
          <w:szCs w:val="24"/>
        </w:rPr>
      </w:pPr>
      <w:r w:rsidRPr="00981B62">
        <w:rPr>
          <w:rFonts w:ascii="Times New Roman" w:hAnsi="Times New Roman"/>
          <w:sz w:val="24"/>
          <w:szCs w:val="24"/>
        </w:rPr>
        <w:t xml:space="preserve">   На основании постановления главы администрации Кировского района </w:t>
      </w:r>
      <w:proofErr w:type="spellStart"/>
      <w:r w:rsidRPr="00981B62">
        <w:rPr>
          <w:rFonts w:ascii="Times New Roman" w:hAnsi="Times New Roman"/>
          <w:sz w:val="24"/>
          <w:szCs w:val="24"/>
        </w:rPr>
        <w:t>г.Екатеринбурга</w:t>
      </w:r>
      <w:proofErr w:type="spellEnd"/>
      <w:r w:rsidRPr="00981B62">
        <w:rPr>
          <w:rFonts w:ascii="Times New Roman" w:hAnsi="Times New Roman"/>
          <w:sz w:val="24"/>
          <w:szCs w:val="24"/>
        </w:rPr>
        <w:t xml:space="preserve"> № 945-и от 17.06.2002 г. НОУ «Школа-комплекс ИНДРА» переименовано в Негосударственное образовательное учреждение Средняя общеобразовательная школа «ИНДРА».</w:t>
      </w:r>
    </w:p>
    <w:p w:rsidR="00F13D57" w:rsidRPr="00981B62" w:rsidRDefault="00F13D57" w:rsidP="00F13D57">
      <w:pPr>
        <w:pStyle w:val="a5"/>
        <w:ind w:firstLine="851"/>
        <w:jc w:val="both"/>
        <w:rPr>
          <w:rFonts w:ascii="Times New Roman" w:hAnsi="Times New Roman"/>
          <w:sz w:val="24"/>
          <w:szCs w:val="24"/>
        </w:rPr>
      </w:pPr>
    </w:p>
    <w:p w:rsidR="00F13D57" w:rsidRPr="00981B62" w:rsidRDefault="00F13D57" w:rsidP="00F13D57">
      <w:pPr>
        <w:pStyle w:val="a5"/>
        <w:ind w:firstLine="851"/>
        <w:jc w:val="both"/>
        <w:rPr>
          <w:rFonts w:ascii="Times New Roman" w:hAnsi="Times New Roman"/>
          <w:sz w:val="24"/>
          <w:szCs w:val="24"/>
        </w:rPr>
      </w:pPr>
      <w:r w:rsidRPr="00981B62">
        <w:rPr>
          <w:rFonts w:ascii="Times New Roman" w:hAnsi="Times New Roman"/>
          <w:sz w:val="24"/>
          <w:szCs w:val="24"/>
        </w:rPr>
        <w:t xml:space="preserve">   На основании свидетельства о государственной регистрации, учетный № 6614040309 от 17.02.2015г. Негосударственное образовательное учреждение Средняя общеобразовательная школа «ИНДРА» переименовано в Частное общеобразовательное учреждение Средняя общеобразовательная школа «ИНДРА»</w:t>
      </w:r>
    </w:p>
    <w:p w:rsidR="00F13D57" w:rsidRPr="00981B62" w:rsidRDefault="00F13D57" w:rsidP="00F13D57">
      <w:pPr>
        <w:pStyle w:val="41"/>
        <w:shd w:val="clear" w:color="auto" w:fill="auto"/>
        <w:spacing w:line="240" w:lineRule="auto"/>
        <w:ind w:right="20" w:firstLine="851"/>
        <w:rPr>
          <w:sz w:val="24"/>
          <w:szCs w:val="24"/>
        </w:rPr>
      </w:pPr>
      <w:r w:rsidRPr="00981B62">
        <w:rPr>
          <w:sz w:val="24"/>
          <w:szCs w:val="24"/>
        </w:rPr>
        <w:t>Школа зарегистрирована в едином государственном реестре юридических лиц за основным государственным регистрационным номером 1026604958973, ИНН 6658033694, КПП 667001001.</w:t>
      </w:r>
    </w:p>
    <w:p w:rsidR="00F13D57" w:rsidRPr="00981B62" w:rsidRDefault="00F13D57" w:rsidP="00F13D57">
      <w:pPr>
        <w:pStyle w:val="41"/>
        <w:shd w:val="clear" w:color="auto" w:fill="auto"/>
        <w:tabs>
          <w:tab w:val="right" w:pos="7180"/>
        </w:tabs>
        <w:spacing w:line="240" w:lineRule="auto"/>
        <w:ind w:right="20" w:firstLine="851"/>
        <w:rPr>
          <w:sz w:val="24"/>
          <w:szCs w:val="24"/>
        </w:rPr>
      </w:pPr>
      <w:r w:rsidRPr="00981B62">
        <w:rPr>
          <w:sz w:val="24"/>
          <w:szCs w:val="24"/>
        </w:rPr>
        <w:t xml:space="preserve">Отношения Учреждения с обучающимися и их родителями (законными </w:t>
      </w:r>
      <w:proofErr w:type="gramStart"/>
      <w:r w:rsidRPr="00981B62">
        <w:rPr>
          <w:sz w:val="24"/>
          <w:szCs w:val="24"/>
        </w:rPr>
        <w:t>представителями)  регулируются</w:t>
      </w:r>
      <w:proofErr w:type="gramEnd"/>
      <w:r w:rsidRPr="00981B62">
        <w:rPr>
          <w:sz w:val="24"/>
          <w:szCs w:val="24"/>
        </w:rPr>
        <w:t xml:space="preserve"> в порядке,</w:t>
      </w:r>
    </w:p>
    <w:p w:rsidR="00F13D57" w:rsidRPr="00981B62" w:rsidRDefault="00F13D57" w:rsidP="00F13D57">
      <w:pPr>
        <w:pStyle w:val="41"/>
        <w:shd w:val="clear" w:color="auto" w:fill="auto"/>
        <w:spacing w:line="240" w:lineRule="auto"/>
        <w:ind w:firstLine="851"/>
        <w:jc w:val="left"/>
        <w:rPr>
          <w:sz w:val="24"/>
          <w:szCs w:val="24"/>
        </w:rPr>
      </w:pPr>
      <w:r w:rsidRPr="00981B62">
        <w:rPr>
          <w:sz w:val="24"/>
          <w:szCs w:val="24"/>
        </w:rPr>
        <w:t>установленном законодательством Уставом.</w:t>
      </w:r>
    </w:p>
    <w:p w:rsidR="00F13D57" w:rsidRPr="00981B62" w:rsidRDefault="00F13D57" w:rsidP="00F13D57">
      <w:pPr>
        <w:pStyle w:val="41"/>
        <w:shd w:val="clear" w:color="auto" w:fill="auto"/>
        <w:spacing w:line="240" w:lineRule="auto"/>
        <w:ind w:left="20" w:firstLine="780"/>
        <w:rPr>
          <w:sz w:val="24"/>
          <w:szCs w:val="24"/>
        </w:rPr>
      </w:pPr>
      <w:r w:rsidRPr="00981B62">
        <w:rPr>
          <w:sz w:val="24"/>
          <w:szCs w:val="24"/>
        </w:rPr>
        <w:t>Учреждение в своей деятельности руководствуется:</w:t>
      </w:r>
    </w:p>
    <w:p w:rsidR="00F13D57" w:rsidRPr="00981B62" w:rsidRDefault="00F13D57" w:rsidP="00F13D57">
      <w:pPr>
        <w:pStyle w:val="41"/>
        <w:numPr>
          <w:ilvl w:val="0"/>
          <w:numId w:val="1"/>
        </w:numPr>
        <w:shd w:val="clear" w:color="auto" w:fill="auto"/>
        <w:tabs>
          <w:tab w:val="left" w:pos="1163"/>
        </w:tabs>
        <w:spacing w:line="240" w:lineRule="auto"/>
        <w:ind w:left="20" w:firstLine="780"/>
        <w:rPr>
          <w:sz w:val="24"/>
          <w:szCs w:val="24"/>
        </w:rPr>
      </w:pPr>
      <w:r w:rsidRPr="00981B62">
        <w:rPr>
          <w:sz w:val="24"/>
          <w:szCs w:val="24"/>
        </w:rPr>
        <w:t>Конституцией Российской Федерации;</w:t>
      </w:r>
    </w:p>
    <w:p w:rsidR="00F13D57" w:rsidRPr="00981B62" w:rsidRDefault="00F13D57" w:rsidP="00F13D57">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Федеральным законом «Об образовании в Российской Федерации»;</w:t>
      </w:r>
    </w:p>
    <w:p w:rsidR="00F13D57" w:rsidRPr="00981B62" w:rsidRDefault="00F13D57" w:rsidP="00F13D57">
      <w:pPr>
        <w:pStyle w:val="41"/>
        <w:numPr>
          <w:ilvl w:val="0"/>
          <w:numId w:val="1"/>
        </w:numPr>
        <w:shd w:val="clear" w:color="auto" w:fill="auto"/>
        <w:tabs>
          <w:tab w:val="left" w:pos="1163"/>
        </w:tabs>
        <w:spacing w:line="240" w:lineRule="auto"/>
        <w:ind w:left="20" w:firstLine="780"/>
        <w:rPr>
          <w:sz w:val="24"/>
          <w:szCs w:val="24"/>
        </w:rPr>
      </w:pPr>
      <w:r w:rsidRPr="00981B62">
        <w:rPr>
          <w:sz w:val="24"/>
          <w:szCs w:val="24"/>
        </w:rPr>
        <w:t>другими федеральными законами;</w:t>
      </w:r>
    </w:p>
    <w:p w:rsidR="00F13D57" w:rsidRPr="00981B62" w:rsidRDefault="00F13D57" w:rsidP="00F13D57">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иными нормативными правовыми актами Российской Федерации;</w:t>
      </w:r>
    </w:p>
    <w:p w:rsidR="00F13D57" w:rsidRPr="00981B62" w:rsidRDefault="00F13D57" w:rsidP="00F13D57">
      <w:pPr>
        <w:pStyle w:val="41"/>
        <w:numPr>
          <w:ilvl w:val="0"/>
          <w:numId w:val="1"/>
        </w:numPr>
        <w:shd w:val="clear" w:color="auto" w:fill="auto"/>
        <w:tabs>
          <w:tab w:val="right" w:pos="7180"/>
        </w:tabs>
        <w:spacing w:line="240" w:lineRule="auto"/>
        <w:ind w:left="1200" w:right="20" w:hanging="400"/>
        <w:rPr>
          <w:sz w:val="24"/>
          <w:szCs w:val="24"/>
        </w:rPr>
      </w:pPr>
      <w:r w:rsidRPr="00981B62">
        <w:rPr>
          <w:sz w:val="24"/>
          <w:szCs w:val="24"/>
        </w:rPr>
        <w:t xml:space="preserve"> нормативными правовыми актами</w:t>
      </w:r>
      <w:r w:rsidRPr="00981B62">
        <w:rPr>
          <w:sz w:val="24"/>
          <w:szCs w:val="24"/>
        </w:rPr>
        <w:tab/>
        <w:t>Правительства Свердловской области, содержащими нормы, регулирующие отношения в сфере образования;</w:t>
      </w:r>
    </w:p>
    <w:p w:rsidR="00F13D57" w:rsidRPr="00981B62" w:rsidRDefault="00F13D57" w:rsidP="00F13D57">
      <w:pPr>
        <w:pStyle w:val="41"/>
        <w:numPr>
          <w:ilvl w:val="0"/>
          <w:numId w:val="1"/>
        </w:numPr>
        <w:shd w:val="clear" w:color="auto" w:fill="auto"/>
        <w:tabs>
          <w:tab w:val="left" w:pos="1163"/>
        </w:tabs>
        <w:spacing w:line="240" w:lineRule="auto"/>
        <w:ind w:left="1200" w:right="20" w:hanging="400"/>
        <w:rPr>
          <w:sz w:val="24"/>
          <w:szCs w:val="24"/>
        </w:rPr>
      </w:pPr>
      <w:r w:rsidRPr="00981B62">
        <w:rPr>
          <w:sz w:val="24"/>
          <w:szCs w:val="24"/>
        </w:rPr>
        <w:t>постановлениями и Распоряжениями Администрации города Екатеринбурга, другими нормативно-правовыми актами органов местного самоуправления муниципального образования «город Екатеринбург»;</w:t>
      </w:r>
    </w:p>
    <w:p w:rsidR="00F13D57" w:rsidRPr="00981B62" w:rsidRDefault="00F13D57" w:rsidP="00F13D57">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Уставом, а также принимаемыми в соответствии с ними локальными актами Учреждения;</w:t>
      </w:r>
    </w:p>
    <w:p w:rsidR="00F13D57" w:rsidRPr="00981B62" w:rsidRDefault="00F13D57" w:rsidP="00F13D57">
      <w:pPr>
        <w:pStyle w:val="41"/>
        <w:numPr>
          <w:ilvl w:val="0"/>
          <w:numId w:val="1"/>
        </w:numPr>
        <w:shd w:val="clear" w:color="auto" w:fill="auto"/>
        <w:tabs>
          <w:tab w:val="left" w:pos="1163"/>
        </w:tabs>
        <w:spacing w:line="240" w:lineRule="auto"/>
        <w:ind w:left="1200" w:right="20" w:hanging="400"/>
        <w:jc w:val="left"/>
        <w:rPr>
          <w:sz w:val="24"/>
          <w:szCs w:val="24"/>
        </w:rPr>
      </w:pPr>
      <w:r w:rsidRPr="00981B62">
        <w:rPr>
          <w:sz w:val="24"/>
          <w:szCs w:val="24"/>
        </w:rPr>
        <w:t>договором, заключенным между Учреждением и родителями (законными представителями) обучающихся.</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Учреждение является юридическим лицом, имеет обособленное имущество, переданное ему на праве оперативного управления, план финансово-хозяйственной деятельности, лицевой счет в органе, организующем исполнение бюджета муниципального образования «город Екатеринбург», печать (с указанием Учредителя Учреждения, полного наименования Учреждения, ОГРН, ИНН, ОКПО, в центре печати - краткое наименование Учреждения), штамп, бланки со своим наименованием и другие реквизиты юридического лица. Учреждение самостоятельно от своего имени заключает договоры, приобретает имущественные и личные неимущественные права и несёт обязанности, является истцом и ответчиком в судах.</w:t>
      </w:r>
    </w:p>
    <w:p w:rsidR="00F13D57" w:rsidRPr="00981B62" w:rsidRDefault="00F13D57" w:rsidP="00F13D57">
      <w:pPr>
        <w:pStyle w:val="41"/>
        <w:shd w:val="clear" w:color="auto" w:fill="auto"/>
        <w:spacing w:line="240" w:lineRule="auto"/>
        <w:ind w:right="20" w:firstLine="831"/>
        <w:jc w:val="left"/>
        <w:rPr>
          <w:sz w:val="24"/>
          <w:szCs w:val="24"/>
        </w:rPr>
      </w:pPr>
      <w:r w:rsidRPr="00981B62">
        <w:rPr>
          <w:rStyle w:val="21"/>
          <w:sz w:val="24"/>
          <w:szCs w:val="24"/>
        </w:rPr>
        <w:t xml:space="preserve">Права юридического лица у Учреждения в части ведения </w:t>
      </w:r>
      <w:r w:rsidRPr="00981B62">
        <w:rPr>
          <w:sz w:val="24"/>
          <w:szCs w:val="24"/>
        </w:rPr>
        <w:t>финансово-хозяйственной деятельности, предусмотренные Уставом и направленные на подготовку образовательного процесса, возникают с момента его государственной регистрации.</w:t>
      </w:r>
    </w:p>
    <w:p w:rsidR="00F13D57" w:rsidRPr="00981B62" w:rsidRDefault="00F13D57" w:rsidP="00F13D57">
      <w:pPr>
        <w:pStyle w:val="41"/>
        <w:shd w:val="clear" w:color="auto" w:fill="auto"/>
        <w:spacing w:line="240" w:lineRule="auto"/>
        <w:ind w:left="20" w:right="40" w:firstLine="831"/>
        <w:rPr>
          <w:sz w:val="24"/>
          <w:szCs w:val="24"/>
        </w:rPr>
      </w:pPr>
      <w:r w:rsidRPr="00981B62">
        <w:rPr>
          <w:sz w:val="24"/>
          <w:szCs w:val="24"/>
        </w:rPr>
        <w:t>Право на осуществление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w:t>
      </w:r>
    </w:p>
    <w:p w:rsidR="00F13D57" w:rsidRPr="00981B62" w:rsidRDefault="00F13D57" w:rsidP="00F13D57">
      <w:pPr>
        <w:pStyle w:val="41"/>
        <w:shd w:val="clear" w:color="auto" w:fill="auto"/>
        <w:spacing w:line="240" w:lineRule="auto"/>
        <w:ind w:left="20" w:right="40" w:firstLine="831"/>
        <w:rPr>
          <w:color w:val="0070C0"/>
          <w:sz w:val="24"/>
          <w:szCs w:val="24"/>
        </w:rPr>
      </w:pPr>
    </w:p>
    <w:p w:rsidR="00F13D57" w:rsidRPr="00981B62" w:rsidRDefault="00F13D57" w:rsidP="00F13D57">
      <w:pPr>
        <w:pStyle w:val="41"/>
        <w:shd w:val="clear" w:color="auto" w:fill="auto"/>
        <w:tabs>
          <w:tab w:val="left" w:pos="3559"/>
        </w:tabs>
        <w:spacing w:line="240" w:lineRule="auto"/>
        <w:ind w:left="20" w:firstLine="831"/>
        <w:rPr>
          <w:sz w:val="24"/>
          <w:szCs w:val="24"/>
        </w:rPr>
      </w:pPr>
      <w:r w:rsidRPr="00981B62">
        <w:rPr>
          <w:sz w:val="24"/>
          <w:szCs w:val="24"/>
        </w:rPr>
        <w:t>Лицензия на право</w:t>
      </w:r>
      <w:r w:rsidRPr="00981B62">
        <w:rPr>
          <w:sz w:val="24"/>
          <w:szCs w:val="24"/>
        </w:rPr>
        <w:tab/>
        <w:t>осуществления образовательной</w:t>
      </w:r>
    </w:p>
    <w:p w:rsidR="00F13D57" w:rsidRPr="00981B62" w:rsidRDefault="00F13D57" w:rsidP="00F13D57">
      <w:pPr>
        <w:pStyle w:val="41"/>
        <w:shd w:val="clear" w:color="auto" w:fill="auto"/>
        <w:tabs>
          <w:tab w:val="left" w:pos="4652"/>
        </w:tabs>
        <w:spacing w:line="240" w:lineRule="auto"/>
        <w:ind w:left="20" w:right="40" w:firstLine="831"/>
        <w:rPr>
          <w:sz w:val="24"/>
          <w:szCs w:val="24"/>
        </w:rPr>
      </w:pPr>
      <w:r w:rsidRPr="00981B62">
        <w:rPr>
          <w:sz w:val="24"/>
          <w:szCs w:val="24"/>
        </w:rPr>
        <w:t xml:space="preserve">деятельности, выдана Министерством общего и профессионального образования Свердловской области   </w:t>
      </w:r>
      <w:r w:rsidRPr="00981B62">
        <w:rPr>
          <w:i/>
          <w:sz w:val="24"/>
          <w:szCs w:val="24"/>
        </w:rPr>
        <w:t>№ 0003869 серия 66Л</w:t>
      </w:r>
      <w:proofErr w:type="gramStart"/>
      <w:r w:rsidRPr="00981B62">
        <w:rPr>
          <w:i/>
          <w:sz w:val="24"/>
          <w:szCs w:val="24"/>
        </w:rPr>
        <w:t>01  от</w:t>
      </w:r>
      <w:proofErr w:type="gramEnd"/>
      <w:r w:rsidRPr="00981B62">
        <w:rPr>
          <w:i/>
          <w:sz w:val="24"/>
          <w:szCs w:val="24"/>
        </w:rPr>
        <w:t xml:space="preserve"> 28.05.2009г</w:t>
      </w:r>
      <w:r w:rsidRPr="00981B62">
        <w:rPr>
          <w:sz w:val="24"/>
          <w:szCs w:val="24"/>
        </w:rPr>
        <w:t xml:space="preserve"> (, срок действия «бессрочно»), свидетельство о государственной аккредитации (серия 66 А01 № 0001688 от 26 мая 2015г., регистрационный № 8374, срок действия по 14 марта 2023 года).</w:t>
      </w:r>
    </w:p>
    <w:p w:rsidR="00F13D57" w:rsidRPr="00981B62" w:rsidRDefault="00F13D57" w:rsidP="00F13D57">
      <w:pPr>
        <w:pStyle w:val="41"/>
        <w:shd w:val="clear" w:color="auto" w:fill="auto"/>
        <w:tabs>
          <w:tab w:val="right" w:pos="7126"/>
        </w:tabs>
        <w:spacing w:line="240" w:lineRule="auto"/>
        <w:ind w:left="20" w:firstLine="831"/>
        <w:rPr>
          <w:sz w:val="24"/>
          <w:szCs w:val="24"/>
        </w:rPr>
      </w:pPr>
      <w:r w:rsidRPr="00981B62">
        <w:rPr>
          <w:sz w:val="24"/>
          <w:szCs w:val="24"/>
        </w:rPr>
        <w:lastRenderedPageBreak/>
        <w:t>Основным нормативно-правовым</w:t>
      </w:r>
      <w:r w:rsidRPr="00981B62">
        <w:rPr>
          <w:sz w:val="24"/>
          <w:szCs w:val="24"/>
        </w:rPr>
        <w:tab/>
        <w:t>документом Школы</w:t>
      </w:r>
    </w:p>
    <w:p w:rsidR="00F13D57" w:rsidRPr="00981B62" w:rsidRDefault="00F13D57" w:rsidP="00F13D57">
      <w:pPr>
        <w:pStyle w:val="41"/>
        <w:shd w:val="clear" w:color="auto" w:fill="auto"/>
        <w:spacing w:line="240" w:lineRule="auto"/>
        <w:ind w:left="20" w:right="40" w:firstLine="831"/>
        <w:rPr>
          <w:sz w:val="24"/>
          <w:szCs w:val="24"/>
        </w:rPr>
      </w:pPr>
      <w:r w:rsidRPr="00981B62">
        <w:rPr>
          <w:sz w:val="24"/>
          <w:szCs w:val="24"/>
        </w:rPr>
        <w:t>является Устав ЧОУ СОШ «ИНДРА» (Запись о государственной регистрации внесена в Единый государственный реестр юридических лиц 19 ноября 2002 года, ОГРН -1026604958973 запись о государственной регистрации изменений в устав внесена 16 февраля 2015 года за № 2156600032103).</w:t>
      </w:r>
    </w:p>
    <w:p w:rsidR="00F13D57" w:rsidRPr="00981B62" w:rsidRDefault="00F13D57" w:rsidP="00F13D57">
      <w:pPr>
        <w:pStyle w:val="41"/>
        <w:shd w:val="clear" w:color="auto" w:fill="auto"/>
        <w:spacing w:line="240" w:lineRule="auto"/>
        <w:ind w:left="20" w:firstLine="831"/>
        <w:rPr>
          <w:sz w:val="24"/>
          <w:szCs w:val="24"/>
        </w:rPr>
      </w:pPr>
      <w:r w:rsidRPr="00981B62">
        <w:rPr>
          <w:sz w:val="24"/>
          <w:szCs w:val="24"/>
        </w:rPr>
        <w:t>Локальными нормативными актами Школы также являются:</w:t>
      </w:r>
    </w:p>
    <w:p w:rsidR="00F13D57" w:rsidRPr="00981B62" w:rsidRDefault="00F13D57" w:rsidP="00F13D57">
      <w:pPr>
        <w:pStyle w:val="41"/>
        <w:shd w:val="clear" w:color="auto" w:fill="auto"/>
        <w:spacing w:line="240" w:lineRule="auto"/>
        <w:ind w:left="20" w:firstLine="831"/>
        <w:rPr>
          <w:sz w:val="24"/>
          <w:szCs w:val="24"/>
        </w:rPr>
      </w:pPr>
      <w:r w:rsidRPr="00981B62">
        <w:rPr>
          <w:sz w:val="24"/>
          <w:szCs w:val="24"/>
        </w:rPr>
        <w:t>Распоряжения учредителя</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решения органов коллегиального управления;</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приказы и распоряжения директора;</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внутренние локальные акты;</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трудовые договоры;</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договоры о сотрудничестве с другими организациями;</w:t>
      </w:r>
    </w:p>
    <w:p w:rsidR="00F13D57" w:rsidRPr="00981B62" w:rsidRDefault="00F13D57" w:rsidP="00F13D57">
      <w:pPr>
        <w:pStyle w:val="41"/>
        <w:numPr>
          <w:ilvl w:val="0"/>
          <w:numId w:val="2"/>
        </w:numPr>
        <w:shd w:val="clear" w:color="auto" w:fill="auto"/>
        <w:tabs>
          <w:tab w:val="left" w:pos="617"/>
        </w:tabs>
        <w:spacing w:line="240" w:lineRule="auto"/>
        <w:ind w:left="20" w:firstLine="400"/>
        <w:rPr>
          <w:sz w:val="24"/>
          <w:szCs w:val="24"/>
        </w:rPr>
      </w:pPr>
      <w:r w:rsidRPr="00981B62">
        <w:rPr>
          <w:sz w:val="24"/>
          <w:szCs w:val="24"/>
        </w:rPr>
        <w:t>должностные инструкции работников Школы и др.</w:t>
      </w:r>
    </w:p>
    <w:p w:rsidR="00F13D57" w:rsidRPr="00981B62" w:rsidRDefault="00F13D57" w:rsidP="00F13D57">
      <w:pPr>
        <w:pStyle w:val="41"/>
        <w:shd w:val="clear" w:color="auto" w:fill="auto"/>
        <w:spacing w:line="240" w:lineRule="auto"/>
        <w:ind w:left="20" w:right="40" w:firstLine="831"/>
        <w:rPr>
          <w:sz w:val="24"/>
          <w:szCs w:val="24"/>
        </w:rPr>
      </w:pPr>
      <w:r w:rsidRPr="00981B62">
        <w:rPr>
          <w:sz w:val="24"/>
          <w:szCs w:val="24"/>
        </w:rPr>
        <w:t>Взаимоотношения между участниками образовательных отношений регламентируются Уставом и локальными актами Школы.</w:t>
      </w:r>
    </w:p>
    <w:p w:rsidR="00F13D57" w:rsidRPr="00981B62" w:rsidRDefault="00F13D57" w:rsidP="00F13D57">
      <w:pPr>
        <w:pStyle w:val="41"/>
        <w:shd w:val="clear" w:color="auto" w:fill="auto"/>
        <w:spacing w:line="240" w:lineRule="auto"/>
        <w:ind w:left="20" w:firstLine="831"/>
        <w:rPr>
          <w:b/>
          <w:sz w:val="24"/>
          <w:szCs w:val="24"/>
        </w:rPr>
      </w:pPr>
      <w:r w:rsidRPr="00981B62">
        <w:rPr>
          <w:b/>
          <w:sz w:val="24"/>
          <w:szCs w:val="24"/>
        </w:rPr>
        <w:t>Выводы и рекомендации:</w:t>
      </w:r>
    </w:p>
    <w:p w:rsidR="00F13D57" w:rsidRPr="00981B62" w:rsidRDefault="00F13D57" w:rsidP="00F13D57">
      <w:pPr>
        <w:pStyle w:val="41"/>
        <w:shd w:val="clear" w:color="auto" w:fill="auto"/>
        <w:tabs>
          <w:tab w:val="left" w:pos="3390"/>
        </w:tabs>
        <w:spacing w:line="240" w:lineRule="auto"/>
        <w:ind w:left="20" w:right="40" w:firstLine="831"/>
        <w:rPr>
          <w:sz w:val="24"/>
          <w:szCs w:val="24"/>
        </w:rPr>
      </w:pPr>
      <w:r w:rsidRPr="00981B62">
        <w:rPr>
          <w:sz w:val="24"/>
          <w:szCs w:val="24"/>
        </w:rPr>
        <w:t>Частное общеобразовательное учреждение Средняя общеобразовательная школа «ИНДРА» располагает необходимыми</w:t>
      </w:r>
    </w:p>
    <w:p w:rsidR="00F13D57" w:rsidRPr="00981B62" w:rsidRDefault="00F13D57" w:rsidP="00F13D57">
      <w:pPr>
        <w:ind w:left="20" w:firstLine="831"/>
        <w:rPr>
          <w:rStyle w:val="11"/>
          <w:rFonts w:eastAsia="Courier New"/>
          <w:sz w:val="24"/>
          <w:szCs w:val="24"/>
        </w:rPr>
      </w:pPr>
      <w:r w:rsidRPr="00981B62">
        <w:rPr>
          <w:rFonts w:ascii="Times New Roman" w:hAnsi="Times New Roman" w:cs="Times New Roman"/>
        </w:rPr>
        <w:t xml:space="preserve">организационно-правовыми документами на ведение образовательной деятельности, реальные условия которой </w:t>
      </w:r>
      <w:r w:rsidRPr="00981B62">
        <w:rPr>
          <w:rStyle w:val="21"/>
          <w:rFonts w:eastAsia="Courier New"/>
          <w:sz w:val="24"/>
          <w:szCs w:val="24"/>
        </w:rPr>
        <w:t>соответствуют требованиям, содержащимся в них</w:t>
      </w:r>
    </w:p>
    <w:p w:rsidR="00F13D57" w:rsidRPr="00981B62" w:rsidRDefault="00F13D57" w:rsidP="00F13D57">
      <w:pPr>
        <w:rPr>
          <w:rStyle w:val="11"/>
          <w:rFonts w:eastAsia="Courier New"/>
          <w:sz w:val="24"/>
          <w:szCs w:val="24"/>
        </w:rPr>
      </w:pPr>
    </w:p>
    <w:p w:rsidR="00F13D57" w:rsidRPr="00981B62" w:rsidRDefault="00F13D57" w:rsidP="00F13D57">
      <w:pPr>
        <w:rPr>
          <w:rFonts w:ascii="Times New Roman" w:hAnsi="Times New Roman" w:cs="Times New Roman"/>
        </w:rPr>
      </w:pPr>
    </w:p>
    <w:p w:rsidR="00F13D57" w:rsidRPr="00981B62" w:rsidRDefault="00F13D57" w:rsidP="00F13D57">
      <w:pPr>
        <w:jc w:val="center"/>
        <w:rPr>
          <w:rFonts w:ascii="Times New Roman" w:hAnsi="Times New Roman" w:cs="Times New Roman"/>
          <w:b/>
          <w:sz w:val="32"/>
          <w:szCs w:val="32"/>
        </w:rPr>
      </w:pPr>
      <w:bookmarkStart w:id="1" w:name="bookmark0"/>
      <w:r w:rsidRPr="00981B62">
        <w:rPr>
          <w:rFonts w:ascii="Times New Roman" w:hAnsi="Times New Roman" w:cs="Times New Roman"/>
          <w:b/>
          <w:sz w:val="32"/>
          <w:szCs w:val="32"/>
        </w:rPr>
        <w:t>3. Структура и система управления</w:t>
      </w:r>
      <w:bookmarkEnd w:id="1"/>
    </w:p>
    <w:p w:rsidR="00F13D57" w:rsidRPr="00981B62" w:rsidRDefault="00F13D57" w:rsidP="00F13D57">
      <w:pPr>
        <w:rPr>
          <w:rFonts w:ascii="Times New Roman" w:hAnsi="Times New Roman" w:cs="Times New Roman"/>
        </w:rPr>
      </w:pP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Учреждение самостоятельно в формировании своей структуры. Управление Учреждением осуществляется в соответствии с законодательством Российской Федерации, нормативными правовыми актами, действующими на территории Свердловской области и муниципального образования «город Екатеринбург», настоящим Уставом на основе сочетания принципов единоначалия и коллегиальности.</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Единоличным исполнительным органом Учреждения является директор, который осуществляет текущее руководство деятельностью Учреждения.</w:t>
      </w:r>
    </w:p>
    <w:p w:rsidR="00F13D57" w:rsidRPr="00981B62" w:rsidRDefault="00F13D57" w:rsidP="00F13D57">
      <w:pPr>
        <w:pStyle w:val="41"/>
        <w:shd w:val="clear" w:color="auto" w:fill="auto"/>
        <w:spacing w:line="240" w:lineRule="auto"/>
        <w:ind w:left="20" w:firstLine="831"/>
        <w:rPr>
          <w:sz w:val="24"/>
          <w:szCs w:val="24"/>
        </w:rPr>
      </w:pPr>
      <w:r w:rsidRPr="00981B62">
        <w:rPr>
          <w:sz w:val="24"/>
          <w:szCs w:val="24"/>
        </w:rPr>
        <w:t>Коллегиальными органами управления Учреждения являются:</w:t>
      </w:r>
    </w:p>
    <w:p w:rsidR="00F13D57" w:rsidRPr="00981B62" w:rsidRDefault="00F13D57" w:rsidP="00F13D57">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Общее собрание работников Учреждения;</w:t>
      </w:r>
    </w:p>
    <w:p w:rsidR="00F13D57" w:rsidRPr="00981B62" w:rsidRDefault="00F13D57" w:rsidP="00F13D57">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Педагогический совет;</w:t>
      </w:r>
    </w:p>
    <w:p w:rsidR="00F13D57" w:rsidRPr="00981B62" w:rsidRDefault="00F13D57" w:rsidP="00F13D57">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Совет школьных дел;</w:t>
      </w:r>
    </w:p>
    <w:p w:rsidR="00F13D57" w:rsidRPr="00981B62" w:rsidRDefault="00F13D57" w:rsidP="00F13D57">
      <w:pPr>
        <w:pStyle w:val="41"/>
        <w:numPr>
          <w:ilvl w:val="0"/>
          <w:numId w:val="2"/>
        </w:numPr>
        <w:shd w:val="clear" w:color="auto" w:fill="auto"/>
        <w:tabs>
          <w:tab w:val="left" w:pos="687"/>
        </w:tabs>
        <w:spacing w:line="240" w:lineRule="auto"/>
        <w:ind w:left="20" w:firstLine="831"/>
        <w:rPr>
          <w:sz w:val="24"/>
          <w:szCs w:val="24"/>
        </w:rPr>
      </w:pPr>
      <w:r w:rsidRPr="00981B62">
        <w:rPr>
          <w:sz w:val="24"/>
          <w:szCs w:val="24"/>
        </w:rPr>
        <w:t>Совет родителей.</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Деятельность коллегиальных органов управления регламентируется Уставом и соответствующими локальными нормативными актами.</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 xml:space="preserve">В учреждении функционирует Методический совет </w:t>
      </w:r>
      <w:proofErr w:type="gramStart"/>
      <w:r w:rsidRPr="00981B62">
        <w:rPr>
          <w:sz w:val="24"/>
          <w:szCs w:val="24"/>
        </w:rPr>
        <w:t>- это</w:t>
      </w:r>
      <w:proofErr w:type="gramEnd"/>
      <w:r w:rsidRPr="00981B62">
        <w:rPr>
          <w:sz w:val="24"/>
          <w:szCs w:val="24"/>
        </w:rPr>
        <w:t xml:space="preserve"> объединение преподавателей, с целью совершенствования методического и профессионального мастерства педагогических работников, организации взаимопомощи для обеспечения современных требований к обучению и воспитанию учащихся, стимулирования творческой инициативы, разработки современных требований к обучению и воспитанию детей. Методический совет создаются и ликвидируются на основании приказа директора Школы. Руководителем Методического совета является заместитель директора школы по НМР, который подчиняется директору Школы.      Преподавательский состав формируется в соответствии со штатным расписанием.</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t>Учреждение работает по согласованному и утвержденному плану работы на учебный год. Все мероприятия (педагогические советы, заседания методического совета, объединений, совещания) проводятся в соответствии с утвержденным в Школе годовым Планом работы.</w:t>
      </w:r>
    </w:p>
    <w:p w:rsidR="00F13D57" w:rsidRPr="00981B62" w:rsidRDefault="00F13D57" w:rsidP="00F13D57">
      <w:pPr>
        <w:pStyle w:val="41"/>
        <w:shd w:val="clear" w:color="auto" w:fill="auto"/>
        <w:spacing w:line="240" w:lineRule="auto"/>
        <w:ind w:left="20" w:right="20" w:firstLine="831"/>
        <w:rPr>
          <w:sz w:val="24"/>
          <w:szCs w:val="24"/>
        </w:rPr>
      </w:pPr>
      <w:r w:rsidRPr="00981B62">
        <w:rPr>
          <w:sz w:val="24"/>
          <w:szCs w:val="24"/>
        </w:rPr>
        <w:lastRenderedPageBreak/>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F13D57" w:rsidRPr="00981B62" w:rsidRDefault="00F13D57" w:rsidP="00F13D57">
      <w:pPr>
        <w:pStyle w:val="41"/>
        <w:shd w:val="clear" w:color="auto" w:fill="auto"/>
        <w:spacing w:line="240" w:lineRule="auto"/>
        <w:ind w:left="20" w:firstLine="831"/>
        <w:jc w:val="left"/>
        <w:rPr>
          <w:sz w:val="24"/>
          <w:szCs w:val="24"/>
        </w:rPr>
      </w:pPr>
      <w:r w:rsidRPr="00981B62">
        <w:rPr>
          <w:sz w:val="24"/>
          <w:szCs w:val="24"/>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w:t>
      </w:r>
      <w:r w:rsidRPr="00981B62">
        <w:rPr>
          <w:rStyle w:val="11"/>
          <w:sz w:val="24"/>
          <w:szCs w:val="24"/>
        </w:rPr>
        <w:t xml:space="preserve"> представителями) несовершеннолетних обучающихся.</w:t>
      </w:r>
    </w:p>
    <w:p w:rsidR="00F13D57" w:rsidRPr="00981B62" w:rsidRDefault="00F13D57" w:rsidP="00F13D57">
      <w:pPr>
        <w:pStyle w:val="41"/>
        <w:shd w:val="clear" w:color="auto" w:fill="auto"/>
        <w:spacing w:line="240" w:lineRule="auto"/>
        <w:ind w:left="20" w:firstLine="831"/>
        <w:rPr>
          <w:sz w:val="24"/>
          <w:szCs w:val="24"/>
        </w:rPr>
      </w:pPr>
      <w:r w:rsidRPr="00981B62">
        <w:rPr>
          <w:rStyle w:val="11"/>
          <w:sz w:val="24"/>
          <w:szCs w:val="24"/>
        </w:rPr>
        <w:t>При принятии локальных нормативных актов, затрагивающих права обучающихся и работников Учреждения, учитывается мнение Совета обучающихся, Совета родителей, а также в порядке и в случаях, которые предусмотрены трудовым законодательством, представительного органа работников.</w:t>
      </w:r>
    </w:p>
    <w:p w:rsidR="00F13D57" w:rsidRPr="00981B62" w:rsidRDefault="00F13D57" w:rsidP="00F13D57">
      <w:pPr>
        <w:pStyle w:val="41"/>
        <w:shd w:val="clear" w:color="auto" w:fill="auto"/>
        <w:spacing w:line="240" w:lineRule="auto"/>
        <w:ind w:left="20" w:firstLine="831"/>
        <w:rPr>
          <w:sz w:val="24"/>
          <w:szCs w:val="24"/>
        </w:rPr>
      </w:pPr>
      <w:r w:rsidRPr="00981B62">
        <w:rPr>
          <w:rStyle w:val="11"/>
          <w:sz w:val="24"/>
          <w:szCs w:val="24"/>
        </w:rPr>
        <w:t>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F13D57" w:rsidRPr="00981B62" w:rsidRDefault="00F13D57" w:rsidP="00F13D57">
      <w:pPr>
        <w:pStyle w:val="41"/>
        <w:shd w:val="clear" w:color="auto" w:fill="auto"/>
        <w:spacing w:line="240" w:lineRule="auto"/>
        <w:ind w:left="20" w:firstLine="831"/>
        <w:rPr>
          <w:sz w:val="24"/>
          <w:szCs w:val="24"/>
        </w:rPr>
      </w:pPr>
      <w:r w:rsidRPr="00981B62">
        <w:rPr>
          <w:rStyle w:val="11"/>
          <w:sz w:val="24"/>
          <w:szCs w:val="24"/>
        </w:rPr>
        <w:t>Деятельность Учреждения регламентируется:</w:t>
      </w:r>
    </w:p>
    <w:p w:rsidR="00F13D57" w:rsidRPr="00981B62" w:rsidRDefault="00F13D57" w:rsidP="00F13D57">
      <w:pPr>
        <w:pStyle w:val="41"/>
        <w:numPr>
          <w:ilvl w:val="0"/>
          <w:numId w:val="3"/>
        </w:numPr>
        <w:shd w:val="clear" w:color="auto" w:fill="auto"/>
        <w:tabs>
          <w:tab w:val="left" w:pos="1100"/>
        </w:tabs>
        <w:spacing w:line="240" w:lineRule="auto"/>
        <w:ind w:left="1276" w:hanging="283"/>
        <w:rPr>
          <w:sz w:val="24"/>
          <w:szCs w:val="24"/>
        </w:rPr>
      </w:pPr>
      <w:r w:rsidRPr="00981B62">
        <w:rPr>
          <w:rStyle w:val="11"/>
          <w:sz w:val="24"/>
          <w:szCs w:val="24"/>
        </w:rPr>
        <w:t>приказами и распоряжениями директора Учреждения;</w:t>
      </w:r>
    </w:p>
    <w:p w:rsidR="00F13D57" w:rsidRPr="00981B62" w:rsidRDefault="00F13D57" w:rsidP="00F13D57">
      <w:pPr>
        <w:pStyle w:val="41"/>
        <w:numPr>
          <w:ilvl w:val="0"/>
          <w:numId w:val="3"/>
        </w:numPr>
        <w:shd w:val="clear" w:color="auto" w:fill="auto"/>
        <w:tabs>
          <w:tab w:val="left" w:pos="1100"/>
        </w:tabs>
        <w:spacing w:line="240" w:lineRule="auto"/>
        <w:ind w:left="1276" w:hanging="283"/>
        <w:rPr>
          <w:sz w:val="24"/>
          <w:szCs w:val="24"/>
        </w:rPr>
      </w:pPr>
      <w:r w:rsidRPr="00981B62">
        <w:rPr>
          <w:rStyle w:val="11"/>
          <w:sz w:val="24"/>
          <w:szCs w:val="24"/>
        </w:rPr>
        <w:t>должностными инструкциями; коллективным договором;</w:t>
      </w:r>
    </w:p>
    <w:p w:rsidR="00F13D57" w:rsidRPr="00981B62" w:rsidRDefault="00F13D57" w:rsidP="00F13D57">
      <w:pPr>
        <w:pStyle w:val="41"/>
        <w:numPr>
          <w:ilvl w:val="0"/>
          <w:numId w:val="3"/>
        </w:numPr>
        <w:shd w:val="clear" w:color="auto" w:fill="auto"/>
        <w:tabs>
          <w:tab w:val="left" w:pos="1105"/>
        </w:tabs>
        <w:spacing w:line="240" w:lineRule="auto"/>
        <w:ind w:left="1276" w:hanging="283"/>
        <w:rPr>
          <w:rStyle w:val="11"/>
          <w:color w:val="auto"/>
          <w:sz w:val="24"/>
          <w:szCs w:val="24"/>
          <w:shd w:val="clear" w:color="auto" w:fill="auto"/>
        </w:rPr>
      </w:pPr>
      <w:r w:rsidRPr="00981B62">
        <w:rPr>
          <w:rStyle w:val="11"/>
          <w:sz w:val="24"/>
          <w:szCs w:val="24"/>
        </w:rPr>
        <w:t>положениями;</w:t>
      </w:r>
    </w:p>
    <w:p w:rsidR="00F13D57" w:rsidRPr="00981B62" w:rsidRDefault="00F13D57" w:rsidP="00F13D57">
      <w:pPr>
        <w:pStyle w:val="41"/>
        <w:numPr>
          <w:ilvl w:val="0"/>
          <w:numId w:val="3"/>
        </w:numPr>
        <w:shd w:val="clear" w:color="auto" w:fill="auto"/>
        <w:tabs>
          <w:tab w:val="left" w:pos="1105"/>
        </w:tabs>
        <w:spacing w:line="240" w:lineRule="auto"/>
        <w:ind w:left="1276" w:hanging="283"/>
        <w:rPr>
          <w:sz w:val="24"/>
          <w:szCs w:val="24"/>
        </w:rPr>
      </w:pPr>
      <w:r w:rsidRPr="00981B62">
        <w:rPr>
          <w:rStyle w:val="11"/>
          <w:sz w:val="24"/>
          <w:szCs w:val="24"/>
        </w:rPr>
        <w:t>инструкциями, в том числе, по охране труда и технике безопасности;</w:t>
      </w:r>
    </w:p>
    <w:p w:rsidR="00F13D57" w:rsidRPr="00981B62" w:rsidRDefault="00F13D57" w:rsidP="00F13D57">
      <w:pPr>
        <w:pStyle w:val="41"/>
        <w:numPr>
          <w:ilvl w:val="0"/>
          <w:numId w:val="3"/>
        </w:numPr>
        <w:shd w:val="clear" w:color="auto" w:fill="auto"/>
        <w:tabs>
          <w:tab w:val="left" w:pos="1105"/>
        </w:tabs>
        <w:spacing w:line="240" w:lineRule="auto"/>
        <w:ind w:left="1276" w:hanging="283"/>
        <w:rPr>
          <w:sz w:val="24"/>
          <w:szCs w:val="24"/>
        </w:rPr>
      </w:pPr>
      <w:r w:rsidRPr="00981B62">
        <w:rPr>
          <w:rStyle w:val="11"/>
          <w:sz w:val="24"/>
          <w:szCs w:val="24"/>
        </w:rPr>
        <w:t>правилами.</w:t>
      </w:r>
    </w:p>
    <w:p w:rsidR="00F13D57" w:rsidRPr="00981B62" w:rsidRDefault="00F13D57" w:rsidP="00F13D57">
      <w:pPr>
        <w:pStyle w:val="41"/>
        <w:shd w:val="clear" w:color="auto" w:fill="auto"/>
        <w:spacing w:line="240" w:lineRule="auto"/>
        <w:ind w:left="20" w:firstLine="831"/>
        <w:rPr>
          <w:rStyle w:val="11"/>
          <w:sz w:val="24"/>
          <w:szCs w:val="24"/>
        </w:rPr>
      </w:pPr>
      <w:r w:rsidRPr="00981B62">
        <w:rPr>
          <w:rStyle w:val="11"/>
          <w:sz w:val="24"/>
          <w:szCs w:val="24"/>
        </w:rPr>
        <w:t>При необходимости регламентации деятельности Учреждения иными локальными нормативными актами они подлежат регистрации в качестве дополнений к Уставу.</w:t>
      </w:r>
    </w:p>
    <w:p w:rsidR="00F13D57" w:rsidRPr="00981B62" w:rsidRDefault="00F13D57" w:rsidP="00F13D57">
      <w:pPr>
        <w:pStyle w:val="41"/>
        <w:shd w:val="clear" w:color="auto" w:fill="auto"/>
        <w:spacing w:line="240" w:lineRule="auto"/>
        <w:ind w:left="20" w:firstLine="831"/>
        <w:rPr>
          <w:color w:val="000000"/>
          <w:sz w:val="24"/>
          <w:szCs w:val="24"/>
          <w:shd w:val="clear" w:color="auto" w:fill="FFFFFF"/>
        </w:rPr>
      </w:pPr>
      <w:r w:rsidRPr="00981B62">
        <w:rPr>
          <w:rStyle w:val="11"/>
          <w:sz w:val="24"/>
          <w:szCs w:val="24"/>
        </w:rPr>
        <w:t xml:space="preserve"> </w:t>
      </w:r>
      <w:r w:rsidRPr="00981B62">
        <w:rPr>
          <w:rStyle w:val="11"/>
          <w:b/>
          <w:sz w:val="24"/>
          <w:szCs w:val="24"/>
        </w:rPr>
        <w:t>Выводы и рекомендации:</w:t>
      </w:r>
    </w:p>
    <w:p w:rsidR="00F13D57" w:rsidRPr="00981B62" w:rsidRDefault="00F13D57" w:rsidP="00F13D57">
      <w:pPr>
        <w:pStyle w:val="41"/>
        <w:shd w:val="clear" w:color="auto" w:fill="auto"/>
        <w:spacing w:line="240" w:lineRule="auto"/>
        <w:ind w:left="20" w:firstLine="831"/>
        <w:rPr>
          <w:sz w:val="24"/>
          <w:szCs w:val="24"/>
        </w:rPr>
      </w:pPr>
      <w:r w:rsidRPr="00981B62">
        <w:rPr>
          <w:rStyle w:val="11"/>
          <w:sz w:val="24"/>
          <w:szCs w:val="24"/>
        </w:rPr>
        <w:t>В целом структура ЧОУ СОШ «ИНДРА» и система управления достаточны и эффективны для обеспечения выполнения функций Учреждения в сфере общего образования в соответствии с действующим законодательством Российской Федерации.</w:t>
      </w:r>
    </w:p>
    <w:p w:rsidR="00F13D57" w:rsidRPr="00981B62" w:rsidRDefault="00F13D57" w:rsidP="00F13D57">
      <w:pPr>
        <w:pStyle w:val="41"/>
        <w:shd w:val="clear" w:color="auto" w:fill="auto"/>
        <w:spacing w:line="240" w:lineRule="auto"/>
        <w:ind w:left="20" w:firstLine="831"/>
        <w:rPr>
          <w:sz w:val="24"/>
          <w:szCs w:val="24"/>
        </w:rPr>
      </w:pPr>
      <w:r w:rsidRPr="00981B62">
        <w:rPr>
          <w:rStyle w:val="11"/>
          <w:sz w:val="24"/>
          <w:szCs w:val="24"/>
        </w:rPr>
        <w:t>Собственная нормативная и организационно-распорядительная документация соответствует действующему законодательству РФ.</w:t>
      </w:r>
    </w:p>
    <w:p w:rsidR="00555F3F" w:rsidRPr="00981B62" w:rsidRDefault="00F13D57" w:rsidP="00F13D57">
      <w:pPr>
        <w:ind w:left="20" w:firstLine="831"/>
        <w:rPr>
          <w:rStyle w:val="11"/>
          <w:rFonts w:eastAsia="Courier New"/>
          <w:sz w:val="24"/>
          <w:szCs w:val="24"/>
        </w:rPr>
      </w:pPr>
      <w:r w:rsidRPr="00981B62">
        <w:rPr>
          <w:rStyle w:val="11"/>
          <w:rFonts w:eastAsia="Courier New"/>
          <w:sz w:val="24"/>
          <w:szCs w:val="24"/>
        </w:rPr>
        <w:t>Имеющаяся система взаимодействия обеспечивает жизнедеятельность всех структурных подразделений Школы и позволяет ему успешно вести образовательную деятельность.</w:t>
      </w:r>
    </w:p>
    <w:p w:rsidR="00555F3F" w:rsidRPr="00981B62" w:rsidRDefault="00555F3F" w:rsidP="00B67E0D">
      <w:pPr>
        <w:jc w:val="center"/>
        <w:rPr>
          <w:rFonts w:ascii="Times New Roman" w:hAnsi="Times New Roman" w:cs="Times New Roman"/>
          <w:b/>
          <w:color w:val="auto"/>
          <w:sz w:val="32"/>
          <w:szCs w:val="32"/>
        </w:rPr>
      </w:pPr>
      <w:r w:rsidRPr="00981B62">
        <w:rPr>
          <w:rStyle w:val="11"/>
          <w:rFonts w:eastAsia="Courier New"/>
          <w:sz w:val="24"/>
          <w:szCs w:val="24"/>
        </w:rPr>
        <w:br w:type="page"/>
      </w:r>
      <w:r w:rsidR="00B67E0D" w:rsidRPr="00981B62">
        <w:rPr>
          <w:rStyle w:val="11"/>
          <w:rFonts w:eastAsia="Courier New"/>
          <w:b/>
          <w:color w:val="auto"/>
          <w:sz w:val="32"/>
          <w:szCs w:val="32"/>
        </w:rPr>
        <w:lastRenderedPageBreak/>
        <w:t xml:space="preserve">4. </w:t>
      </w:r>
      <w:r w:rsidR="00B67E0D" w:rsidRPr="00981B62">
        <w:rPr>
          <w:rFonts w:ascii="Times New Roman" w:hAnsi="Times New Roman" w:cs="Times New Roman"/>
          <w:b/>
          <w:color w:val="auto"/>
          <w:sz w:val="32"/>
          <w:szCs w:val="32"/>
        </w:rPr>
        <w:t>Финансово экономическая деятельность</w:t>
      </w:r>
    </w:p>
    <w:p w:rsidR="00B67E0D" w:rsidRPr="00981B62" w:rsidRDefault="00B67E0D" w:rsidP="00B67E0D">
      <w:pPr>
        <w:pStyle w:val="41"/>
        <w:shd w:val="clear" w:color="auto" w:fill="auto"/>
        <w:ind w:left="180" w:firstLine="0"/>
        <w:jc w:val="left"/>
        <w:rPr>
          <w:rStyle w:val="11"/>
          <w:color w:val="auto"/>
          <w:sz w:val="24"/>
          <w:szCs w:val="24"/>
        </w:rPr>
      </w:pPr>
    </w:p>
    <w:p w:rsidR="00B67E0D" w:rsidRPr="00981B62" w:rsidRDefault="00B67E0D" w:rsidP="00B67E0D">
      <w:pPr>
        <w:pStyle w:val="41"/>
        <w:shd w:val="clear" w:color="auto" w:fill="auto"/>
        <w:ind w:left="180" w:firstLine="0"/>
        <w:jc w:val="left"/>
        <w:rPr>
          <w:rStyle w:val="11"/>
          <w:color w:val="auto"/>
          <w:sz w:val="24"/>
          <w:szCs w:val="24"/>
        </w:rPr>
      </w:pPr>
      <w:r w:rsidRPr="00981B62">
        <w:rPr>
          <w:rStyle w:val="11"/>
          <w:color w:val="auto"/>
          <w:sz w:val="24"/>
          <w:szCs w:val="24"/>
        </w:rPr>
        <w:t>Поступления в ЧОУ СОШ «ИНДРА» за 201</w:t>
      </w:r>
      <w:r w:rsidR="00975E67" w:rsidRPr="00981B62">
        <w:rPr>
          <w:rStyle w:val="11"/>
          <w:color w:val="auto"/>
          <w:sz w:val="24"/>
          <w:szCs w:val="24"/>
        </w:rPr>
        <w:t>8</w:t>
      </w:r>
      <w:r w:rsidRPr="00981B62">
        <w:rPr>
          <w:rStyle w:val="11"/>
          <w:color w:val="auto"/>
          <w:sz w:val="24"/>
          <w:szCs w:val="24"/>
        </w:rPr>
        <w:t xml:space="preserve"> год составили –</w:t>
      </w:r>
    </w:p>
    <w:p w:rsidR="00B67E0D" w:rsidRPr="00981B62" w:rsidRDefault="00B67E0D" w:rsidP="00B67E0D">
      <w:pPr>
        <w:pStyle w:val="41"/>
        <w:shd w:val="clear" w:color="auto" w:fill="auto"/>
        <w:ind w:left="180" w:firstLine="0"/>
        <w:jc w:val="left"/>
        <w:rPr>
          <w:rStyle w:val="11"/>
          <w:color w:val="auto"/>
          <w:sz w:val="24"/>
          <w:szCs w:val="24"/>
        </w:rPr>
      </w:pPr>
      <w:r w:rsidRPr="00981B62">
        <w:rPr>
          <w:rStyle w:val="11"/>
          <w:color w:val="auto"/>
          <w:sz w:val="24"/>
          <w:szCs w:val="24"/>
        </w:rPr>
        <w:t xml:space="preserve"> </w:t>
      </w:r>
      <w:r w:rsidR="00975E67" w:rsidRPr="00981B62">
        <w:rPr>
          <w:rStyle w:val="11"/>
          <w:color w:val="auto"/>
          <w:sz w:val="24"/>
          <w:szCs w:val="24"/>
        </w:rPr>
        <w:t>36593393</w:t>
      </w:r>
      <w:r w:rsidRPr="00981B62">
        <w:rPr>
          <w:rStyle w:val="11"/>
          <w:color w:val="auto"/>
          <w:sz w:val="24"/>
          <w:szCs w:val="24"/>
        </w:rPr>
        <w:t>,0 рублей.</w:t>
      </w:r>
    </w:p>
    <w:p w:rsidR="00975E67" w:rsidRPr="00981B62" w:rsidRDefault="00975E67" w:rsidP="00B67E0D">
      <w:pPr>
        <w:pStyle w:val="41"/>
        <w:shd w:val="clear" w:color="auto" w:fill="auto"/>
        <w:ind w:left="180" w:firstLine="0"/>
        <w:jc w:val="left"/>
        <w:rPr>
          <w:sz w:val="24"/>
          <w:szCs w:val="24"/>
        </w:rPr>
      </w:pPr>
      <w:r w:rsidRPr="00981B62">
        <w:rPr>
          <w:sz w:val="24"/>
          <w:szCs w:val="24"/>
        </w:rPr>
        <w:t>В том числе:</w:t>
      </w:r>
    </w:p>
    <w:p w:rsidR="00975E67" w:rsidRPr="00981B62" w:rsidRDefault="00975E67" w:rsidP="00B67E0D">
      <w:pPr>
        <w:pStyle w:val="41"/>
        <w:shd w:val="clear" w:color="auto" w:fill="auto"/>
        <w:ind w:left="180" w:firstLine="0"/>
        <w:jc w:val="left"/>
        <w:rPr>
          <w:sz w:val="24"/>
          <w:szCs w:val="24"/>
        </w:rPr>
      </w:pPr>
      <w:r w:rsidRPr="00981B62">
        <w:rPr>
          <w:sz w:val="24"/>
          <w:szCs w:val="24"/>
        </w:rPr>
        <w:t xml:space="preserve">Родительская оплата – 22683803,0 </w:t>
      </w:r>
      <w:proofErr w:type="spellStart"/>
      <w:r w:rsidRPr="00981B62">
        <w:rPr>
          <w:sz w:val="24"/>
          <w:szCs w:val="24"/>
        </w:rPr>
        <w:t>руб</w:t>
      </w:r>
      <w:proofErr w:type="spellEnd"/>
    </w:p>
    <w:p w:rsidR="00975E67" w:rsidRPr="00981B62" w:rsidRDefault="00975E67" w:rsidP="00B67E0D">
      <w:pPr>
        <w:pStyle w:val="41"/>
        <w:shd w:val="clear" w:color="auto" w:fill="auto"/>
        <w:ind w:left="180" w:firstLine="0"/>
        <w:jc w:val="left"/>
        <w:rPr>
          <w:sz w:val="24"/>
          <w:szCs w:val="24"/>
        </w:rPr>
      </w:pPr>
      <w:r w:rsidRPr="00981B62">
        <w:rPr>
          <w:sz w:val="24"/>
          <w:szCs w:val="24"/>
        </w:rPr>
        <w:t xml:space="preserve">Субсидия Министерства образования – 9248060,0 </w:t>
      </w:r>
      <w:proofErr w:type="spellStart"/>
      <w:r w:rsidR="00CD50FB" w:rsidRPr="00981B62">
        <w:rPr>
          <w:sz w:val="24"/>
          <w:szCs w:val="24"/>
        </w:rPr>
        <w:t>руб</w:t>
      </w:r>
      <w:proofErr w:type="spellEnd"/>
    </w:p>
    <w:p w:rsidR="00CD50FB" w:rsidRPr="00981B62" w:rsidRDefault="00CD50FB" w:rsidP="00B67E0D">
      <w:pPr>
        <w:pStyle w:val="41"/>
        <w:shd w:val="clear" w:color="auto" w:fill="auto"/>
        <w:ind w:left="180" w:firstLine="0"/>
        <w:jc w:val="left"/>
        <w:rPr>
          <w:sz w:val="24"/>
          <w:szCs w:val="24"/>
        </w:rPr>
      </w:pPr>
      <w:r w:rsidRPr="00981B62">
        <w:rPr>
          <w:sz w:val="24"/>
          <w:szCs w:val="24"/>
        </w:rPr>
        <w:t xml:space="preserve">ФСС -385529,0 </w:t>
      </w:r>
      <w:proofErr w:type="spellStart"/>
      <w:r w:rsidRPr="00981B62">
        <w:rPr>
          <w:sz w:val="24"/>
          <w:szCs w:val="24"/>
        </w:rPr>
        <w:t>руб</w:t>
      </w:r>
      <w:proofErr w:type="spellEnd"/>
    </w:p>
    <w:p w:rsidR="00CD50FB" w:rsidRPr="00981B62" w:rsidRDefault="00CD50FB" w:rsidP="00B67E0D">
      <w:pPr>
        <w:pStyle w:val="41"/>
        <w:shd w:val="clear" w:color="auto" w:fill="auto"/>
        <w:ind w:left="180" w:firstLine="0"/>
        <w:jc w:val="left"/>
        <w:rPr>
          <w:sz w:val="24"/>
          <w:szCs w:val="24"/>
        </w:rPr>
      </w:pPr>
      <w:r w:rsidRPr="00981B62">
        <w:rPr>
          <w:sz w:val="24"/>
          <w:szCs w:val="24"/>
        </w:rPr>
        <w:t xml:space="preserve">Договоры займа – 3470000,0 </w:t>
      </w:r>
      <w:proofErr w:type="spellStart"/>
      <w:r w:rsidRPr="00981B62">
        <w:rPr>
          <w:sz w:val="24"/>
          <w:szCs w:val="24"/>
        </w:rPr>
        <w:t>руб</w:t>
      </w:r>
      <w:proofErr w:type="spellEnd"/>
    </w:p>
    <w:p w:rsidR="00CD50FB" w:rsidRPr="00981B62" w:rsidRDefault="00CD50FB" w:rsidP="00B67E0D">
      <w:pPr>
        <w:pStyle w:val="41"/>
        <w:shd w:val="clear" w:color="auto" w:fill="auto"/>
        <w:ind w:left="180" w:firstLine="0"/>
        <w:jc w:val="left"/>
        <w:rPr>
          <w:sz w:val="24"/>
          <w:szCs w:val="24"/>
        </w:rPr>
      </w:pPr>
      <w:r w:rsidRPr="00981B62">
        <w:rPr>
          <w:sz w:val="24"/>
          <w:szCs w:val="24"/>
        </w:rPr>
        <w:t>Касса (банк) -806000,0 руб.</w:t>
      </w:r>
    </w:p>
    <w:p w:rsidR="00CD50FB" w:rsidRPr="00981B62" w:rsidRDefault="00B67E0D" w:rsidP="00B67E0D">
      <w:pPr>
        <w:pStyle w:val="41"/>
        <w:shd w:val="clear" w:color="auto" w:fill="auto"/>
        <w:ind w:left="140" w:firstLine="0"/>
        <w:jc w:val="left"/>
        <w:rPr>
          <w:rStyle w:val="11"/>
          <w:color w:val="auto"/>
          <w:sz w:val="24"/>
          <w:szCs w:val="24"/>
        </w:rPr>
      </w:pPr>
      <w:r w:rsidRPr="00981B62">
        <w:rPr>
          <w:rStyle w:val="11"/>
          <w:color w:val="auto"/>
          <w:sz w:val="24"/>
          <w:szCs w:val="24"/>
        </w:rPr>
        <w:t>Расходы организации в 201</w:t>
      </w:r>
      <w:r w:rsidR="00CD50FB" w:rsidRPr="00981B62">
        <w:rPr>
          <w:rStyle w:val="11"/>
          <w:color w:val="auto"/>
          <w:sz w:val="24"/>
          <w:szCs w:val="24"/>
        </w:rPr>
        <w:t>8</w:t>
      </w:r>
      <w:r w:rsidRPr="00981B62">
        <w:rPr>
          <w:rStyle w:val="11"/>
          <w:color w:val="auto"/>
          <w:sz w:val="24"/>
          <w:szCs w:val="24"/>
        </w:rPr>
        <w:t xml:space="preserve"> году составили – </w:t>
      </w:r>
      <w:r w:rsidR="00CD50FB" w:rsidRPr="00981B62">
        <w:rPr>
          <w:rStyle w:val="11"/>
          <w:color w:val="auto"/>
          <w:sz w:val="24"/>
          <w:szCs w:val="24"/>
        </w:rPr>
        <w:t>37605951</w:t>
      </w:r>
      <w:r w:rsidRPr="00981B62">
        <w:rPr>
          <w:rStyle w:val="11"/>
          <w:color w:val="auto"/>
          <w:sz w:val="24"/>
          <w:szCs w:val="24"/>
        </w:rPr>
        <w:t xml:space="preserve">,0 руб., </w:t>
      </w:r>
    </w:p>
    <w:p w:rsidR="00B67E0D" w:rsidRPr="00981B62" w:rsidRDefault="00B67E0D" w:rsidP="00CD50FB">
      <w:pPr>
        <w:pStyle w:val="41"/>
        <w:shd w:val="clear" w:color="auto" w:fill="auto"/>
        <w:ind w:left="140" w:firstLine="220"/>
        <w:jc w:val="left"/>
        <w:rPr>
          <w:sz w:val="24"/>
          <w:szCs w:val="24"/>
        </w:rPr>
      </w:pPr>
      <w:r w:rsidRPr="00981B62">
        <w:rPr>
          <w:rStyle w:val="11"/>
          <w:color w:val="auto"/>
          <w:sz w:val="24"/>
          <w:szCs w:val="24"/>
        </w:rPr>
        <w:t>Направления расходования средств:</w:t>
      </w:r>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Заработная плата с начислениями -</w:t>
      </w:r>
      <w:r w:rsidR="00CD50FB" w:rsidRPr="00981B62">
        <w:rPr>
          <w:rFonts w:ascii="Times New Roman" w:hAnsi="Times New Roman" w:cs="Times New Roman"/>
          <w:sz w:val="24"/>
          <w:szCs w:val="24"/>
        </w:rPr>
        <w:t>19800000</w:t>
      </w:r>
      <w:r w:rsidRPr="00981B62">
        <w:rPr>
          <w:rFonts w:ascii="Times New Roman" w:hAnsi="Times New Roman" w:cs="Times New Roman"/>
          <w:sz w:val="24"/>
          <w:szCs w:val="24"/>
        </w:rPr>
        <w:t>, 0руб</w:t>
      </w:r>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Аренда </w:t>
      </w:r>
      <w:proofErr w:type="gramStart"/>
      <w:r w:rsidRPr="00981B62">
        <w:rPr>
          <w:rFonts w:ascii="Times New Roman" w:hAnsi="Times New Roman" w:cs="Times New Roman"/>
          <w:sz w:val="24"/>
          <w:szCs w:val="24"/>
        </w:rPr>
        <w:t>( земля</w:t>
      </w:r>
      <w:proofErr w:type="gramEnd"/>
      <w:r w:rsidRPr="00981B62">
        <w:rPr>
          <w:rFonts w:ascii="Times New Roman" w:hAnsi="Times New Roman" w:cs="Times New Roman"/>
          <w:sz w:val="24"/>
          <w:szCs w:val="24"/>
        </w:rPr>
        <w:t xml:space="preserve"> +помещения)-</w:t>
      </w:r>
      <w:r w:rsidR="00CD50FB" w:rsidRPr="00981B62">
        <w:rPr>
          <w:rFonts w:ascii="Times New Roman" w:hAnsi="Times New Roman" w:cs="Times New Roman"/>
          <w:sz w:val="24"/>
          <w:szCs w:val="24"/>
        </w:rPr>
        <w:t>3186000</w:t>
      </w:r>
      <w:r w:rsidRPr="00981B62">
        <w:rPr>
          <w:rFonts w:ascii="Times New Roman" w:hAnsi="Times New Roman" w:cs="Times New Roman"/>
          <w:sz w:val="24"/>
          <w:szCs w:val="24"/>
        </w:rPr>
        <w:t>, 0руб</w:t>
      </w:r>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Налоги (ИДС + 1% налог) 5</w:t>
      </w:r>
      <w:r w:rsidR="00CD50FB" w:rsidRPr="00981B62">
        <w:rPr>
          <w:rFonts w:ascii="Times New Roman" w:hAnsi="Times New Roman" w:cs="Times New Roman"/>
          <w:sz w:val="24"/>
          <w:szCs w:val="24"/>
        </w:rPr>
        <w:t>800048</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Коммунальные расходы – </w:t>
      </w:r>
      <w:r w:rsidR="00CD50FB" w:rsidRPr="00981B62">
        <w:rPr>
          <w:rFonts w:ascii="Times New Roman" w:hAnsi="Times New Roman" w:cs="Times New Roman"/>
          <w:sz w:val="24"/>
          <w:szCs w:val="24"/>
        </w:rPr>
        <w:t>2050000</w:t>
      </w:r>
      <w:r w:rsidRPr="00981B62">
        <w:rPr>
          <w:rFonts w:ascii="Times New Roman" w:hAnsi="Times New Roman" w:cs="Times New Roman"/>
          <w:sz w:val="24"/>
          <w:szCs w:val="24"/>
        </w:rPr>
        <w:t xml:space="preserve">, 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Содержание здания -</w:t>
      </w:r>
      <w:r w:rsidR="00CD50FB" w:rsidRPr="00981B62">
        <w:rPr>
          <w:rFonts w:ascii="Times New Roman" w:hAnsi="Times New Roman" w:cs="Times New Roman"/>
          <w:sz w:val="24"/>
          <w:szCs w:val="24"/>
        </w:rPr>
        <w:t>657300</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Ремонтные </w:t>
      </w:r>
      <w:proofErr w:type="gramStart"/>
      <w:r w:rsidRPr="00981B62">
        <w:rPr>
          <w:rFonts w:ascii="Times New Roman" w:hAnsi="Times New Roman" w:cs="Times New Roman"/>
          <w:sz w:val="24"/>
          <w:szCs w:val="24"/>
        </w:rPr>
        <w:t>работы  -</w:t>
      </w:r>
      <w:proofErr w:type="gramEnd"/>
      <w:r w:rsidRPr="00981B62">
        <w:rPr>
          <w:rFonts w:ascii="Times New Roman" w:hAnsi="Times New Roman" w:cs="Times New Roman"/>
          <w:sz w:val="24"/>
          <w:szCs w:val="24"/>
        </w:rPr>
        <w:t xml:space="preserve"> </w:t>
      </w:r>
      <w:r w:rsidR="00CD50FB" w:rsidRPr="00981B62">
        <w:rPr>
          <w:rFonts w:ascii="Times New Roman" w:hAnsi="Times New Roman" w:cs="Times New Roman"/>
          <w:sz w:val="24"/>
          <w:szCs w:val="24"/>
        </w:rPr>
        <w:t>505403</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Методическая литература, учебники </w:t>
      </w:r>
      <w:proofErr w:type="gramStart"/>
      <w:r w:rsidRPr="00981B62">
        <w:rPr>
          <w:rFonts w:ascii="Times New Roman" w:hAnsi="Times New Roman" w:cs="Times New Roman"/>
          <w:sz w:val="24"/>
          <w:szCs w:val="24"/>
        </w:rPr>
        <w:t>( подписка</w:t>
      </w:r>
      <w:proofErr w:type="gramEnd"/>
      <w:r w:rsidRPr="00981B62">
        <w:rPr>
          <w:rFonts w:ascii="Times New Roman" w:hAnsi="Times New Roman" w:cs="Times New Roman"/>
          <w:sz w:val="24"/>
          <w:szCs w:val="24"/>
        </w:rPr>
        <w:t>) -4</w:t>
      </w:r>
      <w:r w:rsidR="00CD50FB" w:rsidRPr="00981B62">
        <w:rPr>
          <w:rFonts w:ascii="Times New Roman" w:hAnsi="Times New Roman" w:cs="Times New Roman"/>
          <w:sz w:val="24"/>
          <w:szCs w:val="24"/>
        </w:rPr>
        <w:t>3</w:t>
      </w:r>
      <w:r w:rsidRPr="00981B62">
        <w:rPr>
          <w:rFonts w:ascii="Times New Roman" w:hAnsi="Times New Roman" w:cs="Times New Roman"/>
          <w:sz w:val="24"/>
          <w:szCs w:val="24"/>
        </w:rPr>
        <w:t xml:space="preserve">0000,0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Мебель, игрушки, наглядные пособия -</w:t>
      </w:r>
      <w:r w:rsidR="00CD50FB" w:rsidRPr="00981B62">
        <w:rPr>
          <w:rFonts w:ascii="Times New Roman" w:hAnsi="Times New Roman" w:cs="Times New Roman"/>
          <w:sz w:val="24"/>
          <w:szCs w:val="24"/>
        </w:rPr>
        <w:t>410</w:t>
      </w:r>
      <w:r w:rsidRPr="00981B62">
        <w:rPr>
          <w:rFonts w:ascii="Times New Roman" w:hAnsi="Times New Roman" w:cs="Times New Roman"/>
          <w:sz w:val="24"/>
          <w:szCs w:val="24"/>
        </w:rPr>
        <w:t>000,0руб</w:t>
      </w:r>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Технологическое оборудование – 1</w:t>
      </w:r>
      <w:r w:rsidR="00CD50FB" w:rsidRPr="00981B62">
        <w:rPr>
          <w:rFonts w:ascii="Times New Roman" w:hAnsi="Times New Roman" w:cs="Times New Roman"/>
          <w:sz w:val="24"/>
          <w:szCs w:val="24"/>
        </w:rPr>
        <w:t>52800</w:t>
      </w:r>
      <w:r w:rsidRPr="00981B62">
        <w:rPr>
          <w:rFonts w:ascii="Times New Roman" w:hAnsi="Times New Roman" w:cs="Times New Roman"/>
          <w:sz w:val="24"/>
          <w:szCs w:val="24"/>
        </w:rPr>
        <w:t xml:space="preserve">, 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Связь и информационные технологии -</w:t>
      </w:r>
      <w:r w:rsidR="00CD50FB" w:rsidRPr="00981B62">
        <w:rPr>
          <w:rFonts w:ascii="Times New Roman" w:hAnsi="Times New Roman" w:cs="Times New Roman"/>
          <w:sz w:val="24"/>
          <w:szCs w:val="24"/>
        </w:rPr>
        <w:t>30000</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Курсы повышения квалификации сотрудников = </w:t>
      </w:r>
      <w:r w:rsidR="00CD50FB" w:rsidRPr="00981B62">
        <w:rPr>
          <w:rFonts w:ascii="Times New Roman" w:hAnsi="Times New Roman" w:cs="Times New Roman"/>
          <w:sz w:val="24"/>
          <w:szCs w:val="24"/>
        </w:rPr>
        <w:t>43000</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Стипендии – </w:t>
      </w:r>
      <w:r w:rsidR="00CD50FB" w:rsidRPr="00981B62">
        <w:rPr>
          <w:rFonts w:ascii="Times New Roman" w:hAnsi="Times New Roman" w:cs="Times New Roman"/>
          <w:sz w:val="24"/>
          <w:szCs w:val="24"/>
        </w:rPr>
        <w:t>380000</w:t>
      </w:r>
      <w:r w:rsidRPr="00981B62">
        <w:rPr>
          <w:rFonts w:ascii="Times New Roman" w:hAnsi="Times New Roman" w:cs="Times New Roman"/>
          <w:sz w:val="24"/>
          <w:szCs w:val="24"/>
        </w:rPr>
        <w:t xml:space="preserve">,0 </w:t>
      </w:r>
      <w:proofErr w:type="spellStart"/>
      <w:r w:rsidRPr="00981B62">
        <w:rPr>
          <w:rFonts w:ascii="Times New Roman" w:hAnsi="Times New Roman" w:cs="Times New Roman"/>
          <w:sz w:val="24"/>
          <w:szCs w:val="24"/>
        </w:rPr>
        <w:t>руб</w:t>
      </w:r>
      <w:proofErr w:type="spellEnd"/>
    </w:p>
    <w:p w:rsidR="00CD50FB" w:rsidRPr="00981B62" w:rsidRDefault="00CD50FB" w:rsidP="00981B62">
      <w:pPr>
        <w:pStyle w:val="a9"/>
        <w:numPr>
          <w:ilvl w:val="0"/>
          <w:numId w:val="10"/>
        </w:numPr>
        <w:rPr>
          <w:rFonts w:ascii="Times New Roman" w:hAnsi="Times New Roman" w:cs="Times New Roman"/>
          <w:sz w:val="24"/>
          <w:szCs w:val="24"/>
        </w:rPr>
      </w:pPr>
      <w:proofErr w:type="spellStart"/>
      <w:r w:rsidRPr="00981B62">
        <w:rPr>
          <w:rFonts w:ascii="Times New Roman" w:hAnsi="Times New Roman" w:cs="Times New Roman"/>
          <w:sz w:val="24"/>
          <w:szCs w:val="24"/>
        </w:rPr>
        <w:t>Спецоценка</w:t>
      </w:r>
      <w:proofErr w:type="spellEnd"/>
      <w:r w:rsidRPr="00981B62">
        <w:rPr>
          <w:rFonts w:ascii="Times New Roman" w:hAnsi="Times New Roman" w:cs="Times New Roman"/>
          <w:sz w:val="24"/>
          <w:szCs w:val="24"/>
        </w:rPr>
        <w:t xml:space="preserve"> и профосмотры – 180600,0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Питание -3860800,0 </w:t>
      </w:r>
      <w:proofErr w:type="spellStart"/>
      <w:r w:rsidRPr="00981B62">
        <w:rPr>
          <w:rFonts w:ascii="Times New Roman" w:hAnsi="Times New Roman" w:cs="Times New Roman"/>
          <w:sz w:val="24"/>
          <w:szCs w:val="24"/>
        </w:rPr>
        <w:t>руб</w:t>
      </w:r>
      <w:proofErr w:type="spellEnd"/>
    </w:p>
    <w:p w:rsidR="00B67E0D" w:rsidRPr="00981B62" w:rsidRDefault="00B67E0D" w:rsidP="00981B62">
      <w:pPr>
        <w:pStyle w:val="a9"/>
        <w:numPr>
          <w:ilvl w:val="0"/>
          <w:numId w:val="10"/>
        </w:numPr>
        <w:rPr>
          <w:rFonts w:ascii="Times New Roman" w:hAnsi="Times New Roman" w:cs="Times New Roman"/>
          <w:sz w:val="24"/>
          <w:szCs w:val="24"/>
        </w:rPr>
      </w:pPr>
      <w:r w:rsidRPr="00981B62">
        <w:rPr>
          <w:rFonts w:ascii="Times New Roman" w:hAnsi="Times New Roman" w:cs="Times New Roman"/>
          <w:sz w:val="24"/>
          <w:szCs w:val="24"/>
        </w:rPr>
        <w:t xml:space="preserve">Непредвиденные расходы – </w:t>
      </w:r>
      <w:r w:rsidR="00B6660D" w:rsidRPr="00981B62">
        <w:rPr>
          <w:rFonts w:ascii="Times New Roman" w:hAnsi="Times New Roman" w:cs="Times New Roman"/>
          <w:sz w:val="24"/>
          <w:szCs w:val="24"/>
        </w:rPr>
        <w:t>120000,0</w:t>
      </w:r>
      <w:r w:rsidRPr="00981B62">
        <w:rPr>
          <w:rFonts w:ascii="Times New Roman" w:hAnsi="Times New Roman" w:cs="Times New Roman"/>
          <w:sz w:val="24"/>
          <w:szCs w:val="24"/>
        </w:rPr>
        <w:t xml:space="preserve"> </w:t>
      </w:r>
      <w:proofErr w:type="spellStart"/>
      <w:r w:rsidRPr="00981B62">
        <w:rPr>
          <w:rFonts w:ascii="Times New Roman" w:hAnsi="Times New Roman" w:cs="Times New Roman"/>
          <w:sz w:val="24"/>
          <w:szCs w:val="24"/>
        </w:rPr>
        <w:t>руб</w:t>
      </w:r>
      <w:proofErr w:type="spellEnd"/>
    </w:p>
    <w:p w:rsidR="00B67E0D" w:rsidRPr="00981B62" w:rsidRDefault="00B67E0D" w:rsidP="00B67E0D">
      <w:pPr>
        <w:widowControl/>
        <w:spacing w:after="200" w:line="276" w:lineRule="auto"/>
        <w:rPr>
          <w:rFonts w:ascii="Times New Roman" w:hAnsi="Times New Roman" w:cs="Times New Roman"/>
          <w:color w:val="auto"/>
        </w:rPr>
      </w:pPr>
      <w:r w:rsidRPr="00981B62">
        <w:rPr>
          <w:rFonts w:ascii="Times New Roman" w:hAnsi="Times New Roman" w:cs="Times New Roman"/>
          <w:color w:val="FF0000"/>
        </w:rPr>
        <w:t xml:space="preserve">Итого </w:t>
      </w:r>
      <w:proofErr w:type="gramStart"/>
      <w:r w:rsidRPr="00981B62">
        <w:rPr>
          <w:rFonts w:ascii="Times New Roman" w:hAnsi="Times New Roman" w:cs="Times New Roman"/>
          <w:color w:val="auto"/>
        </w:rPr>
        <w:t>расходов:</w:t>
      </w:r>
      <w:r w:rsidR="00B6660D" w:rsidRPr="00981B62">
        <w:rPr>
          <w:rFonts w:ascii="Times New Roman" w:hAnsi="Times New Roman" w:cs="Times New Roman"/>
          <w:color w:val="auto"/>
        </w:rPr>
        <w:t xml:space="preserve">  </w:t>
      </w:r>
      <w:r w:rsidRPr="00981B62">
        <w:rPr>
          <w:rFonts w:ascii="Times New Roman" w:hAnsi="Times New Roman" w:cs="Times New Roman"/>
          <w:color w:val="auto"/>
        </w:rPr>
        <w:t>3</w:t>
      </w:r>
      <w:r w:rsidR="00B6660D" w:rsidRPr="00981B62">
        <w:rPr>
          <w:rFonts w:ascii="Times New Roman" w:hAnsi="Times New Roman" w:cs="Times New Roman"/>
          <w:color w:val="auto"/>
        </w:rPr>
        <w:t>7605951</w:t>
      </w:r>
      <w:proofErr w:type="gramEnd"/>
      <w:r w:rsidRPr="00981B62">
        <w:rPr>
          <w:rFonts w:ascii="Times New Roman" w:hAnsi="Times New Roman" w:cs="Times New Roman"/>
          <w:color w:val="auto"/>
        </w:rPr>
        <w:t xml:space="preserve">,0 </w:t>
      </w:r>
      <w:proofErr w:type="spellStart"/>
      <w:r w:rsidRPr="00981B62">
        <w:rPr>
          <w:rFonts w:ascii="Times New Roman" w:hAnsi="Times New Roman" w:cs="Times New Roman"/>
          <w:color w:val="auto"/>
        </w:rPr>
        <w:t>руб</w:t>
      </w:r>
      <w:proofErr w:type="spellEnd"/>
    </w:p>
    <w:p w:rsidR="000B0AC0" w:rsidRPr="00981B62" w:rsidRDefault="000B0AC0" w:rsidP="000B0AC0">
      <w:pPr>
        <w:widowControl/>
        <w:spacing w:after="200" w:line="276" w:lineRule="auto"/>
        <w:rPr>
          <w:rFonts w:ascii="Times New Roman" w:hAnsi="Times New Roman" w:cs="Times New Roman"/>
          <w:b/>
          <w:color w:val="auto"/>
        </w:rPr>
        <w:sectPr w:rsidR="000B0AC0" w:rsidRPr="00981B62" w:rsidSect="0002012E">
          <w:pgSz w:w="11906" w:h="16838"/>
          <w:pgMar w:top="1134" w:right="850" w:bottom="1134" w:left="1701" w:header="708" w:footer="708" w:gutter="0"/>
          <w:cols w:space="708"/>
          <w:docGrid w:linePitch="360"/>
        </w:sectPr>
      </w:pPr>
    </w:p>
    <w:p w:rsidR="000B0AC0" w:rsidRPr="00981B62" w:rsidRDefault="000B0AC0" w:rsidP="000B0AC0">
      <w:pPr>
        <w:pStyle w:val="2"/>
        <w:jc w:val="center"/>
        <w:rPr>
          <w:rFonts w:ascii="Times New Roman" w:hAnsi="Times New Roman" w:cs="Times New Roman"/>
        </w:rPr>
      </w:pPr>
      <w:r w:rsidRPr="00981B62">
        <w:rPr>
          <w:rFonts w:ascii="Times New Roman" w:hAnsi="Times New Roman" w:cs="Times New Roman"/>
        </w:rPr>
        <w:lastRenderedPageBreak/>
        <w:t>Отчет</w:t>
      </w:r>
    </w:p>
    <w:p w:rsidR="000B0AC0" w:rsidRPr="00981B62" w:rsidRDefault="000B0AC0" w:rsidP="000B0AC0">
      <w:pPr>
        <w:pStyle w:val="2"/>
        <w:jc w:val="center"/>
        <w:rPr>
          <w:rFonts w:ascii="Times New Roman" w:hAnsi="Times New Roman" w:cs="Times New Roman"/>
        </w:rPr>
      </w:pPr>
      <w:r w:rsidRPr="00981B62">
        <w:rPr>
          <w:rFonts w:ascii="Times New Roman" w:hAnsi="Times New Roman" w:cs="Times New Roman"/>
        </w:rPr>
        <w:t>по результатам самообследования дошкольных групп</w:t>
      </w:r>
    </w:p>
    <w:p w:rsidR="000B0AC0" w:rsidRPr="00981B62" w:rsidRDefault="000B0AC0" w:rsidP="000B0AC0">
      <w:pPr>
        <w:pStyle w:val="2"/>
        <w:jc w:val="center"/>
        <w:rPr>
          <w:rFonts w:ascii="Times New Roman" w:hAnsi="Times New Roman" w:cs="Times New Roman"/>
        </w:rPr>
      </w:pPr>
      <w:r w:rsidRPr="00981B62">
        <w:rPr>
          <w:rFonts w:ascii="Times New Roman" w:hAnsi="Times New Roman" w:cs="Times New Roman"/>
        </w:rPr>
        <w:t>ЧОУ СОШ «Индра»</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Отчет о результатах самообследования </w:t>
      </w:r>
      <w:proofErr w:type="gramStart"/>
      <w:r w:rsidRPr="00981B62">
        <w:rPr>
          <w:rFonts w:ascii="Times New Roman" w:hAnsi="Times New Roman" w:cs="Times New Roman"/>
          <w:color w:val="auto"/>
        </w:rPr>
        <w:t>деятельности  дошкольных</w:t>
      </w:r>
      <w:proofErr w:type="gramEnd"/>
      <w:r w:rsidRPr="00981B62">
        <w:rPr>
          <w:rFonts w:ascii="Times New Roman" w:hAnsi="Times New Roman" w:cs="Times New Roman"/>
          <w:color w:val="auto"/>
        </w:rPr>
        <w:t xml:space="preserve"> групп ЧОУ СОШ «Индра» за 2018  год составлен в соответствии с п.3.ч.2 ст.29 Федерального закона «Об образовании в Российской Федерации» № 273- ФЗ и Приказом Министерства образования и науки РФ от 14.06.2013 г. № 462 «Об утверждении порядка проведения самообследования образовательной организацией». Цель самообследования: проанализировать деятельность дошкольных групп за прошедший год, а именно: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достигнутый уровень образовательных услуг;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достигнутый уровень результатов, условий развития, воспитания и обучения воспитанников;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определить и представить общественности информацию о состоянии и перспективах развития дошкольных групп ЧОУ СОШ «Индра». 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 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осуществляющими функции по выработке государственной политики и нормативно-правовому регулированию в сфере образования.</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В 2018 году педагогический коллектив продолжал работу по повышению профессионального мастерства в процессе взаимодействия всех участников образовательного процесса в целях реализации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 xml:space="preserve">-образовательных задач в работе с детьми дошкольного возраста с учётом ФГОС ДО: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Совершенствование условий для обеспечения охраны и укрепления здоровья детей посредством проведения комплексной диагностики, применения вариативных систем оздоровительной работы, приобщения детей к ценностям здорового образа жизни.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Совершенствовать формы взаимодействия педагогов с семьями воспитанников и преемственности всех образовательных ступеней с целью обеспечения полноценного развития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Оптимизировать систему контрольно-аналитической деятельности для совершенствования образовательного процесса.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Продолжить работу с </w:t>
      </w:r>
      <w:proofErr w:type="gramStart"/>
      <w:r w:rsidRPr="00981B62">
        <w:rPr>
          <w:rFonts w:ascii="Times New Roman" w:hAnsi="Times New Roman" w:cs="Times New Roman"/>
          <w:color w:val="auto"/>
        </w:rPr>
        <w:t>кадрами  по</w:t>
      </w:r>
      <w:proofErr w:type="gramEnd"/>
      <w:r w:rsidRPr="00981B62">
        <w:rPr>
          <w:rFonts w:ascii="Times New Roman" w:hAnsi="Times New Roman" w:cs="Times New Roman"/>
          <w:color w:val="auto"/>
        </w:rPr>
        <w:t xml:space="preserve"> повышению уровня профессиональной компетенции педагогов, реализацию новых подходов к планированию и осуществлению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-образовательной работы в соответствии с ФГОС ДО.</w:t>
      </w:r>
    </w:p>
    <w:p w:rsidR="000B0AC0" w:rsidRPr="00981B62" w:rsidRDefault="000B0AC0" w:rsidP="008101D9">
      <w:pPr>
        <w:widowControl/>
        <w:spacing w:after="200" w:line="276" w:lineRule="auto"/>
        <w:ind w:firstLine="708"/>
        <w:rPr>
          <w:rFonts w:ascii="Times New Roman" w:hAnsi="Times New Roman" w:cs="Times New Roman"/>
          <w:b/>
          <w:iCs/>
          <w:color w:val="auto"/>
        </w:rPr>
      </w:pPr>
      <w:r w:rsidRPr="00981B62">
        <w:rPr>
          <w:rFonts w:ascii="Times New Roman" w:hAnsi="Times New Roman" w:cs="Times New Roman"/>
          <w:b/>
          <w:bCs/>
          <w:iCs/>
          <w:color w:val="auto"/>
        </w:rPr>
        <w:t>Экономические и социальные условия территории нахождения</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Образовательное учреждение размещено внутри жилого комплекса в типовом отдельно стоящем здании, отвечающем санитарно-гигиеническим, противоэпидемическим требованиям и правилам пожарной безопасности, психолого-педагогическим требованиям </w:t>
      </w:r>
      <w:r w:rsidRPr="00981B62">
        <w:rPr>
          <w:rFonts w:ascii="Times New Roman" w:hAnsi="Times New Roman" w:cs="Times New Roman"/>
          <w:color w:val="auto"/>
        </w:rPr>
        <w:lastRenderedPageBreak/>
        <w:t>к благоустройству, определенными Министерством общего и профессионального образования РФ.</w:t>
      </w:r>
    </w:p>
    <w:p w:rsidR="000B0AC0" w:rsidRPr="00981B62" w:rsidRDefault="000B0AC0" w:rsidP="008101D9">
      <w:pPr>
        <w:widowControl/>
        <w:spacing w:after="200" w:line="276" w:lineRule="auto"/>
        <w:ind w:firstLine="708"/>
        <w:rPr>
          <w:rFonts w:ascii="Times New Roman" w:hAnsi="Times New Roman" w:cs="Times New Roman"/>
          <w:color w:val="auto"/>
        </w:rPr>
      </w:pPr>
      <w:proofErr w:type="gramStart"/>
      <w:r w:rsidRPr="00981B62">
        <w:rPr>
          <w:rFonts w:ascii="Times New Roman" w:hAnsi="Times New Roman" w:cs="Times New Roman"/>
          <w:color w:val="auto"/>
        </w:rPr>
        <w:t>Территория  обладает</w:t>
      </w:r>
      <w:proofErr w:type="gramEnd"/>
      <w:r w:rsidRPr="00981B62">
        <w:rPr>
          <w:rFonts w:ascii="Times New Roman" w:hAnsi="Times New Roman" w:cs="Times New Roman"/>
          <w:color w:val="auto"/>
        </w:rPr>
        <w:t xml:space="preserve"> транспортной доступностью и огорожена по периметру. Вход на территорию оборудован домофоном. За каждой возрастной группой закреплён отдельный участок, на котором размещены: теневые навесы, песочницы, малые игровые формы, цветочные клумбы. Участки отделены друг от друга зелеными насаждениями.</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Ежегодно проводится смена песка, соответствующего гигиеническим нормативам по паразитологическим, микробиологическим, санитарно-химическим, радиологическим показателям.</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Учреждение расположено в микрорайоне с развитой инфраструктурой. Рядом с детским садом находятся социально значимые объекты. Ближайшее окружение: МБДОУ – детский сад № 102, «Детский сад будущего», МБОУ СОШ № 157, МБУ детская городская больница № </w:t>
      </w:r>
      <w:proofErr w:type="gramStart"/>
      <w:r w:rsidRPr="00981B62">
        <w:rPr>
          <w:rFonts w:ascii="Times New Roman" w:hAnsi="Times New Roman" w:cs="Times New Roman"/>
          <w:color w:val="auto"/>
        </w:rPr>
        <w:t>10 ,</w:t>
      </w:r>
      <w:proofErr w:type="gramEnd"/>
      <w:r w:rsidRPr="00981B62">
        <w:rPr>
          <w:rFonts w:ascii="Times New Roman" w:hAnsi="Times New Roman" w:cs="Times New Roman"/>
          <w:color w:val="auto"/>
        </w:rPr>
        <w:t xml:space="preserve"> детская библиотека № 20, спортивный комплекс МАО «Центр ГТО г. Екатеринбурга», КОСК «Россия», лесопарк «Каменные палатки». Данный факт создает благоприятные условия для организации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-образовательного процесса: расширяет возможности социального партнёрства, активизирует взаимодействие участников образовательных отношений для решения задач формирования общей культуры ребенка, развития физических, интеллектуальных, нравственных, эстетических и личностных качеств, формирования предпосылок учебной деятельности, сохранения и укрепления здоровья ребенка и совершенствования работы по созданию положительного имиджа  образовательной организации среди жителей микрорайона и близлежащей территории.</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8101D9"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 xml:space="preserve">       </w:t>
      </w:r>
      <w:r w:rsidR="000B0AC0" w:rsidRPr="00981B62">
        <w:rPr>
          <w:rFonts w:ascii="Times New Roman" w:hAnsi="Times New Roman" w:cs="Times New Roman"/>
          <w:b/>
          <w:color w:val="auto"/>
        </w:rPr>
        <w:t>Структура и состав контингента воспитанников</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Режим работы дошкольных групп 11,5 часов, ежедневно с 7.30 до 19.00, кроме субботы и воскресенья и праздничных дней, предусмотренных законодательством РФ.</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В данный момент в ОУ функционируют 5 дошкольных групп. Из них: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Одна группа раннего дошкольного возраста: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1-я младшая - с 2 до 3-х лет;</w:t>
      </w:r>
    </w:p>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Четыре  группы</w:t>
      </w:r>
      <w:proofErr w:type="gramEnd"/>
      <w:r w:rsidRPr="00981B62">
        <w:rPr>
          <w:rFonts w:ascii="Times New Roman" w:hAnsi="Times New Roman" w:cs="Times New Roman"/>
          <w:color w:val="auto"/>
        </w:rPr>
        <w:t xml:space="preserve"> дошкольного возраста:</w:t>
      </w:r>
    </w:p>
    <w:p w:rsidR="000B0AC0" w:rsidRPr="00981B62" w:rsidRDefault="000B0AC0" w:rsidP="008101D9">
      <w:pPr>
        <w:pStyle w:val="a5"/>
        <w:rPr>
          <w:rFonts w:ascii="Times New Roman" w:hAnsi="Times New Roman"/>
          <w:sz w:val="24"/>
          <w:szCs w:val="24"/>
        </w:rPr>
      </w:pPr>
      <w:r w:rsidRPr="00981B62">
        <w:rPr>
          <w:rFonts w:ascii="Times New Roman" w:hAnsi="Times New Roman"/>
          <w:sz w:val="24"/>
          <w:szCs w:val="24"/>
        </w:rPr>
        <w:t>· 1 группа - 2-я младшая (3-4 года),</w:t>
      </w:r>
    </w:p>
    <w:p w:rsidR="000B0AC0" w:rsidRPr="00981B62" w:rsidRDefault="000B0AC0" w:rsidP="008101D9">
      <w:pPr>
        <w:pStyle w:val="a5"/>
        <w:rPr>
          <w:rFonts w:ascii="Times New Roman" w:hAnsi="Times New Roman"/>
          <w:sz w:val="24"/>
          <w:szCs w:val="24"/>
        </w:rPr>
      </w:pPr>
      <w:r w:rsidRPr="00981B62">
        <w:rPr>
          <w:rFonts w:ascii="Times New Roman" w:hAnsi="Times New Roman"/>
          <w:sz w:val="24"/>
          <w:szCs w:val="24"/>
        </w:rPr>
        <w:t xml:space="preserve">· 1 группа </w:t>
      </w:r>
      <w:proofErr w:type="gramStart"/>
      <w:r w:rsidRPr="00981B62">
        <w:rPr>
          <w:rFonts w:ascii="Times New Roman" w:hAnsi="Times New Roman"/>
          <w:sz w:val="24"/>
          <w:szCs w:val="24"/>
        </w:rPr>
        <w:t>-  средняя</w:t>
      </w:r>
      <w:proofErr w:type="gramEnd"/>
      <w:r w:rsidRPr="00981B62">
        <w:rPr>
          <w:rFonts w:ascii="Times New Roman" w:hAnsi="Times New Roman"/>
          <w:sz w:val="24"/>
          <w:szCs w:val="24"/>
        </w:rPr>
        <w:t xml:space="preserve">  (4-5 лет),</w:t>
      </w:r>
    </w:p>
    <w:p w:rsidR="000B0AC0" w:rsidRPr="00981B62" w:rsidRDefault="000B0AC0" w:rsidP="008101D9">
      <w:pPr>
        <w:pStyle w:val="a5"/>
        <w:rPr>
          <w:rFonts w:ascii="Times New Roman" w:hAnsi="Times New Roman"/>
          <w:sz w:val="24"/>
          <w:szCs w:val="24"/>
        </w:rPr>
      </w:pPr>
      <w:r w:rsidRPr="00981B62">
        <w:rPr>
          <w:rFonts w:ascii="Times New Roman" w:hAnsi="Times New Roman"/>
          <w:sz w:val="24"/>
          <w:szCs w:val="24"/>
        </w:rPr>
        <w:t xml:space="preserve">· 1 группа – </w:t>
      </w:r>
      <w:proofErr w:type="gramStart"/>
      <w:r w:rsidRPr="00981B62">
        <w:rPr>
          <w:rFonts w:ascii="Times New Roman" w:hAnsi="Times New Roman"/>
          <w:sz w:val="24"/>
          <w:szCs w:val="24"/>
        </w:rPr>
        <w:t>старшая  (</w:t>
      </w:r>
      <w:proofErr w:type="gramEnd"/>
      <w:r w:rsidRPr="00981B62">
        <w:rPr>
          <w:rFonts w:ascii="Times New Roman" w:hAnsi="Times New Roman"/>
          <w:sz w:val="24"/>
          <w:szCs w:val="24"/>
        </w:rPr>
        <w:t>5-6 лет),</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1 группа – подготовительная к </w:t>
      </w:r>
      <w:proofErr w:type="gramStart"/>
      <w:r w:rsidRPr="00981B62">
        <w:rPr>
          <w:rFonts w:ascii="Times New Roman" w:hAnsi="Times New Roman" w:cs="Times New Roman"/>
          <w:color w:val="auto"/>
        </w:rPr>
        <w:t>школе  (</w:t>
      </w:r>
      <w:proofErr w:type="gramEnd"/>
      <w:r w:rsidRPr="00981B62">
        <w:rPr>
          <w:rFonts w:ascii="Times New Roman" w:hAnsi="Times New Roman" w:cs="Times New Roman"/>
          <w:color w:val="auto"/>
        </w:rPr>
        <w:t>6-7 лет).</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Контингент детей</w:t>
      </w:r>
      <w:r w:rsidRPr="00981B62">
        <w:rPr>
          <w:rFonts w:ascii="Times New Roman" w:hAnsi="Times New Roman" w:cs="Times New Roman"/>
          <w:color w:val="auto"/>
        </w:rPr>
        <w:t xml:space="preserve"> (на 01.09. учебного года)</w:t>
      </w:r>
    </w:p>
    <w:p w:rsidR="000B0AC0" w:rsidRPr="00981B62" w:rsidRDefault="000B0AC0" w:rsidP="000B0AC0">
      <w:pPr>
        <w:widowControl/>
        <w:spacing w:after="200" w:line="276" w:lineRule="auto"/>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1595"/>
        <w:gridCol w:w="1595"/>
        <w:gridCol w:w="1595"/>
        <w:gridCol w:w="1595"/>
        <w:gridCol w:w="1596"/>
      </w:tblGrid>
      <w:tr w:rsidR="000B0AC0" w:rsidRPr="00981B62" w:rsidTr="000B0AC0">
        <w:tc>
          <w:tcPr>
            <w:tcW w:w="1595" w:type="dxa"/>
            <w:vMerge w:val="restart"/>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Год</w:t>
            </w:r>
          </w:p>
        </w:tc>
        <w:tc>
          <w:tcPr>
            <w:tcW w:w="1595" w:type="dxa"/>
            <w:vMerge w:val="restart"/>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Общее кол-во детей</w:t>
            </w:r>
          </w:p>
        </w:tc>
        <w:tc>
          <w:tcPr>
            <w:tcW w:w="3190"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 возрасту</w:t>
            </w:r>
          </w:p>
        </w:tc>
        <w:tc>
          <w:tcPr>
            <w:tcW w:w="3191"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Гендерный состав</w:t>
            </w:r>
          </w:p>
        </w:tc>
      </w:tr>
      <w:tr w:rsidR="000B0AC0" w:rsidRPr="00981B62" w:rsidTr="000B0AC0">
        <w:tc>
          <w:tcPr>
            <w:tcW w:w="0" w:type="auto"/>
            <w:vMerge/>
            <w:tcBorders>
              <w:top w:val="single" w:sz="4" w:space="0" w:color="auto"/>
              <w:left w:val="single" w:sz="4" w:space="0" w:color="auto"/>
              <w:bottom w:val="single" w:sz="4" w:space="0" w:color="auto"/>
              <w:right w:val="single" w:sz="4" w:space="0" w:color="auto"/>
            </w:tcBorders>
            <w:vAlign w:val="center"/>
            <w:hideMark/>
          </w:tcPr>
          <w:p w:rsidR="000B0AC0" w:rsidRPr="00981B62" w:rsidRDefault="000B0AC0" w:rsidP="000B0AC0">
            <w:pPr>
              <w:widowControl/>
              <w:spacing w:after="200" w:line="276" w:lineRule="auto"/>
              <w:rPr>
                <w:rFonts w:ascii="Times New Roman" w:hAnsi="Times New Roman" w:cs="Times New Roman"/>
                <w:color w:val="aut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B0AC0" w:rsidRPr="00981B62" w:rsidRDefault="000B0AC0" w:rsidP="000B0AC0">
            <w:pPr>
              <w:widowControl/>
              <w:spacing w:after="200" w:line="276" w:lineRule="auto"/>
              <w:rPr>
                <w:rFonts w:ascii="Times New Roman" w:hAnsi="Times New Roman" w:cs="Times New Roman"/>
                <w:color w:val="auto"/>
              </w:rPr>
            </w:pP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 3-х лет</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 7 лет</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девочки</w:t>
            </w:r>
          </w:p>
        </w:tc>
        <w:tc>
          <w:tcPr>
            <w:tcW w:w="159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мальчики</w:t>
            </w:r>
          </w:p>
        </w:tc>
      </w:tr>
      <w:tr w:rsidR="000B0AC0" w:rsidRPr="00981B62" w:rsidTr="000B0AC0">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75</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61</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28</w:t>
            </w:r>
          </w:p>
        </w:tc>
        <w:tc>
          <w:tcPr>
            <w:tcW w:w="159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47</w:t>
            </w:r>
          </w:p>
        </w:tc>
      </w:tr>
      <w:tr w:rsidR="000B0AC0" w:rsidRPr="00981B62" w:rsidTr="000B0AC0">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63</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w:t>
            </w:r>
          </w:p>
        </w:tc>
        <w:tc>
          <w:tcPr>
            <w:tcW w:w="159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33</w:t>
            </w:r>
          </w:p>
        </w:tc>
      </w:tr>
      <w:tr w:rsidR="000B0AC0" w:rsidRPr="00981B62" w:rsidTr="000B0AC0">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73</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59</w:t>
            </w:r>
          </w:p>
        </w:tc>
        <w:tc>
          <w:tcPr>
            <w:tcW w:w="15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38</w:t>
            </w:r>
          </w:p>
        </w:tc>
        <w:tc>
          <w:tcPr>
            <w:tcW w:w="159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35</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Вывод: несмотря на благоприятную ситуацию с путёвками в МДОУ Кировского района, количество детей дошкольных групп ЧОУ СОШ «Индра» растёт. Исходя из соцопроса сделан вывод, что на выбор родителями садика для ребенка влияют: положительные отзывы о работе дошкольных групп в социальных сетях; рекомендации друзей и знакомых, дети которых посещают (либо посещали) нашу образовательную организацию; это вторые (или третьи) дети родителей наших школьников; желание родителей, в перспективе, обучать детей в нашей школе; своих детей приводят выпускники ЧОУ СОШ «Индра».</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Движение детей дошкольных групп в 2018году</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751"/>
        <w:gridCol w:w="861"/>
        <w:gridCol w:w="592"/>
        <w:gridCol w:w="752"/>
        <w:gridCol w:w="516"/>
        <w:gridCol w:w="640"/>
        <w:gridCol w:w="633"/>
        <w:gridCol w:w="720"/>
        <w:gridCol w:w="921"/>
        <w:gridCol w:w="840"/>
        <w:gridCol w:w="768"/>
        <w:gridCol w:w="840"/>
      </w:tblGrid>
      <w:tr w:rsidR="000B0AC0" w:rsidRPr="00981B62" w:rsidTr="000B0AC0">
        <w:tc>
          <w:tcPr>
            <w:tcW w:w="1033" w:type="dxa"/>
            <w:tcBorders>
              <w:top w:val="single" w:sz="4" w:space="0" w:color="auto"/>
              <w:left w:val="single" w:sz="4" w:space="0" w:color="auto"/>
              <w:bottom w:val="single" w:sz="4" w:space="0" w:color="auto"/>
              <w:right w:val="single" w:sz="4"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январь</w:t>
            </w:r>
          </w:p>
        </w:tc>
        <w:tc>
          <w:tcPr>
            <w:tcW w:w="7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февраль</w:t>
            </w:r>
          </w:p>
        </w:tc>
        <w:tc>
          <w:tcPr>
            <w:tcW w:w="68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март</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апрель</w:t>
            </w:r>
          </w:p>
        </w:tc>
        <w:tc>
          <w:tcPr>
            <w:tcW w:w="667"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май</w:t>
            </w:r>
          </w:p>
        </w:tc>
        <w:tc>
          <w:tcPr>
            <w:tcW w:w="6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июнь</w:t>
            </w:r>
          </w:p>
        </w:tc>
        <w:tc>
          <w:tcPr>
            <w:tcW w:w="6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июль</w:t>
            </w:r>
          </w:p>
        </w:tc>
        <w:tc>
          <w:tcPr>
            <w:tcW w:w="7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август</w:t>
            </w:r>
          </w:p>
        </w:tc>
        <w:tc>
          <w:tcPr>
            <w:tcW w:w="82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сентябрь</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октябрь</w:t>
            </w:r>
          </w:p>
        </w:tc>
        <w:tc>
          <w:tcPr>
            <w:tcW w:w="72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ноябрь</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декабрь</w:t>
            </w:r>
          </w:p>
        </w:tc>
      </w:tr>
      <w:tr w:rsidR="000B0AC0" w:rsidRPr="00981B62" w:rsidTr="000B0AC0">
        <w:tc>
          <w:tcPr>
            <w:tcW w:w="103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общее</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78</w:t>
            </w:r>
          </w:p>
        </w:tc>
        <w:tc>
          <w:tcPr>
            <w:tcW w:w="7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w:t>
            </w:r>
          </w:p>
        </w:tc>
        <w:tc>
          <w:tcPr>
            <w:tcW w:w="68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76</w:t>
            </w:r>
          </w:p>
        </w:tc>
        <w:tc>
          <w:tcPr>
            <w:tcW w:w="667"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w:t>
            </w:r>
          </w:p>
        </w:tc>
        <w:tc>
          <w:tcPr>
            <w:tcW w:w="6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w:t>
            </w:r>
          </w:p>
        </w:tc>
        <w:tc>
          <w:tcPr>
            <w:tcW w:w="6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69</w:t>
            </w:r>
          </w:p>
        </w:tc>
        <w:tc>
          <w:tcPr>
            <w:tcW w:w="7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58</w:t>
            </w:r>
          </w:p>
        </w:tc>
        <w:tc>
          <w:tcPr>
            <w:tcW w:w="82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73</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73</w:t>
            </w:r>
          </w:p>
        </w:tc>
        <w:tc>
          <w:tcPr>
            <w:tcW w:w="72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73</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76</w:t>
            </w:r>
          </w:p>
        </w:tc>
      </w:tr>
      <w:tr w:rsidR="000B0AC0" w:rsidRPr="00981B62" w:rsidTr="000B0AC0">
        <w:tc>
          <w:tcPr>
            <w:tcW w:w="103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прибыло</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8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67"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6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82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15</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72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r>
      <w:tr w:rsidR="000B0AC0" w:rsidRPr="00981B62" w:rsidTr="000B0AC0">
        <w:tc>
          <w:tcPr>
            <w:tcW w:w="103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убыло</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7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8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1</w:t>
            </w:r>
          </w:p>
        </w:tc>
        <w:tc>
          <w:tcPr>
            <w:tcW w:w="72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67"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69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3</w:t>
            </w:r>
          </w:p>
        </w:tc>
        <w:tc>
          <w:tcPr>
            <w:tcW w:w="6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w:t>
            </w:r>
          </w:p>
        </w:tc>
        <w:tc>
          <w:tcPr>
            <w:tcW w:w="7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w:t>
            </w:r>
          </w:p>
        </w:tc>
        <w:tc>
          <w:tcPr>
            <w:tcW w:w="82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72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7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bl>
    <w:p w:rsidR="000B0AC0" w:rsidRPr="00981B62" w:rsidRDefault="000B0AC0" w:rsidP="000B0AC0">
      <w:pPr>
        <w:widowControl/>
        <w:spacing w:after="200" w:line="276" w:lineRule="auto"/>
        <w:rPr>
          <w:rFonts w:ascii="Times New Roman" w:hAnsi="Times New Roman" w:cs="Times New Roman"/>
          <w:i/>
          <w:color w:val="auto"/>
        </w:rPr>
      </w:pPr>
      <w:r w:rsidRPr="00981B62">
        <w:rPr>
          <w:rFonts w:ascii="Times New Roman" w:hAnsi="Times New Roman" w:cs="Times New Roman"/>
          <w:color w:val="auto"/>
        </w:rPr>
        <w:t xml:space="preserve">Средняя наполняемость дошкольных групп – 73 ребенка, что соответствует </w:t>
      </w:r>
      <w:r w:rsidRPr="00981B62">
        <w:rPr>
          <w:rFonts w:ascii="Times New Roman" w:hAnsi="Times New Roman" w:cs="Times New Roman"/>
          <w:i/>
          <w:color w:val="auto"/>
        </w:rPr>
        <w:t>санитарным требованиям и нормам.</w:t>
      </w:r>
    </w:p>
    <w:p w:rsidR="000B0AC0" w:rsidRPr="00981B62" w:rsidRDefault="008101D9"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xml:space="preserve">                  </w:t>
      </w:r>
      <w:r w:rsidR="000B0AC0" w:rsidRPr="00981B62">
        <w:rPr>
          <w:rFonts w:ascii="Times New Roman" w:hAnsi="Times New Roman" w:cs="Times New Roman"/>
          <w:b/>
          <w:color w:val="auto"/>
        </w:rPr>
        <w:t>Анализ кадрового обеспечения</w:t>
      </w:r>
    </w:p>
    <w:p w:rsidR="000B0AC0" w:rsidRPr="00981B62" w:rsidRDefault="000B0AC0" w:rsidP="008101D9">
      <w:pPr>
        <w:widowControl/>
        <w:spacing w:after="200" w:line="276" w:lineRule="auto"/>
        <w:ind w:firstLine="360"/>
        <w:rPr>
          <w:rFonts w:ascii="Times New Roman" w:hAnsi="Times New Roman" w:cs="Times New Roman"/>
          <w:color w:val="auto"/>
        </w:rPr>
      </w:pPr>
      <w:r w:rsidRPr="00981B62">
        <w:rPr>
          <w:rFonts w:ascii="Times New Roman" w:hAnsi="Times New Roman" w:cs="Times New Roman"/>
          <w:color w:val="auto"/>
        </w:rPr>
        <w:t>Дошкольные группы укомплектованы педагогическими кадрами согласно штатному расписанию. Педагогическую деятельность осуществляют – 10 воспитателей, 4 специалиста (инструктор по физической культуре – 1, музыкальный руководитель – 1, учитель – логопед – 1, педагог – психолог – 1). Характеристика педагогического персонала представлена в таблицах (в процентном соотношении).</w:t>
      </w:r>
    </w:p>
    <w:p w:rsidR="000B0AC0" w:rsidRPr="00981B62" w:rsidRDefault="000B0AC0" w:rsidP="00981B62">
      <w:pPr>
        <w:widowControl/>
        <w:numPr>
          <w:ilvl w:val="0"/>
          <w:numId w:val="34"/>
        </w:numPr>
        <w:spacing w:after="200" w:line="276" w:lineRule="auto"/>
        <w:rPr>
          <w:rFonts w:ascii="Times New Roman" w:hAnsi="Times New Roman" w:cs="Times New Roman"/>
          <w:color w:val="auto"/>
        </w:rPr>
      </w:pPr>
      <w:r w:rsidRPr="00981B62">
        <w:rPr>
          <w:rFonts w:ascii="Times New Roman" w:hAnsi="Times New Roman" w:cs="Times New Roman"/>
          <w:color w:val="auto"/>
        </w:rPr>
        <w:t>По педагогическому стажу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01"/>
        <w:gridCol w:w="2401"/>
        <w:gridCol w:w="2402"/>
      </w:tblGrid>
      <w:tr w:rsidR="000B0AC0" w:rsidRPr="00981B62" w:rsidTr="000B0AC0">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 5 лет</w:t>
            </w:r>
          </w:p>
        </w:tc>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5 до 10 лет</w:t>
            </w:r>
          </w:p>
        </w:tc>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10 до 20 лет</w:t>
            </w:r>
          </w:p>
        </w:tc>
        <w:tc>
          <w:tcPr>
            <w:tcW w:w="240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Более 20 лет</w:t>
            </w:r>
          </w:p>
        </w:tc>
      </w:tr>
      <w:tr w:rsidR="000B0AC0" w:rsidRPr="00981B62" w:rsidTr="000B0AC0">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240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240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981B62">
      <w:pPr>
        <w:widowControl/>
        <w:numPr>
          <w:ilvl w:val="0"/>
          <w:numId w:val="34"/>
        </w:numPr>
        <w:spacing w:after="200" w:line="276" w:lineRule="auto"/>
        <w:rPr>
          <w:rFonts w:ascii="Times New Roman" w:hAnsi="Times New Roman" w:cs="Times New Roman"/>
          <w:color w:val="auto"/>
        </w:rPr>
      </w:pPr>
      <w:r w:rsidRPr="00981B62">
        <w:rPr>
          <w:rFonts w:ascii="Times New Roman" w:hAnsi="Times New Roman" w:cs="Times New Roman"/>
          <w:color w:val="auto"/>
        </w:rPr>
        <w:t>По образовательному уровню</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0B0AC0" w:rsidRPr="00981B62" w:rsidTr="000B0AC0">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Высшее образование</w:t>
            </w:r>
          </w:p>
        </w:tc>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Среднее специальное</w:t>
            </w:r>
          </w:p>
        </w:tc>
        <w:tc>
          <w:tcPr>
            <w:tcW w:w="32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Не имеют </w:t>
            </w:r>
            <w:proofErr w:type="spellStart"/>
            <w:r w:rsidRPr="00981B62">
              <w:rPr>
                <w:rFonts w:ascii="Times New Roman" w:hAnsi="Times New Roman" w:cs="Times New Roman"/>
                <w:color w:val="auto"/>
              </w:rPr>
              <w:t>пед</w:t>
            </w:r>
            <w:proofErr w:type="spellEnd"/>
            <w:r w:rsidRPr="00981B62">
              <w:rPr>
                <w:rFonts w:ascii="Times New Roman" w:hAnsi="Times New Roman" w:cs="Times New Roman"/>
                <w:color w:val="auto"/>
              </w:rPr>
              <w:t>. образования</w:t>
            </w:r>
          </w:p>
        </w:tc>
      </w:tr>
      <w:tr w:rsidR="000B0AC0" w:rsidRPr="00981B62" w:rsidTr="000B0AC0">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w:t>
            </w:r>
          </w:p>
        </w:tc>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w:t>
            </w:r>
          </w:p>
        </w:tc>
        <w:tc>
          <w:tcPr>
            <w:tcW w:w="32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981B62">
      <w:pPr>
        <w:widowControl/>
        <w:numPr>
          <w:ilvl w:val="0"/>
          <w:numId w:val="34"/>
        </w:numPr>
        <w:spacing w:after="200" w:line="276" w:lineRule="auto"/>
        <w:rPr>
          <w:rFonts w:ascii="Times New Roman" w:hAnsi="Times New Roman" w:cs="Times New Roman"/>
          <w:color w:val="auto"/>
        </w:rPr>
      </w:pPr>
      <w:r w:rsidRPr="00981B62">
        <w:rPr>
          <w:rFonts w:ascii="Times New Roman" w:hAnsi="Times New Roman" w:cs="Times New Roman"/>
          <w:color w:val="auto"/>
        </w:rPr>
        <w:t>По квалификационной категории</w:t>
      </w:r>
    </w:p>
    <w:tbl>
      <w:tblPr>
        <w:tblW w:w="96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19"/>
        <w:gridCol w:w="2494"/>
        <w:gridCol w:w="2282"/>
      </w:tblGrid>
      <w:tr w:rsidR="000B0AC0" w:rsidRPr="00981B62" w:rsidTr="000B0AC0">
        <w:tc>
          <w:tcPr>
            <w:tcW w:w="241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Высшая </w:t>
            </w:r>
            <w:proofErr w:type="spellStart"/>
            <w:proofErr w:type="gramStart"/>
            <w:r w:rsidRPr="00981B62">
              <w:rPr>
                <w:rFonts w:ascii="Times New Roman" w:hAnsi="Times New Roman" w:cs="Times New Roman"/>
                <w:color w:val="auto"/>
              </w:rPr>
              <w:t>кв.категория</w:t>
            </w:r>
            <w:proofErr w:type="spellEnd"/>
            <w:proofErr w:type="gramEnd"/>
          </w:p>
        </w:tc>
        <w:tc>
          <w:tcPr>
            <w:tcW w:w="241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Первая кв. категория</w:t>
            </w:r>
          </w:p>
        </w:tc>
        <w:tc>
          <w:tcPr>
            <w:tcW w:w="24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Соответствие занимаемой должности</w:t>
            </w:r>
          </w:p>
        </w:tc>
        <w:tc>
          <w:tcPr>
            <w:tcW w:w="228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 категории</w:t>
            </w:r>
          </w:p>
        </w:tc>
      </w:tr>
      <w:tr w:rsidR="000B0AC0" w:rsidRPr="00981B62" w:rsidTr="000B0AC0">
        <w:tc>
          <w:tcPr>
            <w:tcW w:w="241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241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w:t>
            </w:r>
          </w:p>
        </w:tc>
        <w:tc>
          <w:tcPr>
            <w:tcW w:w="24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w:t>
            </w:r>
          </w:p>
        </w:tc>
        <w:tc>
          <w:tcPr>
            <w:tcW w:w="228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981B62">
      <w:pPr>
        <w:widowControl/>
        <w:numPr>
          <w:ilvl w:val="0"/>
          <w:numId w:val="34"/>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По возрасту</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3"/>
        <w:gridCol w:w="3213"/>
        <w:gridCol w:w="3214"/>
      </w:tblGrid>
      <w:tr w:rsidR="000B0AC0" w:rsidRPr="00981B62" w:rsidTr="000B0AC0">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25 до 35 лет</w:t>
            </w:r>
          </w:p>
        </w:tc>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35 до 45 лет</w:t>
            </w:r>
          </w:p>
        </w:tc>
        <w:tc>
          <w:tcPr>
            <w:tcW w:w="32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45 и старше</w:t>
            </w:r>
          </w:p>
        </w:tc>
      </w:tr>
      <w:tr w:rsidR="000B0AC0" w:rsidRPr="00981B62" w:rsidTr="000B0AC0">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32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c>
          <w:tcPr>
            <w:tcW w:w="32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w:t>
            </w:r>
          </w:p>
        </w:tc>
      </w:tr>
    </w:tbl>
    <w:p w:rsidR="000B0AC0" w:rsidRPr="00981B62" w:rsidRDefault="000B0AC0" w:rsidP="008101D9">
      <w:pPr>
        <w:widowControl/>
        <w:spacing w:after="200" w:line="276" w:lineRule="auto"/>
        <w:ind w:firstLine="360"/>
        <w:rPr>
          <w:rFonts w:ascii="Times New Roman" w:hAnsi="Times New Roman" w:cs="Times New Roman"/>
          <w:color w:val="auto"/>
        </w:rPr>
      </w:pPr>
      <w:r w:rsidRPr="00981B62">
        <w:rPr>
          <w:rFonts w:ascii="Times New Roman" w:hAnsi="Times New Roman" w:cs="Times New Roman"/>
          <w:bCs/>
          <w:color w:val="auto"/>
        </w:rPr>
        <w:t>Анализ кадрового обеспечения</w:t>
      </w:r>
      <w:r w:rsidRPr="00981B62">
        <w:rPr>
          <w:rFonts w:ascii="Times New Roman" w:hAnsi="Times New Roman" w:cs="Times New Roman"/>
          <w:color w:val="auto"/>
        </w:rPr>
        <w:t xml:space="preserve"> показал, что в дошкольных группах </w:t>
      </w:r>
      <w:proofErr w:type="gramStart"/>
      <w:r w:rsidRPr="00981B62">
        <w:rPr>
          <w:rFonts w:ascii="Times New Roman" w:hAnsi="Times New Roman" w:cs="Times New Roman"/>
          <w:color w:val="auto"/>
        </w:rPr>
        <w:t>работают  педагоги</w:t>
      </w:r>
      <w:proofErr w:type="gramEnd"/>
      <w:r w:rsidRPr="00981B62">
        <w:rPr>
          <w:rFonts w:ascii="Times New Roman" w:hAnsi="Times New Roman" w:cs="Times New Roman"/>
          <w:color w:val="auto"/>
        </w:rPr>
        <w:t xml:space="preserve"> со сложившейся системой педагогических взглядов, обладающие профессиональной зрелостью и мастерством. Часть педагогов (≈40%) имеют потенциал к работе в развивающемся режиме. Они обобщают свой опыт работы, внедряют в образовательный процесс новинки педагогической науки и практики. Именно эти педагоги, готовые к повышению своей компетентности составляют высокопрофессиональный стержень учреждения и обеспечивают максимально возможное качество образовательной услуги.</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981B62">
      <w:pPr>
        <w:widowControl/>
        <w:numPr>
          <w:ilvl w:val="0"/>
          <w:numId w:val="34"/>
        </w:numPr>
        <w:spacing w:after="200" w:line="276" w:lineRule="auto"/>
        <w:rPr>
          <w:rFonts w:ascii="Times New Roman" w:hAnsi="Times New Roman" w:cs="Times New Roman"/>
          <w:color w:val="auto"/>
        </w:rPr>
      </w:pPr>
      <w:r w:rsidRPr="00981B62">
        <w:rPr>
          <w:rFonts w:ascii="Times New Roman" w:hAnsi="Times New Roman" w:cs="Times New Roman"/>
          <w:color w:val="auto"/>
        </w:rPr>
        <w:t>Курсы повышения квалификации</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127"/>
        <w:gridCol w:w="4536"/>
        <w:gridCol w:w="2942"/>
      </w:tblGrid>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ФИО</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 курсы</w:t>
            </w:r>
          </w:p>
        </w:tc>
        <w:tc>
          <w:tcPr>
            <w:tcW w:w="294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Проект на 2019г.</w:t>
            </w: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Воронова А.И.</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2018 </w:t>
            </w:r>
            <w:proofErr w:type="gramStart"/>
            <w:r w:rsidRPr="00981B62">
              <w:rPr>
                <w:rFonts w:ascii="Times New Roman" w:hAnsi="Times New Roman" w:cs="Times New Roman"/>
                <w:color w:val="auto"/>
              </w:rPr>
              <w:t>–« Менеджер</w:t>
            </w:r>
            <w:proofErr w:type="gramEnd"/>
            <w:r w:rsidRPr="00981B62">
              <w:rPr>
                <w:rFonts w:ascii="Times New Roman" w:hAnsi="Times New Roman" w:cs="Times New Roman"/>
                <w:color w:val="auto"/>
              </w:rPr>
              <w:t xml:space="preserve"> в образовании»  переподготовка</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Дёмина А.В.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 – «Система сопровождения ребенка с ОВЗ в общеразвивающем детском саду»</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Денисова Н.В.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2015 – ПК «Организация игры в условиях реализации ФГОС ДО»</w:t>
            </w:r>
          </w:p>
        </w:tc>
        <w:tc>
          <w:tcPr>
            <w:tcW w:w="294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«Технология проектной деятельности в процессе ознакомления детей дошкольного возраста с природой»</w:t>
            </w: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Изибаева</w:t>
            </w:r>
            <w:proofErr w:type="spellEnd"/>
            <w:r w:rsidRPr="00981B62">
              <w:rPr>
                <w:rFonts w:ascii="Times New Roman" w:hAnsi="Times New Roman" w:cs="Times New Roman"/>
                <w:color w:val="auto"/>
              </w:rPr>
              <w:t xml:space="preserve"> Л.В.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 – ПП «Воспитание детей дошкольного возраста»</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lastRenderedPageBreak/>
              <w:t>Капошко</w:t>
            </w:r>
            <w:proofErr w:type="spellEnd"/>
            <w:r w:rsidRPr="00981B62">
              <w:rPr>
                <w:rFonts w:ascii="Times New Roman" w:hAnsi="Times New Roman" w:cs="Times New Roman"/>
                <w:color w:val="auto"/>
              </w:rPr>
              <w:t xml:space="preserve"> В.Г.</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 – «Познавательное и речевое развитие детей дошкольного возраста в условиях реализации ФГОС ДО»</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Карабина И.А.</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 – «Художественное конструирование как развивающий вид образовательной деятельности дошкольника»</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Каримова З.С.</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2017 - «Современные методы организации детской игры в ДОУ»</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Кашеварова Ф.Р.</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2017 - «Музыкальное развитие детей в соответствии» с ФГОС ДО»</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Колчина И.Г.</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2017 - «Развитие элементарных математических представлений у </w:t>
            </w:r>
            <w:proofErr w:type="gramStart"/>
            <w:r w:rsidRPr="00981B62">
              <w:rPr>
                <w:rFonts w:ascii="Times New Roman" w:hAnsi="Times New Roman" w:cs="Times New Roman"/>
                <w:color w:val="auto"/>
              </w:rPr>
              <w:t>детей  дошкольного</w:t>
            </w:r>
            <w:proofErr w:type="gramEnd"/>
            <w:r w:rsidRPr="00981B62">
              <w:rPr>
                <w:rFonts w:ascii="Times New Roman" w:hAnsi="Times New Roman" w:cs="Times New Roman"/>
                <w:color w:val="auto"/>
              </w:rPr>
              <w:t xml:space="preserve"> возраста»</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Кулакова М.В.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roofErr w:type="gramStart"/>
            <w:r w:rsidRPr="00981B62">
              <w:rPr>
                <w:rFonts w:ascii="Times New Roman" w:hAnsi="Times New Roman" w:cs="Times New Roman"/>
                <w:color w:val="auto"/>
              </w:rPr>
              <w:t>-  «</w:t>
            </w:r>
            <w:proofErr w:type="gramEnd"/>
            <w:r w:rsidRPr="00981B62">
              <w:rPr>
                <w:rFonts w:ascii="Times New Roman" w:hAnsi="Times New Roman" w:cs="Times New Roman"/>
                <w:color w:val="auto"/>
              </w:rPr>
              <w:t>Психолого-педагогические аспекты инклюзивного образования в условиях реализации ФГОС»</w:t>
            </w:r>
          </w:p>
        </w:tc>
        <w:tc>
          <w:tcPr>
            <w:tcW w:w="294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w:t>
            </w: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Лямцева</w:t>
            </w:r>
            <w:proofErr w:type="spellEnd"/>
            <w:r w:rsidRPr="00981B62">
              <w:rPr>
                <w:rFonts w:ascii="Times New Roman" w:hAnsi="Times New Roman" w:cs="Times New Roman"/>
                <w:color w:val="auto"/>
              </w:rPr>
              <w:t xml:space="preserve"> И.В.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 – «Системно-деятельный подход как основа образовательного процесса в ДОО в условиях реализации ФГОС ДО»</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Мосеева Е.В.</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 – ПП «Воспитание детей дошкольного возраста»</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212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Сацук</w:t>
            </w:r>
            <w:proofErr w:type="spellEnd"/>
            <w:r w:rsidRPr="00981B62">
              <w:rPr>
                <w:rFonts w:ascii="Times New Roman" w:hAnsi="Times New Roman" w:cs="Times New Roman"/>
                <w:color w:val="auto"/>
              </w:rPr>
              <w:t xml:space="preserve"> И.С.</w:t>
            </w:r>
          </w:p>
        </w:tc>
        <w:tc>
          <w:tcPr>
            <w:tcW w:w="4536"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2018 - «Экологическое образование детей дошкольного возраста: развитие кругозора и опытно-исследовательская деятельность в рамках реализации ФГОС ДО» </w:t>
            </w:r>
          </w:p>
        </w:tc>
        <w:tc>
          <w:tcPr>
            <w:tcW w:w="294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bl>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Все воспитатели в этом году прошли курсы по дополнительной профессиональной программе «Обучение педагогических работников навыкам оказания первой помощи».</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В целях эффективной реализации основной образовательной программы дошкольных групп ЧОУ СОШ «Индра» создает условия для профессионального развития педагогических кадров. В течение года педагоги обобщали и транслировали опыт работы в рамках малых педсоветов, семинаров-практикумов, педагогических чтениях образовательного учреждения.</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xml:space="preserve">Социальный паспорт </w:t>
      </w:r>
      <w:proofErr w:type="gramStart"/>
      <w:r w:rsidRPr="00981B62">
        <w:rPr>
          <w:rFonts w:ascii="Times New Roman" w:hAnsi="Times New Roman" w:cs="Times New Roman"/>
          <w:b/>
          <w:color w:val="auto"/>
        </w:rPr>
        <w:t>семей  (</w:t>
      </w:r>
      <w:proofErr w:type="gramEnd"/>
      <w:r w:rsidRPr="00981B62">
        <w:rPr>
          <w:rFonts w:ascii="Times New Roman" w:hAnsi="Times New Roman" w:cs="Times New Roman"/>
          <w:b/>
          <w:color w:val="auto"/>
        </w:rPr>
        <w:t>в %)</w:t>
      </w:r>
    </w:p>
    <w:tbl>
      <w:tblPr>
        <w:tblW w:w="0" w:type="auto"/>
        <w:tblInd w:w="-1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4"/>
        <w:gridCol w:w="3118"/>
        <w:gridCol w:w="1134"/>
        <w:gridCol w:w="1099"/>
        <w:gridCol w:w="1099"/>
      </w:tblGrid>
      <w:tr w:rsidR="000B0AC0" w:rsidRPr="00981B62" w:rsidTr="000B0AC0">
        <w:tc>
          <w:tcPr>
            <w:tcW w:w="294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категории</w:t>
            </w: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тип семей</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2016 г.</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2017 г.</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2018 г.</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Социальный статус</w:t>
            </w: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служащие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50 %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46 %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32 %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предприниматели</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37 %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38 %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рабочие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10 %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неработающие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10 %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15 %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полные семьи</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88 %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94 %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91 %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неполные семьи</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Кол-во детей в семье</w:t>
            </w: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многодетные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13 %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13 %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имеющие двоих детей</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48 %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32 %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49 %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имеющие одного ребенка</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48 %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55 %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38 %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Образовательный уровень</w:t>
            </w: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высшее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87 %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86 %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91 %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среднее специальное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10 %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среднее</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Возрастной ценз</w:t>
            </w: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20 до 30 лет</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19 %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30 до 40</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54 %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40 до 50</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13 %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23 %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24 %</w:t>
            </w:r>
          </w:p>
        </w:tc>
      </w:tr>
      <w:tr w:rsidR="000B0AC0" w:rsidRPr="00981B62" w:rsidTr="000B0AC0">
        <w:trPr>
          <w:trHeight w:val="280"/>
        </w:trPr>
        <w:tc>
          <w:tcPr>
            <w:tcW w:w="294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c>
          <w:tcPr>
            <w:tcW w:w="3118"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старше 50</w:t>
            </w:r>
          </w:p>
        </w:tc>
        <w:tc>
          <w:tcPr>
            <w:tcW w:w="113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4 %</w:t>
            </w:r>
          </w:p>
        </w:tc>
        <w:tc>
          <w:tcPr>
            <w:tcW w:w="1099"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Вывод: стабильно высокий уровень полных семей в значительной степени улучшает социальное развитие ребенка и удовлетворительно сказывается на целях и результатах взаимодействия образовательного учреждения и семьи. Большинство родителей имеют высшее образование (91%), что положительно сказывается на работе педагогов дошкольных групп по повышению педагогической компетенции родителей. В целом, для основного контингента родителей характерны: средний уровень жизни и доходов, высокие требования к образовательному процессу, желание дать ребенку хорошее образование.</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bCs/>
          <w:color w:val="auto"/>
        </w:rPr>
      </w:pPr>
    </w:p>
    <w:p w:rsidR="000B0AC0" w:rsidRPr="00981B62" w:rsidRDefault="000B0AC0" w:rsidP="000B0AC0">
      <w:pPr>
        <w:widowControl/>
        <w:spacing w:after="200" w:line="276" w:lineRule="auto"/>
        <w:rPr>
          <w:rFonts w:ascii="Times New Roman" w:hAnsi="Times New Roman" w:cs="Times New Roman"/>
          <w:b/>
          <w:bCs/>
          <w:color w:val="auto"/>
        </w:rPr>
      </w:pPr>
    </w:p>
    <w:p w:rsidR="000B0AC0" w:rsidRPr="00981B62" w:rsidRDefault="000B0AC0" w:rsidP="000B0AC0">
      <w:pPr>
        <w:widowControl/>
        <w:spacing w:after="200" w:line="276" w:lineRule="auto"/>
        <w:rPr>
          <w:rFonts w:ascii="Times New Roman" w:hAnsi="Times New Roman" w:cs="Times New Roman"/>
          <w:b/>
          <w:bCs/>
          <w:color w:val="auto"/>
        </w:rPr>
      </w:pPr>
    </w:p>
    <w:p w:rsidR="000B0AC0" w:rsidRPr="00981B62" w:rsidRDefault="008101D9" w:rsidP="000B0AC0">
      <w:pPr>
        <w:widowControl/>
        <w:spacing w:after="200" w:line="276" w:lineRule="auto"/>
        <w:rPr>
          <w:rFonts w:ascii="Times New Roman" w:hAnsi="Times New Roman" w:cs="Times New Roman"/>
          <w:b/>
          <w:bCs/>
          <w:color w:val="auto"/>
        </w:rPr>
      </w:pPr>
      <w:r w:rsidRPr="00981B62">
        <w:rPr>
          <w:rFonts w:ascii="Times New Roman" w:hAnsi="Times New Roman" w:cs="Times New Roman"/>
          <w:b/>
          <w:bCs/>
          <w:color w:val="auto"/>
        </w:rPr>
        <w:lastRenderedPageBreak/>
        <w:t xml:space="preserve">                            </w:t>
      </w:r>
      <w:r w:rsidR="000B0AC0" w:rsidRPr="00981B62">
        <w:rPr>
          <w:rFonts w:ascii="Times New Roman" w:hAnsi="Times New Roman" w:cs="Times New Roman"/>
          <w:b/>
          <w:bCs/>
          <w:color w:val="auto"/>
        </w:rPr>
        <w:t>Оценка образовательной деятельности и организации образовательного процесса.</w:t>
      </w:r>
    </w:p>
    <w:p w:rsidR="000B0AC0" w:rsidRPr="00981B62" w:rsidRDefault="000B0AC0" w:rsidP="000B0AC0">
      <w:pPr>
        <w:widowControl/>
        <w:spacing w:after="200" w:line="276" w:lineRule="auto"/>
        <w:rPr>
          <w:rFonts w:ascii="Times New Roman" w:hAnsi="Times New Roman" w:cs="Times New Roman"/>
          <w:b/>
          <w:bCs/>
          <w:color w:val="auto"/>
        </w:rPr>
      </w:pP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Дошкольные группы ЧОУ СОШ «Индра» реализуют основную общеобразовательную программу – образовательную программу дошкольного образования в группах общеразвивающей направленности.  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 Образовательная деятельность осуществляется на русском языке, в очной форме.  Основная образовательная программа – образовательная программа дошкольного образования (ООП- ОПДО) разработана в соответствии с: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Федеральным государственным образовательным стандартом дошкольного образования (ФГОС ДО) (утвержден приказом Минобрнауки России от 17 октября 2013 № 1155, зарегистрировано в Минюсте России 14 ноября 2013, регистрационный № 30384)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Примерной основной образовательной программы дошкольного образования (одобрена решением УМО по общему образованию, протокол от 20 мая 2015 г. № 2/15),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Примерной основной образовательной программы дошкольного образования «От рождения до школы» под  ред. Н.Е. </w:t>
      </w:r>
      <w:proofErr w:type="spellStart"/>
      <w:r w:rsidRPr="00981B62">
        <w:rPr>
          <w:rFonts w:ascii="Times New Roman" w:hAnsi="Times New Roman" w:cs="Times New Roman"/>
          <w:color w:val="auto"/>
        </w:rPr>
        <w:t>Вераксы</w:t>
      </w:r>
      <w:proofErr w:type="spellEnd"/>
      <w:r w:rsidRPr="00981B62">
        <w:rPr>
          <w:rFonts w:ascii="Times New Roman" w:hAnsi="Times New Roman" w:cs="Times New Roman"/>
          <w:color w:val="auto"/>
        </w:rPr>
        <w:t xml:space="preserve">, Т.С. Комаровой, </w:t>
      </w:r>
      <w:proofErr w:type="spellStart"/>
      <w:r w:rsidRPr="00981B62">
        <w:rPr>
          <w:rFonts w:ascii="Times New Roman" w:hAnsi="Times New Roman" w:cs="Times New Roman"/>
          <w:color w:val="auto"/>
        </w:rPr>
        <w:t>М.А.Васильевой</w:t>
      </w:r>
      <w:proofErr w:type="spellEnd"/>
      <w:r w:rsidRPr="00981B62">
        <w:rPr>
          <w:rFonts w:ascii="Times New Roman" w:hAnsi="Times New Roman" w:cs="Times New Roman"/>
          <w:color w:val="auto"/>
        </w:rPr>
        <w:t xml:space="preserve">. Образовательный </w:t>
      </w:r>
      <w:proofErr w:type="gramStart"/>
      <w:r w:rsidRPr="00981B62">
        <w:rPr>
          <w:rFonts w:ascii="Times New Roman" w:hAnsi="Times New Roman" w:cs="Times New Roman"/>
          <w:color w:val="auto"/>
        </w:rPr>
        <w:t>процесс  организован</w:t>
      </w:r>
      <w:proofErr w:type="gramEnd"/>
      <w:r w:rsidRPr="00981B62">
        <w:rPr>
          <w:rFonts w:ascii="Times New Roman" w:hAnsi="Times New Roman" w:cs="Times New Roman"/>
          <w:color w:val="auto"/>
        </w:rPr>
        <w:t xml:space="preserve"> в соответствии с Федеральным государственным образовательным стандартом дошкольного образования и осуществляется по следующим направлениям развития и образования воспитанников (далее – образовательные области):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социально-коммуникативное развитие;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познавательное развитие;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речевое развитие;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художественно-эстетическое развитие; </w:t>
      </w:r>
      <w:r w:rsidRPr="00981B62">
        <w:rPr>
          <w:rFonts w:ascii="Times New Roman" w:hAnsi="Times New Roman" w:cs="Times New Roman"/>
          <w:color w:val="auto"/>
        </w:rPr>
        <w:sym w:font="Symbol" w:char="F02D"/>
      </w:r>
      <w:r w:rsidRPr="00981B62">
        <w:rPr>
          <w:rFonts w:ascii="Times New Roman" w:hAnsi="Times New Roman" w:cs="Times New Roman"/>
          <w:color w:val="auto"/>
        </w:rPr>
        <w:t xml:space="preserve"> физическое развитие.</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Содержание ООП и выстроенный на её основе педагогический процесс в дошкольных группах обеспечивает развитие личности воспитанников, мотивации и способностей детей в различных видах деятельности.</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Посредством интеграции содержания образования обязательной части, которая предполагает комплексность подхода, обеспечивая развитие детей во всех пяти взаимодополняющих образовательных областях и части, формируемой участниками образовательных отношений, достигнута вариативность содержания Программы.</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Образовательная деятельность планируется согласно циклограмме НОД, количество и продолжительность которой устанавливается в соответствии с санитарно-гигиеническими нормами и требованиями и регламентируются учебным планом. Работа в группах организуется по рабочим программам, которые принимаются на Педагогическом Совете и утверждаются приказом директора.</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Приоритетные направления деятельности дошкольных групп ЧОУ СОШ «Индра»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Приоритетными направлениями в деятельности дошкольных групп по реализации основной общеобразовательной программы является обеспечение преемственности и непрерывности в организации </w:t>
      </w:r>
      <w:proofErr w:type="gramStart"/>
      <w:r w:rsidRPr="00981B62">
        <w:rPr>
          <w:rFonts w:ascii="Times New Roman" w:hAnsi="Times New Roman" w:cs="Times New Roman"/>
          <w:color w:val="auto"/>
        </w:rPr>
        <w:t>образовательной  и</w:t>
      </w:r>
      <w:proofErr w:type="gramEnd"/>
      <w:r w:rsidRPr="00981B62">
        <w:rPr>
          <w:rFonts w:ascii="Times New Roman" w:hAnsi="Times New Roman" w:cs="Times New Roman"/>
          <w:color w:val="auto"/>
        </w:rPr>
        <w:t xml:space="preserve"> воспитательной работы между </w:t>
      </w:r>
      <w:r w:rsidRPr="00981B62">
        <w:rPr>
          <w:rFonts w:ascii="Times New Roman" w:hAnsi="Times New Roman" w:cs="Times New Roman"/>
          <w:color w:val="auto"/>
        </w:rPr>
        <w:lastRenderedPageBreak/>
        <w:t>дошкольным и начальным звеном образования. Данное направление «пронизывает» все образовательные области и направлено на: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сохранение и укрепление психофизического здоровья детей за счет более легкой адаптации к условиям школы;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сохранение потенциала детской активности, любознательности и на этой базе – развитию познавательного интереса, умения решать проблемные ситуации в ходе учебной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обеспечение каждому ребёнку необходимую поддержку на этапе перехода из дошкольной группы в первый класс.</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Для решения задач по преемственности созданы условия, в том числе: психологическое (при необходимости и логопедическое) сопровождение каждого ребенка на протяжении всего времени пребывания в нашем образовательном учреждении; включение учителей школы в образовательный, а главное, воспитательный процесс дошкольных групп.</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рамках работы по преемственности были проведены: - экскурсии в классы и школьную библиотеку; - круглый стол по анализу образовательных программ начальной школы и дошкольных групп (в плане преемственности форм и методов); - совместные мероприятия: конкурс чтецов, спортивный праздник (дети </w:t>
      </w:r>
      <w:proofErr w:type="spellStart"/>
      <w:r w:rsidRPr="00981B62">
        <w:rPr>
          <w:rFonts w:ascii="Times New Roman" w:hAnsi="Times New Roman" w:cs="Times New Roman"/>
          <w:color w:val="auto"/>
        </w:rPr>
        <w:t>под.гр</w:t>
      </w:r>
      <w:proofErr w:type="spellEnd"/>
      <w:r w:rsidRPr="00981B62">
        <w:rPr>
          <w:rFonts w:ascii="Times New Roman" w:hAnsi="Times New Roman" w:cs="Times New Roman"/>
          <w:color w:val="auto"/>
        </w:rPr>
        <w:t xml:space="preserve">. и 1 класса), «Осенний марафон», филармонические уроки, познавательная викторина «Цветик-семицветик», посещение старшими дошкольниками школьных кружков; участие дошкольников в школьных праздниках (выступление детей младшей группы на «Последнем звонке» и т.д.); - учителя начальной школы выступали на родительских собраниях в дошкольных группах, проводили практикумы для родителей по обучению детей чтению и подготовке руки ребенка к письму;  - </w:t>
      </w:r>
      <w:proofErr w:type="spellStart"/>
      <w:r w:rsidRPr="00981B62">
        <w:rPr>
          <w:rFonts w:ascii="Times New Roman" w:hAnsi="Times New Roman" w:cs="Times New Roman"/>
          <w:color w:val="auto"/>
        </w:rPr>
        <w:t>взаимопосещения</w:t>
      </w:r>
      <w:proofErr w:type="spellEnd"/>
      <w:r w:rsidRPr="00981B62">
        <w:rPr>
          <w:rFonts w:ascii="Times New Roman" w:hAnsi="Times New Roman" w:cs="Times New Roman"/>
          <w:color w:val="auto"/>
        </w:rPr>
        <w:t xml:space="preserve"> педагогов занятий и уроков.</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rPr>
        <w:t xml:space="preserve">  </w:t>
      </w:r>
      <w:r w:rsidRPr="00981B62">
        <w:rPr>
          <w:rFonts w:ascii="Times New Roman" w:hAnsi="Times New Roman" w:cs="Times New Roman"/>
          <w:color w:val="auto"/>
          <w:u w:val="single"/>
        </w:rPr>
        <w:t>Результаты работы по преемственности (у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сокращение адаптационного периода первоклассников;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общая положительная динамика психического и физического здоровья детей, индивидуального развития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положительная динамика социализации каждого ребёнка к внешним условиям и положительное реагирование на внешние и внутренние затруднения;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формирование элементарных основ универсальных учебных действий и базисных основ личности каждого выпускника.</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Таблица перехода детей подготовительной группы в 1 класс ЧОУ СОШ «Индра»</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6"/>
        <w:gridCol w:w="3828"/>
        <w:gridCol w:w="958"/>
      </w:tblGrid>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год</w:t>
            </w:r>
          </w:p>
        </w:tc>
        <w:tc>
          <w:tcPr>
            <w:tcW w:w="382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Количество детей подготовитель-</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ной группы</w:t>
            </w:r>
          </w:p>
        </w:tc>
        <w:tc>
          <w:tcPr>
            <w:tcW w:w="382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Количество детей</w:t>
            </w:r>
            <w:proofErr w:type="gramEnd"/>
            <w:r w:rsidRPr="00981B62">
              <w:rPr>
                <w:rFonts w:ascii="Times New Roman" w:hAnsi="Times New Roman" w:cs="Times New Roman"/>
                <w:color w:val="auto"/>
              </w:rPr>
              <w:t xml:space="preserve"> перешедших в 1 класс нашей школы</w:t>
            </w:r>
          </w:p>
        </w:tc>
        <w:tc>
          <w:tcPr>
            <w:tcW w:w="95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382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w:t>
            </w:r>
          </w:p>
        </w:tc>
        <w:tc>
          <w:tcPr>
            <w:tcW w:w="382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13</w:t>
            </w:r>
          </w:p>
        </w:tc>
        <w:tc>
          <w:tcPr>
            <w:tcW w:w="95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72 %</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382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w:t>
            </w:r>
          </w:p>
        </w:tc>
        <w:tc>
          <w:tcPr>
            <w:tcW w:w="382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w:t>
            </w:r>
          </w:p>
        </w:tc>
        <w:tc>
          <w:tcPr>
            <w:tcW w:w="95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67 %</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382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w:t>
            </w:r>
          </w:p>
        </w:tc>
        <w:tc>
          <w:tcPr>
            <w:tcW w:w="382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w:t>
            </w:r>
          </w:p>
        </w:tc>
        <w:tc>
          <w:tcPr>
            <w:tcW w:w="95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47 %</w:t>
            </w:r>
          </w:p>
        </w:tc>
      </w:tr>
    </w:tbl>
    <w:p w:rsidR="000B0AC0" w:rsidRPr="00981B62" w:rsidRDefault="000B0AC0" w:rsidP="000B0AC0">
      <w:pPr>
        <w:widowControl/>
        <w:spacing w:after="200" w:line="276" w:lineRule="auto"/>
        <w:rPr>
          <w:rFonts w:ascii="Times New Roman" w:hAnsi="Times New Roman" w:cs="Times New Roman"/>
          <w:color w:val="auto"/>
          <w:u w:val="single"/>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Результаты педагогической диагностики (на этапе завершения дошкольного образования)</w:t>
      </w:r>
    </w:p>
    <w:p w:rsidR="000B0AC0" w:rsidRPr="00981B62" w:rsidRDefault="000B0AC0" w:rsidP="000B0AC0">
      <w:pPr>
        <w:widowControl/>
        <w:spacing w:after="200" w:line="276" w:lineRule="auto"/>
        <w:rPr>
          <w:rFonts w:ascii="Times New Roman" w:hAnsi="Times New Roman" w:cs="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75"/>
        <w:gridCol w:w="1276"/>
        <w:gridCol w:w="1276"/>
      </w:tblGrid>
      <w:tr w:rsidR="000B0AC0" w:rsidRPr="00981B62" w:rsidTr="000B0AC0">
        <w:trPr>
          <w:jc w:val="center"/>
        </w:trPr>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уровень</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rPr>
          <w:jc w:val="center"/>
        </w:trPr>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78 %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r w:rsidR="000B0AC0" w:rsidRPr="00981B62" w:rsidTr="000B0AC0">
        <w:trPr>
          <w:jc w:val="center"/>
        </w:trPr>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61 %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39 %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r w:rsidR="000B0AC0" w:rsidRPr="00981B62" w:rsidTr="000B0AC0">
        <w:trPr>
          <w:jc w:val="center"/>
        </w:trPr>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36 %</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Результаты диагностики показали, что все выпускники 2018 года, освоили основную образовательную программу дошкольного образования ЧОУ СОШ «Индра», приобрели опыт позитивной социализации, в полной мере овладели предпосылками учебной деятельности, готовы к обучению на второй ступени общего образования.</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color w:val="auto"/>
          <w:u w:val="single"/>
        </w:rPr>
      </w:pPr>
      <w:r w:rsidRPr="00981B62">
        <w:rPr>
          <w:rFonts w:ascii="Times New Roman" w:hAnsi="Times New Roman" w:cs="Times New Roman"/>
          <w:b/>
          <w:color w:val="auto"/>
          <w:u w:val="single"/>
        </w:rPr>
        <w:t>Материально – техническое обеспечение</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В настоящий момент материально-техническое обеспечение позволяет создать в образовательной организации оптимальные условия для эффективного решения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-образовательных задач при работе с воспитанниками в соответствии с их возрастными и индивидуальными особенностями, способностями и интересами, с ориентиром на творческий потенциал каждого ребёнка при реализации основной образовательной программы дошкольного образования.</w:t>
      </w:r>
    </w:p>
    <w:p w:rsidR="000B0AC0" w:rsidRPr="00981B62" w:rsidRDefault="000B0AC0" w:rsidP="008101D9">
      <w:pPr>
        <w:widowControl/>
        <w:spacing w:after="200" w:line="276" w:lineRule="auto"/>
        <w:ind w:firstLine="708"/>
        <w:rPr>
          <w:rFonts w:ascii="Times New Roman" w:hAnsi="Times New Roman" w:cs="Times New Roman"/>
          <w:color w:val="auto"/>
        </w:rPr>
      </w:pPr>
      <w:proofErr w:type="gramStart"/>
      <w:r w:rsidRPr="00981B62">
        <w:rPr>
          <w:rFonts w:ascii="Times New Roman" w:hAnsi="Times New Roman" w:cs="Times New Roman"/>
          <w:color w:val="auto"/>
        </w:rPr>
        <w:t>Для  осуществления</w:t>
      </w:r>
      <w:proofErr w:type="gramEnd"/>
      <w:r w:rsidRPr="00981B62">
        <w:rPr>
          <w:rFonts w:ascii="Times New Roman" w:hAnsi="Times New Roman" w:cs="Times New Roman"/>
          <w:color w:val="auto"/>
        </w:rPr>
        <w:t xml:space="preserve">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 xml:space="preserve">-образовательного  процесса  в дошкольных группах имеются 5 групповых помещений, в каждом из которых: групповая комната, предназначенная для организации и проведения образовательной и игровой деятельности, оздоровительных мероприятий, а также спальня, туалетная, умывальная комнаты, раздевалка. </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Предметно-пространственная развивающая среда в группах - доступна, безопасна, эстетически-привлекательна.  Все группы, в достаточной степени оснащены комплектами мебели, оборудованием, инвентарем, необходимыми наглядными, методическими и дидактическими пособиями для реализации задач по всем образовательным областям.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Группы оснащены </w:t>
      </w:r>
      <w:proofErr w:type="spellStart"/>
      <w:r w:rsidRPr="00981B62">
        <w:rPr>
          <w:rFonts w:ascii="Times New Roman" w:hAnsi="Times New Roman" w:cs="Times New Roman"/>
          <w:color w:val="auto"/>
        </w:rPr>
        <w:t>Лего</w:t>
      </w:r>
      <w:proofErr w:type="spellEnd"/>
      <w:r w:rsidRPr="00981B62">
        <w:rPr>
          <w:rFonts w:ascii="Times New Roman" w:hAnsi="Times New Roman" w:cs="Times New Roman"/>
          <w:color w:val="auto"/>
        </w:rPr>
        <w:t xml:space="preserve"> - конструктором, блоками </w:t>
      </w:r>
      <w:proofErr w:type="spellStart"/>
      <w:r w:rsidRPr="00981B62">
        <w:rPr>
          <w:rFonts w:ascii="Times New Roman" w:hAnsi="Times New Roman" w:cs="Times New Roman"/>
          <w:color w:val="auto"/>
        </w:rPr>
        <w:t>Дьенеша</w:t>
      </w:r>
      <w:proofErr w:type="spellEnd"/>
      <w:r w:rsidRPr="00981B62">
        <w:rPr>
          <w:rFonts w:ascii="Times New Roman" w:hAnsi="Times New Roman" w:cs="Times New Roman"/>
          <w:color w:val="auto"/>
        </w:rPr>
        <w:t xml:space="preserve">, палочками </w:t>
      </w:r>
      <w:proofErr w:type="spellStart"/>
      <w:r w:rsidRPr="00981B62">
        <w:rPr>
          <w:rFonts w:ascii="Times New Roman" w:hAnsi="Times New Roman" w:cs="Times New Roman"/>
          <w:color w:val="auto"/>
        </w:rPr>
        <w:t>Кюизенера</w:t>
      </w:r>
      <w:proofErr w:type="spellEnd"/>
      <w:r w:rsidRPr="00981B62">
        <w:rPr>
          <w:rFonts w:ascii="Times New Roman" w:hAnsi="Times New Roman" w:cs="Times New Roman"/>
          <w:color w:val="auto"/>
        </w:rPr>
        <w:t xml:space="preserve"> и другими видами конструктора, что позволяет формировать у детей пространственные, зрительные и математические представления, развивать мелкую моторику.</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В ЧОУ СОШ «Индра» имеется физкультурный зал, оснащенный необходим спортивным инвентарем, музыкальный зал с музыкальными инструментами, стереосистемой, достаточным количеством дидактического материала; кабинет педагога-психолога, </w:t>
      </w:r>
      <w:proofErr w:type="spellStart"/>
      <w:r w:rsidRPr="00981B62">
        <w:rPr>
          <w:rFonts w:ascii="Times New Roman" w:hAnsi="Times New Roman" w:cs="Times New Roman"/>
          <w:color w:val="auto"/>
        </w:rPr>
        <w:t>логопункт</w:t>
      </w:r>
      <w:proofErr w:type="spellEnd"/>
      <w:r w:rsidRPr="00981B62">
        <w:rPr>
          <w:rFonts w:ascii="Times New Roman" w:hAnsi="Times New Roman" w:cs="Times New Roman"/>
          <w:color w:val="auto"/>
        </w:rPr>
        <w:t>. Имеются сценические костюмы для музыкальной и театральной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Каждая группа имеет свою прогулочную площадку с необходимым оборудованием для двигательной активности, творчества и игр.</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Организация оснащена техническими средствами: множительной и копировальной техникой, ноутбуками и стационарными компьютерами, интерактивными комплексами.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2019 году планируется оснастить подготовительную к школе группу интерактивной доской и проектором.</w:t>
      </w:r>
    </w:p>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В целом, предметно-пространственная среда соответствует и выполняет требования к среде ФГОС ДО: обеспечивает возможность организации самостоятельной детской деятельности, общения и совместной деятельности детей и взрослых, двигательной активности детей, возможности уединения и проектированию собственного пространства.</w:t>
      </w:r>
    </w:p>
    <w:p w:rsidR="000B0AC0" w:rsidRPr="00981B62" w:rsidRDefault="000B0AC0" w:rsidP="000B0AC0">
      <w:pPr>
        <w:widowControl/>
        <w:spacing w:after="200" w:line="276" w:lineRule="auto"/>
        <w:rPr>
          <w:rFonts w:ascii="Times New Roman" w:hAnsi="Times New Roman" w:cs="Times New Roman"/>
          <w:b/>
          <w:color w:val="auto"/>
          <w:u w:val="single"/>
        </w:rPr>
      </w:pPr>
      <w:r w:rsidRPr="00981B62">
        <w:rPr>
          <w:rFonts w:ascii="Times New Roman" w:hAnsi="Times New Roman" w:cs="Times New Roman"/>
          <w:b/>
          <w:color w:val="auto"/>
          <w:u w:val="single"/>
        </w:rPr>
        <w:t>Развивающая предметно-пространственная среда помещений, групповых комнат</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4"/>
        <w:gridCol w:w="1612"/>
        <w:gridCol w:w="2697"/>
        <w:gridCol w:w="3708"/>
      </w:tblGrid>
      <w:tr w:rsidR="000B0AC0" w:rsidRPr="00981B62" w:rsidTr="000B0AC0">
        <w:tc>
          <w:tcPr>
            <w:tcW w:w="144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Направление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развития</w:t>
            </w: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Вид</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помещения</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Основное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предназначение</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Оснащение </w:t>
            </w:r>
          </w:p>
        </w:tc>
      </w:tr>
      <w:tr w:rsidR="000B0AC0" w:rsidRPr="00981B62" w:rsidTr="000B0AC0">
        <w:tc>
          <w:tcPr>
            <w:tcW w:w="1443" w:type="dxa"/>
            <w:vMerge w:val="restart"/>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Кабинет </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администра</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ции</w:t>
            </w:r>
            <w:proofErr w:type="spellEnd"/>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Индивидуальные кон-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сультации</w:t>
            </w:r>
            <w:proofErr w:type="spellEnd"/>
            <w:r w:rsidRPr="00981B62">
              <w:rPr>
                <w:rFonts w:ascii="Times New Roman" w:hAnsi="Times New Roman" w:cs="Times New Roman"/>
                <w:color w:val="auto"/>
              </w:rPr>
              <w:t xml:space="preserve">, беседы с </w:t>
            </w:r>
          </w:p>
          <w:p w:rsidR="000B0AC0" w:rsidRPr="00981B62" w:rsidRDefault="000B0AC0" w:rsidP="000B0AC0">
            <w:pPr>
              <w:widowControl/>
              <w:spacing w:after="200" w:line="276" w:lineRule="auto"/>
              <w:rPr>
                <w:rFonts w:ascii="Times New Roman" w:hAnsi="Times New Roman" w:cs="Times New Roman"/>
                <w:color w:val="auto"/>
              </w:rPr>
            </w:pPr>
            <w:proofErr w:type="spellStart"/>
            <w:proofErr w:type="gramStart"/>
            <w:r w:rsidRPr="00981B62">
              <w:rPr>
                <w:rFonts w:ascii="Times New Roman" w:hAnsi="Times New Roman" w:cs="Times New Roman"/>
                <w:color w:val="auto"/>
              </w:rPr>
              <w:t>персоналом,родителями</w:t>
            </w:r>
            <w:proofErr w:type="spellEnd"/>
            <w:proofErr w:type="gramEnd"/>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Нормативно-правовая документация;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компьютер, принтер, МФУ; документация по содержанию работы ЧОУ СОШ «Индра» </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Методичес</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кий уголок</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Осуществление методической помощи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педагогам</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Библиотека педагогической, методической литературы; библиотека периодических изданий; демонстрационный материал для занятий с детьми.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Документация по содержанию работы в дошкольных группах</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Музыкаль</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ный</w:t>
            </w:r>
            <w:proofErr w:type="spellEnd"/>
            <w:r w:rsidRPr="00981B62">
              <w:rPr>
                <w:rFonts w:ascii="Times New Roman" w:hAnsi="Times New Roman" w:cs="Times New Roman"/>
                <w:color w:val="auto"/>
              </w:rPr>
              <w:t xml:space="preserve"> зал</w:t>
            </w:r>
          </w:p>
          <w:p w:rsidR="000B0AC0" w:rsidRPr="00981B62" w:rsidRDefault="000B0AC0" w:rsidP="000B0AC0">
            <w:pPr>
              <w:widowControl/>
              <w:spacing w:after="200" w:line="276" w:lineRule="auto"/>
              <w:rPr>
                <w:rFonts w:ascii="Times New Roman" w:hAnsi="Times New Roman" w:cs="Times New Roman"/>
                <w:color w:val="auto"/>
              </w:rPr>
            </w:pP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Музыкальные занятия;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утренняя гимнастика;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развлечения, </w:t>
            </w:r>
            <w:r w:rsidRPr="00981B62">
              <w:rPr>
                <w:rFonts w:ascii="Times New Roman" w:hAnsi="Times New Roman" w:cs="Times New Roman"/>
                <w:color w:val="auto"/>
              </w:rPr>
              <w:lastRenderedPageBreak/>
              <w:t>тематические, физкультурные досуги; праздники; театральные представления;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родительские собрания;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общешкольные мероприятия (конкурсы и др.)</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Многофункциональный музыкальный центр; пианино; ноутбук.</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Ширмы, пособия, атрибуты, </w:t>
            </w:r>
            <w:proofErr w:type="gramStart"/>
            <w:r w:rsidRPr="00981B62">
              <w:rPr>
                <w:rFonts w:ascii="Times New Roman" w:hAnsi="Times New Roman" w:cs="Times New Roman"/>
                <w:color w:val="auto"/>
              </w:rPr>
              <w:t>игрушки</w:t>
            </w:r>
            <w:proofErr w:type="gramEnd"/>
            <w:r w:rsidRPr="00981B62">
              <w:rPr>
                <w:rFonts w:ascii="Times New Roman" w:hAnsi="Times New Roman" w:cs="Times New Roman"/>
                <w:color w:val="auto"/>
              </w:rPr>
              <w:t xml:space="preserve"> используемые музыкальным руководителем для занятий, праздников, развлечений.</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Прилегаю-</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щая</w:t>
            </w:r>
            <w:proofErr w:type="spellEnd"/>
            <w:r w:rsidRPr="00981B62">
              <w:rPr>
                <w:rFonts w:ascii="Times New Roman" w:hAnsi="Times New Roman" w:cs="Times New Roman"/>
                <w:color w:val="auto"/>
              </w:rPr>
              <w:t xml:space="preserve"> </w:t>
            </w:r>
            <w:proofErr w:type="spellStart"/>
            <w:r w:rsidRPr="00981B62">
              <w:rPr>
                <w:rFonts w:ascii="Times New Roman" w:hAnsi="Times New Roman" w:cs="Times New Roman"/>
                <w:color w:val="auto"/>
              </w:rPr>
              <w:t>терри</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тория</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Прогулки, наблюдения,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трудовая деятельность,</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игровая деятельность,</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двигательная </w:t>
            </w:r>
            <w:proofErr w:type="gramStart"/>
            <w:r w:rsidRPr="00981B62">
              <w:rPr>
                <w:rFonts w:ascii="Times New Roman" w:hAnsi="Times New Roman" w:cs="Times New Roman"/>
                <w:color w:val="auto"/>
              </w:rPr>
              <w:t>деятель-</w:t>
            </w:r>
            <w:proofErr w:type="spellStart"/>
            <w:r w:rsidRPr="00981B62">
              <w:rPr>
                <w:rFonts w:ascii="Times New Roman" w:hAnsi="Times New Roman" w:cs="Times New Roman"/>
                <w:color w:val="auto"/>
              </w:rPr>
              <w:t>ность</w:t>
            </w:r>
            <w:proofErr w:type="spellEnd"/>
            <w:proofErr w:type="gramEnd"/>
            <w:r w:rsidRPr="00981B62">
              <w:rPr>
                <w:rFonts w:ascii="Times New Roman" w:hAnsi="Times New Roman" w:cs="Times New Roman"/>
                <w:color w:val="auto"/>
              </w:rPr>
              <w:t>, физкультурные занятия</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Прогулочные площадки для детей всех возрастных групп, оснащенные игровым, функциональным и спортивным оборудованием.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Физкультурная площадка; клумбы;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Уголок леса. </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Групповые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комнаты</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Проведение режимных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моментов. Совместная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и самостоятельная </w:t>
            </w:r>
            <w:proofErr w:type="spellStart"/>
            <w:r w:rsidRPr="00981B62">
              <w:rPr>
                <w:rFonts w:ascii="Times New Roman" w:hAnsi="Times New Roman" w:cs="Times New Roman"/>
                <w:color w:val="auto"/>
              </w:rPr>
              <w:t>дея</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тельность. НОД в </w:t>
            </w:r>
            <w:proofErr w:type="spellStart"/>
            <w:r w:rsidRPr="00981B62">
              <w:rPr>
                <w:rFonts w:ascii="Times New Roman" w:hAnsi="Times New Roman" w:cs="Times New Roman"/>
                <w:color w:val="auto"/>
              </w:rPr>
              <w:t>соот</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ветствии</w:t>
            </w:r>
            <w:proofErr w:type="spellEnd"/>
            <w:r w:rsidRPr="00981B62">
              <w:rPr>
                <w:rFonts w:ascii="Times New Roman" w:hAnsi="Times New Roman" w:cs="Times New Roman"/>
                <w:color w:val="auto"/>
              </w:rPr>
              <w:t xml:space="preserve"> с ОП</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Детская мебель для практической деятельности; игровое оборудование, игрушки и атрибуты для сюжетно-ролевых игр («Семья», «Больница», «Магазин», «Гараж», «Парикмахерская»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Уголки (оснащение которых меняется в соответствии с тематическим планом):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природы и экспериментирования, книжный, для конструктивной, театрализованной, музыкальной, изобразительной деятельности; зона настольно-печатных игр.</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Спальное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помещение</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Дневной сон; гимнастика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после сна</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Спальная мебель; шкафы с методическими пособиями для проведения НОД и документацией </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Приемная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комната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(раздевалка)</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Переодевание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информационно просветительская </w:t>
            </w:r>
            <w:r w:rsidRPr="00981B62">
              <w:rPr>
                <w:rFonts w:ascii="Times New Roman" w:hAnsi="Times New Roman" w:cs="Times New Roman"/>
                <w:color w:val="auto"/>
              </w:rPr>
              <w:lastRenderedPageBreak/>
              <w:t xml:space="preserve">работа с родителями </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Индивидуальные шкафчики для хранения одежды детей; информационные стенды для родителей; выставки детского </w:t>
            </w:r>
            <w:r w:rsidRPr="00981B62">
              <w:rPr>
                <w:rFonts w:ascii="Times New Roman" w:hAnsi="Times New Roman" w:cs="Times New Roman"/>
                <w:color w:val="auto"/>
              </w:rPr>
              <w:lastRenderedPageBreak/>
              <w:t>творчества; спортивный уголок</w:t>
            </w:r>
          </w:p>
        </w:tc>
      </w:tr>
      <w:tr w:rsidR="000B0AC0" w:rsidRPr="00981B62" w:rsidTr="000B0AC0">
        <w:tc>
          <w:tcPr>
            <w:tcW w:w="144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0B0AC0" w:rsidRPr="00981B62" w:rsidRDefault="000B0AC0" w:rsidP="000B0AC0">
            <w:pPr>
              <w:widowControl/>
              <w:spacing w:after="200" w:line="276" w:lineRule="auto"/>
              <w:rPr>
                <w:rFonts w:ascii="Times New Roman" w:hAnsi="Times New Roman" w:cs="Times New Roman"/>
                <w:b/>
                <w:color w:val="auto"/>
              </w:rPr>
            </w:pPr>
            <w:proofErr w:type="gramStart"/>
            <w:r w:rsidRPr="00981B62">
              <w:rPr>
                <w:rFonts w:ascii="Times New Roman" w:hAnsi="Times New Roman" w:cs="Times New Roman"/>
                <w:b/>
                <w:color w:val="auto"/>
              </w:rPr>
              <w:lastRenderedPageBreak/>
              <w:t>Физическое  развитие</w:t>
            </w:r>
            <w:proofErr w:type="gramEnd"/>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Кабинет первой медицинской помощи</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Осмотр детей; </w:t>
            </w:r>
            <w:proofErr w:type="spellStart"/>
            <w:r w:rsidRPr="00981B62">
              <w:rPr>
                <w:rFonts w:ascii="Times New Roman" w:hAnsi="Times New Roman" w:cs="Times New Roman"/>
                <w:color w:val="auto"/>
              </w:rPr>
              <w:t>консуль</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тативно-просветительс</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кая работа с сотрудниками, родителями</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Медицинское оборудование, документация (журналы, </w:t>
            </w:r>
            <w:proofErr w:type="spellStart"/>
            <w:proofErr w:type="gramStart"/>
            <w:r w:rsidRPr="00981B62">
              <w:rPr>
                <w:rFonts w:ascii="Times New Roman" w:hAnsi="Times New Roman" w:cs="Times New Roman"/>
                <w:color w:val="auto"/>
              </w:rPr>
              <w:t>мед.заключения</w:t>
            </w:r>
            <w:proofErr w:type="spellEnd"/>
            <w:proofErr w:type="gramEnd"/>
            <w:r w:rsidRPr="00981B62">
              <w:rPr>
                <w:rFonts w:ascii="Times New Roman" w:hAnsi="Times New Roman" w:cs="Times New Roman"/>
                <w:color w:val="auto"/>
              </w:rPr>
              <w:t xml:space="preserve"> и др.)</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Физкультур-</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ный</w:t>
            </w:r>
            <w:proofErr w:type="spellEnd"/>
            <w:r w:rsidRPr="00981B62">
              <w:rPr>
                <w:rFonts w:ascii="Times New Roman" w:hAnsi="Times New Roman" w:cs="Times New Roman"/>
                <w:color w:val="auto"/>
              </w:rPr>
              <w:t xml:space="preserve"> зал</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НОД по физической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культуре; тематические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физкультурные </w:t>
            </w:r>
            <w:proofErr w:type="spellStart"/>
            <w:r w:rsidRPr="00981B62">
              <w:rPr>
                <w:rFonts w:ascii="Times New Roman" w:hAnsi="Times New Roman" w:cs="Times New Roman"/>
                <w:color w:val="auto"/>
              </w:rPr>
              <w:t>развле</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чения</w:t>
            </w:r>
            <w:proofErr w:type="spellEnd"/>
            <w:r w:rsidRPr="00981B62">
              <w:rPr>
                <w:rFonts w:ascii="Times New Roman" w:hAnsi="Times New Roman" w:cs="Times New Roman"/>
                <w:color w:val="auto"/>
              </w:rPr>
              <w:t xml:space="preserve">; расширение </w:t>
            </w:r>
            <w:proofErr w:type="spellStart"/>
            <w:r w:rsidRPr="00981B62">
              <w:rPr>
                <w:rFonts w:ascii="Times New Roman" w:hAnsi="Times New Roman" w:cs="Times New Roman"/>
                <w:color w:val="auto"/>
              </w:rPr>
              <w:t>индивидульного</w:t>
            </w:r>
            <w:proofErr w:type="spellEnd"/>
            <w:r w:rsidRPr="00981B62">
              <w:rPr>
                <w:rFonts w:ascii="Times New Roman" w:hAnsi="Times New Roman" w:cs="Times New Roman"/>
                <w:color w:val="auto"/>
              </w:rPr>
              <w:t xml:space="preserve"> двигательного опыта </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Оборудование для ходьбы, бега, равновесия (скамейка гимнастическая, коврик со </w:t>
            </w:r>
            <w:proofErr w:type="spellStart"/>
            <w:r w:rsidRPr="00981B62">
              <w:rPr>
                <w:rFonts w:ascii="Times New Roman" w:hAnsi="Times New Roman" w:cs="Times New Roman"/>
                <w:color w:val="auto"/>
              </w:rPr>
              <w:t>следочками</w:t>
            </w:r>
            <w:proofErr w:type="spellEnd"/>
            <w:r w:rsidRPr="00981B62">
              <w:rPr>
                <w:rFonts w:ascii="Times New Roman" w:hAnsi="Times New Roman" w:cs="Times New Roman"/>
                <w:color w:val="auto"/>
              </w:rPr>
              <w:t>, шнур, кубы, доска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 ребристой поверхностью); для прыжков (мат, обруч, палка гимнастическая, шнур, скакалки); для катания, бросания, ловли (мячи, корзины, обручи, мешочки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 грузом, баскетбольные кольца, кегли)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для ползания и лазанья (лабиринт, гимнастическая стенка, стойки); для </w:t>
            </w:r>
            <w:proofErr w:type="gramStart"/>
            <w:r w:rsidRPr="00981B62">
              <w:rPr>
                <w:rFonts w:ascii="Times New Roman" w:hAnsi="Times New Roman" w:cs="Times New Roman"/>
                <w:color w:val="auto"/>
              </w:rPr>
              <w:t>обще-развивающих</w:t>
            </w:r>
            <w:proofErr w:type="gramEnd"/>
            <w:r w:rsidRPr="00981B62">
              <w:rPr>
                <w:rFonts w:ascii="Times New Roman" w:hAnsi="Times New Roman" w:cs="Times New Roman"/>
                <w:color w:val="auto"/>
              </w:rPr>
              <w:t xml:space="preserve"> упражнений (мячи, обручи, палки гимнастические короткие колечки с лентой); атрибуты для подвижных игр.</w:t>
            </w:r>
          </w:p>
        </w:tc>
      </w:tr>
      <w:tr w:rsidR="000B0AC0" w:rsidRPr="00981B62" w:rsidTr="000B0AC0">
        <w:tc>
          <w:tcPr>
            <w:tcW w:w="1443" w:type="dxa"/>
            <w:vMerge w:val="restart"/>
            <w:tcBorders>
              <w:top w:val="single" w:sz="6" w:space="0" w:color="auto"/>
              <w:left w:val="single" w:sz="6" w:space="0" w:color="auto"/>
              <w:bottom w:val="single" w:sz="6" w:space="0" w:color="auto"/>
              <w:right w:val="single" w:sz="6" w:space="0" w:color="auto"/>
            </w:tcBorders>
            <w:textDirection w:val="btLr"/>
          </w:tcPr>
          <w:p w:rsidR="000B0AC0" w:rsidRPr="00981B62" w:rsidRDefault="000B0AC0" w:rsidP="000B0AC0">
            <w:pPr>
              <w:widowControl/>
              <w:spacing w:after="200" w:line="276" w:lineRule="auto"/>
              <w:rPr>
                <w:rFonts w:ascii="Times New Roman" w:hAnsi="Times New Roman" w:cs="Times New Roman"/>
                <w:b/>
                <w:color w:val="auto"/>
              </w:rPr>
            </w:pP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Познавательное, речевое развитие</w:t>
            </w: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природы»</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Расширение познавательного опыта, использование его в трудовой деятельности</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Комнатные растения в соответствии с возрастными рекомендациями, «Паспорта растений», литература </w:t>
            </w:r>
            <w:proofErr w:type="spellStart"/>
            <w:r w:rsidRPr="00981B62">
              <w:rPr>
                <w:rFonts w:ascii="Times New Roman" w:hAnsi="Times New Roman" w:cs="Times New Roman"/>
                <w:color w:val="auto"/>
              </w:rPr>
              <w:t>природо</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ведческого</w:t>
            </w:r>
            <w:proofErr w:type="spellEnd"/>
            <w:r w:rsidRPr="00981B62">
              <w:rPr>
                <w:rFonts w:ascii="Times New Roman" w:hAnsi="Times New Roman" w:cs="Times New Roman"/>
                <w:color w:val="auto"/>
              </w:rPr>
              <w:t xml:space="preserve"> содержания, альбомы, муляжи овощей, фруктов, грибов; фигурки диких и домашних животных, птиц;</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поделки из природного материала;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инвентарь для трудовой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Природный и бросовый </w:t>
            </w:r>
            <w:r w:rsidRPr="00981B62">
              <w:rPr>
                <w:rFonts w:ascii="Times New Roman" w:hAnsi="Times New Roman" w:cs="Times New Roman"/>
                <w:color w:val="auto"/>
              </w:rPr>
              <w:lastRenderedPageBreak/>
              <w:t>материал.</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развивающих игр»</w:t>
            </w:r>
          </w:p>
          <w:p w:rsidR="000B0AC0" w:rsidRPr="00981B62" w:rsidRDefault="000B0AC0" w:rsidP="000B0AC0">
            <w:pPr>
              <w:widowControl/>
              <w:spacing w:after="200" w:line="276" w:lineRule="auto"/>
              <w:rPr>
                <w:rFonts w:ascii="Times New Roman" w:hAnsi="Times New Roman" w:cs="Times New Roman"/>
                <w:color w:val="auto"/>
              </w:rPr>
            </w:pP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Расширение познавательного, сенсорного опыта детей</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Настольно-печатные игры в соответствии с возрастом</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«Строитель-</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ная</w:t>
            </w:r>
            <w:proofErr w:type="spellEnd"/>
            <w:r w:rsidRPr="00981B62">
              <w:rPr>
                <w:rFonts w:ascii="Times New Roman" w:hAnsi="Times New Roman" w:cs="Times New Roman"/>
                <w:color w:val="auto"/>
              </w:rPr>
              <w:t xml:space="preserve"> мастер-</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ская</w:t>
            </w:r>
            <w:proofErr w:type="spellEnd"/>
            <w:r w:rsidRPr="00981B62">
              <w:rPr>
                <w:rFonts w:ascii="Times New Roman" w:hAnsi="Times New Roman" w:cs="Times New Roman"/>
                <w:color w:val="auto"/>
              </w:rPr>
              <w:t>»</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Формирование навыков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конструирования, планирования действий</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Напольный строительный материал;</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каски; машины (грузовики, краны, экскаваторы и др.)</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безопаснос-ти</w:t>
            </w:r>
            <w:proofErr w:type="spellEnd"/>
            <w:r w:rsidRPr="00981B62">
              <w:rPr>
                <w:rFonts w:ascii="Times New Roman" w:hAnsi="Times New Roman" w:cs="Times New Roman"/>
                <w:color w:val="auto"/>
              </w:rPr>
              <w:t>»</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Закрепление </w:t>
            </w:r>
            <w:proofErr w:type="spellStart"/>
            <w:r w:rsidRPr="00981B62">
              <w:rPr>
                <w:rFonts w:ascii="Times New Roman" w:hAnsi="Times New Roman" w:cs="Times New Roman"/>
                <w:color w:val="auto"/>
              </w:rPr>
              <w:t>познава</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тельного опыта, использование в повседневной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деятельности </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Светофор, дорожные знаки, жезл;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дидактические, настольные игры по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ПДД, ПО; макеты перекрёстков, наборы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машинок «</w:t>
            </w:r>
            <w:proofErr w:type="spellStart"/>
            <w:proofErr w:type="gramStart"/>
            <w:r w:rsidRPr="00981B62">
              <w:rPr>
                <w:rFonts w:ascii="Times New Roman" w:hAnsi="Times New Roman" w:cs="Times New Roman"/>
                <w:color w:val="auto"/>
              </w:rPr>
              <w:t>спец.транспорт</w:t>
            </w:r>
            <w:proofErr w:type="spellEnd"/>
            <w:proofErr w:type="gram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литература, плакаты по ОБЖ</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«Родной </w:t>
            </w:r>
            <w:proofErr w:type="spellStart"/>
            <w:r w:rsidRPr="00981B62">
              <w:rPr>
                <w:rFonts w:ascii="Times New Roman" w:hAnsi="Times New Roman" w:cs="Times New Roman"/>
                <w:color w:val="auto"/>
              </w:rPr>
              <w:t>го</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род»</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«Моя Родина»</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Расширение краеведческих представлений, накопление познавательного опыта детей; воспитание патриотических чувств</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Иллюстрации, альбомы, литера-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тура о достопримечательностях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Екатеринбурга. Флаг, Герб РФ;</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куклы в национальных костюмах;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изделия народных промыслов;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иллюстрации </w:t>
            </w:r>
            <w:proofErr w:type="spellStart"/>
            <w:r w:rsidRPr="00981B62">
              <w:rPr>
                <w:rFonts w:ascii="Times New Roman" w:hAnsi="Times New Roman" w:cs="Times New Roman"/>
                <w:color w:val="auto"/>
              </w:rPr>
              <w:t>достопримечатель</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ностей</w:t>
            </w:r>
            <w:proofErr w:type="spellEnd"/>
            <w:r w:rsidRPr="00981B62">
              <w:rPr>
                <w:rFonts w:ascii="Times New Roman" w:hAnsi="Times New Roman" w:cs="Times New Roman"/>
                <w:color w:val="auto"/>
              </w:rPr>
              <w:t xml:space="preserve"> Москвы.</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rPr>
            </w:pPr>
          </w:p>
        </w:tc>
        <w:tc>
          <w:tcPr>
            <w:tcW w:w="1411"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roofErr w:type="spellStart"/>
            <w:r w:rsidRPr="00981B62">
              <w:rPr>
                <w:rFonts w:ascii="Times New Roman" w:hAnsi="Times New Roman" w:cs="Times New Roman"/>
                <w:color w:val="auto"/>
              </w:rPr>
              <w:t>Знайка</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(старший</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дошк</w:t>
            </w:r>
            <w:proofErr w:type="spellEnd"/>
            <w:r w:rsidRPr="00981B62">
              <w:rPr>
                <w:rFonts w:ascii="Times New Roman" w:hAnsi="Times New Roman" w:cs="Times New Roman"/>
                <w:color w:val="auto"/>
              </w:rPr>
              <w:t>. воз-т)</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Дидактичес</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кий стол</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(младший</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дошк</w:t>
            </w:r>
            <w:proofErr w:type="spellEnd"/>
            <w:r w:rsidRPr="00981B62">
              <w:rPr>
                <w:rFonts w:ascii="Times New Roman" w:hAnsi="Times New Roman" w:cs="Times New Roman"/>
                <w:color w:val="auto"/>
              </w:rPr>
              <w:t>. воз-т)</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Расширение познавательного опыта, проявление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инициативы в </w:t>
            </w:r>
            <w:proofErr w:type="spellStart"/>
            <w:r w:rsidRPr="00981B62">
              <w:rPr>
                <w:rFonts w:ascii="Times New Roman" w:hAnsi="Times New Roman" w:cs="Times New Roman"/>
                <w:color w:val="auto"/>
              </w:rPr>
              <w:t>познава</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тельно-исследовательс</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Обогащение чувствен-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lastRenderedPageBreak/>
              <w:t>ного</w:t>
            </w:r>
            <w:proofErr w:type="spellEnd"/>
            <w:r w:rsidRPr="00981B62">
              <w:rPr>
                <w:rFonts w:ascii="Times New Roman" w:hAnsi="Times New Roman" w:cs="Times New Roman"/>
                <w:color w:val="auto"/>
              </w:rPr>
              <w:t xml:space="preserve"> опыта, стимуляция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любознательности</w:t>
            </w:r>
          </w:p>
        </w:tc>
        <w:tc>
          <w:tcPr>
            <w:tcW w:w="4064"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Наборы для экспериментирования, проведения опытов;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детские энциклопедии; настольные игры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«Познавательная викторина»</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Пирамидки, шнуровки, рамки-</w:t>
            </w:r>
            <w:r w:rsidRPr="00981B62">
              <w:rPr>
                <w:rFonts w:ascii="Times New Roman" w:hAnsi="Times New Roman" w:cs="Times New Roman"/>
                <w:color w:val="auto"/>
              </w:rPr>
              <w:lastRenderedPageBreak/>
              <w:t>вкладыши, «бродилки», «мозаика», «Серпантин», «</w:t>
            </w:r>
            <w:proofErr w:type="spellStart"/>
            <w:r w:rsidRPr="00981B62">
              <w:rPr>
                <w:rFonts w:ascii="Times New Roman" w:hAnsi="Times New Roman" w:cs="Times New Roman"/>
                <w:color w:val="auto"/>
              </w:rPr>
              <w:t>Пазлы</w:t>
            </w:r>
            <w:proofErr w:type="spellEnd"/>
            <w:r w:rsidRPr="00981B62">
              <w:rPr>
                <w:rFonts w:ascii="Times New Roman" w:hAnsi="Times New Roman" w:cs="Times New Roman"/>
                <w:color w:val="auto"/>
              </w:rPr>
              <w:t xml:space="preserve">-вкладыши», кубики (4-6) </w:t>
            </w:r>
          </w:p>
        </w:tc>
      </w:tr>
      <w:tr w:rsidR="000B0AC0" w:rsidRPr="00981B62" w:rsidTr="000B0AC0">
        <w:tc>
          <w:tcPr>
            <w:tcW w:w="1443"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Логопеди</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ческий</w:t>
            </w:r>
            <w:proofErr w:type="spellEnd"/>
            <w:r w:rsidRPr="00981B62">
              <w:rPr>
                <w:rFonts w:ascii="Times New Roman" w:hAnsi="Times New Roman" w:cs="Times New Roman"/>
                <w:color w:val="auto"/>
              </w:rPr>
              <w:t xml:space="preserve">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кабинет</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roofErr w:type="spellStart"/>
            <w:r w:rsidRPr="00981B62">
              <w:rPr>
                <w:rFonts w:ascii="Times New Roman" w:hAnsi="Times New Roman" w:cs="Times New Roman"/>
                <w:color w:val="auto"/>
              </w:rPr>
              <w:t>логопункт</w:t>
            </w:r>
            <w:proofErr w:type="spellEnd"/>
            <w:r w:rsidRPr="00981B62">
              <w:rPr>
                <w:rFonts w:ascii="Times New Roman" w:hAnsi="Times New Roman" w:cs="Times New Roman"/>
                <w:color w:val="auto"/>
              </w:rPr>
              <w:t>)</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Диагностика речи и ин-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дивидуальная</w:t>
            </w:r>
            <w:proofErr w:type="spellEnd"/>
            <w:r w:rsidRPr="00981B62">
              <w:rPr>
                <w:rFonts w:ascii="Times New Roman" w:hAnsi="Times New Roman" w:cs="Times New Roman"/>
                <w:color w:val="auto"/>
              </w:rPr>
              <w:t xml:space="preserve"> коррекционная работа с детьми старшего дошкольного возраста </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Методическая литература; материалы оборудование для коррекции звукопроизношения, развития фонематического</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восприятия, формирования связной речи </w:t>
            </w:r>
          </w:p>
        </w:tc>
      </w:tr>
      <w:tr w:rsidR="000B0AC0" w:rsidRPr="00981B62" w:rsidTr="000B0AC0">
        <w:tc>
          <w:tcPr>
            <w:tcW w:w="1443"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Кабинет</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педагога-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психолога</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Консультативная помощь</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родителям; </w:t>
            </w:r>
            <w:proofErr w:type="spellStart"/>
            <w:r w:rsidRPr="00981B62">
              <w:rPr>
                <w:rFonts w:ascii="Times New Roman" w:hAnsi="Times New Roman" w:cs="Times New Roman"/>
                <w:color w:val="auto"/>
              </w:rPr>
              <w:t>психодиаг</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ностическая</w:t>
            </w:r>
            <w:proofErr w:type="spellEnd"/>
            <w:r w:rsidRPr="00981B62">
              <w:rPr>
                <w:rFonts w:ascii="Times New Roman" w:hAnsi="Times New Roman" w:cs="Times New Roman"/>
                <w:color w:val="auto"/>
              </w:rPr>
              <w:t xml:space="preserve">, </w:t>
            </w:r>
            <w:proofErr w:type="spellStart"/>
            <w:r w:rsidRPr="00981B62">
              <w:rPr>
                <w:rFonts w:ascii="Times New Roman" w:hAnsi="Times New Roman" w:cs="Times New Roman"/>
                <w:color w:val="auto"/>
              </w:rPr>
              <w:t>психокор</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рекционная</w:t>
            </w:r>
            <w:proofErr w:type="spellEnd"/>
            <w:r w:rsidRPr="00981B62">
              <w:rPr>
                <w:rFonts w:ascii="Times New Roman" w:hAnsi="Times New Roman" w:cs="Times New Roman"/>
                <w:color w:val="auto"/>
              </w:rPr>
              <w:t xml:space="preserve"> помощь де-</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тям</w:t>
            </w:r>
            <w:proofErr w:type="spellEnd"/>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«Кейс практического психолога»; наборы игрушек, настольные игры;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центр песка; материалы для детского творчества; методические, нормативные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 отчетные материалы</w:t>
            </w:r>
          </w:p>
        </w:tc>
      </w:tr>
      <w:tr w:rsidR="000B0AC0" w:rsidRPr="00981B62" w:rsidTr="000B0AC0">
        <w:tc>
          <w:tcPr>
            <w:tcW w:w="1443" w:type="dxa"/>
            <w:vMerge w:val="restart"/>
            <w:tcBorders>
              <w:top w:val="single" w:sz="6" w:space="0" w:color="auto"/>
              <w:left w:val="single" w:sz="6" w:space="0" w:color="auto"/>
              <w:bottom w:val="single" w:sz="6" w:space="0" w:color="auto"/>
              <w:right w:val="single" w:sz="6" w:space="0" w:color="auto"/>
            </w:tcBorders>
            <w:textDirection w:val="btLr"/>
            <w:vAlign w:val="center"/>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xml:space="preserve">Художественно – эстетическое </w:t>
            </w:r>
          </w:p>
          <w:p w:rsidR="000B0AC0" w:rsidRPr="00981B62" w:rsidRDefault="000B0AC0" w:rsidP="000B0AC0">
            <w:pPr>
              <w:widowControl/>
              <w:spacing w:after="200" w:line="276" w:lineRule="auto"/>
              <w:rPr>
                <w:rFonts w:ascii="Times New Roman" w:hAnsi="Times New Roman" w:cs="Times New Roman"/>
                <w:b/>
                <w:color w:val="auto"/>
                <w:u w:val="single"/>
              </w:rPr>
            </w:pPr>
            <w:r w:rsidRPr="00981B62">
              <w:rPr>
                <w:rFonts w:ascii="Times New Roman" w:hAnsi="Times New Roman" w:cs="Times New Roman"/>
                <w:b/>
                <w:color w:val="auto"/>
              </w:rPr>
              <w:t>развитие</w:t>
            </w: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«Книжный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Формирование умения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самостоятельно </w:t>
            </w:r>
            <w:proofErr w:type="spellStart"/>
            <w:r w:rsidRPr="00981B62">
              <w:rPr>
                <w:rFonts w:ascii="Times New Roman" w:hAnsi="Times New Roman" w:cs="Times New Roman"/>
                <w:color w:val="auto"/>
              </w:rPr>
              <w:t>рабо</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тать с книгой, «</w:t>
            </w:r>
            <w:proofErr w:type="spellStart"/>
            <w:r w:rsidRPr="00981B62">
              <w:rPr>
                <w:rFonts w:ascii="Times New Roman" w:hAnsi="Times New Roman" w:cs="Times New Roman"/>
                <w:color w:val="auto"/>
              </w:rPr>
              <w:t>добы</w:t>
            </w:r>
            <w:proofErr w:type="spellEnd"/>
            <w:r w:rsidRPr="00981B62">
              <w:rPr>
                <w:rFonts w:ascii="Times New Roman" w:hAnsi="Times New Roman" w:cs="Times New Roman"/>
                <w:color w:val="auto"/>
              </w:rPr>
              <w:t xml:space="preserve">- </w:t>
            </w:r>
            <w:proofErr w:type="spellStart"/>
            <w:r w:rsidRPr="00981B62">
              <w:rPr>
                <w:rFonts w:ascii="Times New Roman" w:hAnsi="Times New Roman" w:cs="Times New Roman"/>
                <w:color w:val="auto"/>
              </w:rPr>
              <w:t>вать</w:t>
            </w:r>
            <w:proofErr w:type="spellEnd"/>
            <w:r w:rsidRPr="00981B62">
              <w:rPr>
                <w:rFonts w:ascii="Times New Roman" w:hAnsi="Times New Roman" w:cs="Times New Roman"/>
                <w:color w:val="auto"/>
              </w:rPr>
              <w:t>» нужную информацию</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Детская художественная литература,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портреты писателей, иллюстрации к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произведениям, познавательная литература – в соответствии с возрастом 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тематическим планом </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roofErr w:type="spellStart"/>
            <w:r w:rsidRPr="00981B62">
              <w:rPr>
                <w:rFonts w:ascii="Times New Roman" w:hAnsi="Times New Roman" w:cs="Times New Roman"/>
                <w:color w:val="auto"/>
              </w:rPr>
              <w:t>Театрали</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зованный</w:t>
            </w:r>
            <w:proofErr w:type="spellEnd"/>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творческих способностей ребенка, стремление проявить себя в играх-драматизациях</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Разные виды театра (настольный, пальчиковый, перчаточный, би-ба-</w:t>
            </w:r>
            <w:proofErr w:type="spellStart"/>
            <w:r w:rsidRPr="00981B62">
              <w:rPr>
                <w:rFonts w:ascii="Times New Roman" w:hAnsi="Times New Roman" w:cs="Times New Roman"/>
                <w:color w:val="auto"/>
              </w:rPr>
              <w:t>бо</w:t>
            </w:r>
            <w:proofErr w:type="spellEnd"/>
            <w:r w:rsidRPr="00981B62">
              <w:rPr>
                <w:rFonts w:ascii="Times New Roman" w:hAnsi="Times New Roman" w:cs="Times New Roman"/>
                <w:color w:val="auto"/>
              </w:rPr>
              <w:t xml:space="preserve">, объёмный, </w:t>
            </w:r>
            <w:proofErr w:type="gramStart"/>
            <w:r w:rsidRPr="00981B62">
              <w:rPr>
                <w:rFonts w:ascii="Times New Roman" w:hAnsi="Times New Roman" w:cs="Times New Roman"/>
                <w:color w:val="auto"/>
              </w:rPr>
              <w:t>ролевой  др.</w:t>
            </w:r>
            <w:proofErr w:type="gramEnd"/>
            <w:r w:rsidRPr="00981B62">
              <w:rPr>
                <w:rFonts w:ascii="Times New Roman" w:hAnsi="Times New Roman" w:cs="Times New Roman"/>
                <w:color w:val="auto"/>
              </w:rPr>
              <w:t>)</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Уголок</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художест</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венной </w:t>
            </w:r>
            <w:proofErr w:type="spellStart"/>
            <w:r w:rsidRPr="00981B62">
              <w:rPr>
                <w:rFonts w:ascii="Times New Roman" w:hAnsi="Times New Roman" w:cs="Times New Roman"/>
                <w:color w:val="auto"/>
              </w:rPr>
              <w:t>дея</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тельности</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Преобразование </w:t>
            </w:r>
            <w:proofErr w:type="spellStart"/>
            <w:r w:rsidRPr="00981B62">
              <w:rPr>
                <w:rFonts w:ascii="Times New Roman" w:hAnsi="Times New Roman" w:cs="Times New Roman"/>
                <w:color w:val="auto"/>
              </w:rPr>
              <w:t>позна</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вательного</w:t>
            </w:r>
            <w:proofErr w:type="spellEnd"/>
            <w:r w:rsidRPr="00981B62">
              <w:rPr>
                <w:rFonts w:ascii="Times New Roman" w:hAnsi="Times New Roman" w:cs="Times New Roman"/>
                <w:color w:val="auto"/>
              </w:rPr>
              <w:t xml:space="preserve"> опыта в продуктивной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творчества, ручной умелости</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Образцы народного творчества; материалы для рисования (цветные карандаши, восковые мелки, гуашь и </w:t>
            </w:r>
            <w:proofErr w:type="spellStart"/>
            <w:r w:rsidRPr="00981B62">
              <w:rPr>
                <w:rFonts w:ascii="Times New Roman" w:hAnsi="Times New Roman" w:cs="Times New Roman"/>
                <w:color w:val="auto"/>
              </w:rPr>
              <w:t>др</w:t>
            </w:r>
            <w:proofErr w:type="spellEnd"/>
            <w:r w:rsidRPr="00981B62">
              <w:rPr>
                <w:rFonts w:ascii="Times New Roman" w:hAnsi="Times New Roman" w:cs="Times New Roman"/>
                <w:color w:val="auto"/>
              </w:rPr>
              <w:t>), лепки, аппликации; трафареты;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раскраски; «бросовый материал».</w:t>
            </w:r>
          </w:p>
        </w:tc>
      </w:tr>
      <w:tr w:rsidR="000B0AC0" w:rsidRPr="00981B62" w:rsidTr="000B0AC0">
        <w:tc>
          <w:tcPr>
            <w:tcW w:w="0" w:type="auto"/>
            <w:vMerge/>
            <w:tcBorders>
              <w:top w:val="single" w:sz="6" w:space="0" w:color="auto"/>
              <w:left w:val="single" w:sz="6" w:space="0" w:color="auto"/>
              <w:bottom w:val="single" w:sz="6" w:space="0" w:color="auto"/>
              <w:right w:val="single" w:sz="6" w:space="0" w:color="auto"/>
            </w:tcBorders>
            <w:vAlign w:val="center"/>
            <w:hideMark/>
          </w:tcPr>
          <w:p w:rsidR="000B0AC0" w:rsidRPr="00981B62" w:rsidRDefault="000B0AC0" w:rsidP="000B0AC0">
            <w:pPr>
              <w:widowControl/>
              <w:spacing w:after="200" w:line="276" w:lineRule="auto"/>
              <w:rPr>
                <w:rFonts w:ascii="Times New Roman" w:hAnsi="Times New Roman" w:cs="Times New Roman"/>
                <w:b/>
                <w:color w:val="auto"/>
                <w:u w:val="single"/>
              </w:rPr>
            </w:pPr>
          </w:p>
        </w:tc>
        <w:tc>
          <w:tcPr>
            <w:tcW w:w="1411"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roofErr w:type="spellStart"/>
            <w:r w:rsidRPr="00981B62">
              <w:rPr>
                <w:rFonts w:ascii="Times New Roman" w:hAnsi="Times New Roman" w:cs="Times New Roman"/>
                <w:color w:val="auto"/>
              </w:rPr>
              <w:t>Музыкаль</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ный</w:t>
            </w:r>
            <w:proofErr w:type="spellEnd"/>
            <w:r w:rsidRPr="00981B62">
              <w:rPr>
                <w:rFonts w:ascii="Times New Roman" w:hAnsi="Times New Roman" w:cs="Times New Roman"/>
                <w:color w:val="auto"/>
              </w:rPr>
              <w:t xml:space="preserve"> уголок»</w:t>
            </w:r>
          </w:p>
        </w:tc>
        <w:tc>
          <w:tcPr>
            <w:tcW w:w="2653"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творческих способностей в самостоятельно-</w:t>
            </w:r>
            <w:proofErr w:type="spellStart"/>
            <w:r w:rsidRPr="00981B62">
              <w:rPr>
                <w:rFonts w:ascii="Times New Roman" w:hAnsi="Times New Roman" w:cs="Times New Roman"/>
                <w:color w:val="auto"/>
              </w:rPr>
              <w:t>ритми</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ческой деятельности</w:t>
            </w:r>
          </w:p>
        </w:tc>
        <w:tc>
          <w:tcPr>
            <w:tcW w:w="4064"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Музыкальные инструменты; предметные картинки «Музыкальные инструменты»; музыкально-дидактические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игры</w:t>
            </w:r>
          </w:p>
        </w:tc>
      </w:tr>
    </w:tbl>
    <w:p w:rsidR="000B0AC0" w:rsidRPr="00981B62" w:rsidRDefault="000B0AC0" w:rsidP="008101D9">
      <w:pPr>
        <w:widowControl/>
        <w:spacing w:after="200" w:line="276" w:lineRule="auto"/>
        <w:ind w:firstLine="708"/>
        <w:rPr>
          <w:rFonts w:ascii="Times New Roman" w:hAnsi="Times New Roman" w:cs="Times New Roman"/>
          <w:color w:val="auto"/>
        </w:rPr>
      </w:pPr>
      <w:r w:rsidRPr="00981B62">
        <w:rPr>
          <w:rFonts w:ascii="Times New Roman" w:hAnsi="Times New Roman" w:cs="Times New Roman"/>
          <w:color w:val="auto"/>
        </w:rPr>
        <w:t xml:space="preserve">На основании представленной характеристики следует, что в дошкольных группах созданы необходимые условия для организации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 xml:space="preserve">-образовательного процесса, реализации основной общеобразовательной программы, оптимальные условия для развития каждого ребенка. Предметно-пространственная среда создана с учетом национально-культурных, климатических условий, в которых осуществляется образовательный процесс. Вместе с тем, материальная база дошкольных групп требует пополнения современным оборудованием (в том числе техническим), насыщения образовательного пространства </w:t>
      </w:r>
      <w:proofErr w:type="gramStart"/>
      <w:r w:rsidRPr="00981B62">
        <w:rPr>
          <w:rFonts w:ascii="Times New Roman" w:hAnsi="Times New Roman" w:cs="Times New Roman"/>
          <w:color w:val="auto"/>
        </w:rPr>
        <w:t>материалами</w:t>
      </w:r>
      <w:proofErr w:type="gramEnd"/>
      <w:r w:rsidRPr="00981B62">
        <w:rPr>
          <w:rFonts w:ascii="Times New Roman" w:hAnsi="Times New Roman" w:cs="Times New Roman"/>
          <w:color w:val="auto"/>
        </w:rPr>
        <w:t xml:space="preserve"> отвечающими требованиям ФГОС ДО.</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color w:val="auto"/>
          <w:u w:val="single"/>
        </w:rPr>
      </w:pPr>
      <w:r w:rsidRPr="00981B62">
        <w:rPr>
          <w:rFonts w:ascii="Times New Roman" w:hAnsi="Times New Roman" w:cs="Times New Roman"/>
          <w:b/>
          <w:color w:val="auto"/>
          <w:u w:val="single"/>
        </w:rPr>
        <w:t>Охрана и укрепление здоровья детей</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Обеспечение безопасности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образовательной организации созданы условия для безопасного пребывания детей. Установлена система пожарной сигнализации, голосовая система оповещения; «тревожная кнопка» вневедомственной охраны. Вход на территорию нашего образовательного учреждения и в дошкольные группы (старшую и подготовительную к </w:t>
      </w:r>
      <w:proofErr w:type="gramStart"/>
      <w:r w:rsidRPr="00981B62">
        <w:rPr>
          <w:rFonts w:ascii="Times New Roman" w:hAnsi="Times New Roman" w:cs="Times New Roman"/>
          <w:color w:val="auto"/>
        </w:rPr>
        <w:t>школе)  оснащены</w:t>
      </w:r>
      <w:proofErr w:type="gramEnd"/>
      <w:r w:rsidRPr="00981B62">
        <w:rPr>
          <w:rFonts w:ascii="Times New Roman" w:hAnsi="Times New Roman" w:cs="Times New Roman"/>
          <w:color w:val="auto"/>
        </w:rPr>
        <w:t xml:space="preserve"> домофоном.</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Организация питания</w:t>
      </w:r>
    </w:p>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Пищеблок  оборудован</w:t>
      </w:r>
      <w:proofErr w:type="gramEnd"/>
      <w:r w:rsidRPr="00981B62">
        <w:rPr>
          <w:rFonts w:ascii="Times New Roman" w:hAnsi="Times New Roman" w:cs="Times New Roman"/>
          <w:color w:val="auto"/>
        </w:rPr>
        <w:t xml:space="preserve"> необходимым техническим и электрооборудованием. Полностью укомплектован штатный состав работников пищеблока. Для обеспечения информированности о питании </w:t>
      </w:r>
      <w:proofErr w:type="gramStart"/>
      <w:r w:rsidRPr="00981B62">
        <w:rPr>
          <w:rFonts w:ascii="Times New Roman" w:hAnsi="Times New Roman" w:cs="Times New Roman"/>
          <w:color w:val="auto"/>
        </w:rPr>
        <w:t>детей  вывешено</w:t>
      </w:r>
      <w:proofErr w:type="gramEnd"/>
      <w:r w:rsidRPr="00981B62">
        <w:rPr>
          <w:rFonts w:ascii="Times New Roman" w:hAnsi="Times New Roman" w:cs="Times New Roman"/>
          <w:color w:val="auto"/>
        </w:rPr>
        <w:t xml:space="preserve"> ежедневное меню на время пребывания ребенка в группе. Организован питьевой режим детей, особое внимание организации питьевого режима уделяется в жаркий период времени.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Полноценное сбалансированное питание детей осуществляется согласно «Примерному 10 -дневному меню для детей в возрасте от 2 до 7 лет».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меню воспитанников дошкольных групп, включено 5 приёмов пищи: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завтрак: чередуются молочные каши, омлет, творожные пудинги;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-2-ой завтрак: соки, фрукты;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обед: салат или порционное блюдо из овощей по сезону, первое блюдо, второе блюдо, третье блюдо;</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w:t>
      </w:r>
      <w:proofErr w:type="gramStart"/>
      <w:r w:rsidRPr="00981B62">
        <w:rPr>
          <w:rFonts w:ascii="Times New Roman" w:hAnsi="Times New Roman" w:cs="Times New Roman"/>
          <w:color w:val="auto"/>
        </w:rPr>
        <w:t>полдник:  кондитерские</w:t>
      </w:r>
      <w:proofErr w:type="gramEnd"/>
      <w:r w:rsidRPr="00981B62">
        <w:rPr>
          <w:rFonts w:ascii="Times New Roman" w:hAnsi="Times New Roman" w:cs="Times New Roman"/>
          <w:color w:val="auto"/>
        </w:rPr>
        <w:t xml:space="preserve"> изделия, чай, молоко, кефир, </w:t>
      </w:r>
      <w:proofErr w:type="spellStart"/>
      <w:r w:rsidRPr="00981B62">
        <w:rPr>
          <w:rFonts w:ascii="Times New Roman" w:hAnsi="Times New Roman" w:cs="Times New Roman"/>
          <w:color w:val="auto"/>
        </w:rPr>
        <w:t>иогурт</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ужин: второе и третье блюдо, выпечка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Предусмотрена ежедневная витаминизация третьего блюда.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Качество привозимых продуктов и приготовленных блюд контролируется администрацией, медицинской сестрой. Особое внимание при организации питания детей уделяется вопросам санитарно-эпидемиологического характера.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Важной задачей является формирование у детей рационального пищевого поведения, привития им навыков здорового питания, правильных вкусовых предпочтений, воспитание культурно-гигиенических навыков и навыков самообслуживания во время приёма пищи.</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Обеспечение здоровья и здорового образа жизни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2018 году была продолжена работа по решению проблем </w:t>
      </w:r>
      <w:proofErr w:type="spellStart"/>
      <w:r w:rsidRPr="00981B62">
        <w:rPr>
          <w:rFonts w:ascii="Times New Roman" w:hAnsi="Times New Roman" w:cs="Times New Roman"/>
          <w:color w:val="auto"/>
        </w:rPr>
        <w:t>здоровьесбережения</w:t>
      </w:r>
      <w:proofErr w:type="spellEnd"/>
      <w:r w:rsidRPr="00981B62">
        <w:rPr>
          <w:rFonts w:ascii="Times New Roman" w:hAnsi="Times New Roman" w:cs="Times New Roman"/>
          <w:color w:val="auto"/>
        </w:rPr>
        <w:t xml:space="preserve"> всех участников образовательного процесса (одна из годовых задач).</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Медицинское сопровождение детей осуществлялось медицинской сестрой. Осуществлялась работа по проведению профилактических мероприятий, контроль за соблюдением санитарно-гигиенических норм, режима дня и качества питания, велась просветительская работа с родителями воспитанников и сотрудниками.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Общее санитарно-гигиеническое состояние ЧОУ СОШ «Индра» соответствует требованиям СанПиН. Питьевой, световой и воздушный режим поддерживается в норме.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Режим дня в дошкольных группах соответствует возрастным особенностям детей. Прогулки организуются два раза в день. Двигательный режим, физические упражнения, закаливающие мероприятия, осуществляются с учетом состояния здоровья детей, возрастом и климатическими условиями.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сентябре педагогами и медицинской сестрой проводилось обследование физического развития детей.  Сравнительный анализ контингента детей по состоянию здоровья показал, что увеличилось количество детей с нарушением речи, нарушением осанки.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 планировании оздоровительной работы учитывается деление детей на группы здоровья.</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Дифференциация воспитанников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2145"/>
        <w:gridCol w:w="2145"/>
        <w:gridCol w:w="2145"/>
      </w:tblGrid>
      <w:tr w:rsidR="000B0AC0" w:rsidRPr="00981B62" w:rsidTr="000B0AC0">
        <w:tc>
          <w:tcPr>
            <w:tcW w:w="3136" w:type="dxa"/>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ab/>
              <w:t>Группы здоровья</w:t>
            </w: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21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r>
      <w:tr w:rsidR="000B0AC0" w:rsidRPr="00981B62" w:rsidTr="000B0AC0">
        <w:tc>
          <w:tcPr>
            <w:tcW w:w="313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lang w:val="en-US"/>
              </w:rPr>
              <w:t>I</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18 %</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19 %</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16 %</w:t>
            </w:r>
          </w:p>
        </w:tc>
      </w:tr>
      <w:tr w:rsidR="000B0AC0" w:rsidRPr="00981B62" w:rsidTr="000B0AC0">
        <w:tc>
          <w:tcPr>
            <w:tcW w:w="313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lang w:val="en-US"/>
              </w:rPr>
              <w:t>II</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82 %</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77 %</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78 %</w:t>
            </w:r>
          </w:p>
        </w:tc>
      </w:tr>
      <w:tr w:rsidR="000B0AC0" w:rsidRPr="00981B62" w:rsidTr="000B0AC0">
        <w:tc>
          <w:tcPr>
            <w:tcW w:w="313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lang w:val="en-US"/>
              </w:rPr>
              <w:t>III</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4 %</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5 %</w:t>
            </w:r>
          </w:p>
        </w:tc>
      </w:tr>
      <w:tr w:rsidR="000B0AC0" w:rsidRPr="00981B62" w:rsidTr="000B0AC0">
        <w:tc>
          <w:tcPr>
            <w:tcW w:w="313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lang w:val="en-US"/>
              </w:rPr>
              <w:t>IV</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214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981B62">
            <w:pPr>
              <w:widowControl/>
              <w:numPr>
                <w:ilvl w:val="1"/>
                <w:numId w:val="35"/>
              </w:numPr>
              <w:spacing w:after="200" w:line="276" w:lineRule="auto"/>
              <w:rPr>
                <w:rFonts w:ascii="Times New Roman" w:hAnsi="Times New Roman" w:cs="Times New Roman"/>
                <w:color w:val="auto"/>
              </w:rPr>
            </w:pPr>
            <w:r w:rsidRPr="00981B62">
              <w:rPr>
                <w:rFonts w:ascii="Times New Roman" w:hAnsi="Times New Roman" w:cs="Times New Roman"/>
                <w:color w:val="auto"/>
              </w:rPr>
              <w:t>1 %</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В дошкольных группах разработана система закаливающих </w:t>
      </w:r>
      <w:proofErr w:type="gramStart"/>
      <w:r w:rsidRPr="00981B62">
        <w:rPr>
          <w:rFonts w:ascii="Times New Roman" w:hAnsi="Times New Roman" w:cs="Times New Roman"/>
          <w:color w:val="auto"/>
        </w:rPr>
        <w:t xml:space="preserve">мероприятий:  </w:t>
      </w:r>
      <w:proofErr w:type="spellStart"/>
      <w:r w:rsidRPr="00981B62">
        <w:rPr>
          <w:rFonts w:ascii="Times New Roman" w:hAnsi="Times New Roman" w:cs="Times New Roman"/>
          <w:color w:val="auto"/>
        </w:rPr>
        <w:t>босохождение</w:t>
      </w:r>
      <w:proofErr w:type="spellEnd"/>
      <w:proofErr w:type="gramEnd"/>
      <w:r w:rsidRPr="00981B62">
        <w:rPr>
          <w:rFonts w:ascii="Times New Roman" w:hAnsi="Times New Roman" w:cs="Times New Roman"/>
          <w:color w:val="auto"/>
        </w:rPr>
        <w:t>, хождение по солевым дорожкам, ребристым доскам, массажным коврикам, воздушные ванны, обширное умывание. При разработке «Оздоровительной программы» были учтены – постепенность воздействия природных факторов, увеличение продолжительности процедур с учетом возраста, индивидуальных особенностей здоровья детей. В этом году процент посещаемости повысился благодаря профилактической работе, системе закаливающих мероприятий, оказании помощи со стороны родителей. Вместе с тем, следует отметить необходимость расширения услуг в сфере оздоровления дошкольников и неудовлетворенность работой медицинской сестры (частое отсутствие в связи с заболеваниями, нерегулярные осмотры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Ключевое место в организации образовательного процесса отводится физкультурно-оздоровительной работе, направленной на сохранение и укрепление физического и психического здоровья детей, развитие физической активности, воспитание интереса к здоровому образу жизни. Работа в этом направлении ведется с учетом возрастных и индивидуальных особенностей воспитанников.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Анализ </w:t>
      </w:r>
      <w:proofErr w:type="gramStart"/>
      <w:r w:rsidRPr="00981B62">
        <w:rPr>
          <w:rFonts w:ascii="Times New Roman" w:hAnsi="Times New Roman" w:cs="Times New Roman"/>
          <w:color w:val="auto"/>
        </w:rPr>
        <w:t>заболеваемости(</w:t>
      </w:r>
      <w:proofErr w:type="gramEnd"/>
      <w:r w:rsidRPr="00981B62">
        <w:rPr>
          <w:rFonts w:ascii="Times New Roman" w:hAnsi="Times New Roman" w:cs="Times New Roman"/>
          <w:color w:val="auto"/>
        </w:rPr>
        <w:t>по детям дошкольного возраста)</w:t>
      </w:r>
    </w:p>
    <w:tbl>
      <w:tblPr>
        <w:tblW w:w="0" w:type="auto"/>
        <w:tblLayout w:type="fixed"/>
        <w:tblLook w:val="04A0" w:firstRow="1" w:lastRow="0" w:firstColumn="1" w:lastColumn="0" w:noHBand="0" w:noVBand="1"/>
      </w:tblPr>
      <w:tblGrid>
        <w:gridCol w:w="3369"/>
        <w:gridCol w:w="850"/>
        <w:gridCol w:w="709"/>
        <w:gridCol w:w="850"/>
        <w:gridCol w:w="709"/>
        <w:gridCol w:w="851"/>
        <w:gridCol w:w="708"/>
        <w:gridCol w:w="851"/>
        <w:gridCol w:w="674"/>
      </w:tblGrid>
      <w:tr w:rsidR="000B0AC0" w:rsidRPr="00981B62" w:rsidTr="000B0AC0">
        <w:tc>
          <w:tcPr>
            <w:tcW w:w="3369" w:type="dxa"/>
            <w:vMerge w:val="restart"/>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показатели</w:t>
            </w:r>
          </w:p>
        </w:tc>
        <w:tc>
          <w:tcPr>
            <w:tcW w:w="1559"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 квартал</w:t>
            </w:r>
          </w:p>
        </w:tc>
        <w:tc>
          <w:tcPr>
            <w:tcW w:w="1559"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квартал</w:t>
            </w:r>
          </w:p>
        </w:tc>
        <w:tc>
          <w:tcPr>
            <w:tcW w:w="1559"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квартал</w:t>
            </w:r>
          </w:p>
        </w:tc>
        <w:tc>
          <w:tcPr>
            <w:tcW w:w="1525" w:type="dxa"/>
            <w:gridSpan w:val="2"/>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 квартал</w:t>
            </w:r>
          </w:p>
        </w:tc>
      </w:tr>
      <w:tr w:rsidR="000B0AC0" w:rsidRPr="00981B62" w:rsidTr="000B0AC0">
        <w:tc>
          <w:tcPr>
            <w:tcW w:w="3369" w:type="dxa"/>
            <w:vMerge/>
            <w:tcBorders>
              <w:top w:val="single" w:sz="4" w:space="0" w:color="auto"/>
              <w:left w:val="single" w:sz="4" w:space="0" w:color="auto"/>
              <w:bottom w:val="single" w:sz="4" w:space="0" w:color="auto"/>
              <w:right w:val="single" w:sz="4" w:space="0" w:color="auto"/>
            </w:tcBorders>
            <w:vAlign w:val="center"/>
            <w:hideMark/>
          </w:tcPr>
          <w:p w:rsidR="000B0AC0" w:rsidRPr="00981B62" w:rsidRDefault="000B0AC0" w:rsidP="000B0AC0">
            <w:pPr>
              <w:widowControl/>
              <w:spacing w:after="200" w:line="276" w:lineRule="auto"/>
              <w:rPr>
                <w:rFonts w:ascii="Times New Roman" w:hAnsi="Times New Roman" w:cs="Times New Roman"/>
                <w:color w:val="auto"/>
              </w:rPr>
            </w:pP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i/>
                <w:color w:val="auto"/>
              </w:rPr>
            </w:pPr>
            <w:r w:rsidRPr="00981B62">
              <w:rPr>
                <w:rFonts w:ascii="Times New Roman" w:hAnsi="Times New Roman" w:cs="Times New Roman"/>
                <w:i/>
                <w:color w:val="auto"/>
              </w:rPr>
              <w:t>всего</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i/>
                <w:color w:val="auto"/>
              </w:rPr>
              <w:t>всего</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i/>
                <w:color w:val="auto"/>
              </w:rPr>
              <w:t>всего</w:t>
            </w:r>
          </w:p>
        </w:tc>
        <w:tc>
          <w:tcPr>
            <w:tcW w:w="70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i/>
                <w:color w:val="auto"/>
              </w:rPr>
              <w:t>всего</w:t>
            </w:r>
          </w:p>
        </w:tc>
        <w:tc>
          <w:tcPr>
            <w:tcW w:w="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Количество случаев заболевания</w:t>
            </w: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10</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w:t>
            </w: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21</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35%</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w:t>
            </w:r>
          </w:p>
        </w:tc>
        <w:tc>
          <w:tcPr>
            <w:tcW w:w="70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21%</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w:t>
            </w:r>
          </w:p>
        </w:tc>
        <w:tc>
          <w:tcPr>
            <w:tcW w:w="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50%</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Кол-во часто болеющих детей</w:t>
            </w: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w:t>
            </w:r>
          </w:p>
        </w:tc>
        <w:tc>
          <w:tcPr>
            <w:tcW w:w="85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w:t>
            </w:r>
          </w:p>
        </w:tc>
        <w:tc>
          <w:tcPr>
            <w:tcW w:w="70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c>
          <w:tcPr>
            <w:tcW w:w="708"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c>
          <w:tcPr>
            <w:tcW w:w="85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w:t>
            </w:r>
          </w:p>
        </w:tc>
        <w:tc>
          <w:tcPr>
            <w:tcW w:w="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w:t>
            </w:r>
          </w:p>
        </w:tc>
      </w:tr>
    </w:tbl>
    <w:p w:rsidR="000B0AC0" w:rsidRPr="00981B62" w:rsidRDefault="000B0AC0" w:rsidP="000B0AC0">
      <w:pPr>
        <w:widowControl/>
        <w:spacing w:after="200" w:line="276" w:lineRule="auto"/>
        <w:rPr>
          <w:rFonts w:ascii="Times New Roman" w:hAnsi="Times New Roman" w:cs="Times New Roman"/>
          <w:b/>
          <w:color w:val="auto"/>
        </w:rPr>
      </w:pP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Анализ адаптационного периода в группе раннего возраста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 сентября по ноябрь 2018 г. проходил адаптационный период к условиям детского сада у детей раннего возраста. Работа велась по следующим направлениям: работа с детьми, работа с родителями, взаимосвязь с узкими специалистами.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Педагогические направления:</w:t>
      </w:r>
    </w:p>
    <w:p w:rsidR="000B0AC0" w:rsidRPr="00981B62" w:rsidRDefault="000B0AC0" w:rsidP="00981B62">
      <w:pPr>
        <w:widowControl/>
        <w:numPr>
          <w:ilvl w:val="0"/>
          <w:numId w:val="36"/>
        </w:numPr>
        <w:spacing w:after="200" w:line="276" w:lineRule="auto"/>
        <w:rPr>
          <w:rFonts w:ascii="Times New Roman" w:hAnsi="Times New Roman" w:cs="Times New Roman"/>
          <w:color w:val="auto"/>
        </w:rPr>
      </w:pPr>
      <w:r w:rsidRPr="00981B62">
        <w:rPr>
          <w:rFonts w:ascii="Times New Roman" w:hAnsi="Times New Roman" w:cs="Times New Roman"/>
          <w:color w:val="auto"/>
        </w:rPr>
        <w:t>Диагностическое</w:t>
      </w:r>
    </w:p>
    <w:p w:rsidR="000B0AC0" w:rsidRPr="00981B62" w:rsidRDefault="000B0AC0" w:rsidP="00981B62">
      <w:pPr>
        <w:widowControl/>
        <w:numPr>
          <w:ilvl w:val="0"/>
          <w:numId w:val="36"/>
        </w:numPr>
        <w:spacing w:after="200" w:line="276" w:lineRule="auto"/>
        <w:rPr>
          <w:rFonts w:ascii="Times New Roman" w:hAnsi="Times New Roman" w:cs="Times New Roman"/>
          <w:color w:val="auto"/>
        </w:rPr>
      </w:pPr>
      <w:r w:rsidRPr="00981B62">
        <w:rPr>
          <w:rFonts w:ascii="Times New Roman" w:hAnsi="Times New Roman" w:cs="Times New Roman"/>
          <w:color w:val="auto"/>
        </w:rPr>
        <w:t>Аналитическое</w:t>
      </w:r>
    </w:p>
    <w:p w:rsidR="000B0AC0" w:rsidRPr="00981B62" w:rsidRDefault="000B0AC0" w:rsidP="00981B62">
      <w:pPr>
        <w:widowControl/>
        <w:numPr>
          <w:ilvl w:val="0"/>
          <w:numId w:val="36"/>
        </w:numPr>
        <w:spacing w:after="200" w:line="276" w:lineRule="auto"/>
        <w:rPr>
          <w:rFonts w:ascii="Times New Roman" w:hAnsi="Times New Roman" w:cs="Times New Roman"/>
          <w:color w:val="auto"/>
        </w:rPr>
      </w:pPr>
      <w:r w:rsidRPr="00981B62">
        <w:rPr>
          <w:rFonts w:ascii="Times New Roman" w:hAnsi="Times New Roman" w:cs="Times New Roman"/>
          <w:color w:val="auto"/>
        </w:rPr>
        <w:t>Коррекционное</w:t>
      </w:r>
    </w:p>
    <w:p w:rsidR="000B0AC0" w:rsidRPr="00981B62" w:rsidRDefault="000B0AC0" w:rsidP="00981B62">
      <w:pPr>
        <w:widowControl/>
        <w:numPr>
          <w:ilvl w:val="0"/>
          <w:numId w:val="36"/>
        </w:numPr>
        <w:spacing w:after="200" w:line="276" w:lineRule="auto"/>
        <w:rPr>
          <w:rFonts w:ascii="Times New Roman" w:hAnsi="Times New Roman" w:cs="Times New Roman"/>
          <w:color w:val="auto"/>
        </w:rPr>
      </w:pPr>
      <w:r w:rsidRPr="00981B62">
        <w:rPr>
          <w:rFonts w:ascii="Times New Roman" w:hAnsi="Times New Roman" w:cs="Times New Roman"/>
          <w:color w:val="auto"/>
        </w:rPr>
        <w:t>Консультативное</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Работа с детьми</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t>Знакомство с детьми на основе родительских анкет («Сведения о ребёнке», «Мой ребенок и его индивидуальные особенности», «Социологическая анкета семьи»).</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t>Антропометрия в начале и конце адаптационного периода.</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Осуществление наблюдения за состоянием здоровья каждого ребенка (самочувствие, аппетит, сон, активность).</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Наблюдение за взаимодействием детей со сверстниками и взрослыми </w:t>
      </w:r>
      <w:proofErr w:type="gramStart"/>
      <w:r w:rsidRPr="00981B62">
        <w:rPr>
          <w:rFonts w:ascii="Times New Roman" w:hAnsi="Times New Roman" w:cs="Times New Roman"/>
          <w:color w:val="auto"/>
        </w:rPr>
        <w:t xml:space="preserve">   (</w:t>
      </w:r>
      <w:proofErr w:type="gramEnd"/>
      <w:r w:rsidRPr="00981B62">
        <w:rPr>
          <w:rFonts w:ascii="Times New Roman" w:hAnsi="Times New Roman" w:cs="Times New Roman"/>
          <w:color w:val="auto"/>
        </w:rPr>
        <w:t>психологический комфорт каждого ребенка).</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t>Формирование навыков общения (знакомство детей друг с другом и с персоналом).</w:t>
      </w:r>
    </w:p>
    <w:p w:rsidR="000B0AC0" w:rsidRPr="00981B62" w:rsidRDefault="000B0AC0" w:rsidP="00981B62">
      <w:pPr>
        <w:widowControl/>
        <w:numPr>
          <w:ilvl w:val="0"/>
          <w:numId w:val="37"/>
        </w:numPr>
        <w:spacing w:after="200" w:line="276" w:lineRule="auto"/>
        <w:rPr>
          <w:rFonts w:ascii="Times New Roman" w:hAnsi="Times New Roman" w:cs="Times New Roman"/>
          <w:color w:val="auto"/>
        </w:rPr>
      </w:pPr>
      <w:r w:rsidRPr="00981B62">
        <w:rPr>
          <w:rFonts w:ascii="Times New Roman" w:hAnsi="Times New Roman" w:cs="Times New Roman"/>
          <w:color w:val="auto"/>
        </w:rPr>
        <w:t>Психолого-педагогическая диагностика (заполнение адаптационных листов по выявлению уровня адаптации детей).</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Работа с родителями</w:t>
      </w:r>
    </w:p>
    <w:p w:rsidR="000B0AC0" w:rsidRPr="00981B62" w:rsidRDefault="000B0AC0" w:rsidP="00981B62">
      <w:pPr>
        <w:widowControl/>
        <w:numPr>
          <w:ilvl w:val="0"/>
          <w:numId w:val="38"/>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Встречи с родителями, анкетирование, выдача памяток: </w:t>
      </w:r>
      <w:proofErr w:type="gramStart"/>
      <w:r w:rsidRPr="00981B62">
        <w:rPr>
          <w:rFonts w:ascii="Times New Roman" w:hAnsi="Times New Roman" w:cs="Times New Roman"/>
          <w:color w:val="auto"/>
        </w:rPr>
        <w:t>« Как</w:t>
      </w:r>
      <w:proofErr w:type="gramEnd"/>
      <w:r w:rsidRPr="00981B62">
        <w:rPr>
          <w:rFonts w:ascii="Times New Roman" w:hAnsi="Times New Roman" w:cs="Times New Roman"/>
          <w:color w:val="auto"/>
        </w:rPr>
        <w:t xml:space="preserve"> подготовить ребенка к детскому саду», «Памятка родителям по сопровождению процесса адаптации» (август-сентябрь).</w:t>
      </w:r>
    </w:p>
    <w:p w:rsidR="000B0AC0" w:rsidRPr="00981B62" w:rsidRDefault="000B0AC0" w:rsidP="00981B62">
      <w:pPr>
        <w:widowControl/>
        <w:numPr>
          <w:ilvl w:val="0"/>
          <w:numId w:val="38"/>
        </w:numPr>
        <w:spacing w:after="200" w:line="276" w:lineRule="auto"/>
        <w:rPr>
          <w:rFonts w:ascii="Times New Roman" w:hAnsi="Times New Roman" w:cs="Times New Roman"/>
          <w:color w:val="auto"/>
        </w:rPr>
      </w:pPr>
      <w:r w:rsidRPr="00981B62">
        <w:rPr>
          <w:rFonts w:ascii="Times New Roman" w:hAnsi="Times New Roman" w:cs="Times New Roman"/>
          <w:color w:val="auto"/>
        </w:rPr>
        <w:t>Наглядная информация по ознакомлению родителей с режимом дня, образовательной программой дошкольного образования, непосредственно образовательной деятельностью, «Оздоровительной программой».</w:t>
      </w:r>
    </w:p>
    <w:p w:rsidR="000B0AC0" w:rsidRPr="00981B62" w:rsidRDefault="000B0AC0" w:rsidP="00981B62">
      <w:pPr>
        <w:widowControl/>
        <w:numPr>
          <w:ilvl w:val="0"/>
          <w:numId w:val="38"/>
        </w:numPr>
        <w:spacing w:after="200" w:line="276" w:lineRule="auto"/>
        <w:rPr>
          <w:rFonts w:ascii="Times New Roman" w:hAnsi="Times New Roman" w:cs="Times New Roman"/>
          <w:color w:val="auto"/>
        </w:rPr>
      </w:pPr>
      <w:r w:rsidRPr="00981B62">
        <w:rPr>
          <w:rFonts w:ascii="Times New Roman" w:hAnsi="Times New Roman" w:cs="Times New Roman"/>
          <w:color w:val="auto"/>
        </w:rPr>
        <w:t>Ежедневные индивидуальные беседы с родителями о ходе адаптационного периода.</w:t>
      </w:r>
    </w:p>
    <w:p w:rsidR="000B0AC0" w:rsidRPr="00981B62" w:rsidRDefault="000B0AC0" w:rsidP="00981B62">
      <w:pPr>
        <w:widowControl/>
        <w:numPr>
          <w:ilvl w:val="0"/>
          <w:numId w:val="38"/>
        </w:numPr>
        <w:spacing w:after="200" w:line="276" w:lineRule="auto"/>
        <w:rPr>
          <w:rFonts w:ascii="Times New Roman" w:hAnsi="Times New Roman" w:cs="Times New Roman"/>
          <w:color w:val="auto"/>
        </w:rPr>
      </w:pPr>
      <w:r w:rsidRPr="00981B62">
        <w:rPr>
          <w:rFonts w:ascii="Times New Roman" w:hAnsi="Times New Roman" w:cs="Times New Roman"/>
          <w:color w:val="auto"/>
        </w:rPr>
        <w:t>Индивидуальные консультации с педагогом-психологом (как по инициативе родителей, так и по рекомендациям педагогов).</w:t>
      </w:r>
    </w:p>
    <w:p w:rsidR="000B0AC0" w:rsidRPr="00981B62" w:rsidRDefault="000B0AC0" w:rsidP="00981B62">
      <w:pPr>
        <w:widowControl/>
        <w:numPr>
          <w:ilvl w:val="0"/>
          <w:numId w:val="38"/>
        </w:numPr>
        <w:spacing w:after="200" w:line="276" w:lineRule="auto"/>
        <w:rPr>
          <w:rFonts w:ascii="Times New Roman" w:hAnsi="Times New Roman" w:cs="Times New Roman"/>
          <w:color w:val="auto"/>
        </w:rPr>
      </w:pPr>
      <w:r w:rsidRPr="00981B62">
        <w:rPr>
          <w:rFonts w:ascii="Times New Roman" w:hAnsi="Times New Roman" w:cs="Times New Roman"/>
          <w:color w:val="auto"/>
        </w:rPr>
        <w:t>Родительское собрание по итогам адаптационного периода.</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Анализ полученных данных по адаптационному периоду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0B0AC0" w:rsidRPr="00981B62" w:rsidTr="000B0AC0">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c>
          <w:tcPr>
            <w:tcW w:w="191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Дезадаптация </w:t>
            </w:r>
          </w:p>
        </w:tc>
      </w:tr>
      <w:tr w:rsidR="000B0AC0" w:rsidRPr="00981B62" w:rsidTr="000B0AC0">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67 %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25 %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8 %</w:t>
            </w:r>
          </w:p>
        </w:tc>
        <w:tc>
          <w:tcPr>
            <w:tcW w:w="191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14 %</w:t>
            </w:r>
          </w:p>
        </w:tc>
        <w:tc>
          <w:tcPr>
            <w:tcW w:w="191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43 %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57 %</w:t>
            </w:r>
          </w:p>
        </w:tc>
        <w:tc>
          <w:tcPr>
            <w:tcW w:w="191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c>
          <w:tcPr>
            <w:tcW w:w="191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Для достижения положительного результата в адаптационном периоде использовались различные методы, приёмы и формы работы. Прежде всего – создание естественной стимулирующей среды, в которой ребенок чувствует себя комфортно и защищено, проявляет творческую активность. Так же следует отметить, что с детьми раннего возраста, на протяжении нескольких лет, работают </w:t>
      </w:r>
      <w:proofErr w:type="gramStart"/>
      <w:r w:rsidRPr="00981B62">
        <w:rPr>
          <w:rFonts w:ascii="Times New Roman" w:hAnsi="Times New Roman" w:cs="Times New Roman"/>
          <w:color w:val="auto"/>
        </w:rPr>
        <w:t>воспитатели</w:t>
      </w:r>
      <w:proofErr w:type="gramEnd"/>
      <w:r w:rsidRPr="00981B62">
        <w:rPr>
          <w:rFonts w:ascii="Times New Roman" w:hAnsi="Times New Roman" w:cs="Times New Roman"/>
          <w:color w:val="auto"/>
        </w:rPr>
        <w:t xml:space="preserve"> обладающие педагогическим тактом, доброжелательностью, умением работать с родителями, хорошо знающие индивидуальные особенности каждого ребенка.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Итак, анализируя полученные результаты, можно сказать, что для большей части детей адаптация прошла легко, с сохранением психофизического здоровья детей.</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Анализ образовательной деятельности в соответствии с направлениями развития детей</w:t>
      </w: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Образовательная область «Физическое развитие»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рук, выполнение основных движений (ходьба, бег, прыжки, повороты),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Данное направление работы является частью комплексной системы воспитания ребенка-дошкольника и включает следующие аспекты: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формирование начальных представлений о здоровом образе жизни;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физическая культура.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При </w:t>
      </w:r>
      <w:proofErr w:type="gramStart"/>
      <w:r w:rsidRPr="00981B62">
        <w:rPr>
          <w:rFonts w:ascii="Times New Roman" w:hAnsi="Times New Roman" w:cs="Times New Roman"/>
          <w:color w:val="auto"/>
        </w:rPr>
        <w:t>планировании  организованной</w:t>
      </w:r>
      <w:proofErr w:type="gramEnd"/>
      <w:r w:rsidRPr="00981B62">
        <w:rPr>
          <w:rFonts w:ascii="Times New Roman" w:hAnsi="Times New Roman" w:cs="Times New Roman"/>
          <w:color w:val="auto"/>
        </w:rPr>
        <w:t xml:space="preserve"> образовательной деятельности учтены: общий объем в неделю; продолжительность периодов, количество в течение дня, перерывы между занятиями в соответствии с СанПин. Основа планирования – построение гибкого режима дня с учетом сезонных и климатических условий, оптимальный двигательный режим, отражающий все формы организации детской жизнедеятельности.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двигательной активности детей осуществляется через систематически проводимые физкультурные занятия, утреннюю гимнастику, динамических пауз, физкультминуток, комплекса физических упражнений после дневного сна, индивидуальную работу, организацию подвижных игр, самостоятельную деятельность детей, спортивные развлечения. Результатом этого стало постоянное повышение уровня физического развития воспитанников дошкольных групп.</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Анализируя работу дошкольных групп следует отметить, что первостепенной </w:t>
      </w:r>
      <w:proofErr w:type="gramStart"/>
      <w:r w:rsidRPr="00981B62">
        <w:rPr>
          <w:rFonts w:ascii="Times New Roman" w:hAnsi="Times New Roman" w:cs="Times New Roman"/>
          <w:color w:val="auto"/>
        </w:rPr>
        <w:t>задачей  является</w:t>
      </w:r>
      <w:proofErr w:type="gramEnd"/>
      <w:r w:rsidRPr="00981B62">
        <w:rPr>
          <w:rFonts w:ascii="Times New Roman" w:hAnsi="Times New Roman" w:cs="Times New Roman"/>
          <w:color w:val="auto"/>
        </w:rPr>
        <w:t>: охрана жизни и здоровья детей, создание условий для внедрения инновационных форм и методов в работу по физическому развитию дошкольников.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Воспитанники дошкольных групп принимали участие в различных спортивных общешкольных конкурсах «Школа мяча», соревнованиях «Веселые старты», «Папа, мама, я – спортивная семья», эстафетах «Осенний марафон», «Быстрее, выше, дальше» (</w:t>
      </w:r>
      <w:proofErr w:type="spellStart"/>
      <w:r w:rsidRPr="00981B62">
        <w:rPr>
          <w:rFonts w:ascii="Times New Roman" w:hAnsi="Times New Roman" w:cs="Times New Roman"/>
          <w:color w:val="auto"/>
        </w:rPr>
        <w:t>подгот</w:t>
      </w:r>
      <w:proofErr w:type="spellEnd"/>
      <w:r w:rsidRPr="00981B62">
        <w:rPr>
          <w:rFonts w:ascii="Times New Roman" w:hAnsi="Times New Roman" w:cs="Times New Roman"/>
          <w:color w:val="auto"/>
        </w:rPr>
        <w:t xml:space="preserve">. группа и 1 класс) где выявлялись физическая подготовленность, творческий потенциал и одарённость детей. Воспитанники награждались Почётными грамотами, сладкими подарками, получали рекомендации педагогов для дальнейшего развития своего спортивного таланта.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группах были подготовлены картотеки подвижных игр в помещении и на воздухе.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Активное участие в работе по физическому развитию детей принимали родители: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были оформлены фотовыставки «Мы – спортивная семья», «В поход за здоровьем»;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работа над проектами («Спорт нам поможет силы умножить», «Любимые спортивные игры в нашей семье);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на родительском собрании активно делились опытом по укреплению физического здоровья детей; с удовольствием принимали участие в спортивных развлечениях.</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 xml:space="preserve">Анализ выполнения программы по физическому воспитанию </w:t>
      </w:r>
      <w:proofErr w:type="gramStart"/>
      <w:r w:rsidRPr="00981B62">
        <w:rPr>
          <w:rFonts w:ascii="Times New Roman" w:hAnsi="Times New Roman" w:cs="Times New Roman"/>
          <w:color w:val="auto"/>
          <w:u w:val="single"/>
        </w:rPr>
        <w:t>( %</w:t>
      </w:r>
      <w:proofErr w:type="gramEnd"/>
      <w:r w:rsidRPr="00981B62">
        <w:rPr>
          <w:rFonts w:ascii="Times New Roman" w:hAnsi="Times New Roman" w:cs="Times New Roman"/>
          <w:color w:val="auto"/>
          <w:u w:val="single"/>
        </w:rPr>
        <w:t>)</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gridCol w:w="1975"/>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c>
          <w:tcPr>
            <w:tcW w:w="19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21 %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c>
          <w:tcPr>
            <w:tcW w:w="19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выше среднего</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c>
          <w:tcPr>
            <w:tcW w:w="19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выше среднего</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21 %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c>
          <w:tcPr>
            <w:tcW w:w="19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выше среднего</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Результаты освоения детьми основной общеобразовательной программы дошкольного образования:</w:t>
      </w:r>
    </w:p>
    <w:p w:rsidR="000B0AC0" w:rsidRPr="00981B62" w:rsidRDefault="000B0AC0" w:rsidP="00981B62">
      <w:pPr>
        <w:widowControl/>
        <w:numPr>
          <w:ilvl w:val="0"/>
          <w:numId w:val="39"/>
        </w:numPr>
        <w:spacing w:after="200" w:line="276" w:lineRule="auto"/>
        <w:rPr>
          <w:rFonts w:ascii="Times New Roman" w:hAnsi="Times New Roman" w:cs="Times New Roman"/>
          <w:color w:val="auto"/>
        </w:rPr>
      </w:pPr>
      <w:r w:rsidRPr="00981B62">
        <w:rPr>
          <w:rFonts w:ascii="Times New Roman" w:hAnsi="Times New Roman" w:cs="Times New Roman"/>
          <w:color w:val="auto"/>
        </w:rPr>
        <w:t>сформированы основные физические качества и потребность в двигательной активности;</w:t>
      </w:r>
    </w:p>
    <w:p w:rsidR="000B0AC0" w:rsidRPr="00981B62" w:rsidRDefault="000B0AC0" w:rsidP="00981B62">
      <w:pPr>
        <w:widowControl/>
        <w:numPr>
          <w:ilvl w:val="0"/>
          <w:numId w:val="39"/>
        </w:numPr>
        <w:spacing w:after="200" w:line="276" w:lineRule="auto"/>
        <w:rPr>
          <w:rFonts w:ascii="Times New Roman" w:hAnsi="Times New Roman" w:cs="Times New Roman"/>
          <w:color w:val="auto"/>
        </w:rPr>
      </w:pPr>
      <w:r w:rsidRPr="00981B62">
        <w:rPr>
          <w:rFonts w:ascii="Times New Roman" w:hAnsi="Times New Roman" w:cs="Times New Roman"/>
          <w:color w:val="auto"/>
        </w:rPr>
        <w:t>соблюдение элементарных правил здорового образа жизни.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Вместе с тем очевидна необходимость дальнейшего внедрения в повседневную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 xml:space="preserve">-образовательную деятельность дошкольных групп современных </w:t>
      </w:r>
      <w:proofErr w:type="spellStart"/>
      <w:r w:rsidRPr="00981B62">
        <w:rPr>
          <w:rFonts w:ascii="Times New Roman" w:hAnsi="Times New Roman" w:cs="Times New Roman"/>
          <w:color w:val="auto"/>
        </w:rPr>
        <w:t>здоровьесберегающих</w:t>
      </w:r>
      <w:proofErr w:type="spellEnd"/>
      <w:r w:rsidRPr="00981B62">
        <w:rPr>
          <w:rFonts w:ascii="Times New Roman" w:hAnsi="Times New Roman" w:cs="Times New Roman"/>
          <w:color w:val="auto"/>
        </w:rPr>
        <w:t xml:space="preserve"> технологий.</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Образовательная область «Социально-</w:t>
      </w:r>
      <w:proofErr w:type="gramStart"/>
      <w:r w:rsidRPr="00981B62">
        <w:rPr>
          <w:rFonts w:ascii="Times New Roman" w:hAnsi="Times New Roman" w:cs="Times New Roman"/>
          <w:b/>
          <w:color w:val="auto"/>
        </w:rPr>
        <w:t>коммуникативное  развитие</w:t>
      </w:r>
      <w:proofErr w:type="gramEnd"/>
      <w:r w:rsidRPr="00981B62">
        <w:rPr>
          <w:rFonts w:ascii="Times New Roman" w:hAnsi="Times New Roman" w:cs="Times New Roman"/>
          <w:b/>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Социально-коммуникативное развитие предполагает усвоение ребенком норм и ценностей, принятых в обществе, включая нормы взаимодействия со взрослыми и сверстниками, формирование готовности к совместной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Основными задачами образовательной деятельности в этой области являются создание условий для:</w:t>
      </w:r>
    </w:p>
    <w:p w:rsidR="000B0AC0" w:rsidRPr="00981B62" w:rsidRDefault="000B0AC0" w:rsidP="00981B62">
      <w:pPr>
        <w:widowControl/>
        <w:numPr>
          <w:ilvl w:val="0"/>
          <w:numId w:val="40"/>
        </w:numPr>
        <w:spacing w:after="200" w:line="276" w:lineRule="auto"/>
        <w:rPr>
          <w:rFonts w:ascii="Times New Roman" w:hAnsi="Times New Roman" w:cs="Times New Roman"/>
          <w:color w:val="auto"/>
        </w:rPr>
      </w:pPr>
      <w:r w:rsidRPr="00981B62">
        <w:rPr>
          <w:rFonts w:ascii="Times New Roman" w:hAnsi="Times New Roman" w:cs="Times New Roman"/>
          <w:color w:val="auto"/>
        </w:rPr>
        <w:t>развития положительного отношения ребенка к себе и другим людям (формирование уверенности в своих возможностях, чувства собственного достоинства; воспитание уважения и терпимости к другим людям);</w:t>
      </w:r>
    </w:p>
    <w:p w:rsidR="000B0AC0" w:rsidRPr="00981B62" w:rsidRDefault="000B0AC0" w:rsidP="00981B62">
      <w:pPr>
        <w:widowControl/>
        <w:numPr>
          <w:ilvl w:val="0"/>
          <w:numId w:val="40"/>
        </w:numPr>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развитие коммуникативной и социальной компетентности (приобщение детей к ценностям сотрудничества, развитие чувства ответственности, чувства «общего дела»; формирование представлений о добре и зле, освоение этических правил и норм поведения; развитие бережного отношения к природе, рукотворному миру и усвоение детьми правил безопасного поведения)4</w:t>
      </w:r>
    </w:p>
    <w:p w:rsidR="000B0AC0" w:rsidRPr="00981B62" w:rsidRDefault="000B0AC0" w:rsidP="00981B62">
      <w:pPr>
        <w:widowControl/>
        <w:numPr>
          <w:ilvl w:val="0"/>
          <w:numId w:val="40"/>
        </w:numPr>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игровой деятельности (участие детей в сюжетно-ролевых, дидактических, развивающих и других игровых формах; поддержка творческой импровизации в игре; использование игровых приемов в разных видах деятельности и при выполнении режимных моментов).</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Анализ выполнения задач образовательной программы по социально-коммуникативному развитию.</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При проведении мониторинга использовался двухуровневый подход: первый уровень – оценивание достижений детей путём наблюдений, бесед, создания педагогических ситуаций, бесед с родителями; второй уровень – </w:t>
      </w:r>
      <w:proofErr w:type="gramStart"/>
      <w:r w:rsidRPr="00981B62">
        <w:rPr>
          <w:rFonts w:ascii="Times New Roman" w:hAnsi="Times New Roman" w:cs="Times New Roman"/>
          <w:color w:val="auto"/>
        </w:rPr>
        <w:t>методы</w:t>
      </w:r>
      <w:proofErr w:type="gramEnd"/>
      <w:r w:rsidRPr="00981B62">
        <w:rPr>
          <w:rFonts w:ascii="Times New Roman" w:hAnsi="Times New Roman" w:cs="Times New Roman"/>
          <w:color w:val="auto"/>
        </w:rPr>
        <w:t xml:space="preserve"> применяемые педагогом – психологом.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Дети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29 %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75 %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25 %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71 %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29 %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 достаточном уровне социально-коммуникативного развития ребенка в соответствии с целевыми ориентирами свидетельствуют: ярко выраженная потребность в общении, эмоционально положительная реакция на внимание со стороны взрослых; интерес к окружающему, к предлагаемым игровым ситуациям; положительное эмоциональное состояние, активность во время бодрствования.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53 %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51 %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49 %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53 %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Показатели достаточного уровня социально-коммуникативного развития – в совместной игре умеет найти себе роль, менять ролевое поведение в зависимости от игровой ситуации, способен разворачивать сюжет; способен регулировать свое поведение, выражать свои чувства в социально приемлемой форме, охотно участвует в коллективной </w:t>
      </w:r>
      <w:r w:rsidRPr="00981B62">
        <w:rPr>
          <w:rFonts w:ascii="Times New Roman" w:hAnsi="Times New Roman" w:cs="Times New Roman"/>
          <w:color w:val="auto"/>
        </w:rPr>
        <w:lastRenderedPageBreak/>
        <w:t>деятельности, выполняет просьбы и поручения взрослого, готов прийти на помощь сверстнику, имеет первоначальные знания основ безопасного поведения.</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Образовательная область «</w:t>
      </w:r>
      <w:proofErr w:type="gramStart"/>
      <w:r w:rsidRPr="00981B62">
        <w:rPr>
          <w:rFonts w:ascii="Times New Roman" w:hAnsi="Times New Roman" w:cs="Times New Roman"/>
          <w:b/>
          <w:color w:val="auto"/>
        </w:rPr>
        <w:t>Речевое  развитие</w:t>
      </w:r>
      <w:proofErr w:type="gramEnd"/>
      <w:r w:rsidRPr="00981B62">
        <w:rPr>
          <w:rFonts w:ascii="Times New Roman" w:hAnsi="Times New Roman" w:cs="Times New Roman"/>
          <w:b/>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соответствии с ФГОС речевое развитие ребенка дошкольного возраста предполагает: </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овладение речью как средством общения и культуры; </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обогащение активного словаря; </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развитие связной, грамматически правильной диалогической и монологической речи; </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речевого творчества;</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развитие звуковой и интонационной культуры речи, фонематического слуха; знакомство с книжной культурой, детской литературой;</w:t>
      </w:r>
    </w:p>
    <w:p w:rsidR="000B0AC0" w:rsidRPr="00981B62" w:rsidRDefault="000B0AC0" w:rsidP="00981B62">
      <w:pPr>
        <w:widowControl/>
        <w:numPr>
          <w:ilvl w:val="0"/>
          <w:numId w:val="41"/>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формирование звуковой аналитико-синтетической активности как предпосылки обучения грамоте.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Речевое развитие детей проходит по следующим направлениям: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Развитие речи. Развитие свободного общения со взрослыми и со сверстниками, овладение конструктивными способами и средствами взаимодействия с окружающими. Практическое овладение нормами речи.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Речевое развитие происходит как на занятиях (НОД), так и в самостоятельной деятельности. В группах имеется подборка речевых игр.</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Стимулирование речевого развития является сквозным принципом ежедневной педагогической деятельности во всех образовательных областях.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В каждой группе собрана библиотека, включающая произведения, предусмотренные программой. Библиотеки открыты для доступа родителей, они могут взять необходимую книгу для чтения ребенку дома. Книжные уголки оформляется в соответствии с возрастом и образовательным планом группы, книги находятся в свободном доступе для воспитанников. В уголке размещаются портреты писателей, поэтов, художников детской книги.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Формы и методы работы по приобщению детей к художественной литературе: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чтение в свободное время (перед сном, перед приемом пищи и т.д.). Для такого чтения выбираются произведения с учётом литературных предпочтений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 - чтение с последующим обсуждением программных произведений;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пересказ и заучивание художественных произведений;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театрально-игровая деятельность;</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продуктивная деятельность (изображение героев, понравившихся эпизодов);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культурно-досуговая деятельность (сотрудничество со школьной библиотекой, посещение театров, литературные и художественные выставки и конкурсы);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работа с родителями (анкетирование, наглядная агитация: «Учим вместе», «Читаем и рисуем», «Что читать старшему дошкольнику» и т.д.</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Анализ выполнения задач образовательной программы по речевому развитию</w:t>
      </w:r>
    </w:p>
    <w:p w:rsidR="000B0AC0" w:rsidRPr="00981B62" w:rsidRDefault="000B0AC0" w:rsidP="000B0AC0">
      <w:pPr>
        <w:widowControl/>
        <w:spacing w:after="200" w:line="276" w:lineRule="auto"/>
        <w:rPr>
          <w:rFonts w:ascii="Times New Roman" w:hAnsi="Times New Roman" w:cs="Times New Roman"/>
          <w:color w:val="auto"/>
          <w:u w:val="single"/>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Дети раннего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36 %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Для развития речи детей раннего возраста, воспитатели используют различные ситуации для диалога с детьми, создают условия для развития общения детей между собой, используют речевые игры во всех образовательных областях и режимных моментах.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Дети дошкольного возраста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28  %</w:t>
            </w:r>
            <w:proofErr w:type="gramEnd"/>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33 %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этом году развитию речи детей дошкольного возраста было уделено особое внимание, так как являлось одной из годовых задач. Для решения данной задачи широко использовались проекты, спектакли, познавательно-исследовательская деятельность, пополнялась предметно-пространственная среда. В рамках «</w:t>
      </w:r>
      <w:proofErr w:type="spellStart"/>
      <w:r w:rsidRPr="00981B62">
        <w:rPr>
          <w:rFonts w:ascii="Times New Roman" w:hAnsi="Times New Roman" w:cs="Times New Roman"/>
          <w:color w:val="auto"/>
        </w:rPr>
        <w:t>Книжкиной</w:t>
      </w:r>
      <w:proofErr w:type="spellEnd"/>
      <w:r w:rsidRPr="00981B62">
        <w:rPr>
          <w:rFonts w:ascii="Times New Roman" w:hAnsi="Times New Roman" w:cs="Times New Roman"/>
          <w:color w:val="auto"/>
        </w:rPr>
        <w:t xml:space="preserve"> недели» дети старшего дошкольного возраста «погрузились» в художественно-речевую среду «Путешествие в </w:t>
      </w:r>
      <w:proofErr w:type="spellStart"/>
      <w:r w:rsidRPr="00981B62">
        <w:rPr>
          <w:rFonts w:ascii="Times New Roman" w:hAnsi="Times New Roman" w:cs="Times New Roman"/>
          <w:color w:val="auto"/>
        </w:rPr>
        <w:t>Читайгород</w:t>
      </w:r>
      <w:proofErr w:type="spellEnd"/>
      <w:r w:rsidRPr="00981B62">
        <w:rPr>
          <w:rFonts w:ascii="Times New Roman" w:hAnsi="Times New Roman" w:cs="Times New Roman"/>
          <w:color w:val="auto"/>
        </w:rPr>
        <w:t xml:space="preserve">». Каждый день был тематическим, с соответственным оформлением группы (напр., «Сказка в гости приходи», «День театра» и др.). Дети </w:t>
      </w:r>
      <w:r w:rsidRPr="00981B62">
        <w:rPr>
          <w:rFonts w:ascii="Times New Roman" w:hAnsi="Times New Roman" w:cs="Times New Roman"/>
          <w:color w:val="auto"/>
        </w:rPr>
        <w:lastRenderedPageBreak/>
        <w:t>проводили эксперименты с различными видами бумаги и сделали вывод о бережном обращении с книгами; в младших группах собрали книжки для ремонта. В группах оформлены картотеки речевых игр. Все эти формы работы с детьми дают положительный результат. Вместе с тем, следует отметить, количество детей с речевыми проблемами достаточно велико.</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b/>
          <w:bCs/>
          <w:color w:val="auto"/>
          <w:u w:val="single"/>
        </w:rPr>
        <w:t> </w:t>
      </w:r>
      <w:r w:rsidR="008101D9" w:rsidRPr="00981B62">
        <w:rPr>
          <w:rFonts w:ascii="Times New Roman" w:hAnsi="Times New Roman" w:cs="Times New Roman"/>
          <w:b/>
          <w:bCs/>
          <w:color w:val="auto"/>
          <w:u w:val="single"/>
        </w:rPr>
        <w:tab/>
      </w:r>
      <w:r w:rsidRPr="00981B62">
        <w:rPr>
          <w:rFonts w:ascii="Times New Roman" w:hAnsi="Times New Roman" w:cs="Times New Roman"/>
          <w:color w:val="auto"/>
          <w:u w:val="single"/>
        </w:rPr>
        <w:t>Организация специализированной (коррекционной) помощи детям.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Коррекционная работа в учреждении строится в соответствии </w:t>
      </w:r>
      <w:proofErr w:type="gramStart"/>
      <w:r w:rsidRPr="00981B62">
        <w:rPr>
          <w:rFonts w:ascii="Times New Roman" w:hAnsi="Times New Roman" w:cs="Times New Roman"/>
          <w:color w:val="auto"/>
        </w:rPr>
        <w:t>с  «</w:t>
      </w:r>
      <w:proofErr w:type="gramEnd"/>
      <w:r w:rsidRPr="00981B62">
        <w:rPr>
          <w:rFonts w:ascii="Times New Roman" w:hAnsi="Times New Roman" w:cs="Times New Roman"/>
          <w:color w:val="auto"/>
        </w:rPr>
        <w:t xml:space="preserve">Положением о работе логопедического пункта». Коррекционное сопровождение развития детей проводится </w:t>
      </w:r>
      <w:proofErr w:type="gramStart"/>
      <w:r w:rsidRPr="00981B62">
        <w:rPr>
          <w:rFonts w:ascii="Times New Roman" w:hAnsi="Times New Roman" w:cs="Times New Roman"/>
          <w:color w:val="auto"/>
        </w:rPr>
        <w:t>в  логопедическом</w:t>
      </w:r>
      <w:proofErr w:type="gramEnd"/>
      <w:r w:rsidRPr="00981B62">
        <w:rPr>
          <w:rFonts w:ascii="Times New Roman" w:hAnsi="Times New Roman" w:cs="Times New Roman"/>
          <w:color w:val="auto"/>
        </w:rPr>
        <w:t xml:space="preserve"> кабинете, сформированном для оказания коррекционной помощи детям 5-7 летнего возраста, имеющим различные речевые нарушения.  Два раза в год учителем-логопедом – Суворовой Натальей </w:t>
      </w:r>
      <w:proofErr w:type="gramStart"/>
      <w:r w:rsidRPr="00981B62">
        <w:rPr>
          <w:rFonts w:ascii="Times New Roman" w:hAnsi="Times New Roman" w:cs="Times New Roman"/>
          <w:color w:val="auto"/>
        </w:rPr>
        <w:t>Валерьевной  проводится</w:t>
      </w:r>
      <w:proofErr w:type="gramEnd"/>
      <w:r w:rsidRPr="00981B62">
        <w:rPr>
          <w:rFonts w:ascii="Times New Roman" w:hAnsi="Times New Roman" w:cs="Times New Roman"/>
          <w:color w:val="auto"/>
        </w:rPr>
        <w:t xml:space="preserve"> диагностика, на основе которой составляется индивидуальный маршрут речевого развития ребенка. Работа учителя-логопеда осуществляется при совмещении образовательной программы дошкольных групп ЧОУ СОШ «Индра» и «Программы дошкольных образовательных учреждений компенсирующего вида для детей с нарушениями речи» Филичева Т.Б., Чиркина Г.В..; «Программа коррекционно-развивающей работы для детей с ОНР» </w:t>
      </w:r>
      <w:proofErr w:type="spellStart"/>
      <w:r w:rsidRPr="00981B62">
        <w:rPr>
          <w:rFonts w:ascii="Times New Roman" w:hAnsi="Times New Roman" w:cs="Times New Roman"/>
          <w:color w:val="auto"/>
        </w:rPr>
        <w:t>Н.В.Нищевой</w:t>
      </w:r>
      <w:proofErr w:type="spellEnd"/>
      <w:r w:rsidRPr="00981B62">
        <w:rPr>
          <w:rFonts w:ascii="Times New Roman" w:hAnsi="Times New Roman" w:cs="Times New Roman"/>
          <w:color w:val="auto"/>
        </w:rPr>
        <w:t>.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Цель – сформировать полноценную фонетическую систему языка, развить фонематическое восприятие и навыки первоначального звукового анализа и синтеза, автоматизировать </w:t>
      </w:r>
      <w:proofErr w:type="spellStart"/>
      <w:r w:rsidRPr="00981B62">
        <w:rPr>
          <w:rFonts w:ascii="Times New Roman" w:hAnsi="Times New Roman" w:cs="Times New Roman"/>
          <w:color w:val="auto"/>
        </w:rPr>
        <w:t>слухопроизносительные</w:t>
      </w:r>
      <w:proofErr w:type="spellEnd"/>
      <w:r w:rsidRPr="00981B62">
        <w:rPr>
          <w:rFonts w:ascii="Times New Roman" w:hAnsi="Times New Roman" w:cs="Times New Roman"/>
          <w:color w:val="auto"/>
        </w:rPr>
        <w:t xml:space="preserve"> умения и навыки в различных ситуациях, развивать связную речь.</w:t>
      </w:r>
    </w:p>
    <w:p w:rsidR="000B0AC0" w:rsidRPr="00981B62" w:rsidRDefault="000B0AC0" w:rsidP="008101D9">
      <w:pPr>
        <w:widowControl/>
        <w:spacing w:after="200" w:line="276" w:lineRule="auto"/>
        <w:ind w:firstLine="708"/>
        <w:rPr>
          <w:rFonts w:ascii="Times New Roman" w:hAnsi="Times New Roman" w:cs="Times New Roman"/>
          <w:color w:val="auto"/>
          <w:u w:val="single"/>
        </w:rPr>
      </w:pPr>
      <w:r w:rsidRPr="00981B62">
        <w:rPr>
          <w:rFonts w:ascii="Times New Roman" w:hAnsi="Times New Roman" w:cs="Times New Roman"/>
          <w:color w:val="auto"/>
          <w:u w:val="single"/>
        </w:rPr>
        <w:t>Анализ логопедической работы с детьми старшего дошкольного возраста</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870"/>
        <w:gridCol w:w="2871"/>
        <w:gridCol w:w="2871"/>
      </w:tblGrid>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287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Количество детей с нарушениями речи</w:t>
            </w:r>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Кол-во детей выпущен-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ных</w:t>
            </w:r>
            <w:proofErr w:type="spellEnd"/>
            <w:r w:rsidRPr="00981B62">
              <w:rPr>
                <w:rFonts w:ascii="Times New Roman" w:hAnsi="Times New Roman" w:cs="Times New Roman"/>
                <w:color w:val="auto"/>
              </w:rPr>
              <w:t xml:space="preserve"> с положительной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динамикой</w:t>
            </w:r>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Кол-во детей выпущен-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ных</w:t>
            </w:r>
            <w:proofErr w:type="spellEnd"/>
            <w:r w:rsidRPr="00981B62">
              <w:rPr>
                <w:rFonts w:ascii="Times New Roman" w:hAnsi="Times New Roman" w:cs="Times New Roman"/>
                <w:color w:val="auto"/>
              </w:rPr>
              <w:t xml:space="preserve"> с нормой</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(май)</w:t>
            </w:r>
          </w:p>
        </w:tc>
        <w:tc>
          <w:tcPr>
            <w:tcW w:w="287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Подготовительная гр. </w:t>
            </w:r>
            <w:proofErr w:type="gramStart"/>
            <w:r w:rsidRPr="00981B62">
              <w:rPr>
                <w:rFonts w:ascii="Times New Roman" w:hAnsi="Times New Roman" w:cs="Times New Roman"/>
                <w:color w:val="auto"/>
              </w:rPr>
              <w:t>-  9</w:t>
            </w:r>
            <w:proofErr w:type="gramEnd"/>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Старшая группа           </w:t>
            </w:r>
            <w:proofErr w:type="gramStart"/>
            <w:r w:rsidRPr="00981B62">
              <w:rPr>
                <w:rFonts w:ascii="Times New Roman" w:hAnsi="Times New Roman" w:cs="Times New Roman"/>
                <w:color w:val="auto"/>
              </w:rPr>
              <w:t>-  14</w:t>
            </w:r>
            <w:proofErr w:type="gramEnd"/>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(33 %)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 (79 %)</w:t>
            </w:r>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 (67 %)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(21 %)</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(май)</w:t>
            </w:r>
          </w:p>
        </w:tc>
        <w:tc>
          <w:tcPr>
            <w:tcW w:w="287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Подготовительная гр. </w:t>
            </w:r>
            <w:proofErr w:type="gramStart"/>
            <w:r w:rsidRPr="00981B62">
              <w:rPr>
                <w:rFonts w:ascii="Times New Roman" w:hAnsi="Times New Roman" w:cs="Times New Roman"/>
                <w:color w:val="auto"/>
              </w:rPr>
              <w:t>-  11</w:t>
            </w:r>
            <w:proofErr w:type="gramEnd"/>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Старшая группа           </w:t>
            </w:r>
            <w:proofErr w:type="gramStart"/>
            <w:r w:rsidRPr="00981B62">
              <w:rPr>
                <w:rFonts w:ascii="Times New Roman" w:hAnsi="Times New Roman" w:cs="Times New Roman"/>
                <w:color w:val="auto"/>
              </w:rPr>
              <w:t>-  12</w:t>
            </w:r>
            <w:proofErr w:type="gramEnd"/>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(28 %)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 (67 %)</w:t>
            </w:r>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 (72 %)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 (33 %)</w:t>
            </w:r>
          </w:p>
        </w:tc>
      </w:tr>
      <w:tr w:rsidR="000B0AC0" w:rsidRPr="00981B62" w:rsidTr="000B0AC0">
        <w:tc>
          <w:tcPr>
            <w:tcW w:w="95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(май)</w:t>
            </w:r>
          </w:p>
        </w:tc>
        <w:tc>
          <w:tcPr>
            <w:tcW w:w="2870"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Подготовительная гр. </w:t>
            </w:r>
            <w:proofErr w:type="gramStart"/>
            <w:r w:rsidRPr="00981B62">
              <w:rPr>
                <w:rFonts w:ascii="Times New Roman" w:hAnsi="Times New Roman" w:cs="Times New Roman"/>
                <w:color w:val="auto"/>
              </w:rPr>
              <w:t>-  9</w:t>
            </w:r>
            <w:proofErr w:type="gramEnd"/>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Старшая группа           </w:t>
            </w:r>
            <w:proofErr w:type="gramStart"/>
            <w:r w:rsidRPr="00981B62">
              <w:rPr>
                <w:rFonts w:ascii="Times New Roman" w:hAnsi="Times New Roman" w:cs="Times New Roman"/>
                <w:color w:val="auto"/>
              </w:rPr>
              <w:t>-  14</w:t>
            </w:r>
            <w:proofErr w:type="gramEnd"/>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 (33%)</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 (64 %)</w:t>
            </w:r>
          </w:p>
        </w:tc>
        <w:tc>
          <w:tcPr>
            <w:tcW w:w="2871"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 (67%)</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 (36 %)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Дети подготовительной к школе групп, требующие дальнейшей коррекции, продолжают занятия с учителем-логопедом в начальной школе. </w:t>
      </w:r>
    </w:p>
    <w:p w:rsidR="000B0AC0" w:rsidRPr="00981B62" w:rsidRDefault="000B0AC0" w:rsidP="000B0AC0">
      <w:pPr>
        <w:widowControl/>
        <w:spacing w:after="200" w:line="276" w:lineRule="auto"/>
        <w:rPr>
          <w:rFonts w:ascii="Times New Roman" w:hAnsi="Times New Roman" w:cs="Times New Roman"/>
          <w:b/>
          <w:color w:val="auto"/>
        </w:rPr>
      </w:pP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Образовательная область «Познавательное развитие»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Познавательное развитие предполагает</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Развитие интереса детей, любознательности и познавательной мотивации; формирование познавательных действий.</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Становление сознания; развитие воображения и творческой активности;</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Формирование первичных представлений о себе, других людях.</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Формирование первичных представлений об объектах окружающего мира, об их свойствах и отношениях.</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Формирование представлений о малой родине и Отечестве, о социокультурных ценностях нашего народа, о традициях и праздниках. </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Формирование представлений о планете Земля как общем доме людей, о многообразии стран и народов мира.</w:t>
      </w:r>
    </w:p>
    <w:p w:rsidR="000B0AC0" w:rsidRPr="00981B62" w:rsidRDefault="000B0AC0" w:rsidP="00981B62">
      <w:pPr>
        <w:widowControl/>
        <w:numPr>
          <w:ilvl w:val="0"/>
          <w:numId w:val="42"/>
        </w:numPr>
        <w:spacing w:after="200" w:line="276" w:lineRule="auto"/>
        <w:rPr>
          <w:rFonts w:ascii="Times New Roman" w:hAnsi="Times New Roman" w:cs="Times New Roman"/>
          <w:color w:val="auto"/>
        </w:rPr>
      </w:pPr>
      <w:r w:rsidRPr="00981B62">
        <w:rPr>
          <w:rFonts w:ascii="Times New Roman" w:hAnsi="Times New Roman" w:cs="Times New Roman"/>
          <w:color w:val="auto"/>
        </w:rPr>
        <w:t>Формирование представлений об особенностях природы нашей планеты.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Познавательное развитие детей включает следующие направления: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формирование элементарных математических представлений;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развитие познавательно-исследовательской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ознакомление с предметным окружением;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ознакомление с социальным миром;</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ознакомление с миром природы.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Познавательное развитие ребёнка осуществляется во всех видах деятельности, реализуемых в рамках режима дня дошкольных групп.</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Планируемые виды детской и совместной с педагогом образовательной деятельности: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игровая деятельность (основа познавательного развития). Каждый вид детской игры дает определенный развивающий эффект;</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опытно-экспериментальная, проектная деятельность;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Темы проектов отчетного года: «Что растет на грядке», «Насекомые», «Зимние забавы», «Мой дом» (младший дошкольный возраст); «Москва – столица нашей Родины», «Обитатели морских глубин», «Дорога и мы», «Математические коллажи», «Веселый выходной» (старший дошкольный возраст).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 xml:space="preserve"> - трудовая деятельность (в процессе трудовой деятельности дети узнают о видах и орудиях труда, о профессиях);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речевая деятельность (в ходе общения, бесед ребенок получает новые знания, анализирует, делает выводы);</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конструирование;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 предметно-развивающая среда. В группах были оформлены мини-музеи: «Елка своими руками», «Любимые игрушки», «Уральские самоцветы», «Моя домашняя коллекция».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Фотовыставки: «Встречаем Новый год», «Папа </w:t>
      </w:r>
      <w:proofErr w:type="gramStart"/>
      <w:r w:rsidRPr="00981B62">
        <w:rPr>
          <w:rFonts w:ascii="Times New Roman" w:hAnsi="Times New Roman" w:cs="Times New Roman"/>
          <w:color w:val="auto"/>
        </w:rPr>
        <w:t>может..</w:t>
      </w:r>
      <w:proofErr w:type="gramEnd"/>
      <w:r w:rsidRPr="00981B62">
        <w:rPr>
          <w:rFonts w:ascii="Times New Roman" w:hAnsi="Times New Roman" w:cs="Times New Roman"/>
          <w:color w:val="auto"/>
        </w:rPr>
        <w:t>», «Самая красива, мамочка моя!», «Путешествуем по родному краю».</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Большую роль в интеллектуальном развитии детей занимают занятия по ФЭМП, формирование представлений об основных свойствах и отношениях объектов окружающего мира: форме, цвете, размере, количестве, числе, части и целом, пространстве и времени. В каждой группе имеются дидактические игры по ориентировке в пространстве, во времени, конструкторы «</w:t>
      </w:r>
      <w:proofErr w:type="spellStart"/>
      <w:r w:rsidRPr="00981B62">
        <w:rPr>
          <w:rFonts w:ascii="Times New Roman" w:hAnsi="Times New Roman" w:cs="Times New Roman"/>
          <w:color w:val="auto"/>
        </w:rPr>
        <w:t>Лего</w:t>
      </w:r>
      <w:proofErr w:type="spellEnd"/>
      <w:r w:rsidRPr="00981B62">
        <w:rPr>
          <w:rFonts w:ascii="Times New Roman" w:hAnsi="Times New Roman" w:cs="Times New Roman"/>
          <w:color w:val="auto"/>
        </w:rPr>
        <w:t>», наборы строительных материалов, игры для развития сенсорики.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На занятиях по познавательному развитию у воспитанников обогащаются представления о профессиях, об учебных заведениях (детский сад, школа, колледж и т.д.), сферах человеческой деятельности, формируются элементарные представления об истории человечества, расширяются представления о малой Родине, о Родине-России.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Ознакомление с природой и природными явлениями происходит как на занятиях, так и в режимных процессах. Дети учатся устанавливать причинно-следственные связи между природными явлениями, формируются первичные представления о природном многообразии планеты Земля, воспитание любви к природе, желания беречь её.</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каждой группе оборудованы уголки природы, что дает детям возможность пополнять знания о росте и развитии растений. Оформлены уголки экспериментирования, собраны коллекции семян, плодов, камней. В работе воспитатели используют материалы </w:t>
      </w:r>
      <w:proofErr w:type="spellStart"/>
      <w:r w:rsidRPr="00981B62">
        <w:rPr>
          <w:rFonts w:ascii="Times New Roman" w:hAnsi="Times New Roman" w:cs="Times New Roman"/>
          <w:color w:val="auto"/>
        </w:rPr>
        <w:t>Н.Рыжовой</w:t>
      </w:r>
      <w:proofErr w:type="spellEnd"/>
      <w:r w:rsidRPr="00981B62">
        <w:rPr>
          <w:rFonts w:ascii="Times New Roman" w:hAnsi="Times New Roman" w:cs="Times New Roman"/>
          <w:color w:val="auto"/>
        </w:rPr>
        <w:t xml:space="preserve"> «Наш дом – природа», вариативную программу </w:t>
      </w:r>
      <w:proofErr w:type="gramStart"/>
      <w:r w:rsidRPr="00981B62">
        <w:rPr>
          <w:rFonts w:ascii="Times New Roman" w:hAnsi="Times New Roman" w:cs="Times New Roman"/>
          <w:color w:val="auto"/>
        </w:rPr>
        <w:t>« Мы</w:t>
      </w:r>
      <w:proofErr w:type="gramEnd"/>
      <w:r w:rsidRPr="00981B62">
        <w:rPr>
          <w:rFonts w:ascii="Times New Roman" w:hAnsi="Times New Roman" w:cs="Times New Roman"/>
          <w:color w:val="auto"/>
        </w:rPr>
        <w:t xml:space="preserve"> живём на Урале» под ред. О.В. Толстиковой, О.В. Савельевой.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Воспитатели проводили с детьми экологические игры «Кто, где живёт», «Вершки и корешки» и др., викторины «Кто живет в воде», «Грибы и ягоды».  В группах были организованы выставки детских рисунков, выставки поделок из природного материала для родителей</w:t>
      </w:r>
      <w:r w:rsidRPr="00981B62">
        <w:rPr>
          <w:rFonts w:ascii="Times New Roman" w:hAnsi="Times New Roman" w:cs="Times New Roman"/>
          <w:i/>
          <w:iCs/>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дошкольных группах проводится систематическая работа по патриотическому воспитанию детей, которая отражается в учебно-воспитательной деятельности: проведение непосредственно-образовательной деятельности, праздников, утренников к 23 февраля - «Богатырская наша сила», 9 мая - «День Победы», изготовление подарков, участие в конкурсах и т.д. Ежегодно проводится праздник «Масленица», где дети знакомятся с русскими народными обычаями, обрядами, готовят костюмы, играют на музыкальных инструментах, разучивают песенки, угощаются блинами. Такие </w:t>
      </w:r>
      <w:r w:rsidRPr="00981B62">
        <w:rPr>
          <w:rFonts w:ascii="Times New Roman" w:hAnsi="Times New Roman" w:cs="Times New Roman"/>
          <w:color w:val="auto"/>
        </w:rPr>
        <w:lastRenderedPageBreak/>
        <w:t>мероприятия укрепляют дружбу детей, приобщают их к народным традициям, учат общению в коллективе сверстников.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Для знакомства детей с малой Родиной педагоги используют книги уральских писателей, иллюстрации и репродукции картин уральских художников, альбомы по ознакомлению с родным городом, его историей и культурой, хороводные и подвижные национальные игры. 9 воспитателей провели открытые интегрированные познавательно-речевые занятия. Для родителей были оформлены папки-передвижки: «Экологическое воспитание вашего ребенка», «Познавательное развитие старшего (младшего) дошкольника».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плане преемственности дошкольных групп и школы, были </w:t>
      </w:r>
      <w:proofErr w:type="gramStart"/>
      <w:r w:rsidRPr="00981B62">
        <w:rPr>
          <w:rFonts w:ascii="Times New Roman" w:hAnsi="Times New Roman" w:cs="Times New Roman"/>
          <w:color w:val="auto"/>
        </w:rPr>
        <w:t>проведены  мероприятия</w:t>
      </w:r>
      <w:proofErr w:type="gramEnd"/>
      <w:r w:rsidRPr="00981B62">
        <w:rPr>
          <w:rFonts w:ascii="Times New Roman" w:hAnsi="Times New Roman" w:cs="Times New Roman"/>
          <w:color w:val="auto"/>
        </w:rPr>
        <w:t xml:space="preserve"> по познавательному развитию: «</w:t>
      </w:r>
      <w:proofErr w:type="spellStart"/>
      <w:r w:rsidRPr="00981B62">
        <w:rPr>
          <w:rFonts w:ascii="Times New Roman" w:hAnsi="Times New Roman" w:cs="Times New Roman"/>
          <w:color w:val="auto"/>
        </w:rPr>
        <w:t>Вылканы</w:t>
      </w:r>
      <w:proofErr w:type="spellEnd"/>
      <w:r w:rsidRPr="00981B62">
        <w:rPr>
          <w:rFonts w:ascii="Times New Roman" w:hAnsi="Times New Roman" w:cs="Times New Roman"/>
          <w:color w:val="auto"/>
        </w:rPr>
        <w:t>» (ученики 5 класса, учитель химии и биологии Пьянкова И.П.), «Теремок» (ученики 4 класса, учитель английского языка Назарова О.А.).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Дети подготовительной к школе группы участвовали во Всероссийских </w:t>
      </w:r>
      <w:proofErr w:type="gramStart"/>
      <w:r w:rsidRPr="00981B62">
        <w:rPr>
          <w:rFonts w:ascii="Times New Roman" w:hAnsi="Times New Roman" w:cs="Times New Roman"/>
          <w:color w:val="auto"/>
        </w:rPr>
        <w:t>конкурсах  «</w:t>
      </w:r>
      <w:proofErr w:type="gramEnd"/>
      <w:r w:rsidRPr="00981B62">
        <w:rPr>
          <w:rFonts w:ascii="Times New Roman" w:hAnsi="Times New Roman" w:cs="Times New Roman"/>
          <w:color w:val="auto"/>
        </w:rPr>
        <w:t xml:space="preserve">Джунгли», «Классики – скоро в школу!» (руководитель – учитель начальных классов Ерёмина О.А.). </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Анализ выполнения задач образовательной программы по познавательному развитию.</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63 %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37 %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68 %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32  %</w:t>
            </w:r>
            <w:proofErr w:type="gramEnd"/>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Выбранные формы и методы работы с детьми по познавательному развитию оказались эффективными и подтверждены стабильно высокими результатами.</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Образовательная область «Художественно-эстетическое развитие»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Художественно-эстетическое развитие (согласно ФГОС ДО) предполагает «развитие у детей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Дошкольные группы реализуют два направления художественно-эстетического развития:</w:t>
      </w:r>
    </w:p>
    <w:p w:rsidR="000B0AC0" w:rsidRPr="00981B62" w:rsidRDefault="000B0AC0" w:rsidP="00981B62">
      <w:pPr>
        <w:widowControl/>
        <w:numPr>
          <w:ilvl w:val="0"/>
          <w:numId w:val="43"/>
        </w:numPr>
        <w:spacing w:after="200" w:line="276" w:lineRule="auto"/>
        <w:rPr>
          <w:rFonts w:ascii="Times New Roman" w:hAnsi="Times New Roman" w:cs="Times New Roman"/>
          <w:color w:val="auto"/>
        </w:rPr>
      </w:pPr>
      <w:r w:rsidRPr="00981B62">
        <w:rPr>
          <w:rFonts w:ascii="Times New Roman" w:hAnsi="Times New Roman" w:cs="Times New Roman"/>
          <w:color w:val="auto"/>
        </w:rPr>
        <w:t>Художественное творчество</w:t>
      </w:r>
    </w:p>
    <w:p w:rsidR="000B0AC0" w:rsidRPr="00981B62" w:rsidRDefault="000B0AC0" w:rsidP="00981B62">
      <w:pPr>
        <w:widowControl/>
        <w:numPr>
          <w:ilvl w:val="0"/>
          <w:numId w:val="43"/>
        </w:numPr>
        <w:spacing w:after="200" w:line="276" w:lineRule="auto"/>
        <w:rPr>
          <w:rFonts w:ascii="Times New Roman" w:hAnsi="Times New Roman" w:cs="Times New Roman"/>
          <w:color w:val="auto"/>
        </w:rPr>
      </w:pPr>
      <w:r w:rsidRPr="00981B62">
        <w:rPr>
          <w:rFonts w:ascii="Times New Roman" w:hAnsi="Times New Roman" w:cs="Times New Roman"/>
          <w:color w:val="auto"/>
        </w:rPr>
        <w:t>Музыкальное развитие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Задачи развития художественного творчества реализуются в приоритетных видах детской деятельности – продуктивной (рисование, лепка, аппликация), конструктивной (конструирование из бумаги, природного и бросового материала, художественный труд), восприятии художественной литературы и фольклора, а также в познавательно-исследовательской деятельности (экспериментирование с разными видами изобразительных средств и материалов).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 организации художественной деятельности проводятся индивидуальные и коллективные виды работы, отдавая приоритет собственной инициативе воспитанников.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Широко используются нетрадиционные техники рисования, направленные на развитие воображения, мышления, мелкой моторики: - квиллинг; - </w:t>
      </w:r>
      <w:proofErr w:type="spellStart"/>
      <w:r w:rsidRPr="00981B62">
        <w:rPr>
          <w:rFonts w:ascii="Times New Roman" w:hAnsi="Times New Roman" w:cs="Times New Roman"/>
          <w:color w:val="auto"/>
        </w:rPr>
        <w:t>кляксография</w:t>
      </w:r>
      <w:proofErr w:type="spellEnd"/>
      <w:r w:rsidRPr="00981B62">
        <w:rPr>
          <w:rFonts w:ascii="Times New Roman" w:hAnsi="Times New Roman" w:cs="Times New Roman"/>
          <w:color w:val="auto"/>
        </w:rPr>
        <w:t xml:space="preserve">; - печатка (пальчики, печать от руки, отпечатки листьев); - рисование по сырому; - батик; - </w:t>
      </w:r>
      <w:proofErr w:type="spellStart"/>
      <w:r w:rsidRPr="00981B62">
        <w:rPr>
          <w:rFonts w:ascii="Times New Roman" w:hAnsi="Times New Roman" w:cs="Times New Roman"/>
          <w:color w:val="auto"/>
        </w:rPr>
        <w:t>бумагопластика</w:t>
      </w:r>
      <w:proofErr w:type="spellEnd"/>
      <w:r w:rsidRPr="00981B62">
        <w:rPr>
          <w:rFonts w:ascii="Times New Roman" w:hAnsi="Times New Roman" w:cs="Times New Roman"/>
          <w:color w:val="auto"/>
        </w:rPr>
        <w:t>; - изонить и др.  В работе используется парциальная программа И.А. Лыковой «Цветные ладошки».</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Дети дошкольных групп принимали участие в конкурсах детского рисунка: «Красавица Зима», «Рисуем природу Урала», «Дорожная Азбука», «Цветы Победы».</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 xml:space="preserve">Анализ выполнения задач образовательной программы </w:t>
      </w:r>
      <w:proofErr w:type="gramStart"/>
      <w:r w:rsidRPr="00981B62">
        <w:rPr>
          <w:rFonts w:ascii="Times New Roman" w:hAnsi="Times New Roman" w:cs="Times New Roman"/>
          <w:color w:val="auto"/>
          <w:u w:val="single"/>
        </w:rPr>
        <w:t>по  художественному</w:t>
      </w:r>
      <w:proofErr w:type="gramEnd"/>
      <w:r w:rsidRPr="00981B62">
        <w:rPr>
          <w:rFonts w:ascii="Times New Roman" w:hAnsi="Times New Roman" w:cs="Times New Roman"/>
          <w:color w:val="auto"/>
          <w:u w:val="single"/>
        </w:rPr>
        <w:t xml:space="preserve"> творчеству.</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76 %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24  %</w:t>
            </w:r>
            <w:proofErr w:type="gramEnd"/>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26 %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Приоритетными для музыкального развития являются музыкальная (восприятие и понимание смысла музыкальных произведений, пение, музыкально-ритмические движения, игра на детских музыкальных инструментах) и двигательная (овладение основными движениями) формы активности ребенка. Педагоги создают возможности для творческого самовыражения детей: поддерживают инициативу, стремление к импровизации (музыкальных сказки, инсценировки и т.д.).</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В работе используется парциальная программа «Ладушки» (полная программа музыкального воспитания детей в детском саду под ред. И.М. </w:t>
      </w:r>
      <w:proofErr w:type="spellStart"/>
      <w:r w:rsidRPr="00981B62">
        <w:rPr>
          <w:rFonts w:ascii="Times New Roman" w:hAnsi="Times New Roman" w:cs="Times New Roman"/>
          <w:color w:val="auto"/>
        </w:rPr>
        <w:t>Каплуновой</w:t>
      </w:r>
      <w:proofErr w:type="spellEnd"/>
      <w:r w:rsidRPr="00981B62">
        <w:rPr>
          <w:rFonts w:ascii="Times New Roman" w:hAnsi="Times New Roman" w:cs="Times New Roman"/>
          <w:color w:val="auto"/>
        </w:rPr>
        <w:t xml:space="preserve">, И.А. </w:t>
      </w:r>
      <w:proofErr w:type="spellStart"/>
      <w:r w:rsidRPr="00981B62">
        <w:rPr>
          <w:rFonts w:ascii="Times New Roman" w:hAnsi="Times New Roman" w:cs="Times New Roman"/>
          <w:color w:val="auto"/>
        </w:rPr>
        <w:t>Новоскольцевой</w:t>
      </w:r>
      <w:proofErr w:type="spellEnd"/>
      <w:r w:rsidRPr="00981B62">
        <w:rPr>
          <w:rFonts w:ascii="Times New Roman" w:hAnsi="Times New Roman" w:cs="Times New Roman"/>
          <w:color w:val="auto"/>
        </w:rPr>
        <w:t xml:space="preserve">).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Большое внимание уделялось приобщению детей к народно-традиционной культуре Уральского региона (развлечения – «</w:t>
      </w:r>
      <w:proofErr w:type="spellStart"/>
      <w:r w:rsidRPr="00981B62">
        <w:rPr>
          <w:rFonts w:ascii="Times New Roman" w:hAnsi="Times New Roman" w:cs="Times New Roman"/>
          <w:color w:val="auto"/>
        </w:rPr>
        <w:t>Даренкины</w:t>
      </w:r>
      <w:proofErr w:type="spellEnd"/>
      <w:r w:rsidRPr="00981B62">
        <w:rPr>
          <w:rFonts w:ascii="Times New Roman" w:hAnsi="Times New Roman" w:cs="Times New Roman"/>
          <w:color w:val="auto"/>
        </w:rPr>
        <w:t xml:space="preserve"> рассказы» (по сказам </w:t>
      </w:r>
      <w:proofErr w:type="spellStart"/>
      <w:r w:rsidRPr="00981B62">
        <w:rPr>
          <w:rFonts w:ascii="Times New Roman" w:hAnsi="Times New Roman" w:cs="Times New Roman"/>
          <w:color w:val="auto"/>
        </w:rPr>
        <w:t>П.П.Бажова</w:t>
      </w:r>
      <w:proofErr w:type="spellEnd"/>
      <w:r w:rsidRPr="00981B62">
        <w:rPr>
          <w:rFonts w:ascii="Times New Roman" w:hAnsi="Times New Roman" w:cs="Times New Roman"/>
          <w:color w:val="auto"/>
        </w:rPr>
        <w:t>), «Что нам осень подарила», «Веселая Ярмарка»).</w:t>
      </w:r>
    </w:p>
    <w:p w:rsidR="000B0AC0" w:rsidRPr="00981B62" w:rsidRDefault="000B0AC0" w:rsidP="000B0AC0">
      <w:pPr>
        <w:widowControl/>
        <w:spacing w:after="200" w:line="276" w:lineRule="auto"/>
        <w:rPr>
          <w:rFonts w:ascii="Times New Roman" w:hAnsi="Times New Roman" w:cs="Times New Roman"/>
          <w:color w:val="auto"/>
          <w:u w:val="single"/>
        </w:rPr>
      </w:pPr>
      <w:r w:rsidRPr="00981B62">
        <w:rPr>
          <w:rFonts w:ascii="Times New Roman" w:hAnsi="Times New Roman" w:cs="Times New Roman"/>
          <w:color w:val="auto"/>
          <w:u w:val="single"/>
        </w:rPr>
        <w:t xml:space="preserve">Анализ выполнения задач образовательной программы </w:t>
      </w:r>
      <w:proofErr w:type="gramStart"/>
      <w:r w:rsidRPr="00981B62">
        <w:rPr>
          <w:rFonts w:ascii="Times New Roman" w:hAnsi="Times New Roman" w:cs="Times New Roman"/>
          <w:color w:val="auto"/>
          <w:u w:val="single"/>
        </w:rPr>
        <w:t>по  музыкальному</w:t>
      </w:r>
      <w:proofErr w:type="gramEnd"/>
      <w:r w:rsidRPr="00981B62">
        <w:rPr>
          <w:rFonts w:ascii="Times New Roman" w:hAnsi="Times New Roman" w:cs="Times New Roman"/>
          <w:color w:val="auto"/>
          <w:u w:val="single"/>
        </w:rPr>
        <w:t xml:space="preserve"> развитию.</w:t>
      </w:r>
    </w:p>
    <w:p w:rsidR="000B0AC0" w:rsidRPr="00981B62" w:rsidRDefault="000B0AC0" w:rsidP="000B0AC0">
      <w:pPr>
        <w:widowControl/>
        <w:spacing w:after="200" w:line="276" w:lineRule="auto"/>
        <w:rPr>
          <w:rFonts w:ascii="Times New Roman" w:hAnsi="Times New Roman" w:cs="Times New Roman"/>
          <w:color w:val="auto"/>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974"/>
        <w:gridCol w:w="1974"/>
        <w:gridCol w:w="1974"/>
      </w:tblGrid>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год</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 уровень</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 уровень</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2016</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70 %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30 %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2017</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72 %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proofErr w:type="gramStart"/>
            <w:r w:rsidRPr="00981B62">
              <w:rPr>
                <w:rFonts w:ascii="Times New Roman" w:hAnsi="Times New Roman" w:cs="Times New Roman"/>
                <w:color w:val="auto"/>
              </w:rPr>
              <w:t>28  %</w:t>
            </w:r>
            <w:proofErr w:type="gramEnd"/>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0 %</w:t>
            </w:r>
          </w:p>
        </w:tc>
      </w:tr>
      <w:tr w:rsidR="000B0AC0" w:rsidRPr="00981B62" w:rsidTr="000B0AC0">
        <w:tc>
          <w:tcPr>
            <w:tcW w:w="16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2018</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68 %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32 %</w:t>
            </w:r>
          </w:p>
        </w:tc>
        <w:tc>
          <w:tcPr>
            <w:tcW w:w="197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Анализ работы по данному направлению выявил: - необходимость пополнить и обновить детские музыкальные инструменты (как в группах, так и в музыкальном зале</w:t>
      </w:r>
      <w:proofErr w:type="gramStart"/>
      <w:r w:rsidRPr="00981B62">
        <w:rPr>
          <w:rFonts w:ascii="Times New Roman" w:hAnsi="Times New Roman" w:cs="Times New Roman"/>
          <w:color w:val="auto"/>
        </w:rPr>
        <w:t>);  -</w:t>
      </w:r>
      <w:proofErr w:type="gramEnd"/>
      <w:r w:rsidRPr="00981B62">
        <w:rPr>
          <w:rFonts w:ascii="Times New Roman" w:hAnsi="Times New Roman" w:cs="Times New Roman"/>
          <w:color w:val="auto"/>
        </w:rPr>
        <w:t xml:space="preserve"> усовершенствовать методы работы по обучению детей игре на детских музыкальных инструментах.</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b/>
          <w:color w:val="auto"/>
        </w:rPr>
      </w:pPr>
      <w:r w:rsidRPr="00981B62">
        <w:rPr>
          <w:rFonts w:ascii="Times New Roman" w:hAnsi="Times New Roman" w:cs="Times New Roman"/>
          <w:b/>
          <w:color w:val="auto"/>
        </w:rPr>
        <w:t>Взаимодействие с родителями воспитанников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Взаимодействие с семьей в духе партнерства в деле образования и воспитания детей является предпосылкой для обеспечения их полноценного развития.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течение года с родителями проводятся следующие формы сотрудничества:</w:t>
      </w:r>
    </w:p>
    <w:p w:rsidR="000B0AC0" w:rsidRPr="00981B62" w:rsidRDefault="000B0AC0" w:rsidP="00981B62">
      <w:pPr>
        <w:widowControl/>
        <w:numPr>
          <w:ilvl w:val="0"/>
          <w:numId w:val="44"/>
        </w:numPr>
        <w:spacing w:after="200" w:line="276" w:lineRule="auto"/>
        <w:rPr>
          <w:rFonts w:ascii="Times New Roman" w:hAnsi="Times New Roman" w:cs="Times New Roman"/>
          <w:color w:val="auto"/>
        </w:rPr>
      </w:pPr>
      <w:r w:rsidRPr="00981B62">
        <w:rPr>
          <w:rFonts w:ascii="Times New Roman" w:hAnsi="Times New Roman" w:cs="Times New Roman"/>
          <w:color w:val="auto"/>
        </w:rPr>
        <w:t>Формы общения – родительские собрания; консультации (психолога, логопеда); индивидуальные беседы; оформление информационных стендов; дни открытых дверей.</w:t>
      </w:r>
    </w:p>
    <w:p w:rsidR="000B0AC0" w:rsidRPr="00981B62" w:rsidRDefault="000B0AC0" w:rsidP="00981B62">
      <w:pPr>
        <w:widowControl/>
        <w:numPr>
          <w:ilvl w:val="0"/>
          <w:numId w:val="44"/>
        </w:numPr>
        <w:spacing w:after="200" w:line="276" w:lineRule="auto"/>
        <w:rPr>
          <w:rFonts w:ascii="Times New Roman" w:hAnsi="Times New Roman" w:cs="Times New Roman"/>
          <w:color w:val="auto"/>
        </w:rPr>
      </w:pPr>
      <w:r w:rsidRPr="00981B62">
        <w:rPr>
          <w:rFonts w:ascii="Times New Roman" w:hAnsi="Times New Roman" w:cs="Times New Roman"/>
          <w:color w:val="auto"/>
        </w:rPr>
        <w:t>Анкетирование – родителей вновь поступающих детей; выявление социального заказа; выявление затруднений родителей в воспитании детей; оценка деятельности дошкольных групп.</w:t>
      </w:r>
    </w:p>
    <w:p w:rsidR="000B0AC0" w:rsidRPr="00981B62" w:rsidRDefault="000B0AC0" w:rsidP="00981B62">
      <w:pPr>
        <w:widowControl/>
        <w:numPr>
          <w:ilvl w:val="0"/>
          <w:numId w:val="44"/>
        </w:numPr>
        <w:spacing w:after="200" w:line="276" w:lineRule="auto"/>
        <w:rPr>
          <w:rFonts w:ascii="Times New Roman" w:hAnsi="Times New Roman" w:cs="Times New Roman"/>
          <w:color w:val="auto"/>
        </w:rPr>
      </w:pPr>
      <w:r w:rsidRPr="00981B62">
        <w:rPr>
          <w:rFonts w:ascii="Times New Roman" w:hAnsi="Times New Roman" w:cs="Times New Roman"/>
          <w:color w:val="auto"/>
        </w:rPr>
        <w:t>Эмоционально-насыщенные формы общения – праздники; развлечения; досуги; совместные мероприятия.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этом году родители активно участвуют в образовательной работе дошкольных групп. С удовольствием включаются в проектную работу группы. Особо хочется отметить совместный проект родителей и воспитанников подготовительной к школе группы «Герои Великой Отечественной войны в моей семье». Были оформлены стенды с фотографиями, письмами с фронта, похоронками; каждый ребенок рассказал </w:t>
      </w:r>
      <w:proofErr w:type="gramStart"/>
      <w:r w:rsidRPr="00981B62">
        <w:rPr>
          <w:rFonts w:ascii="Times New Roman" w:hAnsi="Times New Roman" w:cs="Times New Roman"/>
          <w:color w:val="auto"/>
        </w:rPr>
        <w:t>о своих родственниках</w:t>
      </w:r>
      <w:proofErr w:type="gramEnd"/>
      <w:r w:rsidRPr="00981B62">
        <w:rPr>
          <w:rFonts w:ascii="Times New Roman" w:hAnsi="Times New Roman" w:cs="Times New Roman"/>
          <w:color w:val="auto"/>
        </w:rPr>
        <w:t xml:space="preserve"> переживших эту войну. Итогом </w:t>
      </w:r>
      <w:proofErr w:type="gramStart"/>
      <w:r w:rsidRPr="00981B62">
        <w:rPr>
          <w:rFonts w:ascii="Times New Roman" w:hAnsi="Times New Roman" w:cs="Times New Roman"/>
          <w:color w:val="auto"/>
        </w:rPr>
        <w:t>проекта  был</w:t>
      </w:r>
      <w:proofErr w:type="gramEnd"/>
      <w:r w:rsidRPr="00981B62">
        <w:rPr>
          <w:rFonts w:ascii="Times New Roman" w:hAnsi="Times New Roman" w:cs="Times New Roman"/>
          <w:color w:val="auto"/>
        </w:rPr>
        <w:t xml:space="preserve"> праздничный концерт «День Победы», в котором участвовали не только дети, но и педагоги, родители, бабушки и дедушки.</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Результаты анкетирования родителей,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чьи дети посещают дошкольные группы ЧОУ СОШ «Индра»</w:t>
      </w:r>
    </w:p>
    <w:p w:rsidR="000B0AC0" w:rsidRPr="00981B62" w:rsidRDefault="000B0AC0" w:rsidP="000B0AC0">
      <w:pPr>
        <w:widowControl/>
        <w:spacing w:after="200" w:line="276" w:lineRule="auto"/>
        <w:rPr>
          <w:rFonts w:ascii="Times New Roman" w:hAnsi="Times New Roman" w:cs="Times New Roman"/>
          <w:color w:val="auto"/>
        </w:rPr>
      </w:pPr>
    </w:p>
    <w:tbl>
      <w:tblPr>
        <w:tblW w:w="0" w:type="auto"/>
        <w:tblLook w:val="04A0" w:firstRow="1" w:lastRow="0" w:firstColumn="1" w:lastColumn="0" w:noHBand="0" w:noVBand="1"/>
      </w:tblPr>
      <w:tblGrid>
        <w:gridCol w:w="8472"/>
        <w:gridCol w:w="1099"/>
      </w:tblGrid>
      <w:tr w:rsidR="000B0AC0" w:rsidRPr="00981B62" w:rsidTr="000B0AC0">
        <w:tc>
          <w:tcPr>
            <w:tcW w:w="9571" w:type="dxa"/>
            <w:gridSpan w:val="2"/>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lastRenderedPageBreak/>
              <w:t>Осведомлённость о работе групп</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xml:space="preserve"> (% родителей, которые полностью удовлетворены)</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 целях, задачах, содержании и формах образовательной деятельности</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90 %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 режиме работы группы</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 организации питания детей</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 проблемах и успехах в развитии и воспитании вашего ребенка</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9571" w:type="dxa"/>
            <w:gridSpan w:val="2"/>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Степень удовлетворенности качеством дошкольного образования детей</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родителей, которые полностью удовлетворены)</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Состояние материальной базы учреждения</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Обеспечение игрушками и развивающими пособиями</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Санитарно-гигиенические условия</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Профессионализм педагогов</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Взаимоотношения педагогов, специалистов с родителями</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Взаимоотношения педагогов, специалистов, помощников воспитателя с детьми</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-образовательный процесс</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Насыщенность образовательного процесса</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92 %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Работа по укреплению и сохранению здоровья</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Сопутствующие услуги по присмотру и уходу</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92 %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Безопасность детей в ходе образовательного процесса</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9571" w:type="dxa"/>
            <w:gridSpan w:val="2"/>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Источники, из которых родители получают информацию</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о работе группы</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Наглядные средства (стенды, папки, буклеты)</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84 %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 слов других родителей</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Из интернета</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64 %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От воспитателя</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98 %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 родительских собраниях</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96 %</w:t>
            </w:r>
          </w:p>
        </w:tc>
      </w:tr>
      <w:tr w:rsidR="000B0AC0" w:rsidRPr="00981B62" w:rsidTr="000B0AC0">
        <w:tc>
          <w:tcPr>
            <w:tcW w:w="8472"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 получают информацию вообще</w:t>
            </w:r>
          </w:p>
        </w:tc>
        <w:tc>
          <w:tcPr>
            <w:tcW w:w="1099" w:type="dxa"/>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0 %</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Заполненных анкет – 64. Анкеты были предложены родителям в апреле 2018 г.</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Задача анкетирования – изучить степень удовлетворенности работой дошкольных групп.</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Полученная информация была проанализирована и позволила выявить, насколько реальное положение дел в группах совпадает с ожиданиями родителей. В анализе анкет участвовал весь педагогический коллектив, что дает возможность корректировать свою </w:t>
      </w:r>
      <w:proofErr w:type="gramStart"/>
      <w:r w:rsidRPr="00981B62">
        <w:rPr>
          <w:rFonts w:ascii="Times New Roman" w:hAnsi="Times New Roman" w:cs="Times New Roman"/>
          <w:color w:val="auto"/>
        </w:rPr>
        <w:t>работу  с</w:t>
      </w:r>
      <w:proofErr w:type="gramEnd"/>
      <w:r w:rsidRPr="00981B62">
        <w:rPr>
          <w:rFonts w:ascii="Times New Roman" w:hAnsi="Times New Roman" w:cs="Times New Roman"/>
          <w:color w:val="auto"/>
        </w:rPr>
        <w:t xml:space="preserve"> учетом запросов родителей.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Как видно из таблицы, диапазон соответствия условий дошкольных групп ожиданиям родителей – от 64 </w:t>
      </w:r>
      <w:proofErr w:type="gramStart"/>
      <w:r w:rsidRPr="00981B62">
        <w:rPr>
          <w:rFonts w:ascii="Times New Roman" w:hAnsi="Times New Roman" w:cs="Times New Roman"/>
          <w:color w:val="auto"/>
        </w:rPr>
        <w:t>%  до</w:t>
      </w:r>
      <w:proofErr w:type="gramEnd"/>
      <w:r w:rsidRPr="00981B62">
        <w:rPr>
          <w:rFonts w:ascii="Times New Roman" w:hAnsi="Times New Roman" w:cs="Times New Roman"/>
          <w:color w:val="auto"/>
        </w:rPr>
        <w:t xml:space="preserve"> 98 %. По среднему </w:t>
      </w:r>
      <w:proofErr w:type="gramStart"/>
      <w:r w:rsidRPr="00981B62">
        <w:rPr>
          <w:rFonts w:ascii="Times New Roman" w:hAnsi="Times New Roman" w:cs="Times New Roman"/>
          <w:color w:val="auto"/>
        </w:rPr>
        <w:t>проценту  -</w:t>
      </w:r>
      <w:proofErr w:type="gramEnd"/>
      <w:r w:rsidRPr="00981B62">
        <w:rPr>
          <w:rFonts w:ascii="Times New Roman" w:hAnsi="Times New Roman" w:cs="Times New Roman"/>
          <w:color w:val="auto"/>
        </w:rPr>
        <w:t xml:space="preserve">  89 % родителей удовлетворены условиями в дошкольных группах, считают их комфортными. Но, несмотря на достаточно высокие показатели, было выявлено, что необходимо пополнять группы современным оборудованием, развивающими пособиями; наглядные средства должны быть более «читабельными», яркими, доступными, привлекающими внимание родителей.</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8101D9">
      <w:pPr>
        <w:widowControl/>
        <w:spacing w:after="200" w:line="276" w:lineRule="auto"/>
        <w:ind w:firstLine="708"/>
        <w:rPr>
          <w:rFonts w:ascii="Times New Roman" w:hAnsi="Times New Roman" w:cs="Times New Roman"/>
          <w:color w:val="auto"/>
          <w:u w:val="single"/>
        </w:rPr>
      </w:pPr>
      <w:r w:rsidRPr="00981B62">
        <w:rPr>
          <w:rFonts w:ascii="Times New Roman" w:hAnsi="Times New Roman" w:cs="Times New Roman"/>
          <w:color w:val="auto"/>
          <w:u w:val="single"/>
        </w:rPr>
        <w:t>Анализ работы педагога – психолога.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На основании Положения о деятельности педагога-психолога в дошкольном образовательном учреждении, в соответствии с Федеральным государственным образовательным стандартом дошкольного </w:t>
      </w:r>
      <w:proofErr w:type="gramStart"/>
      <w:r w:rsidRPr="00981B62">
        <w:rPr>
          <w:rFonts w:ascii="Times New Roman" w:hAnsi="Times New Roman" w:cs="Times New Roman"/>
          <w:color w:val="auto"/>
        </w:rPr>
        <w:t>образования  (</w:t>
      </w:r>
      <w:proofErr w:type="gramEnd"/>
      <w:r w:rsidRPr="00981B62">
        <w:rPr>
          <w:rFonts w:ascii="Times New Roman" w:hAnsi="Times New Roman" w:cs="Times New Roman"/>
          <w:color w:val="auto"/>
        </w:rPr>
        <w:t xml:space="preserve">ФГОС ДО), нормативно-правовыми актами, регулирующими деятельность педагога-психолога образовательного учреждения была разработана программа психологического сопровождения дошкольников. Рабочая программа определяет содержание и структуру деятельности педагога-психолога по направлениям: </w:t>
      </w:r>
      <w:proofErr w:type="spellStart"/>
      <w:r w:rsidRPr="00981B62">
        <w:rPr>
          <w:rFonts w:ascii="Times New Roman" w:hAnsi="Times New Roman" w:cs="Times New Roman"/>
          <w:color w:val="auto"/>
        </w:rPr>
        <w:t>психопрофилактика</w:t>
      </w:r>
      <w:proofErr w:type="spellEnd"/>
      <w:r w:rsidRPr="00981B62">
        <w:rPr>
          <w:rFonts w:ascii="Times New Roman" w:hAnsi="Times New Roman" w:cs="Times New Roman"/>
          <w:color w:val="auto"/>
        </w:rPr>
        <w:t xml:space="preserve">, психодиагностика, психокоррекция, психологическое консультирование и поддержка деятельности дошкольных групп в работе с детьми от 3 до 7 лет, родителями воспитанников и педагогами. Рабочая программа включает в себя организацию психологического сопровождения деятельности дошкольных групп по основным направлениям – социально-коммуникативное развитие, познавательное развитие, обеспечивает единство воспитательных, развивающих и обучающих целей и задач процесса образования.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Цель сопровождения детей в дошкольных группах</w:t>
      </w:r>
      <w:r w:rsidRPr="00981B62">
        <w:rPr>
          <w:rFonts w:ascii="Times New Roman" w:hAnsi="Times New Roman" w:cs="Times New Roman"/>
          <w:color w:val="auto"/>
        </w:rPr>
        <w:t xml:space="preserve"> - создать </w:t>
      </w:r>
      <w:proofErr w:type="spellStart"/>
      <w:r w:rsidRPr="00981B62">
        <w:rPr>
          <w:rFonts w:ascii="Times New Roman" w:hAnsi="Times New Roman" w:cs="Times New Roman"/>
          <w:color w:val="auto"/>
        </w:rPr>
        <w:t>психолого</w:t>
      </w:r>
      <w:proofErr w:type="spellEnd"/>
      <w:r w:rsidRPr="00981B62">
        <w:rPr>
          <w:rFonts w:ascii="Times New Roman" w:hAnsi="Times New Roman" w:cs="Times New Roman"/>
          <w:color w:val="auto"/>
        </w:rPr>
        <w:t xml:space="preserve"> – педагогические условия для полноценного развития и воспитания личности ребенка в рамках его возрастных и индивидуальных возможностей. Основные этапы </w:t>
      </w:r>
      <w:proofErr w:type="spellStart"/>
      <w:r w:rsidRPr="00981B62">
        <w:rPr>
          <w:rFonts w:ascii="Times New Roman" w:hAnsi="Times New Roman" w:cs="Times New Roman"/>
          <w:color w:val="auto"/>
        </w:rPr>
        <w:t>психолого</w:t>
      </w:r>
      <w:proofErr w:type="spellEnd"/>
      <w:r w:rsidRPr="00981B62">
        <w:rPr>
          <w:rFonts w:ascii="Times New Roman" w:hAnsi="Times New Roman" w:cs="Times New Roman"/>
          <w:color w:val="auto"/>
        </w:rPr>
        <w:t xml:space="preserve"> – педагогического сопровождения: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 диагностический;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 уточнение выявленных затруднений ребенка;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3. </w:t>
      </w:r>
      <w:proofErr w:type="spellStart"/>
      <w:r w:rsidRPr="00981B62">
        <w:rPr>
          <w:rFonts w:ascii="Times New Roman" w:hAnsi="Times New Roman" w:cs="Times New Roman"/>
          <w:color w:val="auto"/>
        </w:rPr>
        <w:t>коррекционно</w:t>
      </w:r>
      <w:proofErr w:type="spellEnd"/>
      <w:r w:rsidRPr="00981B62">
        <w:rPr>
          <w:rFonts w:ascii="Times New Roman" w:hAnsi="Times New Roman" w:cs="Times New Roman"/>
          <w:color w:val="auto"/>
        </w:rPr>
        <w:t xml:space="preserve"> – развивающий;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 анализ промежуточных результатов сопровождения развития ребенка.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Диагностический этап предполагает открытие, констатацию затруднений в развитии ребенка или его интересов, которые могут поступить от родителей, воспитателей.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lastRenderedPageBreak/>
        <w:t>1 этап.</w:t>
      </w:r>
      <w:r w:rsidRPr="00981B62">
        <w:rPr>
          <w:rFonts w:ascii="Times New Roman" w:hAnsi="Times New Roman" w:cs="Times New Roman"/>
          <w:color w:val="auto"/>
        </w:rPr>
        <w:t xml:space="preserve"> Диагностический.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трех возрастных группах: средней, старшей и подготовительной, в начале учебного 2018 года было проведено исследование уровня познавательных процессов детей данных групп.</w:t>
      </w:r>
    </w:p>
    <w:p w:rsidR="000B0AC0" w:rsidRPr="00981B62" w:rsidRDefault="000B0AC0" w:rsidP="000B0AC0">
      <w:pPr>
        <w:widowControl/>
        <w:spacing w:after="200" w:line="276" w:lineRule="auto"/>
        <w:rPr>
          <w:rFonts w:ascii="Times New Roman" w:hAnsi="Times New Roman" w:cs="Times New Roman"/>
          <w:color w:val="auto"/>
        </w:rPr>
      </w:pPr>
    </w:p>
    <w:tbl>
      <w:tblPr>
        <w:tblW w:w="8000" w:type="dxa"/>
        <w:jc w:val="center"/>
        <w:tblLook w:val="04A0" w:firstRow="1" w:lastRow="0" w:firstColumn="1" w:lastColumn="0" w:noHBand="0" w:noVBand="1"/>
      </w:tblPr>
      <w:tblGrid>
        <w:gridCol w:w="1880"/>
        <w:gridCol w:w="2040"/>
        <w:gridCol w:w="2040"/>
        <w:gridCol w:w="2058"/>
      </w:tblGrid>
      <w:tr w:rsidR="000B0AC0" w:rsidRPr="00981B62" w:rsidTr="000B0AC0">
        <w:trPr>
          <w:trHeight w:val="290"/>
          <w:jc w:val="center"/>
        </w:trPr>
        <w:tc>
          <w:tcPr>
            <w:tcW w:w="1880" w:type="dxa"/>
            <w:tcBorders>
              <w:top w:val="single" w:sz="4" w:space="0" w:color="auto"/>
              <w:left w:val="single" w:sz="4" w:space="0" w:color="auto"/>
              <w:bottom w:val="single" w:sz="4" w:space="0" w:color="auto"/>
              <w:right w:val="single" w:sz="4" w:space="0" w:color="auto"/>
            </w:tcBorders>
            <w:noWrap/>
            <w:vAlign w:val="bottom"/>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w:t>
            </w:r>
          </w:p>
        </w:tc>
        <w:tc>
          <w:tcPr>
            <w:tcW w:w="2040" w:type="dxa"/>
            <w:tcBorders>
              <w:top w:val="single" w:sz="4" w:space="0" w:color="auto"/>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средняя</w:t>
            </w:r>
          </w:p>
        </w:tc>
        <w:tc>
          <w:tcPr>
            <w:tcW w:w="2040" w:type="dxa"/>
            <w:tcBorders>
              <w:top w:val="single" w:sz="4" w:space="0" w:color="auto"/>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старшая</w:t>
            </w:r>
          </w:p>
        </w:tc>
        <w:tc>
          <w:tcPr>
            <w:tcW w:w="2040" w:type="dxa"/>
            <w:tcBorders>
              <w:top w:val="single" w:sz="4" w:space="0" w:color="auto"/>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подготовительная</w:t>
            </w:r>
          </w:p>
        </w:tc>
      </w:tr>
      <w:tr w:rsidR="000B0AC0" w:rsidRPr="00981B62" w:rsidTr="000B0AC0">
        <w:trPr>
          <w:trHeight w:val="290"/>
          <w:jc w:val="center"/>
        </w:trPr>
        <w:tc>
          <w:tcPr>
            <w:tcW w:w="1880" w:type="dxa"/>
            <w:tcBorders>
              <w:top w:val="nil"/>
              <w:left w:val="single" w:sz="4" w:space="0" w:color="auto"/>
              <w:bottom w:val="single" w:sz="4" w:space="0" w:color="auto"/>
              <w:right w:val="single" w:sz="4" w:space="0" w:color="auto"/>
            </w:tcBorders>
            <w:noWrap/>
            <w:vAlign w:val="bottom"/>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низкий</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w:t>
            </w:r>
          </w:p>
        </w:tc>
      </w:tr>
      <w:tr w:rsidR="000B0AC0" w:rsidRPr="00981B62" w:rsidTr="000B0AC0">
        <w:trPr>
          <w:trHeight w:val="290"/>
          <w:jc w:val="center"/>
        </w:trPr>
        <w:tc>
          <w:tcPr>
            <w:tcW w:w="1880" w:type="dxa"/>
            <w:tcBorders>
              <w:top w:val="nil"/>
              <w:left w:val="single" w:sz="4" w:space="0" w:color="auto"/>
              <w:bottom w:val="single" w:sz="4" w:space="0" w:color="auto"/>
              <w:right w:val="single" w:sz="4" w:space="0" w:color="auto"/>
            </w:tcBorders>
            <w:noWrap/>
            <w:vAlign w:val="bottom"/>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средний</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54%</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69%</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61%</w:t>
            </w:r>
          </w:p>
        </w:tc>
      </w:tr>
      <w:tr w:rsidR="000B0AC0" w:rsidRPr="00981B62" w:rsidTr="000B0AC0">
        <w:trPr>
          <w:trHeight w:val="290"/>
          <w:jc w:val="center"/>
        </w:trPr>
        <w:tc>
          <w:tcPr>
            <w:tcW w:w="1880" w:type="dxa"/>
            <w:tcBorders>
              <w:top w:val="nil"/>
              <w:left w:val="single" w:sz="4" w:space="0" w:color="auto"/>
              <w:bottom w:val="single" w:sz="4" w:space="0" w:color="auto"/>
              <w:right w:val="single" w:sz="4" w:space="0" w:color="auto"/>
            </w:tcBorders>
            <w:noWrap/>
            <w:vAlign w:val="bottom"/>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высокий</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37%</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24%</w:t>
            </w:r>
          </w:p>
        </w:tc>
        <w:tc>
          <w:tcPr>
            <w:tcW w:w="2040" w:type="dxa"/>
            <w:tcBorders>
              <w:top w:val="nil"/>
              <w:left w:val="nil"/>
              <w:bottom w:val="single" w:sz="4" w:space="0" w:color="auto"/>
              <w:right w:val="single" w:sz="4" w:space="0" w:color="auto"/>
            </w:tcBorders>
            <w:noWrap/>
            <w:vAlign w:val="center"/>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39%</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noProof/>
          <w:color w:val="auto"/>
        </w:rPr>
        <w:drawing>
          <wp:inline distT="0" distB="0" distL="0" distR="0">
            <wp:extent cx="1874520" cy="2758440"/>
            <wp:effectExtent l="0" t="0" r="1143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981B62">
        <w:rPr>
          <w:rFonts w:ascii="Times New Roman" w:hAnsi="Times New Roman" w:cs="Times New Roman"/>
          <w:noProof/>
          <w:color w:val="auto"/>
        </w:rPr>
        <w:drawing>
          <wp:inline distT="0" distB="0" distL="0" distR="0">
            <wp:extent cx="1905000" cy="2758440"/>
            <wp:effectExtent l="0" t="0" r="0" b="38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981B62">
        <w:rPr>
          <w:rFonts w:ascii="Times New Roman" w:hAnsi="Times New Roman" w:cs="Times New Roman"/>
          <w:noProof/>
          <w:color w:val="auto"/>
        </w:rPr>
        <w:drawing>
          <wp:inline distT="0" distB="0" distL="0" distR="0">
            <wp:extent cx="1965960" cy="2758440"/>
            <wp:effectExtent l="0" t="0" r="15240" b="38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2 этап.</w:t>
      </w:r>
      <w:r w:rsidRPr="00981B62">
        <w:rPr>
          <w:rFonts w:ascii="Times New Roman" w:hAnsi="Times New Roman" w:cs="Times New Roman"/>
          <w:color w:val="auto"/>
        </w:rPr>
        <w:t xml:space="preserve"> Уточнение выявленных затруднений ребенка.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сентябре 2018 года, благодаря диагностическому обследованию (в том числе и наблюдению) </w:t>
      </w:r>
      <w:proofErr w:type="gramStart"/>
      <w:r w:rsidRPr="00981B62">
        <w:rPr>
          <w:rFonts w:ascii="Times New Roman" w:hAnsi="Times New Roman" w:cs="Times New Roman"/>
          <w:color w:val="auto"/>
        </w:rPr>
        <w:t>детей,  были</w:t>
      </w:r>
      <w:proofErr w:type="gramEnd"/>
      <w:r w:rsidRPr="00981B62">
        <w:rPr>
          <w:rFonts w:ascii="Times New Roman" w:hAnsi="Times New Roman" w:cs="Times New Roman"/>
          <w:color w:val="auto"/>
        </w:rPr>
        <w:t xml:space="preserve"> выявлены дети, нуждающиеся в коррекционно-развивающей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094"/>
        <w:gridCol w:w="2113"/>
        <w:gridCol w:w="2412"/>
      </w:tblGrid>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Кол-во детей</w:t>
            </w:r>
          </w:p>
        </w:tc>
        <w:tc>
          <w:tcPr>
            <w:tcW w:w="2094"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средняя</w:t>
            </w:r>
          </w:p>
        </w:tc>
        <w:tc>
          <w:tcPr>
            <w:tcW w:w="2113"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старшая</w:t>
            </w:r>
          </w:p>
        </w:tc>
        <w:tc>
          <w:tcPr>
            <w:tcW w:w="2412"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подготовительная</w:t>
            </w:r>
          </w:p>
        </w:tc>
      </w:tr>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Познавательные процессы</w:t>
            </w:r>
          </w:p>
        </w:tc>
        <w:tc>
          <w:tcPr>
            <w:tcW w:w="20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21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241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r>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Эмоциональное развитие</w:t>
            </w:r>
          </w:p>
        </w:tc>
        <w:tc>
          <w:tcPr>
            <w:tcW w:w="20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c>
          <w:tcPr>
            <w:tcW w:w="21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c>
          <w:tcPr>
            <w:tcW w:w="241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 xml:space="preserve">3 этап. </w:t>
      </w:r>
      <w:r w:rsidRPr="00981B62">
        <w:rPr>
          <w:rFonts w:ascii="Times New Roman" w:hAnsi="Times New Roman" w:cs="Times New Roman"/>
          <w:color w:val="auto"/>
        </w:rPr>
        <w:t xml:space="preserve">Коррекционно-развивающий.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С данными детьми, нуждающимися в коррекционно-развивающей работе, были проведены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86"/>
        <w:gridCol w:w="2105"/>
        <w:gridCol w:w="2410"/>
      </w:tblGrid>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Кол-во занятий</w:t>
            </w:r>
          </w:p>
        </w:tc>
        <w:tc>
          <w:tcPr>
            <w:tcW w:w="2493"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средняя</w:t>
            </w:r>
          </w:p>
        </w:tc>
        <w:tc>
          <w:tcPr>
            <w:tcW w:w="2493"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старшая</w:t>
            </w:r>
          </w:p>
        </w:tc>
        <w:tc>
          <w:tcPr>
            <w:tcW w:w="2493"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подготовительная</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Групповые </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44</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42</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44</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Индивидуальные </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w:t>
            </w:r>
          </w:p>
        </w:tc>
        <w:tc>
          <w:tcPr>
            <w:tcW w:w="249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23</w:t>
            </w:r>
          </w:p>
        </w:tc>
      </w:tr>
    </w:tbl>
    <w:p w:rsidR="000B0AC0" w:rsidRPr="00981B62" w:rsidRDefault="000B0AC0" w:rsidP="000B0AC0">
      <w:pPr>
        <w:widowControl/>
        <w:spacing w:after="200" w:line="276" w:lineRule="auto"/>
        <w:rPr>
          <w:rFonts w:ascii="Times New Roman" w:hAnsi="Times New Roman" w:cs="Times New Roman"/>
          <w:b/>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 xml:space="preserve">4 этап. </w:t>
      </w:r>
      <w:r w:rsidRPr="00981B62">
        <w:rPr>
          <w:rFonts w:ascii="Times New Roman" w:hAnsi="Times New Roman" w:cs="Times New Roman"/>
          <w:color w:val="auto"/>
        </w:rPr>
        <w:t>Анализ промежуточных результатов сопровождения развития ребенка.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Промежуточная диагностика детей была проведена в декабре 2018 года, благодаря ей выявились следующие улучшения: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094"/>
        <w:gridCol w:w="2113"/>
        <w:gridCol w:w="2412"/>
      </w:tblGrid>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Кол-во детей</w:t>
            </w:r>
          </w:p>
        </w:tc>
        <w:tc>
          <w:tcPr>
            <w:tcW w:w="2094"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средняя</w:t>
            </w:r>
          </w:p>
        </w:tc>
        <w:tc>
          <w:tcPr>
            <w:tcW w:w="2113"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старшая</w:t>
            </w:r>
          </w:p>
        </w:tc>
        <w:tc>
          <w:tcPr>
            <w:tcW w:w="2412"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подготовительная</w:t>
            </w:r>
          </w:p>
        </w:tc>
      </w:tr>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Познавательные процессы</w:t>
            </w:r>
          </w:p>
        </w:tc>
        <w:tc>
          <w:tcPr>
            <w:tcW w:w="20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c>
          <w:tcPr>
            <w:tcW w:w="21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0</w:t>
            </w:r>
          </w:p>
        </w:tc>
        <w:tc>
          <w:tcPr>
            <w:tcW w:w="241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r>
      <w:tr w:rsidR="000B0AC0" w:rsidRPr="00981B62" w:rsidTr="000B0AC0">
        <w:tc>
          <w:tcPr>
            <w:tcW w:w="295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Эмоциональное развитие</w:t>
            </w:r>
          </w:p>
        </w:tc>
        <w:tc>
          <w:tcPr>
            <w:tcW w:w="209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c>
          <w:tcPr>
            <w:tcW w:w="2113"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c>
          <w:tcPr>
            <w:tcW w:w="2412"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3</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Кроме того, были проведены </w:t>
      </w:r>
      <w:r w:rsidRPr="00981B62">
        <w:rPr>
          <w:rFonts w:ascii="Times New Roman" w:hAnsi="Times New Roman" w:cs="Times New Roman"/>
          <w:b/>
          <w:color w:val="auto"/>
        </w:rPr>
        <w:t>консультации:</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Педагоги: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274"/>
        <w:gridCol w:w="1275"/>
        <w:gridCol w:w="1275"/>
        <w:gridCol w:w="1275"/>
        <w:gridCol w:w="1133"/>
      </w:tblGrid>
      <w:tr w:rsidR="000B0AC0" w:rsidRPr="00981B62" w:rsidTr="000B0AC0">
        <w:tc>
          <w:tcPr>
            <w:tcW w:w="3369" w:type="dxa"/>
            <w:tcBorders>
              <w:top w:val="single" w:sz="4" w:space="0" w:color="auto"/>
              <w:left w:val="single" w:sz="4" w:space="0" w:color="auto"/>
              <w:bottom w:val="single" w:sz="4" w:space="0" w:color="auto"/>
              <w:right w:val="single" w:sz="4" w:space="0" w:color="auto"/>
            </w:tcBorders>
          </w:tcPr>
          <w:p w:rsidR="000B0AC0" w:rsidRPr="00981B62" w:rsidRDefault="000B0AC0" w:rsidP="000B0AC0">
            <w:pPr>
              <w:widowControl/>
              <w:spacing w:after="200" w:line="276" w:lineRule="auto"/>
              <w:rPr>
                <w:rFonts w:ascii="Times New Roman" w:hAnsi="Times New Roman" w:cs="Times New Roman"/>
                <w:b/>
                <w:color w:val="auto"/>
              </w:rPr>
            </w:pP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lang w:val="en-US"/>
              </w:rPr>
              <w:t>I</w:t>
            </w:r>
            <w:r w:rsidRPr="00981B62">
              <w:rPr>
                <w:rFonts w:ascii="Times New Roman" w:hAnsi="Times New Roman" w:cs="Times New Roman"/>
                <w:b/>
                <w:color w:val="auto"/>
              </w:rPr>
              <w:t xml:space="preserve"> младшая</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lang w:val="en-US"/>
              </w:rPr>
              <w:t>II</w:t>
            </w:r>
            <w:r w:rsidRPr="00981B62">
              <w:rPr>
                <w:rFonts w:ascii="Times New Roman" w:hAnsi="Times New Roman" w:cs="Times New Roman"/>
                <w:b/>
                <w:color w:val="auto"/>
              </w:rPr>
              <w:t xml:space="preserve"> младшая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средняя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старшая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proofErr w:type="spellStart"/>
            <w:r w:rsidRPr="00981B62">
              <w:rPr>
                <w:rFonts w:ascii="Times New Roman" w:hAnsi="Times New Roman" w:cs="Times New Roman"/>
                <w:b/>
                <w:color w:val="auto"/>
              </w:rPr>
              <w:t>Подгот</w:t>
            </w:r>
            <w:proofErr w:type="spellEnd"/>
            <w:r w:rsidRPr="00981B62">
              <w:rPr>
                <w:rFonts w:ascii="Times New Roman" w:hAnsi="Times New Roman" w:cs="Times New Roman"/>
                <w:b/>
                <w:color w:val="auto"/>
              </w:rPr>
              <w:t>.</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 xml:space="preserve">Кол-во консультаций </w:t>
            </w:r>
            <w:r w:rsidRPr="00981B62">
              <w:rPr>
                <w:rFonts w:ascii="Times New Roman" w:hAnsi="Times New Roman" w:cs="Times New Roman"/>
                <w:color w:val="auto"/>
              </w:rPr>
              <w:t>(индивидуальные)</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w:t>
            </w:r>
          </w:p>
        </w:tc>
        <w:tc>
          <w:tcPr>
            <w:tcW w:w="113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20</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 xml:space="preserve">Кол-во консультаций </w:t>
            </w:r>
            <w:r w:rsidRPr="00981B62">
              <w:rPr>
                <w:rFonts w:ascii="Times New Roman" w:hAnsi="Times New Roman" w:cs="Times New Roman"/>
                <w:color w:val="auto"/>
              </w:rPr>
              <w:t>(общие)</w:t>
            </w:r>
          </w:p>
        </w:tc>
        <w:tc>
          <w:tcPr>
            <w:tcW w:w="6237" w:type="dxa"/>
            <w:gridSpan w:val="5"/>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Родители:</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1274"/>
        <w:gridCol w:w="1275"/>
        <w:gridCol w:w="1275"/>
        <w:gridCol w:w="1275"/>
        <w:gridCol w:w="1133"/>
      </w:tblGrid>
      <w:tr w:rsidR="000B0AC0" w:rsidRPr="00981B62" w:rsidTr="000B0AC0">
        <w:tc>
          <w:tcPr>
            <w:tcW w:w="3369" w:type="dxa"/>
            <w:tcBorders>
              <w:top w:val="single" w:sz="4" w:space="0" w:color="auto"/>
              <w:left w:val="single" w:sz="4" w:space="0" w:color="auto"/>
              <w:bottom w:val="single" w:sz="4" w:space="0" w:color="auto"/>
              <w:right w:val="single" w:sz="4" w:space="0" w:color="auto"/>
            </w:tcBorders>
          </w:tcPr>
          <w:p w:rsidR="000B0AC0" w:rsidRPr="00981B62" w:rsidRDefault="000B0AC0" w:rsidP="000B0AC0">
            <w:pPr>
              <w:widowControl/>
              <w:spacing w:after="200" w:line="276" w:lineRule="auto"/>
              <w:rPr>
                <w:rFonts w:ascii="Times New Roman" w:hAnsi="Times New Roman" w:cs="Times New Roman"/>
                <w:b/>
                <w:color w:val="auto"/>
              </w:rPr>
            </w:pP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lang w:val="en-US"/>
              </w:rPr>
              <w:t>I</w:t>
            </w:r>
            <w:r w:rsidRPr="00981B62">
              <w:rPr>
                <w:rFonts w:ascii="Times New Roman" w:hAnsi="Times New Roman" w:cs="Times New Roman"/>
                <w:b/>
                <w:color w:val="auto"/>
              </w:rPr>
              <w:t xml:space="preserve"> младшая</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lang w:val="en-US"/>
              </w:rPr>
              <w:t>II</w:t>
            </w:r>
            <w:r w:rsidRPr="00981B62">
              <w:rPr>
                <w:rFonts w:ascii="Times New Roman" w:hAnsi="Times New Roman" w:cs="Times New Roman"/>
                <w:b/>
                <w:color w:val="auto"/>
              </w:rPr>
              <w:t xml:space="preserve"> младшая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средняя</w:t>
            </w:r>
          </w:p>
        </w:tc>
        <w:tc>
          <w:tcPr>
            <w:tcW w:w="1276"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старшая</w:t>
            </w:r>
          </w:p>
        </w:tc>
        <w:tc>
          <w:tcPr>
            <w:tcW w:w="1134" w:type="dxa"/>
            <w:tcBorders>
              <w:top w:val="single" w:sz="4" w:space="0" w:color="auto"/>
              <w:left w:val="single" w:sz="4" w:space="0" w:color="auto"/>
              <w:bottom w:val="single" w:sz="4" w:space="0" w:color="auto"/>
              <w:right w:val="single" w:sz="4" w:space="0" w:color="auto"/>
            </w:tcBorders>
            <w:vAlign w:val="bottom"/>
            <w:hideMark/>
          </w:tcPr>
          <w:p w:rsidR="000B0AC0" w:rsidRPr="00981B62" w:rsidRDefault="000B0AC0" w:rsidP="000B0AC0">
            <w:pPr>
              <w:widowControl/>
              <w:spacing w:after="200" w:line="276" w:lineRule="auto"/>
              <w:rPr>
                <w:rFonts w:ascii="Times New Roman" w:hAnsi="Times New Roman" w:cs="Times New Roman"/>
                <w:b/>
                <w:color w:val="auto"/>
              </w:rPr>
            </w:pPr>
            <w:proofErr w:type="spellStart"/>
            <w:r w:rsidRPr="00981B62">
              <w:rPr>
                <w:rFonts w:ascii="Times New Roman" w:hAnsi="Times New Roman" w:cs="Times New Roman"/>
                <w:b/>
                <w:color w:val="auto"/>
              </w:rPr>
              <w:t>Подгот</w:t>
            </w:r>
            <w:proofErr w:type="spellEnd"/>
            <w:r w:rsidRPr="00981B62">
              <w:rPr>
                <w:rFonts w:ascii="Times New Roman" w:hAnsi="Times New Roman" w:cs="Times New Roman"/>
                <w:b/>
                <w:color w:val="auto"/>
              </w:rPr>
              <w:t>.</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b/>
                <w:color w:val="auto"/>
              </w:rPr>
              <w:t>Кол-во консультаций</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4</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19</w:t>
            </w:r>
          </w:p>
        </w:tc>
        <w:tc>
          <w:tcPr>
            <w:tcW w:w="113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w:t>
            </w:r>
          </w:p>
        </w:tc>
      </w:tr>
      <w:tr w:rsidR="000B0AC0" w:rsidRPr="00981B62" w:rsidTr="000B0AC0">
        <w:tc>
          <w:tcPr>
            <w:tcW w:w="3369"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t>Родительские собрания</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(психологические особенности</w:t>
            </w: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color w:val="auto"/>
              </w:rPr>
              <w:t xml:space="preserve"> детей данного возраста)</w:t>
            </w:r>
          </w:p>
        </w:tc>
        <w:tc>
          <w:tcPr>
            <w:tcW w:w="1275"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1276"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1134" w:type="dxa"/>
            <w:tcBorders>
              <w:top w:val="single" w:sz="4" w:space="0" w:color="auto"/>
              <w:left w:val="single" w:sz="4" w:space="0" w:color="auto"/>
              <w:bottom w:val="single" w:sz="4" w:space="0" w:color="auto"/>
              <w:right w:val="single" w:sz="4"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r>
    </w:tbl>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Перед поступлением в школу у детей сформировано устойчивое положительное отношение к себе, инициативность и самостоятельность. Дети отзывчивы к переживаниям другого человека, умеют сдерживать свои эмоции. Развиты фантазия, воображение, творческие способности. В продуктивной деятельности дети проявляют волевое начало. В социальном поведении дети проявляют произвольность: следуют правилам, выполняют инструкции взрослого.</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 завершении этапа дошкольного образования, мотивация обучения в школе сформирована у 100% детей.</w:t>
      </w: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результате самоанализа можно сделать вывод о том, что в дошкольных группах ЧОУ  СОШ «Индра» созданы оптимальные условия для эффективного решения </w:t>
      </w:r>
      <w:proofErr w:type="spellStart"/>
      <w:r w:rsidRPr="00981B62">
        <w:rPr>
          <w:rFonts w:ascii="Times New Roman" w:hAnsi="Times New Roman" w:cs="Times New Roman"/>
          <w:color w:val="auto"/>
        </w:rPr>
        <w:t>воспитательно</w:t>
      </w:r>
      <w:proofErr w:type="spellEnd"/>
      <w:r w:rsidRPr="00981B62">
        <w:rPr>
          <w:rFonts w:ascii="Times New Roman" w:hAnsi="Times New Roman" w:cs="Times New Roman"/>
          <w:color w:val="auto"/>
        </w:rPr>
        <w:t>-образовательных задач при работе с детьми раннего и дошкольного возраста в соответствии с их возрастными и индивидуальными особенностями, склонностями и способностями с ориентиром на творческий потенциал каждого ребенка. Положительный результат дает выстроенное партнерское взаимодействие со всеми участниками образовательных отношений.</w:t>
      </w: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8101D9" w:rsidRPr="00981B62" w:rsidRDefault="008101D9"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color w:val="auto"/>
        </w:rPr>
      </w:pPr>
    </w:p>
    <w:p w:rsidR="000B0AC0" w:rsidRPr="00981B62" w:rsidRDefault="000B0AC0" w:rsidP="000B0AC0">
      <w:pPr>
        <w:widowControl/>
        <w:spacing w:after="200" w:line="276" w:lineRule="auto"/>
        <w:rPr>
          <w:rFonts w:ascii="Times New Roman" w:hAnsi="Times New Roman" w:cs="Times New Roman"/>
          <w:b/>
          <w:color w:val="auto"/>
        </w:rPr>
      </w:pPr>
      <w:r w:rsidRPr="00981B62">
        <w:rPr>
          <w:rFonts w:ascii="Times New Roman" w:hAnsi="Times New Roman" w:cs="Times New Roman"/>
          <w:b/>
          <w:color w:val="auto"/>
        </w:rPr>
        <w:br w:type="page"/>
      </w:r>
      <w:r w:rsidR="008101D9" w:rsidRPr="00981B62">
        <w:rPr>
          <w:rFonts w:ascii="Times New Roman" w:hAnsi="Times New Roman" w:cs="Times New Roman"/>
          <w:b/>
          <w:color w:val="auto"/>
        </w:rPr>
        <w:lastRenderedPageBreak/>
        <w:t>Ана</w:t>
      </w:r>
      <w:r w:rsidRPr="00981B62">
        <w:rPr>
          <w:rFonts w:ascii="Times New Roman" w:hAnsi="Times New Roman" w:cs="Times New Roman"/>
          <w:b/>
          <w:color w:val="auto"/>
        </w:rPr>
        <w:t>лиз показателей деятельности детского сада, подлежащей самообследованию</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(показателями деятельности образовательной организации, подлежащей самообследованию, утвержденные приказом Министерства образования и науки Российской </w:t>
      </w:r>
      <w:proofErr w:type="gramStart"/>
      <w:r w:rsidRPr="00981B62">
        <w:rPr>
          <w:rFonts w:ascii="Times New Roman" w:hAnsi="Times New Roman" w:cs="Times New Roman"/>
          <w:color w:val="auto"/>
        </w:rPr>
        <w:t>Федерации  от</w:t>
      </w:r>
      <w:proofErr w:type="gramEnd"/>
      <w:r w:rsidRPr="00981B62">
        <w:rPr>
          <w:rFonts w:ascii="Times New Roman" w:hAnsi="Times New Roman" w:cs="Times New Roman"/>
          <w:color w:val="auto"/>
        </w:rPr>
        <w:t xml:space="preserve"> 10.12.2013 г.  «Об утверждении показателей деятельности образовательной организации, подлежащей самообследованию» № 1324)</w:t>
      </w:r>
    </w:p>
    <w:p w:rsidR="000B0AC0" w:rsidRPr="00981B62" w:rsidRDefault="000B0AC0" w:rsidP="000B0AC0">
      <w:pPr>
        <w:widowControl/>
        <w:spacing w:after="200" w:line="276" w:lineRule="auto"/>
        <w:rPr>
          <w:rFonts w:ascii="Times New Roman" w:hAnsi="Times New Roman" w:cs="Times New Roman"/>
          <w:color w:val="auto"/>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17"/>
        <w:gridCol w:w="7462"/>
        <w:gridCol w:w="1292"/>
      </w:tblGrid>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п/п</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Показатели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Единица</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измерения</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Образовательная деятельность</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Общая численность воспитанников, осваивающих образовательную</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программу дошкольного образования, в том числе: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режиме полного дня (8 – 12 часов)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режиме кратковременного пребывания (3 – 5 часов)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семейной дошкольной группе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В форме семейного образования с психолого-педагогическим </w:t>
            </w:r>
            <w:proofErr w:type="spellStart"/>
            <w:r w:rsidRPr="00981B62">
              <w:rPr>
                <w:rFonts w:ascii="Times New Roman" w:hAnsi="Times New Roman" w:cs="Times New Roman"/>
                <w:color w:val="auto"/>
              </w:rPr>
              <w:t>сопро</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вождением на базе дошкольной образовательной организации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Общая численность воспитанников в возрасте до 3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Общая численность воспитанников в возрасте до 3 до 8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60</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Численность/удельный вес численности воспитанников в общей </w:t>
            </w:r>
            <w:proofErr w:type="spellStart"/>
            <w:r w:rsidRPr="00981B62">
              <w:rPr>
                <w:rFonts w:ascii="Times New Roman" w:hAnsi="Times New Roman" w:cs="Times New Roman"/>
                <w:color w:val="auto"/>
              </w:rPr>
              <w:t>чис</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лености воспитанников, получающих услуги присмотра и ухода: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74/100%</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режиме полного дня (8 – 12 часов)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74/100%</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режиме продленного дня (12 – 14 часов)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 режиме круглосуточного пребывания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1.5</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воспитанников с ограничен-</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ными</w:t>
            </w:r>
            <w:proofErr w:type="spellEnd"/>
            <w:r w:rsidRPr="00981B62">
              <w:rPr>
                <w:rFonts w:ascii="Times New Roman" w:hAnsi="Times New Roman" w:cs="Times New Roman"/>
                <w:color w:val="auto"/>
              </w:rPr>
              <w:t xml:space="preserve"> возможностями здоровья в общей численности воспитанников,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получающих услуги: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1.5.1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 коррекции недостатков в физическом и (или) психическом развитии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1.5.2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 освоению образовательной программы дошкольного образования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1.5.3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По присмотру и уходу</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1.6</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Средний показатель пропущенных дней при посещении дошкольной </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образовательной организации по болезни на одного воспитанника</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Общая численность педагогических работников, в том числе: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имеющих высшее образование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5/36%</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имеющих высшее образование педагогической направленности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5/36%</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имеющих среднее профессиональное образование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имеющих среднее профессиональное образование педагогической направленности (профиля)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7/50%</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которым по результатам аттестации присвоена квалификационная ка-</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тегория</w:t>
            </w:r>
            <w:proofErr w:type="spellEnd"/>
            <w:r w:rsidRPr="00981B62">
              <w:rPr>
                <w:rFonts w:ascii="Times New Roman" w:hAnsi="Times New Roman" w:cs="Times New Roman"/>
                <w:color w:val="auto"/>
              </w:rPr>
              <w:t>, в общей численности педагогических работников, в том числе:</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Высшая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1.8.2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Первая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5/36%</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1.9</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 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общей численности педагогических работников, педагогический стаж</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работы которых составляет:</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1.9.1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До 5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1/7%</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1.9.2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Свыше 30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1.10</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 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общей численности педагогических работников в возрасте до 30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работников в</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общей численности педагогических работников в возрасте от 55 лет</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1.12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щей численности педагогических и административно-хозяйственных работников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11/78%</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Численность/удельный вес численности педагогических и административно-хозяйственных работников, прошедших повышение</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квалификации по применению в образовательном процессе федеральных государственных образовательных стандартов в общей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численности педагогических и административно-хозяйственных работников</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9/64%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Соотношение «педагогический работник/воспитанник» в дошкольной</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образовательной организации</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14/74</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Наличие в образовательной организации следующих педагогических</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работников:</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Музыкального руководителя</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Инструктора по физической культуре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Учителя-логопеда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Логопеда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1.15.5</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Учителя-дефектолога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нет</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1.15.6</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Педагога-психолога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Инфраструктура</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2.1</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Общая площадь помещений, в которых осуществляется образователь-</w:t>
            </w:r>
          </w:p>
          <w:p w:rsidR="000B0AC0" w:rsidRPr="00981B62" w:rsidRDefault="000B0AC0" w:rsidP="000B0AC0">
            <w:pPr>
              <w:widowControl/>
              <w:spacing w:after="200" w:line="276" w:lineRule="auto"/>
              <w:rPr>
                <w:rFonts w:ascii="Times New Roman" w:hAnsi="Times New Roman" w:cs="Times New Roman"/>
                <w:color w:val="auto"/>
              </w:rPr>
            </w:pPr>
            <w:proofErr w:type="spellStart"/>
            <w:r w:rsidRPr="00981B62">
              <w:rPr>
                <w:rFonts w:ascii="Times New Roman" w:hAnsi="Times New Roman" w:cs="Times New Roman"/>
                <w:color w:val="auto"/>
              </w:rPr>
              <w:t>ная</w:t>
            </w:r>
            <w:proofErr w:type="spellEnd"/>
            <w:r w:rsidRPr="00981B62">
              <w:rPr>
                <w:rFonts w:ascii="Times New Roman" w:hAnsi="Times New Roman" w:cs="Times New Roman"/>
                <w:color w:val="auto"/>
              </w:rPr>
              <w:t xml:space="preserve"> деятельность, в расчете на одного воспитанника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10,6 </w:t>
            </w:r>
            <w:proofErr w:type="spellStart"/>
            <w:proofErr w:type="gramStart"/>
            <w:r w:rsidRPr="00981B62">
              <w:rPr>
                <w:rFonts w:ascii="Times New Roman" w:hAnsi="Times New Roman" w:cs="Times New Roman"/>
                <w:color w:val="auto"/>
              </w:rPr>
              <w:t>кв.м</w:t>
            </w:r>
            <w:proofErr w:type="spellEnd"/>
            <w:proofErr w:type="gramEnd"/>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2.2</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 xml:space="preserve">Площадь помещений для организации дополнительных видов </w:t>
            </w:r>
            <w:proofErr w:type="spellStart"/>
            <w:r w:rsidRPr="00981B62">
              <w:rPr>
                <w:rFonts w:ascii="Times New Roman" w:hAnsi="Times New Roman" w:cs="Times New Roman"/>
                <w:color w:val="auto"/>
              </w:rPr>
              <w:t>дея</w:t>
            </w:r>
            <w:proofErr w:type="spellEnd"/>
            <w:r w:rsidRPr="00981B62">
              <w:rPr>
                <w:rFonts w:ascii="Times New Roman" w:hAnsi="Times New Roman" w:cs="Times New Roman"/>
                <w:color w:val="auto"/>
              </w:rPr>
              <w:t>-</w:t>
            </w:r>
          </w:p>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тельности воспитанников</w:t>
            </w:r>
          </w:p>
        </w:tc>
        <w:tc>
          <w:tcPr>
            <w:tcW w:w="1292" w:type="dxa"/>
            <w:tcBorders>
              <w:top w:val="single" w:sz="6" w:space="0" w:color="auto"/>
              <w:left w:val="single" w:sz="6" w:space="0" w:color="auto"/>
              <w:bottom w:val="single" w:sz="6" w:space="0" w:color="auto"/>
              <w:right w:val="single" w:sz="6" w:space="0" w:color="auto"/>
            </w:tcBorders>
          </w:tcPr>
          <w:p w:rsidR="000B0AC0" w:rsidRPr="00981B62" w:rsidRDefault="000B0AC0" w:rsidP="000B0AC0">
            <w:pPr>
              <w:widowControl/>
              <w:spacing w:after="200" w:line="276" w:lineRule="auto"/>
              <w:rPr>
                <w:rFonts w:ascii="Times New Roman" w:hAnsi="Times New Roman" w:cs="Times New Roman"/>
                <w:color w:val="auto"/>
              </w:rPr>
            </w:pP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2.3</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Наличие физкультурного зала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2.4</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Наличие музыкального зала</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r w:rsidR="000B0AC0" w:rsidRPr="00981B62" w:rsidTr="000B0AC0">
        <w:tc>
          <w:tcPr>
            <w:tcW w:w="817"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lastRenderedPageBreak/>
              <w:t>2.5</w:t>
            </w:r>
          </w:p>
        </w:tc>
        <w:tc>
          <w:tcPr>
            <w:tcW w:w="746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292" w:type="dxa"/>
            <w:tcBorders>
              <w:top w:val="single" w:sz="6" w:space="0" w:color="auto"/>
              <w:left w:val="single" w:sz="6" w:space="0" w:color="auto"/>
              <w:bottom w:val="single" w:sz="6" w:space="0" w:color="auto"/>
              <w:right w:val="single" w:sz="6" w:space="0" w:color="auto"/>
            </w:tcBorders>
            <w:hideMark/>
          </w:tcPr>
          <w:p w:rsidR="000B0AC0" w:rsidRPr="00981B62" w:rsidRDefault="000B0AC0" w:rsidP="000B0AC0">
            <w:pPr>
              <w:widowControl/>
              <w:spacing w:after="200" w:line="276" w:lineRule="auto"/>
              <w:rPr>
                <w:rFonts w:ascii="Times New Roman" w:hAnsi="Times New Roman" w:cs="Times New Roman"/>
                <w:color w:val="auto"/>
              </w:rPr>
            </w:pPr>
            <w:r w:rsidRPr="00981B62">
              <w:rPr>
                <w:rFonts w:ascii="Times New Roman" w:hAnsi="Times New Roman" w:cs="Times New Roman"/>
                <w:color w:val="auto"/>
              </w:rPr>
              <w:t>да</w:t>
            </w:r>
          </w:p>
        </w:tc>
      </w:tr>
    </w:tbl>
    <w:p w:rsidR="000B0AC0" w:rsidRPr="00981B62" w:rsidRDefault="000B0AC0" w:rsidP="00B67E0D">
      <w:pPr>
        <w:widowControl/>
        <w:spacing w:after="200" w:line="276" w:lineRule="auto"/>
        <w:rPr>
          <w:rFonts w:ascii="Times New Roman" w:hAnsi="Times New Roman" w:cs="Times New Roman"/>
          <w:color w:val="FF0000"/>
        </w:rPr>
      </w:pPr>
    </w:p>
    <w:p w:rsidR="00B67E0D" w:rsidRPr="00981B62" w:rsidRDefault="00B67E0D">
      <w:pPr>
        <w:widowControl/>
        <w:spacing w:after="200" w:line="276" w:lineRule="auto"/>
        <w:rPr>
          <w:rStyle w:val="11"/>
          <w:rFonts w:eastAsia="Courier New"/>
          <w:sz w:val="24"/>
          <w:szCs w:val="24"/>
        </w:rPr>
      </w:pPr>
    </w:p>
    <w:p w:rsidR="00B67E0D" w:rsidRPr="00981B62" w:rsidRDefault="00B67E0D">
      <w:pPr>
        <w:widowControl/>
        <w:spacing w:after="200" w:line="276" w:lineRule="auto"/>
        <w:rPr>
          <w:rFonts w:ascii="Times New Roman" w:eastAsia="Times New Roman" w:hAnsi="Times New Roman" w:cs="Times New Roman"/>
          <w:b/>
          <w:color w:val="auto"/>
          <w:sz w:val="32"/>
          <w:szCs w:val="32"/>
        </w:rPr>
      </w:pPr>
      <w:r w:rsidRPr="00981B62">
        <w:rPr>
          <w:rFonts w:ascii="Times New Roman" w:hAnsi="Times New Roman"/>
          <w:b/>
          <w:sz w:val="32"/>
          <w:szCs w:val="32"/>
        </w:rPr>
        <w:br w:type="page"/>
      </w:r>
    </w:p>
    <w:p w:rsidR="00555F3F" w:rsidRPr="00981B62" w:rsidRDefault="00081D02" w:rsidP="00555F3F">
      <w:pPr>
        <w:pStyle w:val="a5"/>
        <w:jc w:val="center"/>
        <w:rPr>
          <w:rFonts w:ascii="Times New Roman" w:hAnsi="Times New Roman"/>
          <w:b/>
          <w:sz w:val="32"/>
          <w:szCs w:val="32"/>
        </w:rPr>
      </w:pPr>
      <w:r w:rsidRPr="00981B62">
        <w:rPr>
          <w:rFonts w:ascii="Times New Roman" w:hAnsi="Times New Roman"/>
          <w:b/>
          <w:sz w:val="32"/>
          <w:szCs w:val="32"/>
        </w:rPr>
        <w:lastRenderedPageBreak/>
        <w:t>О</w:t>
      </w:r>
      <w:r w:rsidR="00555F3F" w:rsidRPr="00981B62">
        <w:rPr>
          <w:rFonts w:ascii="Times New Roman" w:hAnsi="Times New Roman"/>
          <w:b/>
          <w:sz w:val="32"/>
          <w:szCs w:val="32"/>
        </w:rPr>
        <w:t>тчет</w:t>
      </w:r>
    </w:p>
    <w:p w:rsidR="00555F3F" w:rsidRPr="00981B62" w:rsidRDefault="00555F3F" w:rsidP="00555F3F">
      <w:pPr>
        <w:pStyle w:val="a5"/>
        <w:jc w:val="center"/>
        <w:rPr>
          <w:rFonts w:ascii="Times New Roman" w:hAnsi="Times New Roman"/>
          <w:b/>
          <w:sz w:val="32"/>
          <w:szCs w:val="32"/>
        </w:rPr>
      </w:pPr>
      <w:r w:rsidRPr="00981B62">
        <w:rPr>
          <w:rFonts w:ascii="Times New Roman" w:hAnsi="Times New Roman"/>
          <w:b/>
          <w:sz w:val="32"/>
          <w:szCs w:val="32"/>
        </w:rPr>
        <w:t>по результатам самообследования ЧОУ СОШ «Индра»</w:t>
      </w:r>
    </w:p>
    <w:p w:rsidR="00555F3F" w:rsidRPr="00981B62" w:rsidRDefault="00555F3F" w:rsidP="00555F3F">
      <w:pPr>
        <w:pStyle w:val="a5"/>
        <w:jc w:val="center"/>
        <w:rPr>
          <w:rFonts w:ascii="Times New Roman" w:hAnsi="Times New Roman"/>
          <w:sz w:val="20"/>
          <w:szCs w:val="20"/>
        </w:rPr>
      </w:pPr>
    </w:p>
    <w:p w:rsidR="00555F3F" w:rsidRPr="00981B62" w:rsidRDefault="00555F3F" w:rsidP="00555F3F">
      <w:pPr>
        <w:pStyle w:val="a5"/>
        <w:jc w:val="center"/>
        <w:rPr>
          <w:rFonts w:ascii="Times New Roman" w:hAnsi="Times New Roman"/>
          <w:sz w:val="20"/>
          <w:szCs w:val="20"/>
        </w:rPr>
      </w:pPr>
    </w:p>
    <w:tbl>
      <w:tblPr>
        <w:tblW w:w="0" w:type="auto"/>
        <w:tblLayout w:type="fixed"/>
        <w:tblLook w:val="04A0" w:firstRow="1" w:lastRow="0" w:firstColumn="1" w:lastColumn="0" w:noHBand="0" w:noVBand="1"/>
      </w:tblPr>
      <w:tblGrid>
        <w:gridCol w:w="1094"/>
        <w:gridCol w:w="8370"/>
      </w:tblGrid>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jc w:val="center"/>
              <w:rPr>
                <w:rFonts w:ascii="Times New Roman" w:hAnsi="Times New Roman" w:cs="Times New Roman"/>
              </w:rPr>
            </w:pPr>
            <w:r w:rsidRPr="00981B62">
              <w:rPr>
                <w:rStyle w:val="11"/>
                <w:rFonts w:eastAsia="Courier New"/>
                <w:sz w:val="24"/>
                <w:szCs w:val="24"/>
              </w:rPr>
              <w:t>Название раздела</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jc w:val="center"/>
              <w:rPr>
                <w:rFonts w:ascii="Times New Roman" w:hAnsi="Times New Roman" w:cs="Times New Roman"/>
              </w:rPr>
            </w:pPr>
            <w:r w:rsidRPr="00981B62">
              <w:rPr>
                <w:rStyle w:val="11"/>
                <w:rFonts w:eastAsia="Courier New"/>
                <w:sz w:val="24"/>
                <w:szCs w:val="24"/>
              </w:rPr>
              <w:t>Содержание</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rPr>
                <w:rFonts w:ascii="Times New Roman" w:hAnsi="Times New Roman" w:cs="Times New Roman"/>
              </w:rPr>
            </w:pPr>
            <w:r w:rsidRPr="00981B62">
              <w:rPr>
                <w:rStyle w:val="11"/>
                <w:rFonts w:eastAsia="Courier New"/>
                <w:sz w:val="24"/>
                <w:szCs w:val="24"/>
              </w:rPr>
              <w:t>Образовательные программы</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tabs>
                <w:tab w:val="left" w:pos="880"/>
              </w:tabs>
              <w:spacing w:line="278" w:lineRule="exact"/>
              <w:ind w:left="520" w:firstLine="0"/>
              <w:jc w:val="left"/>
              <w:rPr>
                <w:rStyle w:val="11"/>
                <w:sz w:val="24"/>
                <w:szCs w:val="24"/>
              </w:rPr>
            </w:pPr>
            <w:r w:rsidRPr="00981B62">
              <w:rPr>
                <w:rStyle w:val="11"/>
                <w:sz w:val="24"/>
                <w:szCs w:val="24"/>
              </w:rPr>
              <w:t>Школа реализует основные общеобразовательные программы:</w:t>
            </w:r>
          </w:p>
          <w:p w:rsidR="00555F3F" w:rsidRPr="00981B62" w:rsidRDefault="00555F3F" w:rsidP="000B0AC0">
            <w:pPr>
              <w:pStyle w:val="41"/>
              <w:numPr>
                <w:ilvl w:val="0"/>
                <w:numId w:val="4"/>
              </w:numPr>
              <w:shd w:val="clear" w:color="auto" w:fill="auto"/>
              <w:tabs>
                <w:tab w:val="left" w:pos="880"/>
              </w:tabs>
              <w:spacing w:line="278" w:lineRule="exact"/>
              <w:ind w:left="1240" w:hanging="360"/>
              <w:jc w:val="left"/>
              <w:rPr>
                <w:rStyle w:val="11"/>
                <w:sz w:val="24"/>
                <w:szCs w:val="24"/>
              </w:rPr>
            </w:pPr>
            <w:r w:rsidRPr="00981B62">
              <w:rPr>
                <w:rStyle w:val="11"/>
                <w:sz w:val="24"/>
                <w:szCs w:val="24"/>
              </w:rPr>
              <w:t xml:space="preserve">Образовательная программа дошкольного образования (нормативный срок </w:t>
            </w:r>
            <w:proofErr w:type="gramStart"/>
            <w:r w:rsidRPr="00981B62">
              <w:rPr>
                <w:rStyle w:val="11"/>
                <w:sz w:val="24"/>
                <w:szCs w:val="24"/>
              </w:rPr>
              <w:t>освоения  5</w:t>
            </w:r>
            <w:proofErr w:type="gramEnd"/>
            <w:r w:rsidRPr="00981B62">
              <w:rPr>
                <w:rStyle w:val="11"/>
                <w:sz w:val="24"/>
                <w:szCs w:val="24"/>
              </w:rPr>
              <w:t xml:space="preserve"> лет)</w:t>
            </w:r>
          </w:p>
          <w:p w:rsidR="00555F3F" w:rsidRPr="00981B62" w:rsidRDefault="00555F3F" w:rsidP="000B0AC0">
            <w:pPr>
              <w:pStyle w:val="41"/>
              <w:numPr>
                <w:ilvl w:val="0"/>
                <w:numId w:val="4"/>
              </w:numPr>
              <w:shd w:val="clear" w:color="auto" w:fill="auto"/>
              <w:tabs>
                <w:tab w:val="left" w:pos="880"/>
              </w:tabs>
              <w:spacing w:line="278" w:lineRule="exact"/>
              <w:ind w:left="1428" w:hanging="360"/>
              <w:jc w:val="left"/>
              <w:rPr>
                <w:sz w:val="24"/>
                <w:szCs w:val="24"/>
              </w:rPr>
            </w:pPr>
            <w:r w:rsidRPr="00981B62">
              <w:rPr>
                <w:rStyle w:val="11"/>
                <w:sz w:val="24"/>
                <w:szCs w:val="24"/>
              </w:rPr>
              <w:t>Образовательная программа начального общего образования (нормативный срок освоения 4 года);</w:t>
            </w:r>
          </w:p>
          <w:p w:rsidR="00555F3F" w:rsidRPr="00981B62" w:rsidRDefault="00555F3F" w:rsidP="000B0AC0">
            <w:pPr>
              <w:pStyle w:val="41"/>
              <w:numPr>
                <w:ilvl w:val="0"/>
                <w:numId w:val="4"/>
              </w:numPr>
              <w:shd w:val="clear" w:color="auto" w:fill="auto"/>
              <w:tabs>
                <w:tab w:val="left" w:pos="880"/>
              </w:tabs>
              <w:spacing w:line="269" w:lineRule="exact"/>
              <w:ind w:left="1428" w:hanging="360"/>
              <w:jc w:val="left"/>
              <w:rPr>
                <w:sz w:val="24"/>
                <w:szCs w:val="24"/>
              </w:rPr>
            </w:pPr>
            <w:r w:rsidRPr="00981B62">
              <w:rPr>
                <w:rStyle w:val="11"/>
                <w:sz w:val="24"/>
                <w:szCs w:val="24"/>
              </w:rPr>
              <w:t>Образовательная программа основного общего образования нормативный срок освоения 5 лет);</w:t>
            </w:r>
          </w:p>
          <w:p w:rsidR="00555F3F" w:rsidRPr="00981B62" w:rsidRDefault="00555F3F" w:rsidP="000B0AC0">
            <w:pPr>
              <w:pStyle w:val="41"/>
              <w:numPr>
                <w:ilvl w:val="0"/>
                <w:numId w:val="4"/>
              </w:numPr>
              <w:shd w:val="clear" w:color="auto" w:fill="auto"/>
              <w:ind w:firstLine="440"/>
              <w:rPr>
                <w:rStyle w:val="11"/>
                <w:sz w:val="24"/>
                <w:szCs w:val="24"/>
              </w:rPr>
            </w:pPr>
            <w:r w:rsidRPr="00981B62">
              <w:rPr>
                <w:rStyle w:val="11"/>
                <w:sz w:val="24"/>
                <w:szCs w:val="24"/>
              </w:rPr>
              <w:t>Образовательная программа среднего общего образования (нормативный срок</w:t>
            </w:r>
            <w:r w:rsidR="003256FF" w:rsidRPr="00981B62">
              <w:rPr>
                <w:rStyle w:val="11"/>
                <w:sz w:val="24"/>
                <w:szCs w:val="24"/>
              </w:rPr>
              <w:t xml:space="preserve"> 2 года</w:t>
            </w:r>
          </w:p>
          <w:p w:rsidR="00555F3F" w:rsidRPr="00981B62" w:rsidRDefault="00555F3F" w:rsidP="00555F3F">
            <w:pPr>
              <w:pStyle w:val="41"/>
              <w:shd w:val="clear" w:color="auto" w:fill="auto"/>
              <w:ind w:firstLine="440"/>
              <w:rPr>
                <w:b/>
                <w:sz w:val="24"/>
                <w:szCs w:val="24"/>
              </w:rPr>
            </w:pPr>
            <w:r w:rsidRPr="00981B62">
              <w:rPr>
                <w:rStyle w:val="11"/>
                <w:sz w:val="24"/>
                <w:szCs w:val="24"/>
              </w:rPr>
              <w:t xml:space="preserve"> </w:t>
            </w:r>
            <w:r w:rsidRPr="00981B62">
              <w:rPr>
                <w:rStyle w:val="11"/>
                <w:b/>
                <w:sz w:val="24"/>
                <w:szCs w:val="24"/>
              </w:rPr>
              <w:t>Выводы и рекомендации:</w:t>
            </w:r>
          </w:p>
          <w:p w:rsidR="00555F3F" w:rsidRPr="00981B62" w:rsidRDefault="00555F3F" w:rsidP="000B0AC0">
            <w:pPr>
              <w:pStyle w:val="41"/>
              <w:numPr>
                <w:ilvl w:val="0"/>
                <w:numId w:val="4"/>
              </w:numPr>
              <w:shd w:val="clear" w:color="auto" w:fill="auto"/>
              <w:tabs>
                <w:tab w:val="left" w:pos="875"/>
              </w:tabs>
              <w:spacing w:line="269" w:lineRule="exact"/>
              <w:ind w:left="1428" w:hanging="360"/>
              <w:jc w:val="left"/>
              <w:rPr>
                <w:sz w:val="24"/>
                <w:szCs w:val="24"/>
              </w:rPr>
            </w:pPr>
            <w:r w:rsidRPr="00981B62">
              <w:rPr>
                <w:rStyle w:val="11"/>
                <w:sz w:val="24"/>
                <w:szCs w:val="24"/>
              </w:rPr>
              <w:t>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 освоения 2 года);</w:t>
            </w:r>
          </w:p>
          <w:p w:rsidR="00555F3F" w:rsidRPr="00981B62" w:rsidRDefault="00555F3F" w:rsidP="00555F3F">
            <w:pPr>
              <w:rPr>
                <w:rFonts w:ascii="Times New Roman" w:hAnsi="Times New Roman" w:cs="Times New Roman"/>
              </w:rPr>
            </w:pP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firstLine="0"/>
              <w:jc w:val="left"/>
              <w:rPr>
                <w:sz w:val="24"/>
                <w:szCs w:val="24"/>
              </w:rPr>
            </w:pPr>
            <w:r w:rsidRPr="00981B62">
              <w:rPr>
                <w:rStyle w:val="11"/>
                <w:sz w:val="24"/>
                <w:szCs w:val="24"/>
              </w:rPr>
              <w:t>Качество организации</w:t>
            </w:r>
            <w:r w:rsidRPr="00981B62">
              <w:rPr>
                <w:sz w:val="24"/>
                <w:szCs w:val="24"/>
              </w:rPr>
              <w:t xml:space="preserve"> </w:t>
            </w:r>
            <w:r w:rsidRPr="00981B62">
              <w:rPr>
                <w:rStyle w:val="11"/>
                <w:sz w:val="24"/>
                <w:szCs w:val="24"/>
              </w:rPr>
              <w:t>образовательного</w:t>
            </w:r>
          </w:p>
          <w:p w:rsidR="00555F3F" w:rsidRPr="00981B62" w:rsidRDefault="00555F3F" w:rsidP="00555F3F">
            <w:pPr>
              <w:rPr>
                <w:rFonts w:ascii="Times New Roman" w:hAnsi="Times New Roman" w:cs="Times New Roman"/>
              </w:rPr>
            </w:pPr>
            <w:r w:rsidRPr="00981B62">
              <w:rPr>
                <w:rStyle w:val="11"/>
                <w:rFonts w:eastAsia="Courier New"/>
                <w:color w:val="auto"/>
                <w:sz w:val="24"/>
                <w:szCs w:val="24"/>
              </w:rPr>
              <w:t>процесса</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spacing w:line="360" w:lineRule="auto"/>
              <w:ind w:firstLine="708"/>
              <w:rPr>
                <w:rFonts w:ascii="Times New Roman" w:hAnsi="Times New Roman" w:cs="Times New Roman"/>
              </w:rPr>
            </w:pPr>
            <w:r w:rsidRPr="00981B62">
              <w:rPr>
                <w:rFonts w:ascii="Times New Roman" w:hAnsi="Times New Roman" w:cs="Times New Roman"/>
              </w:rPr>
              <w:t>ЧОУ СОШ «Индра» успешно функционирует двадцать пятый год.</w:t>
            </w:r>
          </w:p>
          <w:p w:rsidR="00555F3F" w:rsidRPr="00981B62" w:rsidRDefault="00555F3F" w:rsidP="00555F3F">
            <w:pPr>
              <w:spacing w:line="360" w:lineRule="auto"/>
              <w:ind w:firstLine="708"/>
              <w:rPr>
                <w:rFonts w:ascii="Times New Roman" w:hAnsi="Times New Roman" w:cs="Times New Roman"/>
              </w:rPr>
            </w:pPr>
            <w:r w:rsidRPr="00981B62">
              <w:rPr>
                <w:rFonts w:ascii="Times New Roman" w:hAnsi="Times New Roman" w:cs="Times New Roman"/>
                <w:iCs/>
              </w:rPr>
              <w:t>В 201</w:t>
            </w:r>
            <w:r w:rsidR="00A27DA3">
              <w:rPr>
                <w:rFonts w:ascii="Times New Roman" w:hAnsi="Times New Roman" w:cs="Times New Roman"/>
                <w:iCs/>
              </w:rPr>
              <w:t>8</w:t>
            </w:r>
            <w:r w:rsidRPr="00981B62">
              <w:rPr>
                <w:rFonts w:ascii="Times New Roman" w:hAnsi="Times New Roman" w:cs="Times New Roman"/>
                <w:iCs/>
              </w:rPr>
              <w:t xml:space="preserve"> году школа работала по </w:t>
            </w:r>
            <w:proofErr w:type="gramStart"/>
            <w:r w:rsidRPr="00981B62">
              <w:rPr>
                <w:rFonts w:ascii="Times New Roman" w:hAnsi="Times New Roman" w:cs="Times New Roman"/>
                <w:iCs/>
              </w:rPr>
              <w:t xml:space="preserve">триместрам, </w:t>
            </w:r>
            <w:r w:rsidR="003256FF" w:rsidRPr="00981B62">
              <w:rPr>
                <w:rFonts w:ascii="Times New Roman" w:hAnsi="Times New Roman" w:cs="Times New Roman"/>
                <w:iCs/>
              </w:rPr>
              <w:t xml:space="preserve"> старшая</w:t>
            </w:r>
            <w:proofErr w:type="gramEnd"/>
            <w:r w:rsidR="003256FF" w:rsidRPr="00981B62">
              <w:rPr>
                <w:rFonts w:ascii="Times New Roman" w:hAnsi="Times New Roman" w:cs="Times New Roman"/>
                <w:iCs/>
              </w:rPr>
              <w:t xml:space="preserve"> школа по семестрам</w:t>
            </w:r>
            <w:r w:rsidRPr="00981B62">
              <w:rPr>
                <w:rFonts w:ascii="Times New Roman" w:hAnsi="Times New Roman" w:cs="Times New Roman"/>
                <w:iCs/>
              </w:rPr>
              <w:t xml:space="preserve">. </w:t>
            </w:r>
            <w:r w:rsidRPr="00981B62">
              <w:rPr>
                <w:rFonts w:ascii="Times New Roman" w:hAnsi="Times New Roman" w:cs="Times New Roman"/>
              </w:rPr>
              <w:t>Наполняемость классов от 8 до 20 человек. При наполняемости класса не менее 10 человек на занятиях иностранными языками</w:t>
            </w:r>
            <w:r w:rsidR="00760AA4" w:rsidRPr="00981B62">
              <w:rPr>
                <w:rFonts w:ascii="Times New Roman" w:hAnsi="Times New Roman" w:cs="Times New Roman"/>
              </w:rPr>
              <w:t xml:space="preserve">, технологией, </w:t>
            </w:r>
            <w:proofErr w:type="gramStart"/>
            <w:r w:rsidR="00760AA4" w:rsidRPr="00981B62">
              <w:rPr>
                <w:rFonts w:ascii="Times New Roman" w:hAnsi="Times New Roman" w:cs="Times New Roman"/>
              </w:rPr>
              <w:t xml:space="preserve">информатикой </w:t>
            </w:r>
            <w:r w:rsidRPr="00981B62">
              <w:rPr>
                <w:rFonts w:ascii="Times New Roman" w:hAnsi="Times New Roman" w:cs="Times New Roman"/>
              </w:rPr>
              <w:t xml:space="preserve"> класс</w:t>
            </w:r>
            <w:proofErr w:type="gramEnd"/>
            <w:r w:rsidRPr="00981B62">
              <w:rPr>
                <w:rFonts w:ascii="Times New Roman" w:hAnsi="Times New Roman" w:cs="Times New Roman"/>
              </w:rPr>
              <w:t xml:space="preserve"> делится на  группы.</w:t>
            </w:r>
          </w:p>
          <w:p w:rsidR="00555F3F" w:rsidRPr="00981B62" w:rsidRDefault="00555F3F" w:rsidP="00555F3F">
            <w:pPr>
              <w:spacing w:line="360" w:lineRule="auto"/>
              <w:ind w:firstLine="708"/>
              <w:rPr>
                <w:rFonts w:ascii="Times New Roman" w:hAnsi="Times New Roman" w:cs="Times New Roman"/>
              </w:rPr>
            </w:pPr>
            <w:r w:rsidRPr="00981B62">
              <w:rPr>
                <w:rFonts w:ascii="Times New Roman" w:hAnsi="Times New Roman" w:cs="Times New Roman"/>
              </w:rPr>
              <w:t>Количество смен: 1, во второй половине дня – занятия внеурочной деятельностью.</w:t>
            </w:r>
          </w:p>
          <w:p w:rsidR="00555F3F" w:rsidRPr="00981B62" w:rsidRDefault="00555F3F" w:rsidP="00555F3F">
            <w:pPr>
              <w:spacing w:line="360" w:lineRule="auto"/>
              <w:ind w:firstLine="708"/>
              <w:rPr>
                <w:rFonts w:ascii="Times New Roman" w:hAnsi="Times New Roman" w:cs="Times New Roman"/>
              </w:rPr>
            </w:pPr>
            <w:r w:rsidRPr="00981B62">
              <w:rPr>
                <w:rFonts w:ascii="Times New Roman" w:hAnsi="Times New Roman" w:cs="Times New Roman"/>
              </w:rPr>
              <w:t>Триместровая система учитывает психологические особенности утомляемости детей, снижает заболеваемость учеников и учителей.</w:t>
            </w:r>
          </w:p>
          <w:p w:rsidR="00555F3F" w:rsidRPr="00981B62" w:rsidRDefault="00555F3F" w:rsidP="00555F3F">
            <w:pPr>
              <w:spacing w:line="360" w:lineRule="auto"/>
              <w:ind w:firstLine="708"/>
              <w:rPr>
                <w:rFonts w:ascii="Times New Roman" w:hAnsi="Times New Roman" w:cs="Times New Roman"/>
                <w:iCs/>
              </w:rPr>
            </w:pPr>
            <w:r w:rsidRPr="00981B62">
              <w:rPr>
                <w:rFonts w:ascii="Times New Roman" w:hAnsi="Times New Roman" w:cs="Times New Roman"/>
                <w:iCs/>
              </w:rPr>
              <w:t xml:space="preserve">Расписание уроков составлено на основе закона РФ «Об образовании» (ст. 7, ст. 15), учебного плана ЧОУ СОШ «Индра», </w:t>
            </w:r>
            <w:proofErr w:type="spellStart"/>
            <w:r w:rsidRPr="00981B62">
              <w:rPr>
                <w:rFonts w:ascii="Times New Roman" w:hAnsi="Times New Roman" w:cs="Times New Roman"/>
                <w:iCs/>
              </w:rPr>
              <w:t>санитарно</w:t>
            </w:r>
            <w:proofErr w:type="spellEnd"/>
            <w:r w:rsidRPr="00981B62">
              <w:rPr>
                <w:rFonts w:ascii="Times New Roman" w:hAnsi="Times New Roman" w:cs="Times New Roman"/>
                <w:iCs/>
              </w:rPr>
              <w:t xml:space="preserve"> – эпидемиологических правил и нормативов </w:t>
            </w:r>
            <w:r w:rsidRPr="00981B62">
              <w:rPr>
                <w:rFonts w:ascii="Times New Roman" w:hAnsi="Times New Roman" w:cs="Times New Roman"/>
                <w:bCs/>
                <w:iCs/>
              </w:rPr>
              <w:t>СанПиН 2.4.2.2821-10, утвержденные Постановлением Главного государственного врача Российской Федерации от  29 декабря 2010 года №  189</w:t>
            </w:r>
            <w:r w:rsidRPr="00981B62">
              <w:rPr>
                <w:rFonts w:ascii="Times New Roman" w:hAnsi="Times New Roman" w:cs="Times New Roman"/>
                <w:iCs/>
              </w:rPr>
              <w:t xml:space="preserve">.Расписание занятий соответствует основным целям школы, ее общей ориентации на качество образования, учитывает психофизиологические особенности учащихся, </w:t>
            </w:r>
            <w:proofErr w:type="spellStart"/>
            <w:r w:rsidRPr="00981B62">
              <w:rPr>
                <w:rFonts w:ascii="Times New Roman" w:hAnsi="Times New Roman" w:cs="Times New Roman"/>
                <w:iCs/>
              </w:rPr>
              <w:t>санитарно</w:t>
            </w:r>
            <w:proofErr w:type="spellEnd"/>
            <w:r w:rsidRPr="00981B62">
              <w:rPr>
                <w:rFonts w:ascii="Times New Roman" w:hAnsi="Times New Roman" w:cs="Times New Roman"/>
                <w:iCs/>
              </w:rPr>
              <w:t xml:space="preserve"> – гигиенические нормы, рекомендации медиков и психологов, а также интересы, возможности и объем нагрузки учителей.</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 xml:space="preserve">В школе обучение учащихся 1 –11 классов организовано в одну смену. </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Учебные занятия начинаются в 8 часов утра в 1 - 11 классах.</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lastRenderedPageBreak/>
              <w:t>Продолжительность малых перемен между уроками составляет 10 минут, больших перемен (после 1 и 5 уроков) – 20 минут, 15 минут составляют перемены после 2 и 6 уроков.</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В шестидневном режиме занимались 5 –9 классы</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В пятидневном режиме занимался 1- 4,10 - 11 класс.</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
                <w:iCs/>
              </w:rPr>
              <w:t>Продолжительность учебного года:</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1, 9, 11 классы – 33 учебные недели;</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2-8 классы   34 учебные недели;</w:t>
            </w:r>
          </w:p>
          <w:p w:rsidR="00555F3F" w:rsidRPr="00981B62" w:rsidRDefault="00555F3F" w:rsidP="00555F3F">
            <w:pPr>
              <w:spacing w:line="360" w:lineRule="auto"/>
              <w:ind w:firstLine="708"/>
              <w:rPr>
                <w:rFonts w:ascii="Times New Roman" w:eastAsia="Times New Roman" w:hAnsi="Times New Roman" w:cs="Times New Roman"/>
                <w:i/>
                <w:iCs/>
              </w:rPr>
            </w:pPr>
            <w:r w:rsidRPr="00981B62">
              <w:rPr>
                <w:rFonts w:ascii="Times New Roman" w:eastAsia="Times New Roman" w:hAnsi="Times New Roman" w:cs="Times New Roman"/>
                <w:i/>
                <w:iCs/>
              </w:rPr>
              <w:t xml:space="preserve">Продолжительность урока: </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2 - 11 классы – 45 минут.</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В 1 классе была реализована модель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45 минут каждый) с организацией в середине учебного дня динамической паузы продолжительностью не менее 40 минут.</w:t>
            </w:r>
          </w:p>
          <w:p w:rsidR="00555F3F" w:rsidRPr="00981B62" w:rsidRDefault="00555F3F" w:rsidP="00555F3F">
            <w:pPr>
              <w:spacing w:line="360" w:lineRule="auto"/>
              <w:ind w:firstLine="708"/>
              <w:rPr>
                <w:rFonts w:ascii="Times New Roman" w:eastAsia="Times New Roman" w:hAnsi="Times New Roman" w:cs="Times New Roman"/>
                <w:iCs/>
              </w:rPr>
            </w:pPr>
            <w:r w:rsidRPr="00981B62">
              <w:rPr>
                <w:rFonts w:ascii="Times New Roman" w:eastAsia="Times New Roman" w:hAnsi="Times New Roman" w:cs="Times New Roman"/>
                <w:iCs/>
              </w:rPr>
              <w:t xml:space="preserve">При 45-минутных уроках фактически отпала техническая возможность проведения коррекционных занятий. Проблема преодоления пробелов в знаниях </w:t>
            </w:r>
            <w:proofErr w:type="gramStart"/>
            <w:r w:rsidRPr="00981B62">
              <w:rPr>
                <w:rFonts w:ascii="Times New Roman" w:eastAsia="Times New Roman" w:hAnsi="Times New Roman" w:cs="Times New Roman"/>
                <w:iCs/>
              </w:rPr>
              <w:t>учащихся  решалась</w:t>
            </w:r>
            <w:proofErr w:type="gramEnd"/>
            <w:r w:rsidRPr="00981B62">
              <w:rPr>
                <w:rFonts w:ascii="Times New Roman" w:eastAsia="Times New Roman" w:hAnsi="Times New Roman" w:cs="Times New Roman"/>
                <w:iCs/>
              </w:rPr>
              <w:t xml:space="preserve"> через систему индивидуальных и групповых занятий  в каникулярное время. Тем не менее, в рамках педагогической нагрузки практически все учителя после уроков проводили коррекционные занятия по результатам работ учащихся дома и на уроке, по результатам контрольных и проверочных работ, по </w:t>
            </w:r>
            <w:proofErr w:type="gramStart"/>
            <w:r w:rsidRPr="00981B62">
              <w:rPr>
                <w:rFonts w:ascii="Times New Roman" w:eastAsia="Times New Roman" w:hAnsi="Times New Roman" w:cs="Times New Roman"/>
                <w:iCs/>
              </w:rPr>
              <w:t>сдаче  учебного</w:t>
            </w:r>
            <w:proofErr w:type="gramEnd"/>
            <w:r w:rsidRPr="00981B62">
              <w:rPr>
                <w:rFonts w:ascii="Times New Roman" w:eastAsia="Times New Roman" w:hAnsi="Times New Roman" w:cs="Times New Roman"/>
                <w:iCs/>
              </w:rPr>
              <w:t xml:space="preserve">  материала.</w:t>
            </w:r>
          </w:p>
          <w:p w:rsidR="00555F3F" w:rsidRPr="00981B62" w:rsidRDefault="00555F3F" w:rsidP="00555F3F">
            <w:pPr>
              <w:pStyle w:val="af3"/>
              <w:spacing w:after="0" w:line="360" w:lineRule="auto"/>
            </w:pPr>
            <w:r w:rsidRPr="00981B62">
              <w:t>  </w:t>
            </w:r>
          </w:p>
          <w:p w:rsidR="00981B62" w:rsidRPr="00981B62" w:rsidRDefault="00981B62" w:rsidP="00981B62">
            <w:pPr>
              <w:jc w:val="center"/>
              <w:rPr>
                <w:rFonts w:ascii="Times New Roman" w:hAnsi="Times New Roman" w:cs="Times New Roman"/>
                <w:b/>
                <w:sz w:val="28"/>
                <w:szCs w:val="28"/>
              </w:rPr>
            </w:pPr>
            <w:r w:rsidRPr="00981B62">
              <w:rPr>
                <w:rFonts w:ascii="Times New Roman" w:hAnsi="Times New Roman" w:cs="Times New Roman"/>
                <w:b/>
                <w:sz w:val="28"/>
                <w:szCs w:val="28"/>
              </w:rPr>
              <w:t xml:space="preserve">Оценка качества образования в начальной </w:t>
            </w:r>
            <w:proofErr w:type="gramStart"/>
            <w:r w:rsidRPr="00981B62">
              <w:rPr>
                <w:rFonts w:ascii="Times New Roman" w:hAnsi="Times New Roman" w:cs="Times New Roman"/>
                <w:b/>
                <w:sz w:val="28"/>
                <w:szCs w:val="28"/>
              </w:rPr>
              <w:t>школе  за</w:t>
            </w:r>
            <w:proofErr w:type="gramEnd"/>
            <w:r w:rsidRPr="00981B62">
              <w:rPr>
                <w:rFonts w:ascii="Times New Roman" w:hAnsi="Times New Roman" w:cs="Times New Roman"/>
                <w:b/>
                <w:sz w:val="28"/>
                <w:szCs w:val="28"/>
              </w:rPr>
              <w:t xml:space="preserve"> 2018  год</w:t>
            </w:r>
          </w:p>
          <w:p w:rsidR="00981B62" w:rsidRPr="00981B62" w:rsidRDefault="00981B62" w:rsidP="00981B62">
            <w:pPr>
              <w:jc w:val="both"/>
              <w:rPr>
                <w:rFonts w:ascii="Times New Roman" w:hAnsi="Times New Roman" w:cs="Times New Roman"/>
                <w:spacing w:val="-3"/>
                <w:shd w:val="clear" w:color="auto" w:fill="FFFFFF"/>
              </w:rPr>
            </w:pPr>
            <w:r w:rsidRPr="00981B62">
              <w:rPr>
                <w:rFonts w:ascii="Times New Roman" w:hAnsi="Times New Roman" w:cs="Times New Roman"/>
              </w:rPr>
              <w:t xml:space="preserve">          Цель оценки качества образования: </w:t>
            </w:r>
            <w:r w:rsidRPr="00981B62">
              <w:rPr>
                <w:rFonts w:ascii="Times New Roman" w:hAnsi="Times New Roman" w:cs="Times New Roman"/>
                <w:shd w:val="clear" w:color="auto" w:fill="FFFFFF"/>
              </w:rPr>
              <w:t>получение    объективной информации об</w:t>
            </w:r>
            <w:r w:rsidRPr="00981B62">
              <w:rPr>
                <w:rFonts w:ascii="Times New Roman" w:hAnsi="Times New Roman" w:cs="Times New Roman"/>
              </w:rPr>
              <w:t xml:space="preserve"> </w:t>
            </w:r>
            <w:r w:rsidRPr="00981B62">
              <w:rPr>
                <w:rFonts w:ascii="Times New Roman" w:hAnsi="Times New Roman" w:cs="Times New Roman"/>
                <w:spacing w:val="-3"/>
                <w:shd w:val="clear" w:color="auto" w:fill="FFFFFF"/>
              </w:rPr>
              <w:t xml:space="preserve">эффективности системы </w:t>
            </w:r>
            <w:proofErr w:type="gramStart"/>
            <w:r w:rsidRPr="00981B62">
              <w:rPr>
                <w:rFonts w:ascii="Times New Roman" w:hAnsi="Times New Roman" w:cs="Times New Roman"/>
                <w:spacing w:val="-3"/>
                <w:shd w:val="clear" w:color="auto" w:fill="FFFFFF"/>
              </w:rPr>
              <w:t>образования  в</w:t>
            </w:r>
            <w:proofErr w:type="gramEnd"/>
            <w:r w:rsidRPr="00981B62">
              <w:rPr>
                <w:rFonts w:ascii="Times New Roman" w:hAnsi="Times New Roman" w:cs="Times New Roman"/>
                <w:spacing w:val="-3"/>
                <w:shd w:val="clear" w:color="auto" w:fill="FFFFFF"/>
              </w:rPr>
              <w:t xml:space="preserve"> начальной школе.</w:t>
            </w:r>
          </w:p>
          <w:p w:rsidR="00981B62" w:rsidRPr="00981B62" w:rsidRDefault="00981B62" w:rsidP="00981B62">
            <w:pPr>
              <w:jc w:val="both"/>
              <w:rPr>
                <w:rFonts w:ascii="Times New Roman" w:hAnsi="Times New Roman" w:cs="Times New Roman"/>
                <w:spacing w:val="-3"/>
                <w:shd w:val="clear" w:color="auto" w:fill="FFFFFF"/>
              </w:rPr>
            </w:pPr>
            <w:r w:rsidRPr="00981B62">
              <w:rPr>
                <w:rFonts w:ascii="Times New Roman" w:hAnsi="Times New Roman" w:cs="Times New Roman"/>
                <w:spacing w:val="-3"/>
                <w:shd w:val="clear" w:color="auto" w:fill="FFFFFF"/>
              </w:rPr>
              <w:t>Для анализа взяты следующие показатели:</w:t>
            </w:r>
          </w:p>
          <w:p w:rsidR="00981B62" w:rsidRPr="00981B62" w:rsidRDefault="00981B62" w:rsidP="00981B62">
            <w:pPr>
              <w:jc w:val="both"/>
              <w:rPr>
                <w:rFonts w:ascii="Times New Roman" w:hAnsi="Times New Roman" w:cs="Times New Roman"/>
                <w:spacing w:val="-3"/>
                <w:shd w:val="clear" w:color="auto" w:fill="FFFFFF"/>
              </w:rPr>
            </w:pPr>
            <w:r w:rsidRPr="00981B62">
              <w:rPr>
                <w:rFonts w:ascii="Times New Roman" w:hAnsi="Times New Roman" w:cs="Times New Roman"/>
                <w:spacing w:val="-3"/>
                <w:shd w:val="clear" w:color="auto" w:fill="FFFFFF"/>
                <w:lang w:val="en-US"/>
              </w:rPr>
              <w:t>I</w:t>
            </w:r>
            <w:r w:rsidRPr="00981B62">
              <w:rPr>
                <w:rFonts w:ascii="Times New Roman" w:hAnsi="Times New Roman" w:cs="Times New Roman"/>
                <w:spacing w:val="-3"/>
                <w:shd w:val="clear" w:color="auto" w:fill="FFFFFF"/>
              </w:rPr>
              <w:t xml:space="preserve"> Результаты внутришкольного контроля.</w:t>
            </w:r>
          </w:p>
          <w:p w:rsidR="00981B62" w:rsidRPr="00981B62" w:rsidRDefault="00981B62" w:rsidP="00981B62">
            <w:pPr>
              <w:ind w:left="360"/>
              <w:jc w:val="both"/>
              <w:rPr>
                <w:rFonts w:ascii="Times New Roman" w:hAnsi="Times New Roman" w:cs="Times New Roman"/>
              </w:rPr>
            </w:pPr>
            <w:r w:rsidRPr="00981B62">
              <w:rPr>
                <w:rFonts w:ascii="Times New Roman" w:hAnsi="Times New Roman" w:cs="Times New Roman"/>
              </w:rPr>
              <w:t>1. Предметные результаты.</w:t>
            </w:r>
          </w:p>
          <w:p w:rsidR="00981B62" w:rsidRPr="00981B62" w:rsidRDefault="00981B62" w:rsidP="00981B62">
            <w:pPr>
              <w:pStyle w:val="a9"/>
              <w:numPr>
                <w:ilvl w:val="1"/>
                <w:numId w:val="12"/>
              </w:numPr>
              <w:spacing w:after="0" w:line="240" w:lineRule="auto"/>
              <w:jc w:val="both"/>
              <w:rPr>
                <w:rFonts w:ascii="Times New Roman" w:hAnsi="Times New Roman" w:cs="Times New Roman"/>
                <w:sz w:val="24"/>
                <w:szCs w:val="24"/>
              </w:rPr>
            </w:pPr>
            <w:r w:rsidRPr="00981B62">
              <w:rPr>
                <w:rFonts w:ascii="Times New Roman" w:hAnsi="Times New Roman" w:cs="Times New Roman"/>
                <w:sz w:val="24"/>
                <w:szCs w:val="24"/>
              </w:rPr>
              <w:t>Анализ результатов контрольных работ и результатов техники чтения в 2018 г.</w:t>
            </w:r>
          </w:p>
          <w:p w:rsidR="00981B62" w:rsidRPr="00981B62" w:rsidRDefault="00981B62" w:rsidP="00981B62">
            <w:pPr>
              <w:pStyle w:val="a9"/>
              <w:numPr>
                <w:ilvl w:val="1"/>
                <w:numId w:val="12"/>
              </w:numPr>
              <w:spacing w:after="0" w:line="240" w:lineRule="auto"/>
              <w:jc w:val="both"/>
              <w:rPr>
                <w:rFonts w:ascii="Times New Roman" w:hAnsi="Times New Roman" w:cs="Times New Roman"/>
                <w:sz w:val="24"/>
                <w:szCs w:val="24"/>
              </w:rPr>
            </w:pPr>
            <w:r w:rsidRPr="00981B62">
              <w:rPr>
                <w:rFonts w:ascii="Times New Roman" w:hAnsi="Times New Roman" w:cs="Times New Roman"/>
                <w:sz w:val="24"/>
                <w:szCs w:val="24"/>
              </w:rPr>
              <w:t>Успеваемость по результатам триместров за 2018 г.</w:t>
            </w:r>
          </w:p>
          <w:p w:rsidR="00981B62" w:rsidRPr="00981B62" w:rsidRDefault="00981B62" w:rsidP="00981B62">
            <w:pPr>
              <w:ind w:left="360"/>
              <w:jc w:val="both"/>
              <w:rPr>
                <w:rFonts w:ascii="Times New Roman" w:hAnsi="Times New Roman" w:cs="Times New Roman"/>
              </w:rPr>
            </w:pPr>
            <w:r w:rsidRPr="00981B62">
              <w:rPr>
                <w:rFonts w:ascii="Times New Roman" w:hAnsi="Times New Roman" w:cs="Times New Roman"/>
              </w:rPr>
              <w:t xml:space="preserve">2. Уровень сформированности </w:t>
            </w:r>
            <w:proofErr w:type="gramStart"/>
            <w:r w:rsidRPr="00981B62">
              <w:rPr>
                <w:rFonts w:ascii="Times New Roman" w:hAnsi="Times New Roman" w:cs="Times New Roman"/>
              </w:rPr>
              <w:t>УУД  за</w:t>
            </w:r>
            <w:proofErr w:type="gramEnd"/>
            <w:r w:rsidRPr="00981B62">
              <w:rPr>
                <w:rFonts w:ascii="Times New Roman" w:hAnsi="Times New Roman" w:cs="Times New Roman"/>
              </w:rPr>
              <w:t xml:space="preserve"> 2018 уч. г</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lang w:val="en-US"/>
              </w:rPr>
              <w:t>II</w:t>
            </w:r>
            <w:r w:rsidRPr="00981B62">
              <w:rPr>
                <w:rFonts w:ascii="Times New Roman" w:hAnsi="Times New Roman" w:cs="Times New Roman"/>
              </w:rPr>
              <w:t xml:space="preserve"> Результаты внешней (независимой) оценки уровня подготовки выпускников начальной школы 2018 г. (Всероссийские проверочные работы) </w:t>
            </w:r>
          </w:p>
          <w:p w:rsidR="00981B62" w:rsidRPr="00981B62" w:rsidRDefault="00981B62" w:rsidP="00981B62">
            <w:pPr>
              <w:jc w:val="both"/>
              <w:rPr>
                <w:rFonts w:ascii="Times New Roman" w:hAnsi="Times New Roman" w:cs="Times New Roman"/>
                <w:spacing w:val="-3"/>
                <w:shd w:val="clear" w:color="auto" w:fill="FFFFFF"/>
              </w:rPr>
            </w:pPr>
          </w:p>
          <w:p w:rsidR="00981B62" w:rsidRPr="00981B62" w:rsidRDefault="00981B62" w:rsidP="00981B62">
            <w:pPr>
              <w:jc w:val="center"/>
              <w:rPr>
                <w:rFonts w:ascii="Times New Roman" w:hAnsi="Times New Roman" w:cs="Times New Roman"/>
                <w:b/>
                <w:spacing w:val="-3"/>
                <w:shd w:val="clear" w:color="auto" w:fill="FFFFFF"/>
              </w:rPr>
            </w:pPr>
            <w:r w:rsidRPr="00981B62">
              <w:rPr>
                <w:rFonts w:ascii="Times New Roman" w:hAnsi="Times New Roman" w:cs="Times New Roman"/>
                <w:b/>
                <w:spacing w:val="-3"/>
                <w:shd w:val="clear" w:color="auto" w:fill="FFFFFF"/>
                <w:lang w:val="en-US"/>
              </w:rPr>
              <w:t>I</w:t>
            </w:r>
            <w:r w:rsidRPr="00981B62">
              <w:rPr>
                <w:rFonts w:ascii="Times New Roman" w:hAnsi="Times New Roman" w:cs="Times New Roman"/>
                <w:b/>
                <w:spacing w:val="-3"/>
                <w:shd w:val="clear" w:color="auto" w:fill="FFFFFF"/>
              </w:rPr>
              <w:t xml:space="preserve"> Результаты внутришкольного контроля.</w:t>
            </w:r>
          </w:p>
          <w:p w:rsidR="00981B62" w:rsidRPr="00981B62" w:rsidRDefault="00981B62" w:rsidP="00981B62">
            <w:pPr>
              <w:jc w:val="both"/>
              <w:rPr>
                <w:rFonts w:ascii="Times New Roman" w:hAnsi="Times New Roman" w:cs="Times New Roman"/>
                <w:b/>
              </w:rPr>
            </w:pPr>
            <w:r w:rsidRPr="00981B62">
              <w:rPr>
                <w:rFonts w:ascii="Times New Roman" w:hAnsi="Times New Roman" w:cs="Times New Roman"/>
                <w:b/>
              </w:rPr>
              <w:t>1. Предметные результаты.</w:t>
            </w:r>
          </w:p>
          <w:p w:rsidR="00981B62" w:rsidRPr="00981B62" w:rsidRDefault="00981B62" w:rsidP="00981B62">
            <w:pPr>
              <w:pStyle w:val="a9"/>
              <w:spacing w:after="0" w:line="240" w:lineRule="auto"/>
              <w:jc w:val="both"/>
              <w:rPr>
                <w:rFonts w:ascii="Times New Roman" w:hAnsi="Times New Roman" w:cs="Times New Roman"/>
                <w:b/>
                <w:sz w:val="24"/>
                <w:szCs w:val="24"/>
              </w:rPr>
            </w:pPr>
            <w:r w:rsidRPr="00981B62">
              <w:rPr>
                <w:rFonts w:ascii="Times New Roman" w:hAnsi="Times New Roman" w:cs="Times New Roman"/>
                <w:b/>
                <w:sz w:val="24"/>
                <w:szCs w:val="24"/>
              </w:rPr>
              <w:t>1.1 Анализ результатов контрольных работ</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         В ЧОУ СОШ «Индра» в 2018 г. проведена проверка уровня предметных достижений учащихся 2–4 классов по математике и русскому языку. </w:t>
            </w:r>
          </w:p>
          <w:p w:rsidR="00981B62" w:rsidRPr="00981B62" w:rsidRDefault="00981B62" w:rsidP="00981B62">
            <w:pPr>
              <w:pStyle w:val="afe"/>
              <w:tabs>
                <w:tab w:val="right" w:leader="underscore" w:pos="6405"/>
              </w:tabs>
              <w:spacing w:line="240" w:lineRule="auto"/>
              <w:ind w:firstLine="360"/>
              <w:contextualSpacing/>
              <w:jc w:val="both"/>
            </w:pPr>
            <w:r w:rsidRPr="00981B62">
              <w:lastRenderedPageBreak/>
              <w:t xml:space="preserve">   Контроль уровня предметных достижений по математике во 2–4 классах проводится в форме письменных контрольных работ. По русскому языку </w:t>
            </w:r>
            <w:proofErr w:type="gramStart"/>
            <w:r w:rsidRPr="00981B62">
              <w:t>-  диктанты</w:t>
            </w:r>
            <w:proofErr w:type="gramEnd"/>
            <w:r w:rsidRPr="00981B62">
              <w:t xml:space="preserve"> и контрольные работы. На выполнение контрольных работ отводится один урок.</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xml:space="preserve">        На 2018 календарный год в </w:t>
            </w:r>
            <w:proofErr w:type="gramStart"/>
            <w:r w:rsidRPr="00981B62">
              <w:rPr>
                <w:rFonts w:ascii="Times New Roman" w:eastAsia="Times New Roman" w:hAnsi="Times New Roman" w:cs="Times New Roman"/>
              </w:rPr>
              <w:t>рабочих  программах</w:t>
            </w:r>
            <w:proofErr w:type="gramEnd"/>
            <w:r w:rsidRPr="00981B62">
              <w:rPr>
                <w:rFonts w:ascii="Times New Roman" w:eastAsia="Times New Roman" w:hAnsi="Times New Roman" w:cs="Times New Roman"/>
              </w:rPr>
              <w:t xml:space="preserve"> педагогов 2-4 классов запланировано 22 контрольных работы по математике и 33 по русскому языку. Все запланированные работы выполнены. </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Статистика отметок за контрольные работы по математике</w:t>
            </w:r>
          </w:p>
          <w:tbl>
            <w:tblPr>
              <w:tblStyle w:val="a4"/>
              <w:tblW w:w="7575" w:type="dxa"/>
              <w:jc w:val="center"/>
              <w:tblLayout w:type="fixed"/>
              <w:tblLook w:val="04A0" w:firstRow="1" w:lastRow="0" w:firstColumn="1" w:lastColumn="0" w:noHBand="0" w:noVBand="1"/>
            </w:tblPr>
            <w:tblGrid>
              <w:gridCol w:w="1843"/>
              <w:gridCol w:w="2393"/>
              <w:gridCol w:w="2393"/>
              <w:gridCol w:w="946"/>
            </w:tblGrid>
            <w:tr w:rsidR="00981B62" w:rsidRPr="00981B62" w:rsidTr="00A27DA3">
              <w:trPr>
                <w:jc w:val="center"/>
              </w:trPr>
              <w:tc>
                <w:tcPr>
                  <w:tcW w:w="1843" w:type="dxa"/>
                </w:tcPr>
                <w:p w:rsidR="00981B62" w:rsidRPr="00981B62" w:rsidRDefault="00981B62" w:rsidP="00A27DA3">
                  <w:pPr>
                    <w:ind w:left="-205" w:firstLine="205"/>
                    <w:rPr>
                      <w:rFonts w:ascii="Times New Roman" w:eastAsia="Times New Roman" w:hAnsi="Times New Roman" w:cs="Times New Roman"/>
                    </w:rPr>
                  </w:pPr>
                  <w:r w:rsidRPr="00981B62">
                    <w:rPr>
                      <w:rFonts w:ascii="Times New Roman" w:eastAsia="Times New Roman" w:hAnsi="Times New Roman" w:cs="Times New Roman"/>
                    </w:rPr>
                    <w:t>Отметка</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Количество</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w:t>
                  </w:r>
                </w:p>
              </w:tc>
              <w:tc>
                <w:tcPr>
                  <w:tcW w:w="946"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качества («5» и «4»)</w:t>
                  </w:r>
                </w:p>
              </w:tc>
            </w:tr>
            <w:tr w:rsidR="00981B62" w:rsidRPr="00981B62" w:rsidTr="00A27DA3">
              <w:trPr>
                <w:jc w:val="center"/>
              </w:trPr>
              <w:tc>
                <w:tcPr>
                  <w:tcW w:w="184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«5»</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87</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32%</w:t>
                  </w:r>
                </w:p>
              </w:tc>
              <w:tc>
                <w:tcPr>
                  <w:tcW w:w="946" w:type="dxa"/>
                  <w:vMerge w:val="restart"/>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71%</w:t>
                  </w:r>
                </w:p>
              </w:tc>
            </w:tr>
            <w:tr w:rsidR="00981B62" w:rsidRPr="00981B62" w:rsidTr="00A27DA3">
              <w:trPr>
                <w:jc w:val="center"/>
              </w:trPr>
              <w:tc>
                <w:tcPr>
                  <w:tcW w:w="184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101</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39%</w:t>
                  </w:r>
                </w:p>
              </w:tc>
              <w:tc>
                <w:tcPr>
                  <w:tcW w:w="946" w:type="dxa"/>
                  <w:vMerge/>
                </w:tcPr>
                <w:p w:rsidR="00981B62" w:rsidRPr="00981B62" w:rsidRDefault="00981B62" w:rsidP="00981B62">
                  <w:pPr>
                    <w:rPr>
                      <w:rFonts w:ascii="Times New Roman" w:eastAsia="Times New Roman" w:hAnsi="Times New Roman" w:cs="Times New Roman"/>
                    </w:rPr>
                  </w:pPr>
                </w:p>
              </w:tc>
            </w:tr>
            <w:tr w:rsidR="00981B62" w:rsidRPr="00981B62" w:rsidTr="00A27DA3">
              <w:trPr>
                <w:jc w:val="center"/>
              </w:trPr>
              <w:tc>
                <w:tcPr>
                  <w:tcW w:w="184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61</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24%</w:t>
                  </w:r>
                </w:p>
              </w:tc>
              <w:tc>
                <w:tcPr>
                  <w:tcW w:w="946" w:type="dxa"/>
                </w:tcPr>
                <w:p w:rsidR="00981B62" w:rsidRPr="00981B62" w:rsidRDefault="00981B62" w:rsidP="00981B62">
                  <w:pPr>
                    <w:rPr>
                      <w:rFonts w:ascii="Times New Roman" w:eastAsia="Times New Roman" w:hAnsi="Times New Roman" w:cs="Times New Roman"/>
                    </w:rPr>
                  </w:pPr>
                </w:p>
              </w:tc>
            </w:tr>
            <w:tr w:rsidR="00981B62" w:rsidRPr="00981B62" w:rsidTr="00A27DA3">
              <w:trPr>
                <w:jc w:val="center"/>
              </w:trPr>
              <w:tc>
                <w:tcPr>
                  <w:tcW w:w="184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«2»</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12</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5%</w:t>
                  </w:r>
                </w:p>
              </w:tc>
              <w:tc>
                <w:tcPr>
                  <w:tcW w:w="946" w:type="dxa"/>
                </w:tcPr>
                <w:p w:rsidR="00981B62" w:rsidRPr="00981B62" w:rsidRDefault="00981B62" w:rsidP="00981B62">
                  <w:pPr>
                    <w:rPr>
                      <w:rFonts w:ascii="Times New Roman" w:eastAsia="Times New Roman" w:hAnsi="Times New Roman" w:cs="Times New Roman"/>
                    </w:rPr>
                  </w:pPr>
                </w:p>
              </w:tc>
            </w:tr>
          </w:tbl>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noProof/>
              </w:rPr>
              <w:drawing>
                <wp:inline distT="0" distB="0" distL="0" distR="0" wp14:anchorId="1AB55E04" wp14:editId="3AE48968">
                  <wp:extent cx="4972050" cy="2286000"/>
                  <wp:effectExtent l="0" t="0" r="0" b="0"/>
                  <wp:docPr id="65"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Статистика отметок за контрольные работы по русскому языку</w:t>
            </w:r>
          </w:p>
          <w:tbl>
            <w:tblPr>
              <w:tblStyle w:val="a4"/>
              <w:tblW w:w="7476" w:type="dxa"/>
              <w:jc w:val="center"/>
              <w:tblLayout w:type="fixed"/>
              <w:tblLook w:val="04A0" w:firstRow="1" w:lastRow="0" w:firstColumn="1" w:lastColumn="0" w:noHBand="0" w:noVBand="1"/>
            </w:tblPr>
            <w:tblGrid>
              <w:gridCol w:w="2242"/>
              <w:gridCol w:w="1727"/>
              <w:gridCol w:w="2393"/>
              <w:gridCol w:w="1114"/>
            </w:tblGrid>
            <w:tr w:rsidR="00981B62" w:rsidRPr="00981B62" w:rsidTr="00A27DA3">
              <w:trPr>
                <w:jc w:val="center"/>
              </w:trPr>
              <w:tc>
                <w:tcPr>
                  <w:tcW w:w="2242"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Отметка</w:t>
                  </w:r>
                </w:p>
              </w:tc>
              <w:tc>
                <w:tcPr>
                  <w:tcW w:w="1727"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Количество</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w:t>
                  </w:r>
                </w:p>
              </w:tc>
              <w:tc>
                <w:tcPr>
                  <w:tcW w:w="1114"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качества («5» и «4»)</w:t>
                  </w:r>
                </w:p>
              </w:tc>
            </w:tr>
            <w:tr w:rsidR="00981B62" w:rsidRPr="00981B62" w:rsidTr="00A27DA3">
              <w:trPr>
                <w:jc w:val="center"/>
              </w:trPr>
              <w:tc>
                <w:tcPr>
                  <w:tcW w:w="2242"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«5»</w:t>
                  </w:r>
                </w:p>
              </w:tc>
              <w:tc>
                <w:tcPr>
                  <w:tcW w:w="1727"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128</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32%</w:t>
                  </w:r>
                </w:p>
              </w:tc>
              <w:tc>
                <w:tcPr>
                  <w:tcW w:w="1114" w:type="dxa"/>
                  <w:vMerge w:val="restart"/>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71%</w:t>
                  </w:r>
                </w:p>
              </w:tc>
            </w:tr>
            <w:tr w:rsidR="00981B62" w:rsidRPr="00981B62" w:rsidTr="00A27DA3">
              <w:trPr>
                <w:jc w:val="center"/>
              </w:trPr>
              <w:tc>
                <w:tcPr>
                  <w:tcW w:w="2242"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w:t>
                  </w:r>
                </w:p>
              </w:tc>
              <w:tc>
                <w:tcPr>
                  <w:tcW w:w="1727"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133</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39%</w:t>
                  </w:r>
                </w:p>
              </w:tc>
              <w:tc>
                <w:tcPr>
                  <w:tcW w:w="1114" w:type="dxa"/>
                  <w:vMerge/>
                </w:tcPr>
                <w:p w:rsidR="00981B62" w:rsidRPr="00981B62" w:rsidRDefault="00981B62" w:rsidP="00981B62">
                  <w:pPr>
                    <w:rPr>
                      <w:rFonts w:ascii="Times New Roman" w:eastAsia="Times New Roman" w:hAnsi="Times New Roman" w:cs="Times New Roman"/>
                    </w:rPr>
                  </w:pPr>
                </w:p>
              </w:tc>
            </w:tr>
            <w:tr w:rsidR="00981B62" w:rsidRPr="00981B62" w:rsidTr="00A27DA3">
              <w:trPr>
                <w:jc w:val="center"/>
              </w:trPr>
              <w:tc>
                <w:tcPr>
                  <w:tcW w:w="2242"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w:t>
                  </w:r>
                </w:p>
              </w:tc>
              <w:tc>
                <w:tcPr>
                  <w:tcW w:w="1727"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89</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23%</w:t>
                  </w:r>
                </w:p>
              </w:tc>
              <w:tc>
                <w:tcPr>
                  <w:tcW w:w="1114" w:type="dxa"/>
                </w:tcPr>
                <w:p w:rsidR="00981B62" w:rsidRPr="00981B62" w:rsidRDefault="00981B62" w:rsidP="00981B62">
                  <w:pPr>
                    <w:rPr>
                      <w:rFonts w:ascii="Times New Roman" w:eastAsia="Times New Roman" w:hAnsi="Times New Roman" w:cs="Times New Roman"/>
                    </w:rPr>
                  </w:pPr>
                </w:p>
              </w:tc>
            </w:tr>
            <w:tr w:rsidR="00981B62" w:rsidRPr="00981B62" w:rsidTr="00A27DA3">
              <w:trPr>
                <w:jc w:val="center"/>
              </w:trPr>
              <w:tc>
                <w:tcPr>
                  <w:tcW w:w="2242"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«2»</w:t>
                  </w:r>
                </w:p>
              </w:tc>
              <w:tc>
                <w:tcPr>
                  <w:tcW w:w="1727"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26</w:t>
                  </w:r>
                </w:p>
              </w:tc>
              <w:tc>
                <w:tcPr>
                  <w:tcW w:w="2393" w:type="dxa"/>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6%</w:t>
                  </w:r>
                </w:p>
              </w:tc>
              <w:tc>
                <w:tcPr>
                  <w:tcW w:w="1114" w:type="dxa"/>
                </w:tcPr>
                <w:p w:rsidR="00981B62" w:rsidRPr="00981B62" w:rsidRDefault="00981B62" w:rsidP="00981B62">
                  <w:pPr>
                    <w:rPr>
                      <w:rFonts w:ascii="Times New Roman" w:eastAsia="Times New Roman" w:hAnsi="Times New Roman" w:cs="Times New Roman"/>
                    </w:rPr>
                  </w:pPr>
                </w:p>
              </w:tc>
            </w:tr>
          </w:tbl>
          <w:p w:rsidR="00981B62" w:rsidRPr="00981B62" w:rsidRDefault="00981B62" w:rsidP="00981B62">
            <w:pPr>
              <w:rPr>
                <w:rFonts w:ascii="Times New Roman" w:eastAsia="Times New Roman" w:hAnsi="Times New Roman" w:cs="Times New Roman"/>
              </w:rPr>
            </w:pP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noProof/>
              </w:rPr>
              <w:lastRenderedPageBreak/>
              <w:drawing>
                <wp:inline distT="0" distB="0" distL="0" distR="0" wp14:anchorId="6C783F55" wp14:editId="5C2296F0">
                  <wp:extent cx="5267325" cy="2438400"/>
                  <wp:effectExtent l="0" t="0" r="0" b="0"/>
                  <wp:docPr id="66"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Процент качества выполненных работ и по математике, и по русскому языку составил 71%. 5% процентов контрольных работ по математике и 6% по русскому языку выполнены неудовлетворительно. С учащимися, не справившимися с работами, регулярно проводятся индивидуальные и групповые коррекционные занятия, в результате которых темы освоены</w:t>
            </w:r>
          </w:p>
          <w:p w:rsidR="00981B62" w:rsidRPr="00981B62" w:rsidRDefault="00981B62" w:rsidP="00981B62">
            <w:pPr>
              <w:pStyle w:val="afe"/>
              <w:tabs>
                <w:tab w:val="right" w:leader="underscore" w:pos="6405"/>
              </w:tabs>
              <w:spacing w:line="240" w:lineRule="auto"/>
              <w:ind w:firstLine="360"/>
              <w:contextualSpacing/>
              <w:jc w:val="both"/>
            </w:pPr>
          </w:p>
          <w:p w:rsidR="00981B62" w:rsidRPr="00981B62" w:rsidRDefault="00981B62" w:rsidP="00981B62">
            <w:pPr>
              <w:pStyle w:val="afe"/>
              <w:tabs>
                <w:tab w:val="right" w:leader="underscore" w:pos="6405"/>
              </w:tabs>
              <w:spacing w:line="240" w:lineRule="auto"/>
              <w:jc w:val="center"/>
            </w:pPr>
            <w:r w:rsidRPr="00981B62">
              <w:t xml:space="preserve">Итоги предметного контроля по русскому языку и математике во 2 - 4 классах за </w:t>
            </w:r>
            <w:r w:rsidRPr="00981B62">
              <w:rPr>
                <w:lang w:val="en-US"/>
              </w:rPr>
              <w:t>II</w:t>
            </w:r>
            <w:r w:rsidRPr="00981B62">
              <w:t xml:space="preserve"> триместр 2017-2018 </w:t>
            </w:r>
            <w:proofErr w:type="spellStart"/>
            <w:r w:rsidRPr="00981B62">
              <w:t>уч.г</w:t>
            </w:r>
            <w:proofErr w:type="spellEnd"/>
            <w:r w:rsidRPr="00981B62">
              <w:t>. (февраль, 2018 – начало отчётного периода)</w:t>
            </w:r>
          </w:p>
          <w:tbl>
            <w:tblPr>
              <w:tblStyle w:val="a4"/>
              <w:tblW w:w="9590" w:type="dxa"/>
              <w:tblLayout w:type="fixed"/>
              <w:tblLook w:val="04A0" w:firstRow="1" w:lastRow="0" w:firstColumn="1" w:lastColumn="0" w:noHBand="0" w:noVBand="1"/>
            </w:tblPr>
            <w:tblGrid>
              <w:gridCol w:w="817"/>
              <w:gridCol w:w="1720"/>
              <w:gridCol w:w="832"/>
              <w:gridCol w:w="567"/>
              <w:gridCol w:w="567"/>
              <w:gridCol w:w="567"/>
              <w:gridCol w:w="425"/>
              <w:gridCol w:w="870"/>
              <w:gridCol w:w="45"/>
              <w:gridCol w:w="1211"/>
              <w:gridCol w:w="19"/>
              <w:gridCol w:w="975"/>
              <w:gridCol w:w="45"/>
              <w:gridCol w:w="930"/>
            </w:tblGrid>
            <w:tr w:rsidR="00981B62" w:rsidRPr="00981B62" w:rsidTr="00F938CE">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Класс</w:t>
                  </w:r>
                </w:p>
              </w:tc>
              <w:tc>
                <w:tcPr>
                  <w:tcW w:w="17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 xml:space="preserve">Предмет </w:t>
                  </w:r>
                </w:p>
              </w:tc>
              <w:tc>
                <w:tcPr>
                  <w:tcW w:w="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Кол-во писавших</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 xml:space="preserve">Оценки </w:t>
                  </w:r>
                </w:p>
              </w:tc>
              <w:tc>
                <w:tcPr>
                  <w:tcW w:w="915"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Средний балл</w:t>
                  </w:r>
                </w:p>
              </w:tc>
              <w:tc>
                <w:tcPr>
                  <w:tcW w:w="1211" w:type="dxa"/>
                  <w:vMerge w:val="restart"/>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Успеваемость %</w:t>
                  </w:r>
                </w:p>
              </w:tc>
              <w:tc>
                <w:tcPr>
                  <w:tcW w:w="994" w:type="dxa"/>
                  <w:gridSpan w:val="2"/>
                  <w:vMerge w:val="restart"/>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 xml:space="preserve">Качество </w:t>
                  </w:r>
                </w:p>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w:t>
                  </w:r>
                </w:p>
              </w:tc>
              <w:tc>
                <w:tcPr>
                  <w:tcW w:w="975" w:type="dxa"/>
                  <w:gridSpan w:val="2"/>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Обученность</w:t>
                  </w:r>
                </w:p>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w:t>
                  </w:r>
                </w:p>
              </w:tc>
            </w:tr>
            <w:tr w:rsidR="00981B62" w:rsidRPr="00981B62" w:rsidTr="00F938CE">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17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8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2</w:t>
                  </w:r>
                </w:p>
              </w:tc>
              <w:tc>
                <w:tcPr>
                  <w:tcW w:w="915"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81B62" w:rsidRPr="00981B62" w:rsidRDefault="00981B62" w:rsidP="00981B62">
                  <w:pPr>
                    <w:rPr>
                      <w:rFonts w:ascii="Times New Roman" w:eastAsia="Times New Roman" w:hAnsi="Times New Roman" w:cs="Times New Roman"/>
                    </w:rPr>
                  </w:pPr>
                </w:p>
              </w:tc>
              <w:tc>
                <w:tcPr>
                  <w:tcW w:w="1211"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1B62" w:rsidRPr="00981B62" w:rsidRDefault="00981B62" w:rsidP="00981B62">
                  <w:pPr>
                    <w:rPr>
                      <w:rFonts w:ascii="Times New Roman" w:eastAsia="Times New Roman" w:hAnsi="Times New Roman" w:cs="Times New Roman"/>
                    </w:rPr>
                  </w:pPr>
                </w:p>
              </w:tc>
              <w:tc>
                <w:tcPr>
                  <w:tcW w:w="994" w:type="dxa"/>
                  <w:gridSpan w:val="2"/>
                  <w:vMerge/>
                  <w:tcBorders>
                    <w:top w:val="single" w:sz="4" w:space="0" w:color="000000" w:themeColor="text1"/>
                    <w:left w:val="single" w:sz="4" w:space="0" w:color="auto"/>
                    <w:bottom w:val="single" w:sz="4" w:space="0" w:color="000000" w:themeColor="text1"/>
                    <w:right w:val="single" w:sz="4" w:space="0" w:color="auto"/>
                  </w:tcBorders>
                  <w:vAlign w:val="center"/>
                </w:tcPr>
                <w:p w:rsidR="00981B62" w:rsidRPr="00981B62" w:rsidRDefault="00981B62" w:rsidP="00981B62">
                  <w:pPr>
                    <w:rPr>
                      <w:rFonts w:ascii="Times New Roman" w:eastAsia="Times New Roman" w:hAnsi="Times New Roman" w:cs="Times New Roman"/>
                    </w:rPr>
                  </w:pPr>
                </w:p>
              </w:tc>
              <w:tc>
                <w:tcPr>
                  <w:tcW w:w="975" w:type="dxa"/>
                  <w:gridSpan w:val="2"/>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1B62" w:rsidRPr="00981B62" w:rsidRDefault="00981B62" w:rsidP="00981B62">
                  <w:pPr>
                    <w:rPr>
                      <w:rFonts w:ascii="Times New Roman" w:eastAsia="Times New Roman" w:hAnsi="Times New Roman" w:cs="Times New Roman"/>
                    </w:rPr>
                  </w:pPr>
                </w:p>
              </w:tc>
            </w:tr>
            <w:tr w:rsidR="00981B62" w:rsidRPr="00981B62" w:rsidTr="00F938CE">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2</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Русский язык</w:t>
                  </w:r>
                </w:p>
              </w:tc>
              <w:tc>
                <w:tcPr>
                  <w:tcW w:w="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15</w:t>
                  </w:r>
                </w:p>
                <w:p w:rsidR="00981B62" w:rsidRPr="00981B62" w:rsidRDefault="00981B62" w:rsidP="00981B62">
                  <w:pPr>
                    <w:jc w:val="center"/>
                    <w:rPr>
                      <w:rFonts w:ascii="Times New Roman" w:eastAsia="Times New Roman" w:hAnsi="Times New Roman" w:cs="Times New Roman"/>
                    </w:rPr>
                  </w:pPr>
                </w:p>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0</w:t>
                  </w:r>
                </w:p>
              </w:tc>
              <w:tc>
                <w:tcPr>
                  <w:tcW w:w="9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4,4</w:t>
                  </w:r>
                </w:p>
              </w:tc>
              <w:tc>
                <w:tcPr>
                  <w:tcW w:w="1211"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100</w:t>
                  </w:r>
                </w:p>
              </w:tc>
              <w:tc>
                <w:tcPr>
                  <w:tcW w:w="99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87</w:t>
                  </w:r>
                </w:p>
              </w:tc>
              <w:tc>
                <w:tcPr>
                  <w:tcW w:w="97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79,47</w:t>
                  </w:r>
                </w:p>
              </w:tc>
            </w:tr>
            <w:tr w:rsidR="00981B62" w:rsidRPr="00981B62" w:rsidTr="00F938CE">
              <w:trPr>
                <w:trHeight w:val="70"/>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Математика</w:t>
                  </w:r>
                </w:p>
              </w:tc>
              <w:tc>
                <w:tcPr>
                  <w:tcW w:w="8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0</w:t>
                  </w:r>
                </w:p>
              </w:tc>
              <w:tc>
                <w:tcPr>
                  <w:tcW w:w="9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4,3</w:t>
                  </w:r>
                </w:p>
              </w:tc>
              <w:tc>
                <w:tcPr>
                  <w:tcW w:w="1211"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100</w:t>
                  </w:r>
                </w:p>
              </w:tc>
              <w:tc>
                <w:tcPr>
                  <w:tcW w:w="99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94</w:t>
                  </w:r>
                </w:p>
              </w:tc>
              <w:tc>
                <w:tcPr>
                  <w:tcW w:w="975"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76</w:t>
                  </w:r>
                </w:p>
              </w:tc>
            </w:tr>
            <w:tr w:rsidR="00981B62" w:rsidRPr="00981B62" w:rsidTr="00F938CE">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Русский язык</w:t>
                  </w:r>
                </w:p>
              </w:tc>
              <w:tc>
                <w:tcPr>
                  <w:tcW w:w="832" w:type="dxa"/>
                  <w:tcBorders>
                    <w:top w:val="single" w:sz="4" w:space="0" w:color="auto"/>
                    <w:left w:val="single" w:sz="4" w:space="0" w:color="000000" w:themeColor="text1"/>
                    <w:bottom w:val="single" w:sz="4" w:space="0" w:color="auto"/>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3,4</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80</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50</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50</w:t>
                  </w:r>
                </w:p>
              </w:tc>
            </w:tr>
            <w:tr w:rsidR="00981B62" w:rsidRPr="00981B62" w:rsidTr="00F938CE">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Математика</w:t>
                  </w:r>
                </w:p>
              </w:tc>
              <w:tc>
                <w:tcPr>
                  <w:tcW w:w="8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3,45</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90</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45,4</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50,18</w:t>
                  </w:r>
                </w:p>
              </w:tc>
            </w:tr>
            <w:tr w:rsidR="00981B62" w:rsidRPr="00981B62" w:rsidTr="00F938CE">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Русский язык</w:t>
                  </w:r>
                </w:p>
              </w:tc>
              <w:tc>
                <w:tcPr>
                  <w:tcW w:w="832" w:type="dxa"/>
                  <w:tcBorders>
                    <w:top w:val="single" w:sz="4" w:space="0" w:color="000000" w:themeColor="text1"/>
                    <w:left w:val="single" w:sz="4" w:space="0" w:color="000000" w:themeColor="text1"/>
                    <w:bottom w:val="single" w:sz="4" w:space="0" w:color="auto"/>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0</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3,75</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100</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62,5</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58</w:t>
                  </w:r>
                </w:p>
              </w:tc>
            </w:tr>
            <w:tr w:rsidR="00981B62" w:rsidRPr="00981B62" w:rsidTr="00F938CE">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eastAsia="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Математика</w:t>
                  </w:r>
                </w:p>
              </w:tc>
              <w:tc>
                <w:tcPr>
                  <w:tcW w:w="832" w:type="dxa"/>
                  <w:tcBorders>
                    <w:top w:val="single" w:sz="4" w:space="0" w:color="auto"/>
                    <w:left w:val="single" w:sz="4" w:space="0" w:color="000000" w:themeColor="text1"/>
                    <w:bottom w:val="single" w:sz="4" w:space="0" w:color="auto"/>
                    <w:right w:val="single" w:sz="4" w:space="0" w:color="000000" w:themeColor="text1"/>
                  </w:tcBorders>
                  <w:vAlign w:val="center"/>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0</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4,2</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100</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100</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70</w:t>
                  </w:r>
                </w:p>
              </w:tc>
            </w:tr>
            <w:tr w:rsidR="00981B62" w:rsidRPr="00981B62" w:rsidTr="00F938CE">
              <w:tc>
                <w:tcPr>
                  <w:tcW w:w="817" w:type="dxa"/>
                  <w:vMerge w:val="restart"/>
                  <w:tcBorders>
                    <w:top w:val="single" w:sz="4" w:space="0" w:color="000000" w:themeColor="text1"/>
                    <w:left w:val="single" w:sz="4" w:space="0" w:color="000000" w:themeColor="text1"/>
                    <w:right w:val="single" w:sz="4" w:space="0" w:color="000000" w:themeColor="text1"/>
                  </w:tcBorders>
                  <w:vAlign w:val="center"/>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Среднее по НШ</w:t>
                  </w: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Русский язык</w:t>
                  </w:r>
                </w:p>
              </w:tc>
              <w:tc>
                <w:tcPr>
                  <w:tcW w:w="832" w:type="dxa"/>
                  <w:tcBorders>
                    <w:top w:val="single" w:sz="4" w:space="0" w:color="auto"/>
                    <w:left w:val="single" w:sz="4" w:space="0" w:color="000000" w:themeColor="text1"/>
                    <w:bottom w:val="single" w:sz="4" w:space="0" w:color="auto"/>
                    <w:right w:val="single" w:sz="4" w:space="0" w:color="000000" w:themeColor="text1"/>
                  </w:tcBorders>
                  <w:vAlign w:val="center"/>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3,94</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93,99</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69,7</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65,2</w:t>
                  </w:r>
                </w:p>
              </w:tc>
            </w:tr>
            <w:tr w:rsidR="00981B62" w:rsidRPr="00981B62" w:rsidTr="00F938CE">
              <w:tc>
                <w:tcPr>
                  <w:tcW w:w="817" w:type="dxa"/>
                  <w:vMerge/>
                  <w:tcBorders>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rPr>
                      <w:rFonts w:ascii="Times New Roman" w:eastAsia="Times New Roman" w:hAnsi="Times New Roman" w:cs="Times New Roman"/>
                    </w:rPr>
                  </w:pPr>
                </w:p>
              </w:tc>
              <w:tc>
                <w:tcPr>
                  <w:tcW w:w="1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Математика</w:t>
                  </w:r>
                </w:p>
              </w:tc>
              <w:tc>
                <w:tcPr>
                  <w:tcW w:w="8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4</w:t>
                  </w:r>
                </w:p>
              </w:tc>
              <w:tc>
                <w:tcPr>
                  <w:tcW w:w="1275" w:type="dxa"/>
                  <w:gridSpan w:val="3"/>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96,97</w:t>
                  </w:r>
                </w:p>
              </w:tc>
              <w:tc>
                <w:tcPr>
                  <w:tcW w:w="1020"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78,79</w:t>
                  </w:r>
                </w:p>
              </w:tc>
              <w:tc>
                <w:tcPr>
                  <w:tcW w:w="930"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eastAsia="Times New Roman" w:hAnsi="Times New Roman" w:cs="Times New Roman"/>
                    </w:rPr>
                  </w:pPr>
                  <w:r w:rsidRPr="00981B62">
                    <w:rPr>
                      <w:rFonts w:ascii="Times New Roman" w:eastAsia="Times New Roman" w:hAnsi="Times New Roman" w:cs="Times New Roman"/>
                    </w:rPr>
                    <w:t>66,18</w:t>
                  </w:r>
                </w:p>
              </w:tc>
            </w:tr>
          </w:tbl>
          <w:p w:rsidR="00981B62" w:rsidRPr="00981B62" w:rsidRDefault="00981B62" w:rsidP="00981B62">
            <w:pPr>
              <w:pStyle w:val="afe"/>
              <w:tabs>
                <w:tab w:val="right" w:leader="underscore" w:pos="6405"/>
              </w:tabs>
              <w:spacing w:line="240" w:lineRule="auto"/>
              <w:ind w:firstLine="357"/>
              <w:contextualSpacing/>
              <w:jc w:val="both"/>
            </w:pPr>
          </w:p>
          <w:p w:rsidR="00981B62" w:rsidRPr="00981B62" w:rsidRDefault="00981B62" w:rsidP="00981B62">
            <w:pPr>
              <w:pStyle w:val="afe"/>
              <w:tabs>
                <w:tab w:val="right" w:leader="underscore" w:pos="6405"/>
              </w:tabs>
              <w:spacing w:line="240" w:lineRule="auto"/>
              <w:ind w:firstLine="357"/>
              <w:contextualSpacing/>
              <w:jc w:val="both"/>
            </w:pPr>
            <w:r w:rsidRPr="00981B62">
              <w:t xml:space="preserve">Проведение входных контрольных работ по русскому языку и математике во 2–4 классах показало, что </w:t>
            </w:r>
          </w:p>
          <w:p w:rsidR="00981B62" w:rsidRPr="00981B62" w:rsidRDefault="00981B62" w:rsidP="00981B62">
            <w:pPr>
              <w:pStyle w:val="afe"/>
              <w:tabs>
                <w:tab w:val="right" w:leader="underscore" w:pos="6405"/>
              </w:tabs>
              <w:spacing w:line="240" w:lineRule="auto"/>
              <w:ind w:firstLine="357"/>
              <w:contextualSpacing/>
              <w:jc w:val="both"/>
            </w:pPr>
            <w:r w:rsidRPr="00981B62">
              <w:t xml:space="preserve">1. 93,99 % детей справились с предложенными заданиями по русскому языку (не справились с работой 2 ученика – 6,1% </w:t>
            </w:r>
            <w:proofErr w:type="gramStart"/>
            <w:r w:rsidRPr="00981B62">
              <w:t>-  3</w:t>
            </w:r>
            <w:proofErr w:type="gramEnd"/>
            <w:r w:rsidRPr="00981B62">
              <w:t xml:space="preserve"> класса), с заданиями по математике справились 96,97% учащихся (не справился с работой 1 ученик – 3% -  3 класса),</w:t>
            </w:r>
          </w:p>
          <w:p w:rsidR="00981B62" w:rsidRPr="00981B62" w:rsidRDefault="00981B62" w:rsidP="00981B62">
            <w:pPr>
              <w:pStyle w:val="afe"/>
              <w:tabs>
                <w:tab w:val="right" w:leader="underscore" w:pos="6405"/>
              </w:tabs>
              <w:spacing w:line="240" w:lineRule="auto"/>
              <w:ind w:firstLine="357"/>
              <w:contextualSpacing/>
              <w:jc w:val="both"/>
            </w:pPr>
            <w:r w:rsidRPr="00981B62">
              <w:t xml:space="preserve">2. качественная успеваемость по русскому языку </w:t>
            </w:r>
            <w:proofErr w:type="gramStart"/>
            <w:r w:rsidRPr="00981B62">
              <w:t>составила  –</w:t>
            </w:r>
            <w:proofErr w:type="gramEnd"/>
            <w:r w:rsidRPr="00981B62">
              <w:t xml:space="preserve">  69,7%</w:t>
            </w:r>
          </w:p>
          <w:p w:rsidR="00981B62" w:rsidRPr="00981B62" w:rsidRDefault="00981B62" w:rsidP="00981B62">
            <w:pPr>
              <w:pStyle w:val="afe"/>
              <w:tabs>
                <w:tab w:val="right" w:leader="underscore" w:pos="6405"/>
              </w:tabs>
              <w:spacing w:line="240" w:lineRule="auto"/>
              <w:ind w:firstLine="357"/>
              <w:contextualSpacing/>
              <w:jc w:val="both"/>
            </w:pPr>
            <w:r w:rsidRPr="00981B62">
              <w:t xml:space="preserve">3. качественная успеваемость по математике </w:t>
            </w:r>
            <w:proofErr w:type="gramStart"/>
            <w:r w:rsidRPr="00981B62">
              <w:t>составила  –</w:t>
            </w:r>
            <w:proofErr w:type="gramEnd"/>
            <w:r w:rsidRPr="00981B62">
              <w:t xml:space="preserve">  78,79%</w:t>
            </w:r>
          </w:p>
          <w:p w:rsidR="00981B62" w:rsidRPr="00981B62" w:rsidRDefault="00981B62" w:rsidP="00981B62">
            <w:pPr>
              <w:pStyle w:val="afe"/>
              <w:tabs>
                <w:tab w:val="right" w:leader="underscore" w:pos="6405"/>
              </w:tabs>
              <w:spacing w:line="240" w:lineRule="auto"/>
              <w:jc w:val="center"/>
            </w:pPr>
            <w:r w:rsidRPr="00981B62">
              <w:rPr>
                <w:bCs/>
              </w:rPr>
              <w:t xml:space="preserve">Результаты предметного контроля по русскому языку и математике во 2 - 4 классах за </w:t>
            </w:r>
            <w:r w:rsidRPr="00981B62">
              <w:rPr>
                <w:bCs/>
                <w:lang w:val="en-US"/>
              </w:rPr>
              <w:t>I</w:t>
            </w:r>
            <w:r w:rsidRPr="00981B62">
              <w:rPr>
                <w:bCs/>
              </w:rPr>
              <w:t xml:space="preserve"> триместр (ноябрь, 2018 – конец отчетного периода)</w:t>
            </w:r>
          </w:p>
          <w:tbl>
            <w:tblPr>
              <w:tblStyle w:val="a4"/>
              <w:tblW w:w="9590" w:type="dxa"/>
              <w:tblLayout w:type="fixed"/>
              <w:tblLook w:val="04A0" w:firstRow="1" w:lastRow="0" w:firstColumn="1" w:lastColumn="0" w:noHBand="0" w:noVBand="1"/>
            </w:tblPr>
            <w:tblGrid>
              <w:gridCol w:w="816"/>
              <w:gridCol w:w="1719"/>
              <w:gridCol w:w="832"/>
              <w:gridCol w:w="567"/>
              <w:gridCol w:w="567"/>
              <w:gridCol w:w="567"/>
              <w:gridCol w:w="425"/>
              <w:gridCol w:w="870"/>
              <w:gridCol w:w="45"/>
              <w:gridCol w:w="1069"/>
              <w:gridCol w:w="1136"/>
              <w:gridCol w:w="977"/>
            </w:tblGrid>
            <w:tr w:rsidR="00981B62" w:rsidRPr="00981B62" w:rsidTr="00F938CE">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Класс</w:t>
                  </w:r>
                </w:p>
              </w:tc>
              <w:tc>
                <w:tcPr>
                  <w:tcW w:w="17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 xml:space="preserve">Предмет </w:t>
                  </w:r>
                </w:p>
              </w:tc>
              <w:tc>
                <w:tcPr>
                  <w:tcW w:w="83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Кол-во писавших</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 xml:space="preserve">Оценки </w:t>
                  </w:r>
                </w:p>
              </w:tc>
              <w:tc>
                <w:tcPr>
                  <w:tcW w:w="915" w:type="dxa"/>
                  <w:gridSpan w:val="2"/>
                  <w:vMerge w:val="restart"/>
                  <w:tcBorders>
                    <w:top w:val="single" w:sz="4" w:space="0" w:color="000000" w:themeColor="text1"/>
                    <w:left w:val="single" w:sz="4" w:space="0" w:color="000000" w:themeColor="text1"/>
                    <w:bottom w:val="single" w:sz="4" w:space="0" w:color="000000" w:themeColor="text1"/>
                    <w:right w:val="single" w:sz="4" w:space="0" w:color="auto"/>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Средний балл</w:t>
                  </w:r>
                </w:p>
              </w:tc>
              <w:tc>
                <w:tcPr>
                  <w:tcW w:w="1069" w:type="dxa"/>
                  <w:vMerge w:val="restart"/>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Успеваемость %</w:t>
                  </w:r>
                </w:p>
              </w:tc>
              <w:tc>
                <w:tcPr>
                  <w:tcW w:w="1136" w:type="dxa"/>
                  <w:vMerge w:val="restart"/>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 xml:space="preserve">Качество </w:t>
                  </w:r>
                </w:p>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w:t>
                  </w:r>
                </w:p>
              </w:tc>
              <w:tc>
                <w:tcPr>
                  <w:tcW w:w="977" w:type="dxa"/>
                  <w:vMerge w:val="restart"/>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Обученность</w:t>
                  </w:r>
                </w:p>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w:t>
                  </w:r>
                </w:p>
              </w:tc>
            </w:tr>
            <w:tr w:rsidR="00981B62" w:rsidRPr="00981B62" w:rsidTr="00F938CE">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17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83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2</w:t>
                  </w:r>
                </w:p>
              </w:tc>
              <w:tc>
                <w:tcPr>
                  <w:tcW w:w="915" w:type="dxa"/>
                  <w:gridSpan w:val="2"/>
                  <w:vMerge/>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81B62" w:rsidRPr="00981B62" w:rsidRDefault="00981B62" w:rsidP="00981B62">
                  <w:pPr>
                    <w:rPr>
                      <w:rFonts w:ascii="Times New Roman" w:hAnsi="Times New Roman" w:cs="Times New Roman"/>
                      <w:color w:val="000000" w:themeColor="text1"/>
                    </w:rPr>
                  </w:pPr>
                </w:p>
              </w:tc>
              <w:tc>
                <w:tcPr>
                  <w:tcW w:w="1069" w:type="dxa"/>
                  <w:vMerge/>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981B62" w:rsidRPr="00981B62" w:rsidRDefault="00981B62" w:rsidP="00981B62">
                  <w:pPr>
                    <w:rPr>
                      <w:rFonts w:ascii="Times New Roman" w:hAnsi="Times New Roman" w:cs="Times New Roman"/>
                      <w:color w:val="000000" w:themeColor="text1"/>
                    </w:rPr>
                  </w:pPr>
                </w:p>
              </w:tc>
              <w:tc>
                <w:tcPr>
                  <w:tcW w:w="1136" w:type="dxa"/>
                  <w:vMerge/>
                  <w:tcBorders>
                    <w:top w:val="single" w:sz="4" w:space="0" w:color="000000" w:themeColor="text1"/>
                    <w:left w:val="single" w:sz="4" w:space="0" w:color="auto"/>
                    <w:bottom w:val="single" w:sz="4" w:space="0" w:color="000000" w:themeColor="text1"/>
                    <w:right w:val="single" w:sz="4" w:space="0" w:color="auto"/>
                  </w:tcBorders>
                  <w:vAlign w:val="center"/>
                </w:tcPr>
                <w:p w:rsidR="00981B62" w:rsidRPr="00981B62" w:rsidRDefault="00981B62" w:rsidP="00981B62">
                  <w:pPr>
                    <w:rPr>
                      <w:rFonts w:ascii="Times New Roman" w:hAnsi="Times New Roman" w:cs="Times New Roman"/>
                      <w:color w:val="000000" w:themeColor="text1"/>
                    </w:rPr>
                  </w:pPr>
                </w:p>
              </w:tc>
              <w:tc>
                <w:tcPr>
                  <w:tcW w:w="977" w:type="dxa"/>
                  <w:vMerge/>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81B62" w:rsidRPr="00981B62" w:rsidRDefault="00981B62" w:rsidP="00981B62">
                  <w:pPr>
                    <w:rPr>
                      <w:rFonts w:ascii="Times New Roman" w:hAnsi="Times New Roman" w:cs="Times New Roman"/>
                      <w:color w:val="000000" w:themeColor="text1"/>
                    </w:rPr>
                  </w:pPr>
                </w:p>
              </w:tc>
            </w:tr>
            <w:tr w:rsidR="00981B62" w:rsidRPr="00981B62" w:rsidTr="00F938CE">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lastRenderedPageBreak/>
                    <w:t>2</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Русский язык</w:t>
                  </w:r>
                </w:p>
              </w:tc>
              <w:tc>
                <w:tcPr>
                  <w:tcW w:w="832" w:type="dxa"/>
                  <w:tcBorders>
                    <w:top w:val="single" w:sz="4" w:space="0" w:color="000000" w:themeColor="text1"/>
                    <w:left w:val="single" w:sz="4" w:space="0" w:color="000000" w:themeColor="text1"/>
                    <w:bottom w:val="single" w:sz="4" w:space="0" w:color="auto"/>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2</w:t>
                  </w:r>
                </w:p>
              </w:tc>
              <w:tc>
                <w:tcPr>
                  <w:tcW w:w="9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3,65</w:t>
                  </w:r>
                </w:p>
              </w:tc>
              <w:tc>
                <w:tcPr>
                  <w:tcW w:w="1069"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88,24</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58,82</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56,47</w:t>
                  </w:r>
                </w:p>
              </w:tc>
            </w:tr>
            <w:tr w:rsidR="00981B62" w:rsidRPr="00981B62" w:rsidTr="00F938CE">
              <w:trPr>
                <w:trHeight w:val="70"/>
              </w:trPr>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Математика</w:t>
                  </w:r>
                </w:p>
              </w:tc>
              <w:tc>
                <w:tcPr>
                  <w:tcW w:w="8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915" w:type="dxa"/>
                  <w:gridSpan w:val="2"/>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3,44</w:t>
                  </w:r>
                </w:p>
              </w:tc>
              <w:tc>
                <w:tcPr>
                  <w:tcW w:w="1069"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81,25</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56,25</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50,25</w:t>
                  </w:r>
                </w:p>
              </w:tc>
            </w:tr>
            <w:tr w:rsidR="00981B62" w:rsidRPr="00981B62" w:rsidTr="00F938CE">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Русский язык</w:t>
                  </w:r>
                </w:p>
              </w:tc>
              <w:tc>
                <w:tcPr>
                  <w:tcW w:w="832" w:type="dxa"/>
                  <w:tcBorders>
                    <w:top w:val="single" w:sz="4" w:space="0" w:color="auto"/>
                    <w:left w:val="single" w:sz="4" w:space="0" w:color="000000" w:themeColor="text1"/>
                    <w:bottom w:val="single" w:sz="4" w:space="0" w:color="auto"/>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2</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4, 25</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87,5</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87,5</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76</w:t>
                  </w:r>
                </w:p>
              </w:tc>
            </w:tr>
            <w:tr w:rsidR="00981B62" w:rsidRPr="00981B62" w:rsidTr="00F938CE">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Математика</w:t>
                  </w:r>
                </w:p>
              </w:tc>
              <w:tc>
                <w:tcPr>
                  <w:tcW w:w="8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0</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4,28</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100</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94,4</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74,4</w:t>
                  </w:r>
                </w:p>
              </w:tc>
            </w:tr>
            <w:tr w:rsidR="00981B62" w:rsidRPr="00981B62" w:rsidTr="00F938CE">
              <w:tc>
                <w:tcPr>
                  <w:tcW w:w="81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Русский язык</w:t>
                  </w:r>
                </w:p>
              </w:tc>
              <w:tc>
                <w:tcPr>
                  <w:tcW w:w="832" w:type="dxa"/>
                  <w:tcBorders>
                    <w:top w:val="single" w:sz="4" w:space="0" w:color="000000" w:themeColor="text1"/>
                    <w:left w:val="single" w:sz="4" w:space="0" w:color="000000" w:themeColor="text1"/>
                    <w:bottom w:val="single" w:sz="4" w:space="0" w:color="auto"/>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3,5</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90</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60</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50,8</w:t>
                  </w:r>
                </w:p>
              </w:tc>
            </w:tr>
            <w:tr w:rsidR="00981B62" w:rsidRPr="00981B62" w:rsidTr="00F938CE">
              <w:tc>
                <w:tcPr>
                  <w:tcW w:w="81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rPr>
                      <w:rFonts w:ascii="Times New Roman" w:hAnsi="Times New Roman" w:cs="Times New Roman"/>
                      <w:color w:val="000000" w:themeColor="text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Математика</w:t>
                  </w:r>
                </w:p>
              </w:tc>
              <w:tc>
                <w:tcPr>
                  <w:tcW w:w="832" w:type="dxa"/>
                  <w:tcBorders>
                    <w:top w:val="single" w:sz="4" w:space="0" w:color="auto"/>
                    <w:left w:val="single" w:sz="4" w:space="0" w:color="000000" w:themeColor="text1"/>
                    <w:bottom w:val="single" w:sz="4" w:space="0" w:color="auto"/>
                    <w:right w:val="single" w:sz="4" w:space="0" w:color="000000" w:themeColor="text1"/>
                  </w:tcBorders>
                  <w:vAlign w:val="center"/>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3,0</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70</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30</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38,4</w:t>
                  </w:r>
                </w:p>
              </w:tc>
            </w:tr>
            <w:tr w:rsidR="00981B62" w:rsidRPr="00981B62" w:rsidTr="00F938CE">
              <w:tc>
                <w:tcPr>
                  <w:tcW w:w="816" w:type="dxa"/>
                  <w:vMerge w:val="restart"/>
                  <w:tcBorders>
                    <w:top w:val="single" w:sz="4" w:space="0" w:color="000000" w:themeColor="text1"/>
                    <w:left w:val="single" w:sz="4" w:space="0" w:color="000000" w:themeColor="text1"/>
                    <w:right w:val="single" w:sz="4" w:space="0" w:color="000000" w:themeColor="text1"/>
                  </w:tcBorders>
                  <w:vAlign w:val="center"/>
                </w:tcPr>
                <w:p w:rsidR="00981B62" w:rsidRPr="00981B62" w:rsidRDefault="00981B62" w:rsidP="00981B62">
                  <w:pPr>
                    <w:rPr>
                      <w:rFonts w:ascii="Times New Roman" w:hAnsi="Times New Roman" w:cs="Times New Roman"/>
                      <w:color w:val="000000" w:themeColor="text1"/>
                    </w:rPr>
                  </w:pPr>
                  <w:r w:rsidRPr="00981B62">
                    <w:rPr>
                      <w:rFonts w:ascii="Times New Roman" w:hAnsi="Times New Roman" w:cs="Times New Roman"/>
                      <w:color w:val="000000" w:themeColor="text1"/>
                    </w:rPr>
                    <w:t>Среднее по НШ</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Русский язык</w:t>
                  </w:r>
                </w:p>
              </w:tc>
              <w:tc>
                <w:tcPr>
                  <w:tcW w:w="832" w:type="dxa"/>
                  <w:tcBorders>
                    <w:top w:val="single" w:sz="4" w:space="0" w:color="auto"/>
                    <w:left w:val="single" w:sz="4" w:space="0" w:color="000000" w:themeColor="text1"/>
                    <w:bottom w:val="single" w:sz="4" w:space="0" w:color="auto"/>
                    <w:right w:val="single" w:sz="4" w:space="0" w:color="000000" w:themeColor="text1"/>
                  </w:tcBorders>
                  <w:vAlign w:val="center"/>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3,84</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88,3</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69,77</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62,42</w:t>
                  </w:r>
                </w:p>
              </w:tc>
            </w:tr>
            <w:tr w:rsidR="00981B62" w:rsidRPr="00981B62" w:rsidTr="00F938CE">
              <w:tc>
                <w:tcPr>
                  <w:tcW w:w="816" w:type="dxa"/>
                  <w:vMerge/>
                  <w:tcBorders>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rPr>
                      <w:rFonts w:ascii="Times New Roman" w:hAnsi="Times New Roman" w:cs="Times New Roman"/>
                      <w:color w:val="000000" w:themeColor="text1"/>
                    </w:rPr>
                  </w:pP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Математика</w:t>
                  </w:r>
                </w:p>
              </w:tc>
              <w:tc>
                <w:tcPr>
                  <w:tcW w:w="832"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w:t>
                  </w:r>
                </w:p>
              </w:tc>
              <w:tc>
                <w:tcPr>
                  <w:tcW w:w="870" w:type="dxa"/>
                  <w:tcBorders>
                    <w:top w:val="single" w:sz="4" w:space="0" w:color="000000" w:themeColor="text1"/>
                    <w:left w:val="single" w:sz="4" w:space="0" w:color="000000" w:themeColor="text1"/>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3,68</w:t>
                  </w:r>
                </w:p>
              </w:tc>
              <w:tc>
                <w:tcPr>
                  <w:tcW w:w="1114" w:type="dxa"/>
                  <w:gridSpan w:val="2"/>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86,37</w:t>
                  </w:r>
                </w:p>
              </w:tc>
              <w:tc>
                <w:tcPr>
                  <w:tcW w:w="1136" w:type="dxa"/>
                  <w:tcBorders>
                    <w:top w:val="single" w:sz="4" w:space="0" w:color="000000" w:themeColor="text1"/>
                    <w:left w:val="single" w:sz="4" w:space="0" w:color="auto"/>
                    <w:bottom w:val="single" w:sz="4" w:space="0" w:color="000000" w:themeColor="text1"/>
                    <w:right w:val="single" w:sz="4" w:space="0" w:color="auto"/>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65,91</w:t>
                  </w:r>
                </w:p>
              </w:tc>
              <w:tc>
                <w:tcPr>
                  <w:tcW w:w="977" w:type="dxa"/>
                  <w:tcBorders>
                    <w:top w:val="single" w:sz="4" w:space="0" w:color="000000" w:themeColor="text1"/>
                    <w:left w:val="single" w:sz="4" w:space="0" w:color="auto"/>
                    <w:bottom w:val="single" w:sz="4" w:space="0" w:color="000000" w:themeColor="text1"/>
                    <w:right w:val="single" w:sz="4" w:space="0" w:color="000000" w:themeColor="text1"/>
                  </w:tcBorders>
                </w:tcPr>
                <w:p w:rsidR="00981B62" w:rsidRPr="00981B62" w:rsidRDefault="00981B62" w:rsidP="00981B62">
                  <w:pPr>
                    <w:jc w:val="center"/>
                    <w:rPr>
                      <w:rFonts w:ascii="Times New Roman" w:hAnsi="Times New Roman" w:cs="Times New Roman"/>
                      <w:color w:val="000000" w:themeColor="text1"/>
                    </w:rPr>
                  </w:pPr>
                  <w:r w:rsidRPr="00981B62">
                    <w:rPr>
                      <w:rFonts w:ascii="Times New Roman" w:hAnsi="Times New Roman" w:cs="Times New Roman"/>
                      <w:color w:val="000000" w:themeColor="text1"/>
                    </w:rPr>
                    <w:t>57,45</w:t>
                  </w:r>
                </w:p>
              </w:tc>
            </w:tr>
          </w:tbl>
          <w:p w:rsidR="00981B62" w:rsidRPr="00981B62" w:rsidRDefault="00981B62" w:rsidP="00981B62">
            <w:pPr>
              <w:pStyle w:val="afe"/>
              <w:tabs>
                <w:tab w:val="right" w:leader="underscore" w:pos="6405"/>
              </w:tabs>
              <w:spacing w:line="240" w:lineRule="auto"/>
              <w:ind w:firstLine="357"/>
              <w:contextualSpacing/>
              <w:jc w:val="both"/>
            </w:pPr>
          </w:p>
          <w:p w:rsidR="00981B62" w:rsidRPr="00981B62" w:rsidRDefault="00981B62" w:rsidP="00981B62">
            <w:pPr>
              <w:pStyle w:val="afe"/>
              <w:tabs>
                <w:tab w:val="right" w:leader="underscore" w:pos="6405"/>
              </w:tabs>
              <w:spacing w:line="240" w:lineRule="auto"/>
              <w:ind w:firstLine="357"/>
              <w:contextualSpacing/>
              <w:jc w:val="both"/>
            </w:pPr>
            <w:r w:rsidRPr="00981B62">
              <w:t xml:space="preserve">Проведение контрольных работ по русскому языку и математике во 2–4 классах за </w:t>
            </w:r>
            <w:r w:rsidRPr="00981B62">
              <w:rPr>
                <w:lang w:val="en-US"/>
              </w:rPr>
              <w:t>I</w:t>
            </w:r>
            <w:r w:rsidRPr="00981B62">
              <w:t xml:space="preserve"> триместр 2018-2019 </w:t>
            </w:r>
            <w:proofErr w:type="spellStart"/>
            <w:r w:rsidRPr="00981B62">
              <w:t>уч.г</w:t>
            </w:r>
            <w:proofErr w:type="spellEnd"/>
            <w:r w:rsidRPr="00981B62">
              <w:t xml:space="preserve">. показало, что </w:t>
            </w:r>
          </w:p>
          <w:p w:rsidR="00981B62" w:rsidRPr="00981B62" w:rsidRDefault="00981B62" w:rsidP="00981B62">
            <w:pPr>
              <w:pStyle w:val="afe"/>
              <w:tabs>
                <w:tab w:val="right" w:leader="underscore" w:pos="6405"/>
              </w:tabs>
              <w:spacing w:line="240" w:lineRule="auto"/>
              <w:ind w:firstLine="357"/>
              <w:contextualSpacing/>
              <w:jc w:val="both"/>
              <w:rPr>
                <w:color w:val="000000" w:themeColor="text1"/>
              </w:rPr>
            </w:pPr>
            <w:r w:rsidRPr="00981B62">
              <w:t>1. 88,3% детей справились с предложенными заданиями по русскому языку, с заданиями по математике справились 86,37</w:t>
            </w:r>
            <w:proofErr w:type="gramStart"/>
            <w:r w:rsidRPr="00981B62">
              <w:t>% ;</w:t>
            </w:r>
            <w:proofErr w:type="gramEnd"/>
            <w:r w:rsidRPr="00981B62">
              <w:t xml:space="preserve"> не справилось с работой по русскому </w:t>
            </w:r>
            <w:r w:rsidRPr="00981B62">
              <w:rPr>
                <w:color w:val="000000" w:themeColor="text1"/>
              </w:rPr>
              <w:t xml:space="preserve">5 учеников, с работой по математике – 6. </w:t>
            </w:r>
          </w:p>
          <w:p w:rsidR="00981B62" w:rsidRPr="00981B62" w:rsidRDefault="00981B62" w:rsidP="00981B62">
            <w:pPr>
              <w:pStyle w:val="afe"/>
              <w:tabs>
                <w:tab w:val="right" w:leader="underscore" w:pos="6405"/>
              </w:tabs>
              <w:spacing w:line="240" w:lineRule="auto"/>
              <w:ind w:firstLine="357"/>
              <w:contextualSpacing/>
              <w:jc w:val="both"/>
            </w:pPr>
            <w:r w:rsidRPr="00981B62">
              <w:t xml:space="preserve">2. качественная успеваемость по русскому языку </w:t>
            </w:r>
            <w:proofErr w:type="gramStart"/>
            <w:r w:rsidRPr="00981B62">
              <w:t>составила  –</w:t>
            </w:r>
            <w:proofErr w:type="gramEnd"/>
            <w:r w:rsidRPr="00981B62">
              <w:t xml:space="preserve">  69,77%</w:t>
            </w:r>
          </w:p>
          <w:p w:rsidR="00981B62" w:rsidRPr="00981B62" w:rsidRDefault="00981B62" w:rsidP="00981B62">
            <w:pPr>
              <w:pStyle w:val="afe"/>
              <w:tabs>
                <w:tab w:val="right" w:leader="underscore" w:pos="6405"/>
              </w:tabs>
              <w:spacing w:line="240" w:lineRule="auto"/>
              <w:ind w:firstLine="357"/>
              <w:contextualSpacing/>
              <w:jc w:val="both"/>
            </w:pPr>
            <w:r w:rsidRPr="00981B62">
              <w:t xml:space="preserve">3. качественная успеваемость по математике </w:t>
            </w:r>
            <w:proofErr w:type="gramStart"/>
            <w:r w:rsidRPr="00981B62">
              <w:t>составила  –</w:t>
            </w:r>
            <w:proofErr w:type="gramEnd"/>
            <w:r w:rsidRPr="00981B62">
              <w:t xml:space="preserve">  65, 91%</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С учащимися, не справившимися с работами, регулярно проводятся индивидуальные коррекционные занятия, в результате которых учебный </w:t>
            </w:r>
            <w:proofErr w:type="gramStart"/>
            <w:r w:rsidRPr="00981B62">
              <w:rPr>
                <w:rFonts w:ascii="Times New Roman" w:hAnsi="Times New Roman" w:cs="Times New Roman"/>
              </w:rPr>
              <w:t>материал  освоен</w:t>
            </w:r>
            <w:proofErr w:type="gramEnd"/>
            <w:r w:rsidRPr="00981B62">
              <w:rPr>
                <w:rFonts w:ascii="Times New Roman" w:hAnsi="Times New Roman" w:cs="Times New Roman"/>
              </w:rPr>
              <w:t>.</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Динамика качества выполнения контрольных работ по русскому языку за 2018 </w:t>
            </w:r>
            <w:proofErr w:type="spellStart"/>
            <w:r w:rsidRPr="00981B62">
              <w:rPr>
                <w:rFonts w:ascii="Times New Roman" w:hAnsi="Times New Roman" w:cs="Times New Roman"/>
              </w:rPr>
              <w:t>уч.г</w:t>
            </w:r>
            <w:proofErr w:type="spellEnd"/>
            <w:r w:rsidRPr="00981B62">
              <w:rPr>
                <w:rFonts w:ascii="Times New Roman" w:hAnsi="Times New Roman" w:cs="Times New Roman"/>
              </w:rPr>
              <w:t>. (февраль, 2018 – ноябрь, 2018)</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noProof/>
              </w:rPr>
              <w:drawing>
                <wp:inline distT="0" distB="0" distL="0" distR="0" wp14:anchorId="36056728" wp14:editId="08532793">
                  <wp:extent cx="5314950" cy="1895475"/>
                  <wp:effectExtent l="0" t="0" r="0" b="0"/>
                  <wp:docPr id="7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Резкие перепады уровня качества выполнения работ по классам объясняются сменой контингента учащихся в новом учебном году, в целом по начальной школе результат стабильный: на конец и на начало 2018 г. – 69,7%</w:t>
            </w:r>
          </w:p>
          <w:p w:rsidR="00981B62" w:rsidRPr="00981B62" w:rsidRDefault="00981B62" w:rsidP="00981B62">
            <w:pPr>
              <w:jc w:val="center"/>
              <w:rPr>
                <w:rFonts w:ascii="Times New Roman" w:hAnsi="Times New Roman" w:cs="Times New Roman"/>
              </w:rPr>
            </w:pPr>
            <w:r w:rsidRPr="00981B62">
              <w:rPr>
                <w:rFonts w:ascii="Times New Roman" w:hAnsi="Times New Roman" w:cs="Times New Roman"/>
              </w:rPr>
              <w:t>Динамика качества выполнения контрольных работ по математике за 2018г. (февраль, 2018 – ноябрь, 2018)</w:t>
            </w:r>
            <w:r w:rsidRPr="00981B62">
              <w:rPr>
                <w:rFonts w:ascii="Times New Roman" w:hAnsi="Times New Roman" w:cs="Times New Roman"/>
                <w:noProof/>
              </w:rPr>
              <w:drawing>
                <wp:inline distT="0" distB="0" distL="0" distR="0" wp14:anchorId="7921F529" wp14:editId="26C72008">
                  <wp:extent cx="5257800" cy="1724025"/>
                  <wp:effectExtent l="0" t="0" r="0" b="0"/>
                  <wp:docPr id="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           Резкие перепады уровня качества выполнения работ по классам объясняются сменой контингента учащихся в новом учебном году, в целом по начальной школе качество работ по математике снизилось на 12,8%. </w:t>
            </w:r>
          </w:p>
          <w:p w:rsidR="00981B62" w:rsidRPr="00981B62" w:rsidRDefault="00981B62" w:rsidP="00981B62">
            <w:pPr>
              <w:tabs>
                <w:tab w:val="left" w:pos="1185"/>
              </w:tabs>
              <w:jc w:val="both"/>
              <w:rPr>
                <w:rFonts w:ascii="Times New Roman" w:hAnsi="Times New Roman" w:cs="Times New Roman"/>
              </w:rPr>
            </w:pPr>
            <w:r w:rsidRPr="00981B62">
              <w:rPr>
                <w:rFonts w:ascii="Times New Roman" w:hAnsi="Times New Roman" w:cs="Times New Roman"/>
              </w:rPr>
              <w:lastRenderedPageBreak/>
              <w:tab/>
              <w:t>Учителям начальной школы рекомендовано повышать интерес учащихся к математике, проводить дополнительные коррекционные занятия с учащимися, имеющими трудности в освоении математики.</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В соответствии с планом ВШК за 2017 г. в начальной школе дважды (в мае и сентябре) проведен контроль развития техники чтения.</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Техника чтения включает в себя несколько элементов, а именно:</w:t>
            </w:r>
          </w:p>
          <w:p w:rsidR="00981B62" w:rsidRPr="00981B62" w:rsidRDefault="00981B62" w:rsidP="00981B62">
            <w:pPr>
              <w:widowControl/>
              <w:numPr>
                <w:ilvl w:val="0"/>
                <w:numId w:val="11"/>
              </w:numPr>
              <w:ind w:left="450"/>
              <w:jc w:val="both"/>
              <w:rPr>
                <w:rFonts w:ascii="Times New Roman" w:hAnsi="Times New Roman" w:cs="Times New Roman"/>
              </w:rPr>
            </w:pPr>
            <w:r w:rsidRPr="00981B62">
              <w:rPr>
                <w:rFonts w:ascii="Times New Roman" w:hAnsi="Times New Roman" w:cs="Times New Roman"/>
              </w:rPr>
              <w:t>осознанность чтения (понимание ребенком того, о чем прочитал);</w:t>
            </w:r>
          </w:p>
          <w:p w:rsidR="00981B62" w:rsidRPr="00981B62" w:rsidRDefault="00981B62" w:rsidP="00981B62">
            <w:pPr>
              <w:widowControl/>
              <w:numPr>
                <w:ilvl w:val="0"/>
                <w:numId w:val="11"/>
              </w:numPr>
              <w:ind w:left="450"/>
              <w:jc w:val="both"/>
              <w:rPr>
                <w:rFonts w:ascii="Times New Roman" w:hAnsi="Times New Roman" w:cs="Times New Roman"/>
              </w:rPr>
            </w:pPr>
            <w:r w:rsidRPr="00981B62">
              <w:rPr>
                <w:rFonts w:ascii="Times New Roman" w:hAnsi="Times New Roman" w:cs="Times New Roman"/>
              </w:rPr>
              <w:t>скорость чтения (характеризуется количеством слов, прочитанных за определенный промежуток времени);</w:t>
            </w:r>
          </w:p>
          <w:p w:rsidR="00981B62" w:rsidRPr="00981B62" w:rsidRDefault="00981B62" w:rsidP="00981B62">
            <w:pPr>
              <w:widowControl/>
              <w:numPr>
                <w:ilvl w:val="0"/>
                <w:numId w:val="11"/>
              </w:numPr>
              <w:ind w:left="450"/>
              <w:jc w:val="both"/>
              <w:rPr>
                <w:rFonts w:ascii="Times New Roman" w:hAnsi="Times New Roman" w:cs="Times New Roman"/>
              </w:rPr>
            </w:pPr>
            <w:r w:rsidRPr="00981B62">
              <w:rPr>
                <w:rFonts w:ascii="Times New Roman" w:hAnsi="Times New Roman" w:cs="Times New Roman"/>
              </w:rPr>
              <w:t>способ чтения (читает ребенок по слогам или целыми словами);</w:t>
            </w:r>
          </w:p>
          <w:p w:rsidR="00981B62" w:rsidRPr="00981B62" w:rsidRDefault="00981B62" w:rsidP="00981B62">
            <w:pPr>
              <w:widowControl/>
              <w:numPr>
                <w:ilvl w:val="0"/>
                <w:numId w:val="11"/>
              </w:numPr>
              <w:ind w:left="450"/>
              <w:jc w:val="both"/>
              <w:rPr>
                <w:rFonts w:ascii="Times New Roman" w:hAnsi="Times New Roman" w:cs="Times New Roman"/>
              </w:rPr>
            </w:pPr>
            <w:r w:rsidRPr="00981B62">
              <w:rPr>
                <w:rFonts w:ascii="Times New Roman" w:hAnsi="Times New Roman" w:cs="Times New Roman"/>
              </w:rPr>
              <w:t>выразительность чтения (проявляется в использовании пауз, нахождении нужной интонации, верной постановке ударения);</w:t>
            </w:r>
          </w:p>
          <w:p w:rsidR="00981B62" w:rsidRPr="00981B62" w:rsidRDefault="00981B62" w:rsidP="00981B62">
            <w:pPr>
              <w:widowControl/>
              <w:numPr>
                <w:ilvl w:val="0"/>
                <w:numId w:val="11"/>
              </w:numPr>
              <w:ind w:left="450"/>
              <w:jc w:val="both"/>
              <w:rPr>
                <w:rFonts w:ascii="Times New Roman" w:hAnsi="Times New Roman" w:cs="Times New Roman"/>
              </w:rPr>
            </w:pPr>
            <w:r w:rsidRPr="00981B62">
              <w:rPr>
                <w:rFonts w:ascii="Times New Roman" w:hAnsi="Times New Roman" w:cs="Times New Roman"/>
              </w:rPr>
              <w:t>правильность чтения (выражается в том, что ученик избегает, или наоборот, допускает ошибки).</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Для анализа динамики развития техники чтения в начальной школе </w:t>
            </w:r>
            <w:proofErr w:type="gramStart"/>
            <w:r w:rsidRPr="00981B62">
              <w:rPr>
                <w:rFonts w:ascii="Times New Roman" w:hAnsi="Times New Roman" w:cs="Times New Roman"/>
              </w:rPr>
              <w:t>взяты  осознанность</w:t>
            </w:r>
            <w:proofErr w:type="gramEnd"/>
            <w:r w:rsidRPr="00981B62">
              <w:rPr>
                <w:rFonts w:ascii="Times New Roman" w:hAnsi="Times New Roman" w:cs="Times New Roman"/>
              </w:rPr>
              <w:t xml:space="preserve"> чтения, скорость чтения, правильность чтения. </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xml:space="preserve">Результаты 2017 </w:t>
            </w:r>
            <w:proofErr w:type="spellStart"/>
            <w:r w:rsidRPr="00981B62">
              <w:rPr>
                <w:rFonts w:ascii="Times New Roman" w:eastAsia="Times New Roman" w:hAnsi="Times New Roman" w:cs="Times New Roman"/>
              </w:rPr>
              <w:t>уч.г</w:t>
            </w:r>
            <w:proofErr w:type="spellEnd"/>
            <w:r w:rsidRPr="00981B62">
              <w:rPr>
                <w:rFonts w:ascii="Times New Roman" w:eastAsia="Times New Roman" w:hAnsi="Times New Roman" w:cs="Times New Roman"/>
              </w:rPr>
              <w:t>. (количество учащихся – 57)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3521"/>
              <w:gridCol w:w="3522"/>
            </w:tblGrid>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Темп чтения (соответственно возрастным нормам)</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Правильность чтения</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Понимание прочитанного</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«5» - 31 уч. – 54%</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Без ошибок – 21 уч. – 37%</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 xml:space="preserve">Понимание смысла текста – 46 уч. </w:t>
                  </w:r>
                  <w:proofErr w:type="gramStart"/>
                  <w:r w:rsidRPr="00981B62">
                    <w:rPr>
                      <w:rFonts w:ascii="Times New Roman" w:hAnsi="Times New Roman" w:cs="Times New Roman"/>
                    </w:rPr>
                    <w:t>-  81</w:t>
                  </w:r>
                  <w:proofErr w:type="gramEnd"/>
                  <w:r w:rsidRPr="00981B62">
                    <w:rPr>
                      <w:rFonts w:ascii="Times New Roman" w:hAnsi="Times New Roman" w:cs="Times New Roman"/>
                    </w:rPr>
                    <w:t>%</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«4» - 12 уч. – 21%</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1-2 ошибки – 24 уч. – 42%</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 xml:space="preserve"> Понимание только событийного уровня текста – 11 уч. – 19%</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«3» - 11 уч. – 19%</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3 и более – 12 уч. – 21%</w:t>
                  </w:r>
                </w:p>
              </w:tc>
              <w:tc>
                <w:tcPr>
                  <w:tcW w:w="3522" w:type="dxa"/>
                </w:tcPr>
                <w:p w:rsidR="00981B62" w:rsidRPr="00981B62" w:rsidRDefault="00981B62" w:rsidP="00981B62">
                  <w:pPr>
                    <w:rPr>
                      <w:rFonts w:ascii="Times New Roman" w:hAnsi="Times New Roman" w:cs="Times New Roman"/>
                    </w:rPr>
                  </w:pP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«2» - 3 уч. – 6%</w:t>
                  </w:r>
                </w:p>
              </w:tc>
              <w:tc>
                <w:tcPr>
                  <w:tcW w:w="3521" w:type="dxa"/>
                </w:tcPr>
                <w:p w:rsidR="00981B62" w:rsidRPr="00981B62" w:rsidRDefault="00981B62" w:rsidP="00981B62">
                  <w:pPr>
                    <w:rPr>
                      <w:rFonts w:ascii="Times New Roman" w:hAnsi="Times New Roman" w:cs="Times New Roman"/>
                    </w:rPr>
                  </w:pPr>
                </w:p>
              </w:tc>
              <w:tc>
                <w:tcPr>
                  <w:tcW w:w="3522" w:type="dxa"/>
                </w:tcPr>
                <w:p w:rsidR="00981B62" w:rsidRPr="00981B62" w:rsidRDefault="00981B62" w:rsidP="00981B62">
                  <w:pPr>
                    <w:rPr>
                      <w:rFonts w:ascii="Times New Roman" w:hAnsi="Times New Roman" w:cs="Times New Roman"/>
                    </w:rPr>
                  </w:pPr>
                </w:p>
              </w:tc>
            </w:tr>
          </w:tbl>
          <w:p w:rsidR="00981B62" w:rsidRPr="00981B62" w:rsidRDefault="00981B62" w:rsidP="00981B62">
            <w:pPr>
              <w:rPr>
                <w:rFonts w:ascii="Times New Roman" w:eastAsia="Times New Roman" w:hAnsi="Times New Roman" w:cs="Times New Roman"/>
              </w:rPr>
            </w:pP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xml:space="preserve">Результаты 2018 </w:t>
            </w:r>
            <w:proofErr w:type="spellStart"/>
            <w:r w:rsidRPr="00981B62">
              <w:rPr>
                <w:rFonts w:ascii="Times New Roman" w:eastAsia="Times New Roman" w:hAnsi="Times New Roman" w:cs="Times New Roman"/>
              </w:rPr>
              <w:t>уч.г</w:t>
            </w:r>
            <w:proofErr w:type="spellEnd"/>
            <w:r w:rsidRPr="00981B62">
              <w:rPr>
                <w:rFonts w:ascii="Times New Roman" w:eastAsia="Times New Roman" w:hAnsi="Times New Roman" w:cs="Times New Roman"/>
              </w:rPr>
              <w:t>. (количество учащихся – 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3521"/>
              <w:gridCol w:w="3522"/>
            </w:tblGrid>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Темп чтения (соответственно возрастным нормам)</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Правильность чтения</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Понимание прочитанного</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«5» - 29 уч. – 55,7%</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Без ошибок – 22 уч. – 42,3%</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 xml:space="preserve">Понимание смысла текста – 42 уч. </w:t>
                  </w:r>
                  <w:proofErr w:type="gramStart"/>
                  <w:r w:rsidRPr="00981B62">
                    <w:rPr>
                      <w:rFonts w:ascii="Times New Roman" w:hAnsi="Times New Roman" w:cs="Times New Roman"/>
                    </w:rPr>
                    <w:t>-  80</w:t>
                  </w:r>
                  <w:proofErr w:type="gramEnd"/>
                  <w:r w:rsidRPr="00981B62">
                    <w:rPr>
                      <w:rFonts w:ascii="Times New Roman" w:hAnsi="Times New Roman" w:cs="Times New Roman"/>
                    </w:rPr>
                    <w:t>,7%</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«4» - 10 уч. – 19,2%</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1-2 ошибки – 15 уч. – 28,85%</w:t>
                  </w:r>
                </w:p>
              </w:tc>
              <w:tc>
                <w:tcPr>
                  <w:tcW w:w="3522"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 xml:space="preserve"> Понимание только событийного уровня текста – 10 уч. – 19,3%</w:t>
                  </w: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«3» - 8 уч. – 15,5%</w:t>
                  </w:r>
                </w:p>
              </w:tc>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3 и более – 15 уч. – 28,85 %</w:t>
                  </w:r>
                </w:p>
              </w:tc>
              <w:tc>
                <w:tcPr>
                  <w:tcW w:w="3522" w:type="dxa"/>
                </w:tcPr>
                <w:p w:rsidR="00981B62" w:rsidRPr="00981B62" w:rsidRDefault="00981B62" w:rsidP="00981B62">
                  <w:pPr>
                    <w:rPr>
                      <w:rFonts w:ascii="Times New Roman" w:hAnsi="Times New Roman" w:cs="Times New Roman"/>
                    </w:rPr>
                  </w:pPr>
                </w:p>
              </w:tc>
            </w:tr>
            <w:tr w:rsidR="00981B62" w:rsidRPr="00981B62" w:rsidTr="00F938CE">
              <w:tc>
                <w:tcPr>
                  <w:tcW w:w="3521" w:type="dxa"/>
                </w:tcPr>
                <w:p w:rsidR="00981B62" w:rsidRPr="00981B62" w:rsidRDefault="00981B62" w:rsidP="00981B62">
                  <w:pPr>
                    <w:rPr>
                      <w:rFonts w:ascii="Times New Roman" w:hAnsi="Times New Roman" w:cs="Times New Roman"/>
                    </w:rPr>
                  </w:pPr>
                  <w:r w:rsidRPr="00981B62">
                    <w:rPr>
                      <w:rFonts w:ascii="Times New Roman" w:hAnsi="Times New Roman" w:cs="Times New Roman"/>
                    </w:rPr>
                    <w:t>«2» - 5 уч. – 9,6%</w:t>
                  </w:r>
                </w:p>
              </w:tc>
              <w:tc>
                <w:tcPr>
                  <w:tcW w:w="3521" w:type="dxa"/>
                </w:tcPr>
                <w:p w:rsidR="00981B62" w:rsidRPr="00981B62" w:rsidRDefault="00981B62" w:rsidP="00981B62">
                  <w:pPr>
                    <w:rPr>
                      <w:rFonts w:ascii="Times New Roman" w:hAnsi="Times New Roman" w:cs="Times New Roman"/>
                    </w:rPr>
                  </w:pPr>
                </w:p>
              </w:tc>
              <w:tc>
                <w:tcPr>
                  <w:tcW w:w="3522" w:type="dxa"/>
                </w:tcPr>
                <w:p w:rsidR="00981B62" w:rsidRPr="00981B62" w:rsidRDefault="00981B62" w:rsidP="00981B62">
                  <w:pPr>
                    <w:rPr>
                      <w:rFonts w:ascii="Times New Roman" w:hAnsi="Times New Roman" w:cs="Times New Roman"/>
                    </w:rPr>
                  </w:pPr>
                </w:p>
              </w:tc>
            </w:tr>
          </w:tbl>
          <w:p w:rsidR="00981B62" w:rsidRPr="00981B62" w:rsidRDefault="00981B62" w:rsidP="00981B62">
            <w:pPr>
              <w:rPr>
                <w:rFonts w:ascii="Times New Roman" w:eastAsia="Times New Roman" w:hAnsi="Times New Roman" w:cs="Times New Roman"/>
              </w:rPr>
            </w:pP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xml:space="preserve">Темп чтения </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 xml:space="preserve">Процент качества темпа чтения («5» и «4») в 2017 г. составил 75%, в 2018 – остается на том же уровне – 74,9%. </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noProof/>
              </w:rPr>
              <w:drawing>
                <wp:inline distT="0" distB="0" distL="0" distR="0" wp14:anchorId="40248961" wp14:editId="54B72A19">
                  <wp:extent cx="5181600" cy="176212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Правильность чтения</w:t>
            </w:r>
          </w:p>
          <w:p w:rsidR="00981B62" w:rsidRPr="00981B62" w:rsidRDefault="00981B62" w:rsidP="00981B62">
            <w:pPr>
              <w:jc w:val="both"/>
              <w:rPr>
                <w:rFonts w:ascii="Times New Roman" w:eastAsia="Times New Roman" w:hAnsi="Times New Roman" w:cs="Times New Roman"/>
              </w:rPr>
            </w:pPr>
            <w:r w:rsidRPr="00981B62">
              <w:rPr>
                <w:rFonts w:ascii="Times New Roman" w:eastAsia="Times New Roman" w:hAnsi="Times New Roman" w:cs="Times New Roman"/>
              </w:rPr>
              <w:lastRenderedPageBreak/>
              <w:t xml:space="preserve">           Наблюдается тенденция уменьшения ошибок, допускаемых при чтении: число учащихся, читающих без ошибок, увеличилось на 5%, по сравнению с 1017 г., но увеличилось на 5% число ребят, допускающих 3 и более ошибок при чтении.</w:t>
            </w:r>
          </w:p>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noProof/>
              </w:rPr>
              <w:drawing>
                <wp:inline distT="0" distB="0" distL="0" distR="0" wp14:anchorId="11D6F573" wp14:editId="7E92F39F">
                  <wp:extent cx="5200650" cy="1695450"/>
                  <wp:effectExtent l="0" t="0" r="0" b="0"/>
                  <wp:docPr id="9"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81B62" w:rsidRPr="00981B62" w:rsidRDefault="00981B62" w:rsidP="00981B62">
            <w:pPr>
              <w:rPr>
                <w:rFonts w:ascii="Times New Roman" w:hAnsi="Times New Roman" w:cs="Times New Roman"/>
              </w:rPr>
            </w:pPr>
            <w:r w:rsidRPr="00981B62">
              <w:rPr>
                <w:rFonts w:ascii="Times New Roman" w:hAnsi="Times New Roman" w:cs="Times New Roman"/>
              </w:rPr>
              <w:t>Понимание прочитанного.</w:t>
            </w:r>
          </w:p>
          <w:p w:rsidR="00981B62" w:rsidRPr="00981B62" w:rsidRDefault="00981B62" w:rsidP="00981B62">
            <w:pPr>
              <w:rPr>
                <w:rFonts w:ascii="Times New Roman" w:hAnsi="Times New Roman" w:cs="Times New Roman"/>
              </w:rPr>
            </w:pPr>
            <w:r w:rsidRPr="00981B62">
              <w:rPr>
                <w:rFonts w:ascii="Times New Roman" w:hAnsi="Times New Roman" w:cs="Times New Roman"/>
              </w:rPr>
              <w:t>Понимание прочитанного состоит из понимания двух уровней текста:</w:t>
            </w:r>
          </w:p>
          <w:p w:rsidR="00981B62" w:rsidRPr="00981B62" w:rsidRDefault="00981B62" w:rsidP="00981B62">
            <w:pPr>
              <w:rPr>
                <w:rFonts w:ascii="Times New Roman" w:hAnsi="Times New Roman" w:cs="Times New Roman"/>
              </w:rPr>
            </w:pPr>
            <w:r w:rsidRPr="00981B62">
              <w:rPr>
                <w:rFonts w:ascii="Times New Roman" w:hAnsi="Times New Roman" w:cs="Times New Roman"/>
              </w:rPr>
              <w:t>1ый – внешний уровень – текстовая (явная, прямо сказанная словами) информация, уровень событий.</w:t>
            </w:r>
          </w:p>
          <w:p w:rsidR="00981B62" w:rsidRPr="00981B62" w:rsidRDefault="00981B62" w:rsidP="00981B62">
            <w:pPr>
              <w:rPr>
                <w:rFonts w:ascii="Times New Roman" w:hAnsi="Times New Roman" w:cs="Times New Roman"/>
              </w:rPr>
            </w:pPr>
            <w:r w:rsidRPr="00981B62">
              <w:rPr>
                <w:rFonts w:ascii="Times New Roman" w:hAnsi="Times New Roman" w:cs="Times New Roman"/>
              </w:rPr>
              <w:t>2ой – понимание главной мысли текста, связанное с умением вычитывать подтекстовую информацию.</w:t>
            </w:r>
          </w:p>
          <w:p w:rsidR="00981B62" w:rsidRPr="00981B62" w:rsidRDefault="00981B62" w:rsidP="00981B62">
            <w:pPr>
              <w:rPr>
                <w:rFonts w:ascii="Times New Roman" w:hAnsi="Times New Roman" w:cs="Times New Roman"/>
              </w:rPr>
            </w:pPr>
            <w:r w:rsidRPr="00981B62">
              <w:rPr>
                <w:rFonts w:ascii="Times New Roman" w:hAnsi="Times New Roman" w:cs="Times New Roman"/>
              </w:rPr>
              <w:t>Данный показатель качества чтения остается стабильно достаточным.</w:t>
            </w:r>
          </w:p>
          <w:p w:rsidR="00981B62" w:rsidRPr="00981B62" w:rsidRDefault="00981B62" w:rsidP="00981B62">
            <w:pPr>
              <w:rPr>
                <w:rFonts w:ascii="Times New Roman" w:hAnsi="Times New Roman" w:cs="Times New Roman"/>
              </w:rPr>
            </w:pPr>
            <w:r w:rsidRPr="00981B62">
              <w:rPr>
                <w:rFonts w:ascii="Times New Roman" w:hAnsi="Times New Roman" w:cs="Times New Roman"/>
                <w:noProof/>
              </w:rPr>
              <w:drawing>
                <wp:inline distT="0" distB="0" distL="0" distR="0" wp14:anchorId="66991977" wp14:editId="1A72CA11">
                  <wp:extent cx="5267325" cy="1657350"/>
                  <wp:effectExtent l="0" t="0" r="0" b="0"/>
                  <wp:docPr id="10"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       Таким образом, показатели качества читательской компетенции учащихся 2-4 классов ЧОУ СОШ «</w:t>
            </w:r>
            <w:proofErr w:type="gramStart"/>
            <w:r w:rsidRPr="00981B62">
              <w:rPr>
                <w:rFonts w:ascii="Times New Roman" w:hAnsi="Times New Roman" w:cs="Times New Roman"/>
              </w:rPr>
              <w:t>Индра»  в</w:t>
            </w:r>
            <w:proofErr w:type="gramEnd"/>
            <w:r w:rsidRPr="00981B62">
              <w:rPr>
                <w:rFonts w:ascii="Times New Roman" w:hAnsi="Times New Roman" w:cs="Times New Roman"/>
              </w:rPr>
              <w:t xml:space="preserve"> 2018 году соизмеримы с данными 2017 г., сохраняется стабильность показателей. С детьми, имеющими трудности формирования техники чтения, учителя проводят дополнительную работу. Родителям даны рекомендации по обязательной организации домашнего чтения и совет пройти нейропсихологическую диагностику и по показаниям </w:t>
            </w:r>
            <w:proofErr w:type="gramStart"/>
            <w:r w:rsidRPr="00981B62">
              <w:rPr>
                <w:rFonts w:ascii="Times New Roman" w:hAnsi="Times New Roman" w:cs="Times New Roman"/>
              </w:rPr>
              <w:t>коррекцию  у</w:t>
            </w:r>
            <w:proofErr w:type="gramEnd"/>
            <w:r w:rsidRPr="00981B62">
              <w:rPr>
                <w:rFonts w:ascii="Times New Roman" w:hAnsi="Times New Roman" w:cs="Times New Roman"/>
              </w:rPr>
              <w:t xml:space="preserve"> данного специалиста.</w:t>
            </w:r>
          </w:p>
          <w:p w:rsidR="00981B62" w:rsidRPr="00981B62" w:rsidRDefault="00981B62" w:rsidP="00981B62">
            <w:pPr>
              <w:contextualSpacing/>
              <w:jc w:val="center"/>
              <w:rPr>
                <w:rFonts w:ascii="Times New Roman" w:hAnsi="Times New Roman" w:cs="Times New Roman"/>
                <w:b/>
              </w:rPr>
            </w:pPr>
          </w:p>
          <w:p w:rsidR="00981B62" w:rsidRPr="00981B62" w:rsidRDefault="00981B62" w:rsidP="00981B62">
            <w:pPr>
              <w:contextualSpacing/>
              <w:rPr>
                <w:rFonts w:ascii="Times New Roman" w:hAnsi="Times New Roman" w:cs="Times New Roman"/>
                <w:b/>
              </w:rPr>
            </w:pPr>
            <w:r w:rsidRPr="00981B62">
              <w:rPr>
                <w:rFonts w:ascii="Times New Roman" w:hAnsi="Times New Roman" w:cs="Times New Roman"/>
                <w:b/>
              </w:rPr>
              <w:t>1.2 Успеваемость по предметам учебного плана (данные сети https://dnevnik.ru).</w:t>
            </w:r>
          </w:p>
          <w:p w:rsidR="00981B62" w:rsidRPr="00981B62" w:rsidRDefault="00981B62" w:rsidP="00981B62">
            <w:pPr>
              <w:pStyle w:val="4"/>
              <w:spacing w:before="0" w:line="240" w:lineRule="auto"/>
              <w:jc w:val="both"/>
              <w:rPr>
                <w:rFonts w:ascii="Times New Roman" w:eastAsiaTheme="minorHAnsi" w:hAnsi="Times New Roman" w:cs="Times New Roman"/>
                <w:b/>
                <w:bCs/>
                <w:i w:val="0"/>
                <w:iCs w:val="0"/>
                <w:color w:val="auto"/>
                <w:sz w:val="24"/>
                <w:szCs w:val="24"/>
                <w:lang w:eastAsia="en-US"/>
              </w:rPr>
            </w:pPr>
            <w:r w:rsidRPr="00981B62">
              <w:rPr>
                <w:rFonts w:ascii="Times New Roman" w:eastAsiaTheme="minorHAnsi" w:hAnsi="Times New Roman" w:cs="Times New Roman"/>
                <w:i w:val="0"/>
                <w:iCs w:val="0"/>
                <w:color w:val="auto"/>
                <w:sz w:val="24"/>
                <w:szCs w:val="24"/>
                <w:lang w:eastAsia="en-US"/>
              </w:rPr>
              <w:t xml:space="preserve">Успеваемость за </w:t>
            </w:r>
            <w:r w:rsidRPr="00981B62">
              <w:rPr>
                <w:rFonts w:ascii="Times New Roman" w:eastAsiaTheme="minorHAnsi" w:hAnsi="Times New Roman" w:cs="Times New Roman"/>
                <w:i w:val="0"/>
                <w:iCs w:val="0"/>
                <w:color w:val="auto"/>
                <w:sz w:val="24"/>
                <w:szCs w:val="24"/>
                <w:lang w:val="en-US" w:eastAsia="en-US"/>
              </w:rPr>
              <w:t>II</w:t>
            </w:r>
            <w:r w:rsidRPr="00981B62">
              <w:rPr>
                <w:rFonts w:ascii="Times New Roman" w:eastAsiaTheme="minorHAnsi" w:hAnsi="Times New Roman" w:cs="Times New Roman"/>
                <w:i w:val="0"/>
                <w:iCs w:val="0"/>
                <w:color w:val="auto"/>
                <w:sz w:val="24"/>
                <w:szCs w:val="24"/>
                <w:lang w:eastAsia="en-US"/>
              </w:rPr>
              <w:t xml:space="preserve"> триместр 2017-2018 учебного года (февраль, 2018 – начало отчетного периода)</w:t>
            </w:r>
          </w:p>
          <w:tbl>
            <w:tblPr>
              <w:tblW w:w="10781" w:type="dxa"/>
              <w:shd w:val="clear" w:color="auto" w:fill="FFFFFF"/>
              <w:tblLayout w:type="fixed"/>
              <w:tblCellMar>
                <w:left w:w="0" w:type="dxa"/>
                <w:right w:w="0" w:type="dxa"/>
              </w:tblCellMar>
              <w:tblLook w:val="04A0" w:firstRow="1" w:lastRow="0" w:firstColumn="1" w:lastColumn="0" w:noHBand="0" w:noVBand="1"/>
            </w:tblPr>
            <w:tblGrid>
              <w:gridCol w:w="1448"/>
              <w:gridCol w:w="564"/>
              <w:gridCol w:w="564"/>
              <w:gridCol w:w="715"/>
              <w:gridCol w:w="658"/>
              <w:gridCol w:w="642"/>
              <w:gridCol w:w="770"/>
              <w:gridCol w:w="781"/>
              <w:gridCol w:w="715"/>
              <w:gridCol w:w="564"/>
              <w:gridCol w:w="715"/>
              <w:gridCol w:w="362"/>
              <w:gridCol w:w="730"/>
              <w:gridCol w:w="777"/>
              <w:gridCol w:w="776"/>
            </w:tblGrid>
            <w:tr w:rsidR="00981B62" w:rsidRPr="00981B62" w:rsidTr="00F938CE">
              <w:trPr>
                <w:tblHeader/>
              </w:trPr>
              <w:tc>
                <w:tcPr>
                  <w:tcW w:w="1384"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Класс</w:t>
                  </w:r>
                </w:p>
              </w:tc>
              <w:tc>
                <w:tcPr>
                  <w:tcW w:w="6899" w:type="dxa"/>
                  <w:gridSpan w:val="11"/>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Ученики</w:t>
                  </w:r>
                </w:p>
              </w:tc>
              <w:tc>
                <w:tcPr>
                  <w:tcW w:w="797"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Ср. балл</w:t>
                  </w:r>
                </w:p>
              </w:tc>
              <w:tc>
                <w:tcPr>
                  <w:tcW w:w="851"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 xml:space="preserve">Общий % </w:t>
                  </w:r>
                  <w:proofErr w:type="spellStart"/>
                  <w:r w:rsidRPr="00981B62">
                    <w:rPr>
                      <w:rFonts w:ascii="Times New Roman" w:eastAsia="Times New Roman" w:hAnsi="Times New Roman" w:cs="Times New Roman"/>
                      <w:color w:val="666666"/>
                      <w:sz w:val="22"/>
                      <w:szCs w:val="22"/>
                    </w:rPr>
                    <w:t>кач</w:t>
                  </w:r>
                  <w:proofErr w:type="spellEnd"/>
                  <w:r w:rsidRPr="00981B62">
                    <w:rPr>
                      <w:rFonts w:ascii="Times New Roman" w:eastAsia="Times New Roman" w:hAnsi="Times New Roman" w:cs="Times New Roman"/>
                      <w:color w:val="666666"/>
                      <w:sz w:val="22"/>
                      <w:szCs w:val="22"/>
                    </w:rPr>
                    <w:t xml:space="preserve">. </w:t>
                  </w:r>
                  <w:proofErr w:type="spellStart"/>
                  <w:r w:rsidRPr="00981B62">
                    <w:rPr>
                      <w:rFonts w:ascii="Times New Roman" w:eastAsia="Times New Roman" w:hAnsi="Times New Roman" w:cs="Times New Roman"/>
                      <w:color w:val="666666"/>
                      <w:sz w:val="22"/>
                      <w:szCs w:val="22"/>
                    </w:rPr>
                    <w:t>зн</w:t>
                  </w:r>
                  <w:proofErr w:type="spellEnd"/>
                  <w:r w:rsidRPr="00981B62">
                    <w:rPr>
                      <w:rFonts w:ascii="Times New Roman" w:eastAsia="Times New Roman" w:hAnsi="Times New Roman" w:cs="Times New Roman"/>
                      <w:color w:val="666666"/>
                      <w:sz w:val="22"/>
                      <w:szCs w:val="22"/>
                    </w:rPr>
                    <w:t>.</w:t>
                  </w:r>
                </w:p>
              </w:tc>
              <w:tc>
                <w:tcPr>
                  <w:tcW w:w="850"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Общий СОУ (%)</w:t>
                  </w: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442"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Всего</w:t>
                  </w:r>
                </w:p>
              </w:tc>
              <w:tc>
                <w:tcPr>
                  <w:tcW w:w="1852"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Отличники</w:t>
                  </w:r>
                </w:p>
              </w:tc>
              <w:tc>
                <w:tcPr>
                  <w:tcW w:w="1540"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Хорошисты</w:t>
                  </w:r>
                </w:p>
              </w:tc>
              <w:tc>
                <w:tcPr>
                  <w:tcW w:w="1556"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Успевающие</w:t>
                  </w:r>
                </w:p>
              </w:tc>
              <w:tc>
                <w:tcPr>
                  <w:tcW w:w="1509"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Неуспевающие</w:t>
                  </w:r>
                </w:p>
              </w:tc>
              <w:tc>
                <w:tcPr>
                  <w:tcW w:w="79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60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FFFFFF"/>
                    </w:rPr>
                  </w:pPr>
                </w:p>
              </w:tc>
              <w:tc>
                <w:tcPr>
                  <w:tcW w:w="444"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693"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700"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439"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693"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79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2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36,84</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9</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47,37</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15,79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7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4,71</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84,21</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89,91</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3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15,38</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30,77</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38,46</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15,38</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7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4,03</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46,15</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70,09</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lastRenderedPageBreak/>
                    <w:t>4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11,11</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6</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66,67</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22,22</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7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4,52</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77,78</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82,97</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1 Ступень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41</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21,11</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19</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48,27</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25,49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5,13</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7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4,42</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70,73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80,99</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Школа</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41</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21,11</w:t>
                  </w:r>
                </w:p>
              </w:tc>
              <w:tc>
                <w:tcPr>
                  <w:tcW w:w="71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19</w:t>
                  </w:r>
                </w:p>
              </w:tc>
              <w:tc>
                <w:tcPr>
                  <w:tcW w:w="84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48,27</w:t>
                  </w:r>
                </w:p>
              </w:tc>
              <w:tc>
                <w:tcPr>
                  <w:tcW w:w="85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25,49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5,13</w:t>
                  </w:r>
                </w:p>
              </w:tc>
              <w:tc>
                <w:tcPr>
                  <w:tcW w:w="37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79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4,42</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70,73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80,99</w:t>
                  </w:r>
                </w:p>
              </w:tc>
            </w:tr>
          </w:tbl>
          <w:p w:rsidR="00981B62" w:rsidRPr="00981B62" w:rsidRDefault="00981B62" w:rsidP="00981B62">
            <w:pPr>
              <w:rPr>
                <w:rFonts w:ascii="Times New Roman" w:hAnsi="Times New Roman" w:cs="Times New Roman"/>
              </w:rPr>
            </w:pPr>
          </w:p>
          <w:p w:rsidR="00981B62" w:rsidRPr="00981B62" w:rsidRDefault="00981B62" w:rsidP="00981B62">
            <w:pPr>
              <w:pStyle w:val="4"/>
              <w:spacing w:before="0" w:line="240" w:lineRule="auto"/>
              <w:jc w:val="both"/>
              <w:rPr>
                <w:rFonts w:ascii="Times New Roman" w:eastAsiaTheme="minorHAnsi" w:hAnsi="Times New Roman" w:cs="Times New Roman"/>
                <w:b/>
                <w:bCs/>
                <w:i w:val="0"/>
                <w:iCs w:val="0"/>
                <w:color w:val="auto"/>
                <w:sz w:val="24"/>
                <w:szCs w:val="24"/>
                <w:lang w:eastAsia="en-US"/>
              </w:rPr>
            </w:pPr>
            <w:r w:rsidRPr="00981B62">
              <w:rPr>
                <w:rFonts w:ascii="Times New Roman" w:eastAsiaTheme="minorHAnsi" w:hAnsi="Times New Roman" w:cs="Times New Roman"/>
                <w:i w:val="0"/>
                <w:iCs w:val="0"/>
                <w:color w:val="auto"/>
                <w:sz w:val="24"/>
                <w:szCs w:val="24"/>
                <w:lang w:eastAsia="en-US"/>
              </w:rPr>
              <w:t xml:space="preserve">Успеваемость за </w:t>
            </w:r>
            <w:r w:rsidRPr="00981B62">
              <w:rPr>
                <w:rFonts w:ascii="Times New Roman" w:eastAsiaTheme="minorHAnsi" w:hAnsi="Times New Roman" w:cs="Times New Roman"/>
                <w:i w:val="0"/>
                <w:iCs w:val="0"/>
                <w:color w:val="auto"/>
                <w:sz w:val="24"/>
                <w:szCs w:val="24"/>
                <w:lang w:val="en-US" w:eastAsia="en-US"/>
              </w:rPr>
              <w:t>I</w:t>
            </w:r>
            <w:r w:rsidRPr="00981B62">
              <w:rPr>
                <w:rFonts w:ascii="Times New Roman" w:eastAsiaTheme="minorHAnsi" w:hAnsi="Times New Roman" w:cs="Times New Roman"/>
                <w:i w:val="0"/>
                <w:iCs w:val="0"/>
                <w:color w:val="auto"/>
                <w:sz w:val="24"/>
                <w:szCs w:val="24"/>
                <w:lang w:eastAsia="en-US"/>
              </w:rPr>
              <w:t xml:space="preserve"> триместр 2018-2019 учебного года (ноябрь, 2018 – конец отчетного периода)</w:t>
            </w:r>
          </w:p>
          <w:tbl>
            <w:tblPr>
              <w:tblW w:w="10781" w:type="dxa"/>
              <w:shd w:val="clear" w:color="auto" w:fill="FFFFFF"/>
              <w:tblLayout w:type="fixed"/>
              <w:tblCellMar>
                <w:left w:w="0" w:type="dxa"/>
                <w:right w:w="0" w:type="dxa"/>
              </w:tblCellMar>
              <w:tblLook w:val="04A0" w:firstRow="1" w:lastRow="0" w:firstColumn="1" w:lastColumn="0" w:noHBand="0" w:noVBand="1"/>
            </w:tblPr>
            <w:tblGrid>
              <w:gridCol w:w="1487"/>
              <w:gridCol w:w="574"/>
              <w:gridCol w:w="574"/>
              <w:gridCol w:w="729"/>
              <w:gridCol w:w="433"/>
              <w:gridCol w:w="793"/>
              <w:gridCol w:w="793"/>
              <w:gridCol w:w="665"/>
              <w:gridCol w:w="793"/>
              <w:gridCol w:w="552"/>
              <w:gridCol w:w="729"/>
              <w:gridCol w:w="409"/>
              <w:gridCol w:w="793"/>
              <w:gridCol w:w="793"/>
              <w:gridCol w:w="664"/>
            </w:tblGrid>
            <w:tr w:rsidR="00981B62" w:rsidRPr="00981B62" w:rsidTr="00F938CE">
              <w:trPr>
                <w:tblHeader/>
              </w:trPr>
              <w:tc>
                <w:tcPr>
                  <w:tcW w:w="1384"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Класс</w:t>
                  </w:r>
                </w:p>
              </w:tc>
              <w:tc>
                <w:tcPr>
                  <w:tcW w:w="6988" w:type="dxa"/>
                  <w:gridSpan w:val="11"/>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Ученики</w:t>
                  </w:r>
                </w:p>
              </w:tc>
              <w:tc>
                <w:tcPr>
                  <w:tcW w:w="850"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Ср. балл</w:t>
                  </w:r>
                </w:p>
              </w:tc>
              <w:tc>
                <w:tcPr>
                  <w:tcW w:w="851"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 xml:space="preserve">Общий % </w:t>
                  </w:r>
                  <w:proofErr w:type="spellStart"/>
                  <w:r w:rsidRPr="00981B62">
                    <w:rPr>
                      <w:rFonts w:ascii="Times New Roman" w:eastAsia="Times New Roman" w:hAnsi="Times New Roman" w:cs="Times New Roman"/>
                      <w:color w:val="666666"/>
                    </w:rPr>
                    <w:t>кач</w:t>
                  </w:r>
                  <w:proofErr w:type="spellEnd"/>
                  <w:r w:rsidRPr="00981B62">
                    <w:rPr>
                      <w:rFonts w:ascii="Times New Roman" w:eastAsia="Times New Roman" w:hAnsi="Times New Roman" w:cs="Times New Roman"/>
                      <w:color w:val="666666"/>
                    </w:rPr>
                    <w:t xml:space="preserve">. </w:t>
                  </w:r>
                  <w:proofErr w:type="spellStart"/>
                  <w:r w:rsidRPr="00981B62">
                    <w:rPr>
                      <w:rFonts w:ascii="Times New Roman" w:eastAsia="Times New Roman" w:hAnsi="Times New Roman" w:cs="Times New Roman"/>
                      <w:color w:val="666666"/>
                    </w:rPr>
                    <w:t>зн</w:t>
                  </w:r>
                  <w:proofErr w:type="spellEnd"/>
                  <w:r w:rsidRPr="00981B62">
                    <w:rPr>
                      <w:rFonts w:ascii="Times New Roman" w:eastAsia="Times New Roman" w:hAnsi="Times New Roman" w:cs="Times New Roman"/>
                      <w:color w:val="666666"/>
                    </w:rPr>
                    <w:t>.</w:t>
                  </w:r>
                </w:p>
              </w:tc>
              <w:tc>
                <w:tcPr>
                  <w:tcW w:w="708"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Общий СОУ (%)</w:t>
                  </w: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443"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Всего</w:t>
                  </w:r>
                </w:p>
              </w:tc>
              <w:tc>
                <w:tcPr>
                  <w:tcW w:w="1583"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Отличники</w:t>
                  </w:r>
                </w:p>
              </w:tc>
              <w:tc>
                <w:tcPr>
                  <w:tcW w:w="1701"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Хорошисты</w:t>
                  </w:r>
                </w:p>
              </w:tc>
              <w:tc>
                <w:tcPr>
                  <w:tcW w:w="1560"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Успевающие</w:t>
                  </w:r>
                </w:p>
              </w:tc>
              <w:tc>
                <w:tcPr>
                  <w:tcW w:w="1701"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Неуспевающие</w:t>
                  </w:r>
                </w:p>
              </w:tc>
              <w:tc>
                <w:tcPr>
                  <w:tcW w:w="8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70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60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FFFFFF"/>
                    </w:rPr>
                  </w:pPr>
                </w:p>
              </w:tc>
              <w:tc>
                <w:tcPr>
                  <w:tcW w:w="439"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692"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850"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851"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70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2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18</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72,22</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27,78</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4,34</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72,22</w:t>
                  </w:r>
                </w:p>
              </w:tc>
              <w:tc>
                <w:tcPr>
                  <w:tcW w:w="708"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76,49</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3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20</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50</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4,59</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75</w:t>
                  </w:r>
                </w:p>
              </w:tc>
              <w:tc>
                <w:tcPr>
                  <w:tcW w:w="708"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85,57</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4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15,38</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23,08</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6</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46,15</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15,38</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4,11</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38,46</w:t>
                  </w:r>
                </w:p>
              </w:tc>
              <w:tc>
                <w:tcPr>
                  <w:tcW w:w="708"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70,33</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1 Ступень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13,46</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48,43</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16</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32,98</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5,13</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4,35</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64,71</w:t>
                  </w:r>
                </w:p>
              </w:tc>
              <w:tc>
                <w:tcPr>
                  <w:tcW w:w="708"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77,46</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Школа</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7</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13,46</w:t>
                  </w:r>
                </w:p>
              </w:tc>
              <w:tc>
                <w:tcPr>
                  <w:tcW w:w="4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26</w:t>
                  </w: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48,43</w:t>
                  </w:r>
                </w:p>
              </w:tc>
              <w:tc>
                <w:tcPr>
                  <w:tcW w:w="709"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16</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32,98</w:t>
                  </w:r>
                </w:p>
              </w:tc>
              <w:tc>
                <w:tcPr>
                  <w:tcW w:w="584"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5,13</w:t>
                  </w:r>
                </w:p>
              </w:tc>
              <w:tc>
                <w:tcPr>
                  <w:tcW w:w="425"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85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4,35</w:t>
                  </w:r>
                </w:p>
              </w:tc>
              <w:tc>
                <w:tcPr>
                  <w:tcW w:w="851"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64,71</w:t>
                  </w:r>
                </w:p>
              </w:tc>
              <w:tc>
                <w:tcPr>
                  <w:tcW w:w="708"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77,46</w:t>
                  </w:r>
                </w:p>
              </w:tc>
            </w:tr>
          </w:tbl>
          <w:p w:rsidR="00981B62" w:rsidRPr="00981B62" w:rsidRDefault="00981B62" w:rsidP="00981B62">
            <w:pPr>
              <w:rPr>
                <w:rFonts w:ascii="Times New Roman" w:hAnsi="Times New Roman" w:cs="Times New Roman"/>
              </w:rPr>
            </w:pPr>
          </w:p>
          <w:p w:rsidR="00981B62" w:rsidRPr="00981B62" w:rsidRDefault="00981B62" w:rsidP="00981B62">
            <w:pPr>
              <w:contextualSpacing/>
              <w:rPr>
                <w:rFonts w:ascii="Times New Roman" w:hAnsi="Times New Roman" w:cs="Times New Roman"/>
              </w:rPr>
            </w:pPr>
            <w:r w:rsidRPr="00981B62">
              <w:rPr>
                <w:rFonts w:ascii="Times New Roman" w:hAnsi="Times New Roman" w:cs="Times New Roman"/>
                <w:noProof/>
              </w:rPr>
              <w:drawing>
                <wp:inline distT="0" distB="0" distL="0" distR="0" wp14:anchorId="40BEADDD" wp14:editId="6E20E042">
                  <wp:extent cx="3429000" cy="2409825"/>
                  <wp:effectExtent l="0" t="0" r="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981B62">
              <w:rPr>
                <w:rFonts w:ascii="Times New Roman" w:hAnsi="Times New Roman" w:cs="Times New Roman"/>
              </w:rPr>
              <w:t xml:space="preserve">      </w:t>
            </w:r>
            <w:r w:rsidRPr="00981B62">
              <w:rPr>
                <w:rFonts w:ascii="Times New Roman" w:hAnsi="Times New Roman" w:cs="Times New Roman"/>
                <w:noProof/>
              </w:rPr>
              <w:lastRenderedPageBreak/>
              <w:drawing>
                <wp:inline distT="0" distB="0" distL="0" distR="0" wp14:anchorId="7E48302B" wp14:editId="326CECEA">
                  <wp:extent cx="2190750" cy="2409825"/>
                  <wp:effectExtent l="0" t="0" r="0" b="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За последние годы целенаправленная деятельность коллектива школы по реализации образовательных программ обеспечила </w:t>
            </w:r>
            <w:proofErr w:type="gramStart"/>
            <w:r w:rsidRPr="00981B62">
              <w:rPr>
                <w:rFonts w:ascii="Times New Roman" w:hAnsi="Times New Roman" w:cs="Times New Roman"/>
              </w:rPr>
              <w:t>достаточно  стабильные</w:t>
            </w:r>
            <w:proofErr w:type="gramEnd"/>
            <w:r w:rsidRPr="00981B62">
              <w:rPr>
                <w:rFonts w:ascii="Times New Roman" w:hAnsi="Times New Roman" w:cs="Times New Roman"/>
              </w:rPr>
              <w:t xml:space="preserve"> показатели уровня обученности и качества. Небольшое снижение уровня данных показателей за календарный год (качества на 6,02% </w:t>
            </w:r>
            <w:proofErr w:type="gramStart"/>
            <w:r w:rsidRPr="00981B62">
              <w:rPr>
                <w:rFonts w:ascii="Times New Roman" w:hAnsi="Times New Roman" w:cs="Times New Roman"/>
              </w:rPr>
              <w:t>и  обученности</w:t>
            </w:r>
            <w:proofErr w:type="gramEnd"/>
            <w:r w:rsidRPr="00981B62">
              <w:rPr>
                <w:rFonts w:ascii="Times New Roman" w:hAnsi="Times New Roman" w:cs="Times New Roman"/>
              </w:rPr>
              <w:t xml:space="preserve"> на 3,53%, среднего балла на 0,07%) связано со сменой контингента учащихся в новом учебном году. Данный вывод подтверждаются данными на конец 2017-2018 учебного года (май, 2018), когда контингент учащихся был неизменным.</w:t>
            </w:r>
          </w:p>
          <w:p w:rsidR="00981B62" w:rsidRPr="00981B62" w:rsidRDefault="00981B62" w:rsidP="00981B62">
            <w:pPr>
              <w:contextualSpacing/>
              <w:jc w:val="center"/>
              <w:rPr>
                <w:rFonts w:ascii="Times New Roman" w:hAnsi="Times New Roman" w:cs="Times New Roman"/>
                <w:bCs/>
                <w:iCs/>
              </w:rPr>
            </w:pPr>
            <w:r w:rsidRPr="00981B62">
              <w:rPr>
                <w:rFonts w:ascii="Times New Roman" w:hAnsi="Times New Roman" w:cs="Times New Roman"/>
                <w:bCs/>
                <w:iCs/>
              </w:rPr>
              <w:t>Успеваемость за 2017-2018 учебный год (май, 2018)</w:t>
            </w:r>
          </w:p>
          <w:tbl>
            <w:tblPr>
              <w:tblW w:w="10481" w:type="dxa"/>
              <w:shd w:val="clear" w:color="auto" w:fill="FFFFFF"/>
              <w:tblLayout w:type="fixed"/>
              <w:tblCellMar>
                <w:left w:w="0" w:type="dxa"/>
                <w:right w:w="0" w:type="dxa"/>
              </w:tblCellMar>
              <w:tblLook w:val="04A0" w:firstRow="1" w:lastRow="0" w:firstColumn="1" w:lastColumn="0" w:noHBand="0" w:noVBand="1"/>
            </w:tblPr>
            <w:tblGrid>
              <w:gridCol w:w="1371"/>
              <w:gridCol w:w="544"/>
              <w:gridCol w:w="544"/>
              <w:gridCol w:w="685"/>
              <w:gridCol w:w="1487"/>
              <w:gridCol w:w="544"/>
              <w:gridCol w:w="685"/>
              <w:gridCol w:w="544"/>
              <w:gridCol w:w="685"/>
              <w:gridCol w:w="557"/>
              <w:gridCol w:w="367"/>
              <w:gridCol w:w="511"/>
              <w:gridCol w:w="587"/>
              <w:gridCol w:w="685"/>
              <w:gridCol w:w="685"/>
            </w:tblGrid>
            <w:tr w:rsidR="00981B62" w:rsidRPr="00981B62" w:rsidTr="00F938CE">
              <w:trPr>
                <w:tblHeader/>
              </w:trPr>
              <w:tc>
                <w:tcPr>
                  <w:tcW w:w="1387"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Класс</w:t>
                  </w:r>
                </w:p>
              </w:tc>
              <w:tc>
                <w:tcPr>
                  <w:tcW w:w="6896" w:type="dxa"/>
                  <w:gridSpan w:val="11"/>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Ученики</w:t>
                  </w:r>
                </w:p>
              </w:tc>
              <w:tc>
                <w:tcPr>
                  <w:tcW w:w="600"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Ср. балл</w:t>
                  </w:r>
                </w:p>
              </w:tc>
              <w:tc>
                <w:tcPr>
                  <w:tcW w:w="694"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 xml:space="preserve">Общий % </w:t>
                  </w:r>
                  <w:proofErr w:type="spellStart"/>
                  <w:r w:rsidRPr="00981B62">
                    <w:rPr>
                      <w:rFonts w:ascii="Times New Roman" w:eastAsia="Times New Roman" w:hAnsi="Times New Roman" w:cs="Times New Roman"/>
                      <w:color w:val="666666"/>
                    </w:rPr>
                    <w:t>кач</w:t>
                  </w:r>
                  <w:proofErr w:type="spellEnd"/>
                  <w:r w:rsidRPr="00981B62">
                    <w:rPr>
                      <w:rFonts w:ascii="Times New Roman" w:eastAsia="Times New Roman" w:hAnsi="Times New Roman" w:cs="Times New Roman"/>
                      <w:color w:val="666666"/>
                    </w:rPr>
                    <w:t xml:space="preserve">. </w:t>
                  </w:r>
                  <w:proofErr w:type="spellStart"/>
                  <w:r w:rsidRPr="00981B62">
                    <w:rPr>
                      <w:rFonts w:ascii="Times New Roman" w:eastAsia="Times New Roman" w:hAnsi="Times New Roman" w:cs="Times New Roman"/>
                      <w:color w:val="666666"/>
                    </w:rPr>
                    <w:t>зн</w:t>
                  </w:r>
                  <w:proofErr w:type="spellEnd"/>
                  <w:r w:rsidRPr="00981B62">
                    <w:rPr>
                      <w:rFonts w:ascii="Times New Roman" w:eastAsia="Times New Roman" w:hAnsi="Times New Roman" w:cs="Times New Roman"/>
                      <w:color w:val="666666"/>
                    </w:rPr>
                    <w:t>.</w:t>
                  </w:r>
                </w:p>
              </w:tc>
              <w:tc>
                <w:tcPr>
                  <w:tcW w:w="694"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rPr>
                    <w:t>Общий СОУ (%)</w:t>
                  </w: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449" w:type="dxa"/>
                  <w:vMerge w:val="restart"/>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Всего</w:t>
                  </w:r>
                </w:p>
              </w:tc>
              <w:tc>
                <w:tcPr>
                  <w:tcW w:w="2905"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Отличники</w:t>
                  </w:r>
                </w:p>
              </w:tc>
              <w:tc>
                <w:tcPr>
                  <w:tcW w:w="1179"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Хорошисты</w:t>
                  </w:r>
                </w:p>
              </w:tc>
              <w:tc>
                <w:tcPr>
                  <w:tcW w:w="1179" w:type="dxa"/>
                  <w:gridSpan w:val="2"/>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Успевающие</w:t>
                  </w:r>
                </w:p>
              </w:tc>
              <w:tc>
                <w:tcPr>
                  <w:tcW w:w="1394" w:type="dxa"/>
                  <w:gridSpan w:val="3"/>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FFFFFF"/>
                    </w:rPr>
                  </w:pPr>
                  <w:r w:rsidRPr="00981B62">
                    <w:rPr>
                      <w:rFonts w:ascii="Times New Roman" w:eastAsia="Times New Roman" w:hAnsi="Times New Roman" w:cs="Times New Roman"/>
                      <w:color w:val="FFFFFF"/>
                      <w:sz w:val="22"/>
                      <w:szCs w:val="22"/>
                    </w:rPr>
                    <w:t>Неуспевающие</w:t>
                  </w:r>
                </w:p>
              </w:tc>
              <w:tc>
                <w:tcPr>
                  <w:tcW w:w="66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c>
                <w:tcPr>
                  <w:tcW w:w="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c>
                <w:tcPr>
                  <w:tcW w:w="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rPr>
                <w:tblHeader/>
              </w:trPr>
              <w:tc>
                <w:tcPr>
                  <w:tcW w:w="1618"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666666"/>
                    </w:rPr>
                  </w:pPr>
                </w:p>
              </w:tc>
              <w:tc>
                <w:tcPr>
                  <w:tcW w:w="607"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981B62" w:rsidRPr="00981B62" w:rsidRDefault="00981B62" w:rsidP="00981B62">
                  <w:pPr>
                    <w:rPr>
                      <w:rFonts w:ascii="Times New Roman" w:eastAsia="Times New Roman" w:hAnsi="Times New Roman" w:cs="Times New Roman"/>
                      <w:color w:val="FFFFFF"/>
                    </w:rPr>
                  </w:pP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694"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176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468"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71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468"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71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450"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Всего</w:t>
                  </w:r>
                </w:p>
              </w:tc>
              <w:tc>
                <w:tcPr>
                  <w:tcW w:w="391"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w:t>
                  </w:r>
                </w:p>
              </w:tc>
              <w:tc>
                <w:tcPr>
                  <w:tcW w:w="553" w:type="dxa"/>
                  <w:tcBorders>
                    <w:top w:val="single" w:sz="6" w:space="0" w:color="DDDDDD"/>
                    <w:left w:val="single" w:sz="6" w:space="0" w:color="DDDDDD"/>
                    <w:bottom w:val="single" w:sz="6" w:space="0" w:color="DDDDDD"/>
                    <w:right w:val="single" w:sz="6" w:space="0" w:color="DDDDDD"/>
                  </w:tcBorders>
                  <w:shd w:val="clear" w:color="auto" w:fill="auto"/>
                  <w:tcMar>
                    <w:top w:w="60" w:type="dxa"/>
                    <w:left w:w="0" w:type="dxa"/>
                    <w:bottom w:w="60" w:type="dxa"/>
                    <w:right w:w="0" w:type="dxa"/>
                  </w:tcMar>
                  <w:vAlign w:val="center"/>
                  <w:hideMark/>
                </w:tcPr>
                <w:p w:rsidR="00981B62" w:rsidRPr="00981B62" w:rsidRDefault="00981B62" w:rsidP="00981B62">
                  <w:pPr>
                    <w:jc w:val="center"/>
                    <w:rPr>
                      <w:rFonts w:ascii="Times New Roman" w:eastAsia="Times New Roman" w:hAnsi="Times New Roman" w:cs="Times New Roman"/>
                      <w:color w:val="666666"/>
                    </w:rPr>
                  </w:pPr>
                  <w:r w:rsidRPr="00981B62">
                    <w:rPr>
                      <w:rFonts w:ascii="Times New Roman" w:eastAsia="Times New Roman" w:hAnsi="Times New Roman" w:cs="Times New Roman"/>
                      <w:color w:val="666666"/>
                      <w:sz w:val="22"/>
                      <w:szCs w:val="22"/>
                    </w:rPr>
                    <w:t>ФИО</w:t>
                  </w:r>
                </w:p>
              </w:tc>
              <w:tc>
                <w:tcPr>
                  <w:tcW w:w="66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c>
                <w:tcPr>
                  <w:tcW w:w="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c>
                <w:tcPr>
                  <w:tcW w:w="780"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rPr>
                      <w:rFonts w:ascii="Times New Roman" w:eastAsia="Times New Roman" w:hAnsi="Times New Roman" w:cs="Times New Roman"/>
                      <w:color w:val="666666"/>
                    </w:rPr>
                  </w:pP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2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19</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42,11</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8</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42,11</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15,79</w:t>
                  </w:r>
                </w:p>
              </w:tc>
              <w:tc>
                <w:tcPr>
                  <w:tcW w:w="62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8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4,74</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84,21</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90,98</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3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13</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15,38</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38,46</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6</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46,15</w:t>
                  </w:r>
                </w:p>
              </w:tc>
              <w:tc>
                <w:tcPr>
                  <w:tcW w:w="62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8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4,28</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53,85</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75,35</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4 Параллель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10</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20</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50</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30</w:t>
                  </w:r>
                </w:p>
              </w:tc>
              <w:tc>
                <w:tcPr>
                  <w:tcW w:w="62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8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4,54</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70</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83,68</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1 Ступень</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42</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25,83</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18</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43,52</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30,65</w:t>
                  </w:r>
                </w:p>
              </w:tc>
              <w:tc>
                <w:tcPr>
                  <w:tcW w:w="62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8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4,52</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71,43</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83,34</w:t>
                  </w:r>
                </w:p>
              </w:tc>
            </w:tr>
            <w:tr w:rsidR="00981B62" w:rsidRPr="00981B62" w:rsidTr="00F938CE">
              <w:tc>
                <w:tcPr>
                  <w:tcW w:w="1618" w:type="dxa"/>
                  <w:tcBorders>
                    <w:top w:val="single" w:sz="6" w:space="0" w:color="DDDDDD"/>
                    <w:left w:val="single" w:sz="6" w:space="0" w:color="DDDDDD"/>
                    <w:bottom w:val="single" w:sz="6" w:space="0" w:color="DDDDDD"/>
                    <w:right w:val="single" w:sz="6" w:space="0" w:color="DDDDDD"/>
                  </w:tcBorders>
                  <w:shd w:val="clear" w:color="auto" w:fill="auto"/>
                  <w:noWrap/>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bCs/>
                    </w:rPr>
                  </w:pPr>
                  <w:r w:rsidRPr="00981B62">
                    <w:rPr>
                      <w:rFonts w:ascii="Times New Roman" w:eastAsia="Times New Roman" w:hAnsi="Times New Roman" w:cs="Times New Roman"/>
                      <w:bCs/>
                      <w:sz w:val="22"/>
                      <w:szCs w:val="22"/>
                    </w:rPr>
                    <w:t>Школа</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42</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25,83</w:t>
                  </w:r>
                </w:p>
              </w:tc>
              <w:tc>
                <w:tcPr>
                  <w:tcW w:w="552"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18</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43,52</w:t>
                  </w:r>
                </w:p>
              </w:tc>
              <w:tc>
                <w:tcPr>
                  <w:tcW w:w="60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12</w:t>
                  </w:r>
                </w:p>
              </w:tc>
              <w:tc>
                <w:tcPr>
                  <w:tcW w:w="780"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30,65</w:t>
                  </w:r>
                </w:p>
              </w:tc>
              <w:tc>
                <w:tcPr>
                  <w:tcW w:w="623"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386"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sz w:val="22"/>
                      <w:szCs w:val="22"/>
                    </w:rPr>
                    <w:t>0</w:t>
                  </w:r>
                </w:p>
              </w:tc>
              <w:tc>
                <w:tcPr>
                  <w:tcW w:w="567" w:type="dxa"/>
                  <w:tcBorders>
                    <w:top w:val="single" w:sz="6" w:space="0" w:color="DDDDDD"/>
                    <w:left w:val="single" w:sz="6" w:space="0" w:color="DDDDDD"/>
                    <w:bottom w:val="single" w:sz="6" w:space="0" w:color="DDDDDD"/>
                    <w:right w:val="single" w:sz="6" w:space="0" w:color="DDDDDD"/>
                  </w:tcBorders>
                  <w:shd w:val="clear" w:color="auto" w:fill="auto"/>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p>
              </w:tc>
              <w:tc>
                <w:tcPr>
                  <w:tcW w:w="66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4,52</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71,43</w:t>
                  </w:r>
                </w:p>
              </w:tc>
              <w:tc>
                <w:tcPr>
                  <w:tcW w:w="780"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hideMark/>
                </w:tcPr>
                <w:p w:rsidR="00981B62" w:rsidRPr="00981B62" w:rsidRDefault="00981B62" w:rsidP="00981B62">
                  <w:pPr>
                    <w:rPr>
                      <w:rFonts w:ascii="Times New Roman" w:eastAsia="Times New Roman" w:hAnsi="Times New Roman" w:cs="Times New Roman"/>
                    </w:rPr>
                  </w:pPr>
                  <w:r w:rsidRPr="00981B62">
                    <w:rPr>
                      <w:rFonts w:ascii="Times New Roman" w:eastAsia="Times New Roman" w:hAnsi="Times New Roman" w:cs="Times New Roman"/>
                    </w:rPr>
                    <w:t>83,34</w:t>
                  </w:r>
                </w:p>
              </w:tc>
            </w:tr>
          </w:tbl>
          <w:p w:rsidR="00981B62" w:rsidRPr="00981B62" w:rsidRDefault="00981B62" w:rsidP="00981B62">
            <w:pPr>
              <w:contextualSpacing/>
              <w:jc w:val="center"/>
              <w:rPr>
                <w:rFonts w:ascii="Times New Roman" w:hAnsi="Times New Roman" w:cs="Times New Roman"/>
              </w:rPr>
            </w:pPr>
          </w:p>
          <w:p w:rsidR="00981B62" w:rsidRPr="00981B62" w:rsidRDefault="00981B62" w:rsidP="00981B62">
            <w:pPr>
              <w:contextualSpacing/>
              <w:jc w:val="center"/>
              <w:rPr>
                <w:rFonts w:ascii="Times New Roman" w:hAnsi="Times New Roman" w:cs="Times New Roman"/>
              </w:rPr>
            </w:pPr>
            <w:r w:rsidRPr="00981B62">
              <w:rPr>
                <w:rFonts w:ascii="Times New Roman" w:hAnsi="Times New Roman" w:cs="Times New Roman"/>
                <w:noProof/>
              </w:rPr>
              <w:lastRenderedPageBreak/>
              <w:drawing>
                <wp:inline distT="0" distB="0" distL="0" distR="0" wp14:anchorId="17C99A43" wp14:editId="2C2FBA3B">
                  <wp:extent cx="3429000" cy="2409825"/>
                  <wp:effectExtent l="0" t="0" r="0" b="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981B62">
              <w:rPr>
                <w:rFonts w:ascii="Times New Roman" w:hAnsi="Times New Roman" w:cs="Times New Roman"/>
              </w:rPr>
              <w:t xml:space="preserve">   </w:t>
            </w:r>
            <w:r w:rsidRPr="00981B62">
              <w:rPr>
                <w:rFonts w:ascii="Times New Roman" w:hAnsi="Times New Roman" w:cs="Times New Roman"/>
                <w:noProof/>
              </w:rPr>
              <w:drawing>
                <wp:inline distT="0" distB="0" distL="0" distR="0" wp14:anchorId="3E08449F" wp14:editId="5E3D63C6">
                  <wp:extent cx="2190750" cy="2409825"/>
                  <wp:effectExtent l="0" t="0" r="0" b="0"/>
                  <wp:docPr id="2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81B62" w:rsidRPr="00981B62" w:rsidRDefault="00981B62" w:rsidP="00981B62">
            <w:pPr>
              <w:contextualSpacing/>
              <w:rPr>
                <w:rFonts w:ascii="Times New Roman" w:hAnsi="Times New Roman" w:cs="Times New Roman"/>
              </w:rPr>
            </w:pPr>
          </w:p>
          <w:p w:rsidR="00981B62" w:rsidRPr="00981B62" w:rsidRDefault="00981B62" w:rsidP="00981B62">
            <w:pPr>
              <w:contextualSpacing/>
              <w:rPr>
                <w:rFonts w:ascii="Times New Roman" w:hAnsi="Times New Roman" w:cs="Times New Roman"/>
              </w:rPr>
            </w:pPr>
            <w:r w:rsidRPr="00981B62">
              <w:rPr>
                <w:rFonts w:ascii="Times New Roman" w:hAnsi="Times New Roman" w:cs="Times New Roman"/>
              </w:rPr>
              <w:t xml:space="preserve">Диаграммы иллюстрируют стабильность анализируемых показателей, небольшой их рост в течение одного учебного года. </w:t>
            </w:r>
          </w:p>
          <w:p w:rsidR="00981B62" w:rsidRPr="00981B62" w:rsidRDefault="00981B62" w:rsidP="00981B62">
            <w:pPr>
              <w:ind w:left="426"/>
              <w:jc w:val="both"/>
              <w:rPr>
                <w:rFonts w:ascii="Times New Roman" w:hAnsi="Times New Roman" w:cs="Times New Roman"/>
              </w:rPr>
            </w:pPr>
          </w:p>
          <w:p w:rsidR="00981B62" w:rsidRPr="00981B62" w:rsidRDefault="00981B62" w:rsidP="00981B62">
            <w:pPr>
              <w:pStyle w:val="a9"/>
              <w:spacing w:after="0" w:line="240" w:lineRule="auto"/>
              <w:jc w:val="center"/>
              <w:rPr>
                <w:rFonts w:ascii="Times New Roman" w:hAnsi="Times New Roman" w:cs="Times New Roman"/>
                <w:b/>
                <w:sz w:val="24"/>
                <w:szCs w:val="24"/>
              </w:rPr>
            </w:pPr>
            <w:r w:rsidRPr="00981B62">
              <w:rPr>
                <w:rFonts w:ascii="Times New Roman" w:hAnsi="Times New Roman" w:cs="Times New Roman"/>
                <w:b/>
                <w:sz w:val="24"/>
                <w:szCs w:val="24"/>
              </w:rPr>
              <w:t>2. Уровень сформированности УУД</w:t>
            </w:r>
          </w:p>
          <w:p w:rsidR="00981B62" w:rsidRPr="00981B62" w:rsidRDefault="00981B62" w:rsidP="00981B62">
            <w:pPr>
              <w:tabs>
                <w:tab w:val="left" w:pos="851"/>
              </w:tabs>
              <w:ind w:firstLine="851"/>
              <w:contextualSpacing/>
              <w:jc w:val="both"/>
              <w:rPr>
                <w:rFonts w:ascii="Times New Roman" w:hAnsi="Times New Roman" w:cs="Times New Roman"/>
                <w:shd w:val="clear" w:color="auto" w:fill="FFFFFF"/>
              </w:rPr>
            </w:pPr>
            <w:r w:rsidRPr="00981B62">
              <w:rPr>
                <w:rFonts w:ascii="Times New Roman" w:hAnsi="Times New Roman" w:cs="Times New Roman"/>
                <w:shd w:val="clear" w:color="auto" w:fill="FFFFFF"/>
              </w:rPr>
              <w:t xml:space="preserve">Согласно требованиям Федеральных государственных образовательных стандартов в начальной школе ведется оценка уровня сформированности УУД и мониторинг их развития. </w:t>
            </w:r>
            <w:r w:rsidRPr="00981B62">
              <w:rPr>
                <w:rFonts w:ascii="Times New Roman" w:hAnsi="Times New Roman" w:cs="Times New Roman"/>
              </w:rPr>
              <w:t xml:space="preserve">В ходе обследования используется универсальный диагностический инструментарий, а именно </w:t>
            </w:r>
            <w:proofErr w:type="gramStart"/>
            <w:r w:rsidRPr="00981B62">
              <w:rPr>
                <w:rFonts w:ascii="Times New Roman" w:hAnsi="Times New Roman" w:cs="Times New Roman"/>
                <w:shd w:val="clear" w:color="auto" w:fill="FFFFFF"/>
              </w:rPr>
              <w:t>рабочая  тетрадь</w:t>
            </w:r>
            <w:proofErr w:type="gramEnd"/>
            <w:r w:rsidRPr="00981B62">
              <w:rPr>
                <w:rFonts w:ascii="Times New Roman" w:hAnsi="Times New Roman" w:cs="Times New Roman"/>
                <w:shd w:val="clear" w:color="auto" w:fill="FFFFFF"/>
              </w:rPr>
              <w:t xml:space="preserve"> Е.В. </w:t>
            </w:r>
            <w:proofErr w:type="spellStart"/>
            <w:r w:rsidRPr="00981B62">
              <w:rPr>
                <w:rFonts w:ascii="Times New Roman" w:hAnsi="Times New Roman" w:cs="Times New Roman"/>
                <w:shd w:val="clear" w:color="auto" w:fill="FFFFFF"/>
              </w:rPr>
              <w:t>Бунеева</w:t>
            </w:r>
            <w:proofErr w:type="spellEnd"/>
            <w:r w:rsidRPr="00981B62">
              <w:rPr>
                <w:rFonts w:ascii="Times New Roman" w:hAnsi="Times New Roman" w:cs="Times New Roman"/>
                <w:shd w:val="clear" w:color="auto" w:fill="FFFFFF"/>
              </w:rPr>
              <w:t xml:space="preserve">, </w:t>
            </w:r>
            <w:proofErr w:type="spellStart"/>
            <w:r w:rsidRPr="00981B62">
              <w:rPr>
                <w:rFonts w:ascii="Times New Roman" w:hAnsi="Times New Roman" w:cs="Times New Roman"/>
                <w:shd w:val="clear" w:color="auto" w:fill="FFFFFF"/>
              </w:rPr>
              <w:t>А.А.Вахрушев</w:t>
            </w:r>
            <w:proofErr w:type="spellEnd"/>
            <w:r w:rsidRPr="00981B62">
              <w:rPr>
                <w:rFonts w:ascii="Times New Roman" w:hAnsi="Times New Roman" w:cs="Times New Roman"/>
                <w:shd w:val="clear" w:color="auto" w:fill="FFFFFF"/>
              </w:rPr>
              <w:t>, С.А. Козлова «Диагностика метапредметных и личностных результатов начального образования»</w:t>
            </w:r>
          </w:p>
          <w:p w:rsidR="00981B62" w:rsidRPr="00981B62" w:rsidRDefault="00981B62" w:rsidP="00981B62">
            <w:pPr>
              <w:ind w:left="360"/>
              <w:rPr>
                <w:rFonts w:ascii="Times New Roman" w:eastAsia="Times New Roman" w:hAnsi="Times New Roman" w:cs="Times New Roman"/>
              </w:rPr>
            </w:pPr>
            <w:r w:rsidRPr="00981B62">
              <w:rPr>
                <w:rFonts w:ascii="Times New Roman" w:hAnsi="Times New Roman" w:cs="Times New Roman"/>
                <w:b/>
              </w:rPr>
              <w:t xml:space="preserve">Сравнительный анализ уровня сформированности УУД за 2017 и 2018 </w:t>
            </w:r>
            <w:proofErr w:type="spellStart"/>
            <w:r w:rsidRPr="00981B62">
              <w:rPr>
                <w:rFonts w:ascii="Times New Roman" w:hAnsi="Times New Roman" w:cs="Times New Roman"/>
                <w:b/>
              </w:rPr>
              <w:t>уч.г</w:t>
            </w:r>
            <w:proofErr w:type="spellEnd"/>
            <w:r w:rsidRPr="00981B62">
              <w:rPr>
                <w:rFonts w:ascii="Times New Roman" w:hAnsi="Times New Roman" w:cs="Times New Roman"/>
                <w:b/>
              </w:rPr>
              <w:t>.</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Данные в процентах от общего количества учащихся.</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Н – низкий уровень, Б – базовый, В - высокий</w:t>
            </w:r>
          </w:p>
          <w:tbl>
            <w:tblPr>
              <w:tblW w:w="825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
              <w:gridCol w:w="426"/>
              <w:gridCol w:w="425"/>
              <w:gridCol w:w="397"/>
              <w:gridCol w:w="453"/>
              <w:gridCol w:w="426"/>
              <w:gridCol w:w="342"/>
              <w:gridCol w:w="453"/>
              <w:gridCol w:w="397"/>
              <w:gridCol w:w="425"/>
              <w:gridCol w:w="453"/>
              <w:gridCol w:w="425"/>
              <w:gridCol w:w="340"/>
              <w:gridCol w:w="339"/>
              <w:gridCol w:w="425"/>
              <w:gridCol w:w="403"/>
              <w:gridCol w:w="425"/>
              <w:gridCol w:w="392"/>
              <w:gridCol w:w="175"/>
            </w:tblGrid>
            <w:tr w:rsidR="00981B62" w:rsidRPr="00981B62" w:rsidTr="00F938CE">
              <w:tc>
                <w:tcPr>
                  <w:tcW w:w="709" w:type="dxa"/>
                </w:tcPr>
                <w:p w:rsidR="00981B62" w:rsidRPr="00981B62" w:rsidRDefault="00981B62" w:rsidP="00981B62">
                  <w:pPr>
                    <w:jc w:val="center"/>
                    <w:rPr>
                      <w:rFonts w:ascii="Times New Roman" w:hAnsi="Times New Roman" w:cs="Times New Roman"/>
                    </w:rPr>
                  </w:pPr>
                </w:p>
              </w:tc>
              <w:tc>
                <w:tcPr>
                  <w:tcW w:w="3744" w:type="dxa"/>
                  <w:gridSpan w:val="9"/>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2017</w:t>
                  </w:r>
                </w:p>
              </w:tc>
              <w:tc>
                <w:tcPr>
                  <w:tcW w:w="3802" w:type="dxa"/>
                  <w:gridSpan w:val="10"/>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2018</w:t>
                  </w:r>
                </w:p>
              </w:tc>
            </w:tr>
            <w:tr w:rsidR="00981B62" w:rsidRPr="00981B62" w:rsidTr="00F938CE">
              <w:tc>
                <w:tcPr>
                  <w:tcW w:w="709" w:type="dxa"/>
                </w:tcPr>
                <w:p w:rsidR="00981B62" w:rsidRPr="00981B62" w:rsidRDefault="00981B62" w:rsidP="00981B62">
                  <w:pPr>
                    <w:jc w:val="center"/>
                    <w:rPr>
                      <w:rFonts w:ascii="Times New Roman" w:hAnsi="Times New Roman" w:cs="Times New Roman"/>
                    </w:rPr>
                  </w:pPr>
                </w:p>
              </w:tc>
              <w:tc>
                <w:tcPr>
                  <w:tcW w:w="1276" w:type="dxa"/>
                  <w:gridSpan w:val="3"/>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Регулятивные</w:t>
                  </w:r>
                </w:p>
              </w:tc>
              <w:tc>
                <w:tcPr>
                  <w:tcW w:w="1276" w:type="dxa"/>
                  <w:gridSpan w:val="3"/>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Познавательные</w:t>
                  </w:r>
                </w:p>
              </w:tc>
              <w:tc>
                <w:tcPr>
                  <w:tcW w:w="1192" w:type="dxa"/>
                  <w:gridSpan w:val="3"/>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Коммуникативные</w:t>
                  </w:r>
                </w:p>
              </w:tc>
              <w:tc>
                <w:tcPr>
                  <w:tcW w:w="1303" w:type="dxa"/>
                  <w:gridSpan w:val="3"/>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Регулятивные</w:t>
                  </w:r>
                </w:p>
              </w:tc>
              <w:tc>
                <w:tcPr>
                  <w:tcW w:w="1104" w:type="dxa"/>
                  <w:gridSpan w:val="3"/>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Познавательные</w:t>
                  </w:r>
                </w:p>
              </w:tc>
              <w:tc>
                <w:tcPr>
                  <w:tcW w:w="1395" w:type="dxa"/>
                  <w:gridSpan w:val="4"/>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Коммуникативные</w:t>
                  </w:r>
                </w:p>
              </w:tc>
            </w:tr>
            <w:tr w:rsidR="00981B62" w:rsidRPr="00981B62" w:rsidTr="00F938CE">
              <w:tc>
                <w:tcPr>
                  <w:tcW w:w="709" w:type="dxa"/>
                </w:tcPr>
                <w:p w:rsidR="00981B62" w:rsidRPr="00981B62" w:rsidRDefault="00981B62" w:rsidP="00981B62">
                  <w:pPr>
                    <w:jc w:val="center"/>
                    <w:rPr>
                      <w:rFonts w:ascii="Times New Roman" w:hAnsi="Times New Roman" w:cs="Times New Roman"/>
                    </w:rPr>
                  </w:pP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Н</w:t>
                  </w:r>
                </w:p>
              </w:tc>
              <w:tc>
                <w:tcPr>
                  <w:tcW w:w="426"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c>
                <w:tcPr>
                  <w:tcW w:w="397"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Н</w:t>
                  </w:r>
                </w:p>
              </w:tc>
              <w:tc>
                <w:tcPr>
                  <w:tcW w:w="453"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426"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c>
                <w:tcPr>
                  <w:tcW w:w="342"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Н</w:t>
                  </w:r>
                </w:p>
              </w:tc>
              <w:tc>
                <w:tcPr>
                  <w:tcW w:w="453"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397"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 xml:space="preserve">Н    </w:t>
                  </w:r>
                </w:p>
              </w:tc>
              <w:tc>
                <w:tcPr>
                  <w:tcW w:w="453"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c>
                <w:tcPr>
                  <w:tcW w:w="340"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Н</w:t>
                  </w:r>
                </w:p>
              </w:tc>
              <w:tc>
                <w:tcPr>
                  <w:tcW w:w="339"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c>
                <w:tcPr>
                  <w:tcW w:w="403"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Н</w:t>
                  </w:r>
                </w:p>
              </w:tc>
              <w:tc>
                <w:tcPr>
                  <w:tcW w:w="425"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Б</w:t>
                  </w:r>
                </w:p>
              </w:tc>
              <w:tc>
                <w:tcPr>
                  <w:tcW w:w="567" w:type="dxa"/>
                  <w:gridSpan w:val="2"/>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В</w:t>
                  </w:r>
                </w:p>
              </w:tc>
            </w:tr>
            <w:tr w:rsidR="00981B62" w:rsidRPr="00981B62" w:rsidTr="00F938CE">
              <w:trPr>
                <w:gridAfter w:val="1"/>
                <w:wAfter w:w="175" w:type="dxa"/>
                <w:cantSplit/>
                <w:trHeight w:val="1134"/>
              </w:trPr>
              <w:tc>
                <w:tcPr>
                  <w:tcW w:w="709"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4 класс</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15,4</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33,2</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58,5</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8,3</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25</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66,7</w:t>
                  </w:r>
                </w:p>
              </w:tc>
              <w:tc>
                <w:tcPr>
                  <w:tcW w:w="34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15,4</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84,6</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17</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83</w:t>
                  </w:r>
                </w:p>
              </w:tc>
              <w:tc>
                <w:tcPr>
                  <w:tcW w:w="340"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339"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33</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67</w:t>
                  </w:r>
                </w:p>
              </w:tc>
              <w:tc>
                <w:tcPr>
                  <w:tcW w:w="40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41</w:t>
                  </w:r>
                </w:p>
              </w:tc>
              <w:tc>
                <w:tcPr>
                  <w:tcW w:w="39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59</w:t>
                  </w:r>
                </w:p>
              </w:tc>
            </w:tr>
            <w:tr w:rsidR="00981B62" w:rsidRPr="00981B62" w:rsidTr="00F938CE">
              <w:trPr>
                <w:gridAfter w:val="1"/>
                <w:wAfter w:w="175" w:type="dxa"/>
                <w:cantSplit/>
                <w:trHeight w:val="1134"/>
              </w:trPr>
              <w:tc>
                <w:tcPr>
                  <w:tcW w:w="709"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lastRenderedPageBreak/>
                    <w:t>3 класс</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50</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50</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69,3</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30,7</w:t>
                  </w:r>
                </w:p>
              </w:tc>
              <w:tc>
                <w:tcPr>
                  <w:tcW w:w="34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15,3</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46,1</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38,6</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62</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38</w:t>
                  </w:r>
                </w:p>
              </w:tc>
              <w:tc>
                <w:tcPr>
                  <w:tcW w:w="340"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w:t>
                  </w:r>
                </w:p>
              </w:tc>
              <w:tc>
                <w:tcPr>
                  <w:tcW w:w="339"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61</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31</w:t>
                  </w:r>
                </w:p>
              </w:tc>
              <w:tc>
                <w:tcPr>
                  <w:tcW w:w="40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31</w:t>
                  </w:r>
                </w:p>
              </w:tc>
              <w:tc>
                <w:tcPr>
                  <w:tcW w:w="39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61</w:t>
                  </w:r>
                </w:p>
              </w:tc>
            </w:tr>
            <w:tr w:rsidR="00981B62" w:rsidRPr="00981B62" w:rsidTr="00F938CE">
              <w:trPr>
                <w:gridAfter w:val="1"/>
                <w:wAfter w:w="175" w:type="dxa"/>
                <w:cantSplit/>
                <w:trHeight w:val="1134"/>
              </w:trPr>
              <w:tc>
                <w:tcPr>
                  <w:tcW w:w="709"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2 класс</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8,3</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67</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25</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42</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50</w:t>
                  </w:r>
                </w:p>
              </w:tc>
              <w:tc>
                <w:tcPr>
                  <w:tcW w:w="34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8,3</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41,7</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50</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11</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56</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33</w:t>
                  </w:r>
                </w:p>
              </w:tc>
              <w:tc>
                <w:tcPr>
                  <w:tcW w:w="340"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339"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22</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78</w:t>
                  </w:r>
                </w:p>
              </w:tc>
              <w:tc>
                <w:tcPr>
                  <w:tcW w:w="40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33</w:t>
                  </w:r>
                </w:p>
              </w:tc>
              <w:tc>
                <w:tcPr>
                  <w:tcW w:w="39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67</w:t>
                  </w:r>
                </w:p>
              </w:tc>
            </w:tr>
            <w:tr w:rsidR="00981B62" w:rsidRPr="00981B62" w:rsidTr="00F938CE">
              <w:trPr>
                <w:gridAfter w:val="1"/>
                <w:wAfter w:w="175" w:type="dxa"/>
                <w:cantSplit/>
                <w:trHeight w:val="1134"/>
              </w:trPr>
              <w:tc>
                <w:tcPr>
                  <w:tcW w:w="709" w:type="dxa"/>
                </w:tcPr>
                <w:p w:rsidR="00981B62" w:rsidRPr="00981B62" w:rsidRDefault="00981B62" w:rsidP="00981B62">
                  <w:pPr>
                    <w:jc w:val="center"/>
                    <w:rPr>
                      <w:rFonts w:ascii="Times New Roman" w:hAnsi="Times New Roman" w:cs="Times New Roman"/>
                    </w:rPr>
                  </w:pPr>
                  <w:r w:rsidRPr="00981B62">
                    <w:rPr>
                      <w:rFonts w:ascii="Times New Roman" w:hAnsi="Times New Roman" w:cs="Times New Roman"/>
                      <w:sz w:val="22"/>
                      <w:szCs w:val="22"/>
                    </w:rPr>
                    <w:t>1 класс</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11,8</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88,2</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17,6</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82,4</w:t>
                  </w:r>
                </w:p>
              </w:tc>
              <w:tc>
                <w:tcPr>
                  <w:tcW w:w="34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11,8</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5,8</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82,4</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28</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66</w:t>
                  </w:r>
                </w:p>
              </w:tc>
              <w:tc>
                <w:tcPr>
                  <w:tcW w:w="340"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0</w:t>
                  </w:r>
                </w:p>
              </w:tc>
              <w:tc>
                <w:tcPr>
                  <w:tcW w:w="339"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56</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44</w:t>
                  </w:r>
                </w:p>
              </w:tc>
              <w:tc>
                <w:tcPr>
                  <w:tcW w:w="40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22</w:t>
                  </w:r>
                </w:p>
              </w:tc>
              <w:tc>
                <w:tcPr>
                  <w:tcW w:w="39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72</w:t>
                  </w:r>
                </w:p>
              </w:tc>
            </w:tr>
            <w:tr w:rsidR="00981B62" w:rsidRPr="00981B62" w:rsidTr="00F938CE">
              <w:trPr>
                <w:gridAfter w:val="1"/>
                <w:wAfter w:w="175" w:type="dxa"/>
                <w:cantSplit/>
                <w:trHeight w:val="1134"/>
              </w:trPr>
              <w:tc>
                <w:tcPr>
                  <w:tcW w:w="709" w:type="dxa"/>
                </w:tcPr>
                <w:p w:rsidR="00981B62" w:rsidRPr="00981B62" w:rsidRDefault="00981B62" w:rsidP="00981B62">
                  <w:pPr>
                    <w:jc w:val="center"/>
                    <w:rPr>
                      <w:rFonts w:ascii="Times New Roman" w:hAnsi="Times New Roman" w:cs="Times New Roman"/>
                    </w:rPr>
                  </w:pPr>
                  <w:proofErr w:type="spellStart"/>
                  <w:r w:rsidRPr="00981B62">
                    <w:rPr>
                      <w:rFonts w:ascii="Times New Roman" w:hAnsi="Times New Roman" w:cs="Times New Roman"/>
                      <w:sz w:val="22"/>
                      <w:szCs w:val="22"/>
                    </w:rPr>
                    <w:t>Средн</w:t>
                  </w:r>
                  <w:proofErr w:type="spellEnd"/>
                  <w:r w:rsidRPr="00981B62">
                    <w:rPr>
                      <w:rFonts w:ascii="Times New Roman" w:hAnsi="Times New Roman" w:cs="Times New Roman"/>
                      <w:sz w:val="22"/>
                      <w:szCs w:val="22"/>
                    </w:rPr>
                    <w:t>.</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40</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54</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38</w:t>
                  </w:r>
                </w:p>
              </w:tc>
              <w:tc>
                <w:tcPr>
                  <w:tcW w:w="426"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58</w:t>
                  </w:r>
                </w:p>
              </w:tc>
              <w:tc>
                <w:tcPr>
                  <w:tcW w:w="34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9</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27</w:t>
                  </w:r>
                </w:p>
              </w:tc>
              <w:tc>
                <w:tcPr>
                  <w:tcW w:w="397"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64</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w:t>
                  </w:r>
                </w:p>
              </w:tc>
              <w:tc>
                <w:tcPr>
                  <w:tcW w:w="45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41</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55</w:t>
                  </w:r>
                </w:p>
              </w:tc>
              <w:tc>
                <w:tcPr>
                  <w:tcW w:w="340"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2</w:t>
                  </w:r>
                </w:p>
              </w:tc>
              <w:tc>
                <w:tcPr>
                  <w:tcW w:w="339"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38</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60</w:t>
                  </w:r>
                </w:p>
              </w:tc>
              <w:tc>
                <w:tcPr>
                  <w:tcW w:w="403"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3,5</w:t>
                  </w:r>
                </w:p>
              </w:tc>
              <w:tc>
                <w:tcPr>
                  <w:tcW w:w="425"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32</w:t>
                  </w:r>
                </w:p>
              </w:tc>
              <w:tc>
                <w:tcPr>
                  <w:tcW w:w="392" w:type="dxa"/>
                  <w:textDirection w:val="btLr"/>
                </w:tcPr>
                <w:p w:rsidR="00981B62" w:rsidRPr="00981B62" w:rsidRDefault="00981B62" w:rsidP="00981B62">
                  <w:pPr>
                    <w:ind w:left="113" w:right="113"/>
                    <w:jc w:val="center"/>
                    <w:rPr>
                      <w:rFonts w:ascii="Times New Roman" w:hAnsi="Times New Roman" w:cs="Times New Roman"/>
                      <w:sz w:val="20"/>
                      <w:szCs w:val="20"/>
                    </w:rPr>
                  </w:pPr>
                  <w:r w:rsidRPr="00981B62">
                    <w:rPr>
                      <w:rFonts w:ascii="Times New Roman" w:hAnsi="Times New Roman" w:cs="Times New Roman"/>
                      <w:sz w:val="20"/>
                      <w:szCs w:val="20"/>
                    </w:rPr>
                    <w:t>64,5</w:t>
                  </w:r>
                </w:p>
              </w:tc>
            </w:tr>
          </w:tbl>
          <w:p w:rsidR="00981B62" w:rsidRPr="00981B62" w:rsidRDefault="00981B62" w:rsidP="00981B62">
            <w:pPr>
              <w:pStyle w:val="a9"/>
              <w:spacing w:after="0" w:line="240" w:lineRule="auto"/>
              <w:rPr>
                <w:rFonts w:ascii="Times New Roman" w:hAnsi="Times New Roman" w:cs="Times New Roman"/>
                <w:sz w:val="24"/>
                <w:szCs w:val="24"/>
              </w:rPr>
            </w:pP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Регулятивные УУД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noProof/>
                <w:sz w:val="24"/>
                <w:szCs w:val="24"/>
                <w:lang w:eastAsia="ru-RU"/>
              </w:rPr>
              <w:drawing>
                <wp:inline distT="0" distB="0" distL="0" distR="0" wp14:anchorId="74297EDD" wp14:editId="76F4DF9D">
                  <wp:extent cx="2971800" cy="1933575"/>
                  <wp:effectExtent l="0" t="0" r="19050" b="9525"/>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981B62">
              <w:rPr>
                <w:rFonts w:ascii="Times New Roman" w:hAnsi="Times New Roman" w:cs="Times New Roman"/>
                <w:sz w:val="24"/>
                <w:szCs w:val="24"/>
              </w:rPr>
              <w:t xml:space="preserve">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Познавательные УУД                                                          </w:t>
            </w:r>
          </w:p>
          <w:p w:rsidR="00981B62" w:rsidRPr="00981B62" w:rsidRDefault="00981B62" w:rsidP="00981B62">
            <w:pPr>
              <w:pStyle w:val="a9"/>
              <w:spacing w:after="0" w:line="240" w:lineRule="auto"/>
              <w:rPr>
                <w:rFonts w:ascii="Times New Roman" w:hAnsi="Times New Roman" w:cs="Times New Roman"/>
                <w:sz w:val="24"/>
                <w:szCs w:val="24"/>
              </w:rPr>
            </w:pP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noProof/>
                <w:sz w:val="24"/>
                <w:szCs w:val="24"/>
                <w:lang w:eastAsia="ru-RU"/>
              </w:rPr>
              <w:drawing>
                <wp:inline distT="0" distB="0" distL="0" distR="0" wp14:anchorId="2B3389A4" wp14:editId="733418F0">
                  <wp:extent cx="3009900" cy="1971675"/>
                  <wp:effectExtent l="0" t="0" r="0" b="9525"/>
                  <wp:docPr id="63"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981B62">
              <w:rPr>
                <w:rFonts w:ascii="Times New Roman" w:hAnsi="Times New Roman" w:cs="Times New Roman"/>
                <w:sz w:val="24"/>
                <w:szCs w:val="24"/>
              </w:rPr>
              <w:t xml:space="preserve">   </w:t>
            </w:r>
          </w:p>
          <w:p w:rsidR="00981B62" w:rsidRPr="00981B62" w:rsidRDefault="00981B62" w:rsidP="00981B62">
            <w:pPr>
              <w:pStyle w:val="a9"/>
              <w:spacing w:after="0" w:line="240" w:lineRule="auto"/>
              <w:rPr>
                <w:rFonts w:ascii="Times New Roman" w:hAnsi="Times New Roman" w:cs="Times New Roman"/>
                <w:sz w:val="24"/>
                <w:szCs w:val="24"/>
              </w:rPr>
            </w:pP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Коммуникативные УУД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noProof/>
                <w:sz w:val="24"/>
                <w:szCs w:val="24"/>
                <w:lang w:eastAsia="ru-RU"/>
              </w:rPr>
              <w:lastRenderedPageBreak/>
              <w:drawing>
                <wp:inline distT="0" distB="0" distL="0" distR="0" wp14:anchorId="30ADB084" wp14:editId="12597F37">
                  <wp:extent cx="2971800" cy="1828800"/>
                  <wp:effectExtent l="0" t="0" r="0" b="0"/>
                  <wp:docPr id="64"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xml:space="preserve">            Таким образом, уровень развития </w:t>
            </w:r>
            <w:proofErr w:type="gramStart"/>
            <w:r w:rsidRPr="00981B62">
              <w:rPr>
                <w:rFonts w:ascii="Times New Roman" w:hAnsi="Times New Roman" w:cs="Times New Roman"/>
                <w:sz w:val="24"/>
                <w:szCs w:val="24"/>
              </w:rPr>
              <w:t>УУД  учащихся</w:t>
            </w:r>
            <w:proofErr w:type="gramEnd"/>
            <w:r w:rsidRPr="00981B62">
              <w:rPr>
                <w:rFonts w:ascii="Times New Roman" w:hAnsi="Times New Roman" w:cs="Times New Roman"/>
                <w:sz w:val="24"/>
                <w:szCs w:val="24"/>
              </w:rPr>
              <w:t xml:space="preserve"> 1-4 классов в 2018 г., по сравнению с 2017 г., имеет незначительный рост: </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регулятивные – на 2% снизилось количество учащихся, имеющих низкий уровень, на 1% выросло число учеников с высоким уровнем;</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познавательные - на 2% снизилось количество учащихся, имеющих низкий уровень, на 2% выросло число учеников с высоким уровнем;</w:t>
            </w:r>
          </w:p>
          <w:p w:rsidR="00981B62" w:rsidRPr="00981B62" w:rsidRDefault="00981B62" w:rsidP="00981B62">
            <w:pPr>
              <w:pStyle w:val="a9"/>
              <w:spacing w:after="0" w:line="240" w:lineRule="auto"/>
              <w:rPr>
                <w:rFonts w:ascii="Times New Roman" w:hAnsi="Times New Roman" w:cs="Times New Roman"/>
                <w:sz w:val="24"/>
                <w:szCs w:val="24"/>
              </w:rPr>
            </w:pPr>
            <w:r w:rsidRPr="00981B62">
              <w:rPr>
                <w:rFonts w:ascii="Times New Roman" w:hAnsi="Times New Roman" w:cs="Times New Roman"/>
                <w:sz w:val="24"/>
                <w:szCs w:val="24"/>
              </w:rPr>
              <w:t>- коммуникативные - на 5,5% снизилось количество учащихся, имеющих низкий уровень, на 0,5% выросло число учеников с высоким уровнем, на 5% - с базовым.</w:t>
            </w:r>
          </w:p>
          <w:p w:rsidR="00981B62" w:rsidRPr="00981B62" w:rsidRDefault="00981B62" w:rsidP="00981B62">
            <w:pPr>
              <w:ind w:firstLine="709"/>
              <w:jc w:val="both"/>
              <w:rPr>
                <w:rFonts w:ascii="Times New Roman" w:hAnsi="Times New Roman" w:cs="Times New Roman"/>
              </w:rPr>
            </w:pPr>
            <w:r w:rsidRPr="00981B62">
              <w:rPr>
                <w:rFonts w:ascii="Times New Roman" w:hAnsi="Times New Roman" w:cs="Times New Roman"/>
              </w:rPr>
              <w:t xml:space="preserve">Данные, полученные в результате оценки уровня развития УУД учащихся начальной школы ЧОУ СОШ Индра, показывают, что 96, 3% ребят имеют достаточный и благоприятный уровень для дальнейшего развития интеллектуального и творческого потенциала. Этот показатель увеличился на 0,3% по сравнению с 2017 г. </w:t>
            </w:r>
            <w:proofErr w:type="gramStart"/>
            <w:r w:rsidRPr="00981B62">
              <w:rPr>
                <w:rFonts w:ascii="Times New Roman" w:hAnsi="Times New Roman" w:cs="Times New Roman"/>
              </w:rPr>
              <w:t>и  практически</w:t>
            </w:r>
            <w:proofErr w:type="gramEnd"/>
            <w:r w:rsidRPr="00981B62">
              <w:rPr>
                <w:rFonts w:ascii="Times New Roman" w:hAnsi="Times New Roman" w:cs="Times New Roman"/>
              </w:rPr>
              <w:t xml:space="preserve"> соответствует  среднему общероссийскому уровню (97%).</w:t>
            </w:r>
          </w:p>
          <w:p w:rsidR="00981B62" w:rsidRPr="00981B62" w:rsidRDefault="00981B62" w:rsidP="00981B62">
            <w:pPr>
              <w:ind w:firstLine="709"/>
              <w:contextualSpacing/>
              <w:jc w:val="both"/>
              <w:rPr>
                <w:rFonts w:ascii="Times New Roman" w:hAnsi="Times New Roman" w:cs="Times New Roman"/>
              </w:rPr>
            </w:pPr>
            <w:r w:rsidRPr="00981B62">
              <w:rPr>
                <w:rFonts w:ascii="Times New Roman" w:hAnsi="Times New Roman" w:cs="Times New Roman"/>
              </w:rPr>
              <w:t xml:space="preserve">В целях повышения уровня сформированности универсальных учебных действий у младших школьников в ОУ учителям начальных классов рекомендуется продолжить работу по формированию и развитию у обучающихся универсальных учебных действий: </w:t>
            </w:r>
          </w:p>
          <w:p w:rsidR="00981B62" w:rsidRPr="00981B62" w:rsidRDefault="00981B62" w:rsidP="00981B62">
            <w:pPr>
              <w:ind w:firstLine="709"/>
              <w:contextualSpacing/>
              <w:jc w:val="both"/>
              <w:rPr>
                <w:rFonts w:ascii="Times New Roman" w:hAnsi="Times New Roman" w:cs="Times New Roman"/>
              </w:rPr>
            </w:pPr>
            <w:r w:rsidRPr="00981B62">
              <w:rPr>
                <w:rFonts w:ascii="Times New Roman" w:hAnsi="Times New Roman" w:cs="Times New Roman"/>
              </w:rPr>
              <w:sym w:font="Symbol" w:char="F02D"/>
            </w:r>
            <w:r w:rsidRPr="00981B62">
              <w:rPr>
                <w:rFonts w:ascii="Times New Roman" w:hAnsi="Times New Roman" w:cs="Times New Roman"/>
              </w:rPr>
              <w:t xml:space="preserve"> для развития регулятивных УУД – формировать произвольность учебной деятельности через постановку цели, составление плана, обращение к алгоритмам выполнения учебных действий, привлечению учащихся к проектно-исследовательской деятельности; </w:t>
            </w:r>
          </w:p>
          <w:p w:rsidR="00981B62" w:rsidRPr="00981B62" w:rsidRDefault="00981B62" w:rsidP="00981B62">
            <w:pPr>
              <w:ind w:firstLine="709"/>
              <w:contextualSpacing/>
              <w:jc w:val="both"/>
              <w:rPr>
                <w:rFonts w:ascii="Times New Roman" w:hAnsi="Times New Roman" w:cs="Times New Roman"/>
              </w:rPr>
            </w:pPr>
            <w:r w:rsidRPr="00981B62">
              <w:rPr>
                <w:rFonts w:ascii="Times New Roman" w:hAnsi="Times New Roman" w:cs="Times New Roman"/>
              </w:rPr>
              <w:sym w:font="Symbol" w:char="F02D"/>
            </w:r>
            <w:r w:rsidRPr="00981B62">
              <w:rPr>
                <w:rFonts w:ascii="Times New Roman" w:hAnsi="Times New Roman" w:cs="Times New Roman"/>
              </w:rPr>
              <w:t xml:space="preserve"> для формирования познавательных УУД – привлекать учащихся к работе с разными источниками информации, развивать основные мыслительные операции, умения устанавливать логические связи, используя для этого задания проблемно-поискового характера;</w:t>
            </w:r>
          </w:p>
          <w:p w:rsidR="00981B62" w:rsidRPr="00981B62" w:rsidRDefault="00981B62" w:rsidP="00981B62">
            <w:pPr>
              <w:ind w:firstLine="709"/>
              <w:contextualSpacing/>
              <w:jc w:val="both"/>
              <w:rPr>
                <w:rFonts w:ascii="Times New Roman" w:hAnsi="Times New Roman" w:cs="Times New Roman"/>
              </w:rPr>
            </w:pPr>
            <w:r w:rsidRPr="00981B62">
              <w:rPr>
                <w:rFonts w:ascii="Times New Roman" w:hAnsi="Times New Roman" w:cs="Times New Roman"/>
              </w:rPr>
              <w:t xml:space="preserve"> </w:t>
            </w:r>
            <w:r w:rsidRPr="00981B62">
              <w:rPr>
                <w:rFonts w:ascii="Times New Roman" w:hAnsi="Times New Roman" w:cs="Times New Roman"/>
              </w:rPr>
              <w:sym w:font="Symbol" w:char="F02D"/>
            </w:r>
            <w:r w:rsidRPr="00981B62">
              <w:rPr>
                <w:rFonts w:ascii="Times New Roman" w:hAnsi="Times New Roman" w:cs="Times New Roman"/>
              </w:rPr>
              <w:t xml:space="preserve"> для развития коммуникативных навыков у учащихся педагогам рекомендуется формировать навыки позитивного общения, используя групповые формы работы на уроках, положительное одобрение за результат</w:t>
            </w:r>
          </w:p>
          <w:p w:rsidR="00981B62" w:rsidRPr="00981B62" w:rsidRDefault="00981B62" w:rsidP="00981B62">
            <w:pPr>
              <w:pStyle w:val="a9"/>
              <w:spacing w:after="0" w:line="240" w:lineRule="auto"/>
              <w:ind w:firstLine="696"/>
              <w:jc w:val="both"/>
              <w:rPr>
                <w:rFonts w:ascii="Times New Roman" w:hAnsi="Times New Roman" w:cs="Times New Roman"/>
                <w:sz w:val="24"/>
                <w:szCs w:val="24"/>
              </w:rPr>
            </w:pPr>
            <w:r w:rsidRPr="00981B62">
              <w:rPr>
                <w:rFonts w:ascii="Times New Roman" w:hAnsi="Times New Roman" w:cs="Times New Roman"/>
                <w:sz w:val="24"/>
                <w:szCs w:val="24"/>
              </w:rPr>
              <w:t xml:space="preserve">Анализируя процесс развития УУД учащихся начальной школы, можно </w:t>
            </w:r>
            <w:proofErr w:type="gramStart"/>
            <w:r w:rsidRPr="00981B62">
              <w:rPr>
                <w:rFonts w:ascii="Times New Roman" w:hAnsi="Times New Roman" w:cs="Times New Roman"/>
                <w:sz w:val="24"/>
                <w:szCs w:val="24"/>
              </w:rPr>
              <w:t xml:space="preserve">отметить,   </w:t>
            </w:r>
            <w:proofErr w:type="gramEnd"/>
            <w:r w:rsidRPr="00981B62">
              <w:rPr>
                <w:rFonts w:ascii="Times New Roman" w:hAnsi="Times New Roman" w:cs="Times New Roman"/>
                <w:sz w:val="24"/>
                <w:szCs w:val="24"/>
              </w:rPr>
              <w:t xml:space="preserve">учителя и воспитатели начальных классов целенаправленно выстраивают образовательный процесс, взаимодействуют в единстве в работе с учащимися класса, ведут педагогическую  деятельность в соответствии с требованиями ФГОС. </w:t>
            </w:r>
          </w:p>
          <w:p w:rsidR="00981B62" w:rsidRPr="00981B62" w:rsidRDefault="00981B62" w:rsidP="00981B62">
            <w:pPr>
              <w:contextualSpacing/>
              <w:jc w:val="both"/>
              <w:rPr>
                <w:rFonts w:ascii="Times New Roman" w:hAnsi="Times New Roman" w:cs="Times New Roman"/>
              </w:rPr>
            </w:pPr>
          </w:p>
          <w:p w:rsidR="00981B62" w:rsidRPr="00981B62" w:rsidRDefault="00981B62" w:rsidP="00981B62">
            <w:pPr>
              <w:jc w:val="center"/>
              <w:rPr>
                <w:rFonts w:ascii="Times New Roman" w:hAnsi="Times New Roman" w:cs="Times New Roman"/>
                <w:b/>
              </w:rPr>
            </w:pPr>
            <w:r w:rsidRPr="00981B62">
              <w:rPr>
                <w:rFonts w:ascii="Times New Roman" w:hAnsi="Times New Roman" w:cs="Times New Roman"/>
                <w:b/>
                <w:lang w:val="en-US"/>
              </w:rPr>
              <w:t>II</w:t>
            </w:r>
            <w:r w:rsidRPr="00981B62">
              <w:rPr>
                <w:rFonts w:ascii="Times New Roman" w:hAnsi="Times New Roman" w:cs="Times New Roman"/>
                <w:b/>
              </w:rPr>
              <w:t xml:space="preserve"> Результаты внешней оценки (Всероссийской проверочной работы, далее ВПР)</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Математика </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Основная цель проверочной работы по математике - оценка уровня присвоения выпускником начальной школы основных способов действий в </w:t>
            </w:r>
            <w:r w:rsidRPr="00981B62">
              <w:rPr>
                <w:rFonts w:ascii="Times New Roman" w:hAnsi="Times New Roman" w:cs="Times New Roman"/>
              </w:rPr>
              <w:lastRenderedPageBreak/>
              <w:t>отношении к опорной системе знаний по данному предмету, проявляющихся в его способности решать учебные и практические задачи по математике. Наряду с оценкой предметных результатов также выявляется уровень овладения учащимися универсальных учебных действий. Важно отметить, что оценке подлежат только те знания и умения, которые являются итоговыми по завершении начальной школы.</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Писали </w:t>
            </w:r>
            <w:proofErr w:type="gramStart"/>
            <w:r w:rsidRPr="00981B62">
              <w:rPr>
                <w:rFonts w:ascii="Times New Roman" w:hAnsi="Times New Roman" w:cs="Times New Roman"/>
              </w:rPr>
              <w:t>работу  в</w:t>
            </w:r>
            <w:proofErr w:type="gramEnd"/>
            <w:r w:rsidRPr="00981B62">
              <w:rPr>
                <w:rFonts w:ascii="Times New Roman" w:hAnsi="Times New Roman" w:cs="Times New Roman"/>
              </w:rPr>
              <w:t xml:space="preserve"> 2017 г. 12 учащихся, в 2018г. 10ч .</w:t>
            </w:r>
          </w:p>
          <w:tbl>
            <w:tblPr>
              <w:tblStyle w:val="a4"/>
              <w:tblW w:w="0" w:type="auto"/>
              <w:tblLayout w:type="fixed"/>
              <w:tblLook w:val="04A0" w:firstRow="1" w:lastRow="0" w:firstColumn="1" w:lastColumn="0" w:noHBand="0" w:noVBand="1"/>
            </w:tblPr>
            <w:tblGrid>
              <w:gridCol w:w="1215"/>
              <w:gridCol w:w="1232"/>
              <w:gridCol w:w="1275"/>
              <w:gridCol w:w="1211"/>
              <w:gridCol w:w="1245"/>
              <w:gridCol w:w="1130"/>
              <w:gridCol w:w="1170"/>
              <w:gridCol w:w="1093"/>
            </w:tblGrid>
            <w:tr w:rsidR="00981B62" w:rsidRPr="00981B62" w:rsidTr="00F938CE">
              <w:trPr>
                <w:trHeight w:val="152"/>
              </w:trPr>
              <w:tc>
                <w:tcPr>
                  <w:tcW w:w="2447"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13-18 б.- «5»</w:t>
                  </w:r>
                </w:p>
              </w:tc>
              <w:tc>
                <w:tcPr>
                  <w:tcW w:w="2486"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10-12 б. – «4»</w:t>
                  </w:r>
                </w:p>
              </w:tc>
              <w:tc>
                <w:tcPr>
                  <w:tcW w:w="2375"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6-9 б. «3»</w:t>
                  </w:r>
                </w:p>
              </w:tc>
              <w:tc>
                <w:tcPr>
                  <w:tcW w:w="2263"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5 и менее – «2»</w:t>
                  </w:r>
                </w:p>
              </w:tc>
            </w:tr>
            <w:tr w:rsidR="00981B62" w:rsidRPr="00981B62" w:rsidTr="00F938CE">
              <w:trPr>
                <w:trHeight w:val="152"/>
              </w:trPr>
              <w:tc>
                <w:tcPr>
                  <w:tcW w:w="121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23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27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21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1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17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093"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r>
            <w:tr w:rsidR="00981B62" w:rsidRPr="00981B62" w:rsidTr="00F938CE">
              <w:tc>
                <w:tcPr>
                  <w:tcW w:w="121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10ч.</w:t>
                  </w:r>
                </w:p>
              </w:tc>
              <w:tc>
                <w:tcPr>
                  <w:tcW w:w="123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6ч.</w:t>
                  </w:r>
                </w:p>
              </w:tc>
              <w:tc>
                <w:tcPr>
                  <w:tcW w:w="127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1ч</w:t>
                  </w:r>
                </w:p>
              </w:tc>
              <w:tc>
                <w:tcPr>
                  <w:tcW w:w="121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3ч.</w:t>
                  </w:r>
                </w:p>
              </w:tc>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1ч</w:t>
                  </w:r>
                </w:p>
              </w:tc>
              <w:tc>
                <w:tcPr>
                  <w:tcW w:w="11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1ч</w:t>
                  </w:r>
                </w:p>
              </w:tc>
              <w:tc>
                <w:tcPr>
                  <w:tcW w:w="117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0ч</w:t>
                  </w:r>
                </w:p>
              </w:tc>
              <w:tc>
                <w:tcPr>
                  <w:tcW w:w="1093"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0ч</w:t>
                  </w:r>
                </w:p>
              </w:tc>
            </w:tr>
            <w:tr w:rsidR="00981B62" w:rsidRPr="00981B62" w:rsidTr="00F938CE">
              <w:tc>
                <w:tcPr>
                  <w:tcW w:w="121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83, 3%</w:t>
                  </w:r>
                </w:p>
              </w:tc>
              <w:tc>
                <w:tcPr>
                  <w:tcW w:w="123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63%</w:t>
                  </w:r>
                </w:p>
              </w:tc>
              <w:tc>
                <w:tcPr>
                  <w:tcW w:w="127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8,33%</w:t>
                  </w:r>
                </w:p>
              </w:tc>
              <w:tc>
                <w:tcPr>
                  <w:tcW w:w="121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30%</w:t>
                  </w:r>
                </w:p>
              </w:tc>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8,33%</w:t>
                  </w:r>
                </w:p>
              </w:tc>
              <w:tc>
                <w:tcPr>
                  <w:tcW w:w="11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10%</w:t>
                  </w:r>
                </w:p>
              </w:tc>
              <w:tc>
                <w:tcPr>
                  <w:tcW w:w="117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093"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r>
          </w:tbl>
          <w:p w:rsidR="00981B62" w:rsidRPr="00981B62" w:rsidRDefault="00981B62" w:rsidP="00981B62">
            <w:pPr>
              <w:jc w:val="both"/>
              <w:rPr>
                <w:rFonts w:ascii="Times New Roman" w:hAnsi="Times New Roman" w:cs="Times New Roman"/>
                <w:lang w:val="en-US"/>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tblGrid>
            <w:tr w:rsidR="00981B62" w:rsidRPr="00981B62" w:rsidTr="00F938CE">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 качества</w:t>
                  </w:r>
                </w:p>
              </w:tc>
            </w:tr>
            <w:tr w:rsidR="00981B62" w:rsidRPr="00981B62" w:rsidTr="00F938CE">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r>
            <w:tr w:rsidR="00981B62" w:rsidRPr="00981B62" w:rsidTr="00F938CE">
              <w:trPr>
                <w:trHeight w:hRule="exact" w:val="86"/>
              </w:trPr>
              <w:tc>
                <w:tcPr>
                  <w:tcW w:w="8643" w:type="dxa"/>
                  <w:gridSpan w:val="10"/>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r>
            <w:tr w:rsidR="00981B62" w:rsidRPr="00981B62" w:rsidTr="00F938CE">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1460995</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1.9</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20</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30.1</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48</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78,1</w:t>
                  </w:r>
                </w:p>
              </w:tc>
            </w:tr>
            <w:tr w:rsidR="00981B62" w:rsidRPr="00981B62" w:rsidTr="00F938CE">
              <w:trPr>
                <w:trHeight w:hRule="exact" w:val="304"/>
              </w:trPr>
              <w:tc>
                <w:tcPr>
                  <w:tcW w:w="168"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44488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20.5</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28.4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48.1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76,5</w:t>
                  </w:r>
                </w:p>
              </w:tc>
            </w:tr>
            <w:tr w:rsidR="00981B62" w:rsidRPr="00981B62" w:rsidTr="00F938CE">
              <w:trPr>
                <w:trHeight w:hRule="exact" w:val="290"/>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459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23.7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31.8</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73,8</w:t>
                  </w:r>
                </w:p>
              </w:tc>
            </w:tr>
            <w:tr w:rsidR="00981B62" w:rsidRPr="00981B62" w:rsidTr="00F938CE">
              <w:trPr>
                <w:trHeight w:hRule="exact" w:val="548"/>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w:t>
                  </w:r>
                  <w:proofErr w:type="gramStart"/>
                  <w:r w:rsidRPr="00981B62">
                    <w:rPr>
                      <w:rFonts w:ascii="Times New Roman" w:hAnsi="Times New Roman" w:cs="Times New Roman"/>
                    </w:rPr>
                    <w:t>"  2018</w:t>
                  </w:r>
                  <w:proofErr w:type="gramEnd"/>
                  <w:r w:rsidRPr="00981B62">
                    <w:rPr>
                      <w:rFonts w:ascii="Times New Roman" w:hAnsi="Times New Roman" w:cs="Times New Roman"/>
                    </w:rPr>
                    <w:t>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60</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90</w:t>
                  </w:r>
                </w:p>
              </w:tc>
            </w:tr>
            <w:tr w:rsidR="00981B62" w:rsidRPr="00981B62" w:rsidTr="00F938CE">
              <w:trPr>
                <w:trHeight w:hRule="exact" w:val="548"/>
              </w:trPr>
              <w:tc>
                <w:tcPr>
                  <w:tcW w:w="168"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w:t>
                  </w:r>
                  <w:proofErr w:type="gramStart"/>
                  <w:r w:rsidRPr="00981B62">
                    <w:rPr>
                      <w:rFonts w:ascii="Times New Roman" w:hAnsi="Times New Roman" w:cs="Times New Roman"/>
                    </w:rPr>
                    <w:t>"  2017</w:t>
                  </w:r>
                  <w:proofErr w:type="gramEnd"/>
                  <w:r w:rsidRPr="00981B62">
                    <w:rPr>
                      <w:rFonts w:ascii="Times New Roman" w:hAnsi="Times New Roman" w:cs="Times New Roman"/>
                    </w:rPr>
                    <w:t>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8,3</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8,3</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83,4</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91,7</w:t>
                  </w:r>
                </w:p>
              </w:tc>
            </w:tr>
          </w:tbl>
          <w:p w:rsidR="00981B62" w:rsidRPr="00981B62" w:rsidRDefault="00981B62" w:rsidP="00981B62">
            <w:pPr>
              <w:jc w:val="both"/>
              <w:rPr>
                <w:rFonts w:ascii="Times New Roman" w:hAnsi="Times New Roman" w:cs="Times New Roman"/>
              </w:rPr>
            </w:pPr>
          </w:p>
          <w:p w:rsidR="00981B62" w:rsidRPr="00981B62" w:rsidRDefault="00981B62" w:rsidP="00981B62">
            <w:pPr>
              <w:pStyle w:val="a9"/>
              <w:spacing w:after="0" w:line="240" w:lineRule="auto"/>
              <w:jc w:val="both"/>
              <w:rPr>
                <w:rFonts w:ascii="Times New Roman" w:hAnsi="Times New Roman" w:cs="Times New Roman"/>
                <w:sz w:val="24"/>
                <w:szCs w:val="24"/>
              </w:rPr>
            </w:pPr>
            <w:r w:rsidRPr="00981B62">
              <w:rPr>
                <w:rFonts w:ascii="Times New Roman" w:hAnsi="Times New Roman" w:cs="Times New Roman"/>
                <w:sz w:val="24"/>
                <w:szCs w:val="24"/>
              </w:rPr>
              <w:t xml:space="preserve">Окружающий мир </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Цель проверочной работы по окружающему миру - оценка уровня присвоения выпускником начальной школы основных способов действий в отношении к опорной системе знаний по данному предмету, проявляющихся в его способности решать различные учебные и практические задачи. Вместе с оценкой предметных результатов также выявляется уровень овладения учащимися универсальных учебных действий. Важно отметить, что оценке подлежат только те знания и умения, которые являются итоговыми по завершении начальной школы. Результаты выполнения итоговой работы позволяют оценить способности выпускников начальной школы решать различные типы учебно-практических и учебно-познавательных задач.</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Писали </w:t>
            </w:r>
            <w:proofErr w:type="gramStart"/>
            <w:r w:rsidRPr="00981B62">
              <w:rPr>
                <w:rFonts w:ascii="Times New Roman" w:hAnsi="Times New Roman" w:cs="Times New Roman"/>
              </w:rPr>
              <w:t>работу  в</w:t>
            </w:r>
            <w:proofErr w:type="gramEnd"/>
            <w:r w:rsidRPr="00981B62">
              <w:rPr>
                <w:rFonts w:ascii="Times New Roman" w:hAnsi="Times New Roman" w:cs="Times New Roman"/>
              </w:rPr>
              <w:t xml:space="preserve"> 2017 г. 10  учащихся, в 2018г. 10ч .</w:t>
            </w:r>
          </w:p>
          <w:tbl>
            <w:tblPr>
              <w:tblStyle w:val="a4"/>
              <w:tblW w:w="9889" w:type="dxa"/>
              <w:tblLayout w:type="fixed"/>
              <w:tblLook w:val="04A0" w:firstRow="1" w:lastRow="0" w:firstColumn="1" w:lastColumn="0" w:noHBand="0" w:noVBand="1"/>
            </w:tblPr>
            <w:tblGrid>
              <w:gridCol w:w="1155"/>
              <w:gridCol w:w="1080"/>
              <w:gridCol w:w="1350"/>
              <w:gridCol w:w="1059"/>
              <w:gridCol w:w="1395"/>
              <w:gridCol w:w="1299"/>
              <w:gridCol w:w="1230"/>
              <w:gridCol w:w="1321"/>
            </w:tblGrid>
            <w:tr w:rsidR="00981B62" w:rsidRPr="00981B62" w:rsidTr="00F938CE">
              <w:tc>
                <w:tcPr>
                  <w:tcW w:w="2235"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26-31 – «5»</w:t>
                  </w:r>
                </w:p>
              </w:tc>
              <w:tc>
                <w:tcPr>
                  <w:tcW w:w="2409"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18-</w:t>
                  </w:r>
                  <w:proofErr w:type="gramStart"/>
                  <w:r w:rsidRPr="00981B62">
                    <w:rPr>
                      <w:rFonts w:ascii="Times New Roman" w:hAnsi="Times New Roman" w:cs="Times New Roman"/>
                    </w:rPr>
                    <w:t>25  -</w:t>
                  </w:r>
                  <w:proofErr w:type="gramEnd"/>
                  <w:r w:rsidRPr="00981B62">
                    <w:rPr>
                      <w:rFonts w:ascii="Times New Roman" w:hAnsi="Times New Roman" w:cs="Times New Roman"/>
                    </w:rPr>
                    <w:t xml:space="preserve"> «4»</w:t>
                  </w:r>
                </w:p>
              </w:tc>
              <w:tc>
                <w:tcPr>
                  <w:tcW w:w="2694"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9-17 – «3»</w:t>
                  </w:r>
                </w:p>
              </w:tc>
              <w:tc>
                <w:tcPr>
                  <w:tcW w:w="2551"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0-8 - «2»</w:t>
                  </w:r>
                </w:p>
              </w:tc>
            </w:tr>
            <w:tr w:rsidR="00981B62" w:rsidRPr="00981B62" w:rsidTr="00F938CE">
              <w:tc>
                <w:tcPr>
                  <w:tcW w:w="115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08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35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05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3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29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2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32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r>
            <w:tr w:rsidR="00981B62" w:rsidRPr="00981B62" w:rsidTr="00F938CE">
              <w:tc>
                <w:tcPr>
                  <w:tcW w:w="115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 ч.</w:t>
                  </w:r>
                </w:p>
              </w:tc>
              <w:tc>
                <w:tcPr>
                  <w:tcW w:w="108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3ч.</w:t>
                  </w:r>
                </w:p>
              </w:tc>
              <w:tc>
                <w:tcPr>
                  <w:tcW w:w="135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3ч</w:t>
                  </w:r>
                </w:p>
              </w:tc>
              <w:tc>
                <w:tcPr>
                  <w:tcW w:w="105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6ч.</w:t>
                  </w:r>
                </w:p>
              </w:tc>
              <w:tc>
                <w:tcPr>
                  <w:tcW w:w="13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 ч</w:t>
                  </w:r>
                </w:p>
              </w:tc>
              <w:tc>
                <w:tcPr>
                  <w:tcW w:w="129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 ч</w:t>
                  </w:r>
                </w:p>
              </w:tc>
              <w:tc>
                <w:tcPr>
                  <w:tcW w:w="12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32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r>
            <w:tr w:rsidR="00981B62" w:rsidRPr="00981B62" w:rsidTr="00F938CE">
              <w:tc>
                <w:tcPr>
                  <w:tcW w:w="115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60%</w:t>
                  </w:r>
                </w:p>
              </w:tc>
              <w:tc>
                <w:tcPr>
                  <w:tcW w:w="108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30%</w:t>
                  </w:r>
                </w:p>
              </w:tc>
              <w:tc>
                <w:tcPr>
                  <w:tcW w:w="135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30 %</w:t>
                  </w:r>
                </w:p>
              </w:tc>
              <w:tc>
                <w:tcPr>
                  <w:tcW w:w="105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60%</w:t>
                  </w:r>
                </w:p>
              </w:tc>
              <w:tc>
                <w:tcPr>
                  <w:tcW w:w="13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10 %</w:t>
                  </w:r>
                </w:p>
              </w:tc>
              <w:tc>
                <w:tcPr>
                  <w:tcW w:w="1299"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10 %</w:t>
                  </w:r>
                </w:p>
              </w:tc>
              <w:tc>
                <w:tcPr>
                  <w:tcW w:w="123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321"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r>
          </w:tbl>
          <w:p w:rsidR="00981B62" w:rsidRPr="00981B62" w:rsidRDefault="00981B62" w:rsidP="00981B62">
            <w:pPr>
              <w:jc w:val="both"/>
              <w:rPr>
                <w:rFonts w:ascii="Times New Roman" w:hAnsi="Times New Roman" w:cs="Times New Roman"/>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tblGrid>
            <w:tr w:rsidR="00981B62" w:rsidRPr="00981B62" w:rsidTr="00F938CE">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 качества</w:t>
                  </w:r>
                </w:p>
              </w:tc>
            </w:tr>
            <w:tr w:rsidR="00981B62" w:rsidRPr="00981B62" w:rsidTr="00F938CE">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r>
            <w:tr w:rsidR="00981B62" w:rsidRPr="00981B62" w:rsidTr="00F938CE">
              <w:trPr>
                <w:trHeight w:hRule="exact" w:val="86"/>
              </w:trPr>
              <w:tc>
                <w:tcPr>
                  <w:tcW w:w="8643" w:type="dxa"/>
                  <w:gridSpan w:val="10"/>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r>
            <w:tr w:rsidR="00981B62" w:rsidRPr="00981B62" w:rsidTr="00F938CE">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1452036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0.83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20.4</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56.3</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22.4</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78,7</w:t>
                  </w:r>
                </w:p>
              </w:tc>
            </w:tr>
            <w:tr w:rsidR="00981B62" w:rsidRPr="00981B62" w:rsidTr="00F938CE">
              <w:trPr>
                <w:trHeight w:hRule="exact" w:val="304"/>
              </w:trPr>
              <w:tc>
                <w:tcPr>
                  <w:tcW w:w="168"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44542</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22.7</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57.6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18.6</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76,2</w:t>
                  </w:r>
                </w:p>
              </w:tc>
            </w:tr>
            <w:tr w:rsidR="00981B62" w:rsidRPr="00981B62" w:rsidTr="00F938CE">
              <w:trPr>
                <w:trHeight w:hRule="exact" w:val="290"/>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437</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58.6</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18.1</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76,7</w:t>
                  </w:r>
                </w:p>
              </w:tc>
            </w:tr>
            <w:tr w:rsidR="00981B62" w:rsidRPr="00981B62" w:rsidTr="00F938CE">
              <w:trPr>
                <w:trHeight w:hRule="exact" w:val="548"/>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 2018г.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60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30</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90</w:t>
                  </w:r>
                </w:p>
              </w:tc>
            </w:tr>
            <w:tr w:rsidR="00981B62" w:rsidRPr="00981B62" w:rsidTr="00F938CE">
              <w:trPr>
                <w:trHeight w:hRule="exact" w:val="548"/>
              </w:trPr>
              <w:tc>
                <w:tcPr>
                  <w:tcW w:w="168"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 2017г.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60</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90</w:t>
                  </w:r>
                </w:p>
              </w:tc>
            </w:tr>
          </w:tbl>
          <w:p w:rsidR="00981B62" w:rsidRPr="00981B62" w:rsidRDefault="00981B62" w:rsidP="00981B62">
            <w:pPr>
              <w:jc w:val="both"/>
              <w:rPr>
                <w:rFonts w:ascii="Times New Roman" w:hAnsi="Times New Roman" w:cs="Times New Roman"/>
              </w:rPr>
            </w:pPr>
          </w:p>
          <w:p w:rsidR="00981B62" w:rsidRPr="00981B62" w:rsidRDefault="00981B62" w:rsidP="00981B62">
            <w:pPr>
              <w:pStyle w:val="a9"/>
              <w:spacing w:after="0" w:line="240" w:lineRule="auto"/>
              <w:jc w:val="both"/>
              <w:rPr>
                <w:rFonts w:ascii="Times New Roman" w:hAnsi="Times New Roman" w:cs="Times New Roman"/>
                <w:sz w:val="24"/>
                <w:szCs w:val="24"/>
              </w:rPr>
            </w:pPr>
            <w:r w:rsidRPr="00981B62">
              <w:rPr>
                <w:rFonts w:ascii="Times New Roman" w:hAnsi="Times New Roman" w:cs="Times New Roman"/>
                <w:sz w:val="24"/>
                <w:szCs w:val="24"/>
              </w:rPr>
              <w:t xml:space="preserve">Русский язык </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Цель изучения русского языка в начальной школе — формирование культуры устной и письменной речи, навыка грамотного письма, развитие лингвистических представлений учащихся — предопределили структуру итоговой работы по русскому языку. Она состоит из двух частей — диктанта и списывания текста и проверочной работы в тестовой форме.</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Основным назначением и целью 1-й части работы - диктанта - является оценка способности выпускника начальной школы применять изученные орфографические правила и правила постановки знаков препинания при записи предложенного текста. Основным назначением и целью 2-й части проверочной работы является оценка уровня присвоения основных формируемых способов действий в отношении к опорной системе знаний по русскому языку на момент окончания начальной школы, проявляющаяся в способности выпускников начальной школы решать учебные и практические задачи по русскому языку. Иными словами, итоговая работа по русскому языку ориентирована не только на оценку предметных результатов, но и на выявление уровня овладения учащимися универсальных учебных действий, определение того, как повлияло обучение на общее развитие учеников. Важно отметить, что оценке подлежат только те знания и умения, которые являются итоговыми по завершении начальной школы.</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Писали </w:t>
            </w:r>
            <w:proofErr w:type="gramStart"/>
            <w:r w:rsidRPr="00981B62">
              <w:rPr>
                <w:rFonts w:ascii="Times New Roman" w:hAnsi="Times New Roman" w:cs="Times New Roman"/>
              </w:rPr>
              <w:t>работу  в</w:t>
            </w:r>
            <w:proofErr w:type="gramEnd"/>
            <w:r w:rsidRPr="00981B62">
              <w:rPr>
                <w:rFonts w:ascii="Times New Roman" w:hAnsi="Times New Roman" w:cs="Times New Roman"/>
              </w:rPr>
              <w:t xml:space="preserve"> 2017г. 12 учащихся, в 2018г. 10.</w:t>
            </w:r>
          </w:p>
          <w:tbl>
            <w:tblPr>
              <w:tblStyle w:val="a4"/>
              <w:tblW w:w="0" w:type="auto"/>
              <w:tblLayout w:type="fixed"/>
              <w:tblLook w:val="04A0" w:firstRow="1" w:lastRow="0" w:firstColumn="1" w:lastColumn="0" w:noHBand="0" w:noVBand="1"/>
            </w:tblPr>
            <w:tblGrid>
              <w:gridCol w:w="1245"/>
              <w:gridCol w:w="1212"/>
              <w:gridCol w:w="1290"/>
              <w:gridCol w:w="1264"/>
              <w:gridCol w:w="1185"/>
              <w:gridCol w:w="30"/>
              <w:gridCol w:w="1065"/>
              <w:gridCol w:w="1185"/>
              <w:gridCol w:w="1095"/>
            </w:tblGrid>
            <w:tr w:rsidR="00981B62" w:rsidRPr="00981B62" w:rsidTr="00F938CE">
              <w:tc>
                <w:tcPr>
                  <w:tcW w:w="2457"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31-38 – «5»</w:t>
                  </w:r>
                </w:p>
              </w:tc>
              <w:tc>
                <w:tcPr>
                  <w:tcW w:w="2554"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25-</w:t>
                  </w:r>
                  <w:proofErr w:type="gramStart"/>
                  <w:r w:rsidRPr="00981B62">
                    <w:rPr>
                      <w:rFonts w:ascii="Times New Roman" w:hAnsi="Times New Roman" w:cs="Times New Roman"/>
                    </w:rPr>
                    <w:t>30  -</w:t>
                  </w:r>
                  <w:proofErr w:type="gramEnd"/>
                  <w:r w:rsidRPr="00981B62">
                    <w:rPr>
                      <w:rFonts w:ascii="Times New Roman" w:hAnsi="Times New Roman" w:cs="Times New Roman"/>
                    </w:rPr>
                    <w:t xml:space="preserve"> «4»</w:t>
                  </w:r>
                </w:p>
              </w:tc>
              <w:tc>
                <w:tcPr>
                  <w:tcW w:w="2280" w:type="dxa"/>
                  <w:gridSpan w:val="3"/>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14-24 – «3»</w:t>
                  </w:r>
                </w:p>
              </w:tc>
              <w:tc>
                <w:tcPr>
                  <w:tcW w:w="2280"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0-13 - «2»</w:t>
                  </w:r>
                </w:p>
              </w:tc>
            </w:tr>
            <w:tr w:rsidR="00981B62" w:rsidRPr="00981B62" w:rsidTr="00F938CE">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21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29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264"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18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095"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c>
                <w:tcPr>
                  <w:tcW w:w="118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2017</w:t>
                  </w:r>
                </w:p>
              </w:tc>
              <w:tc>
                <w:tcPr>
                  <w:tcW w:w="10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2018</w:t>
                  </w:r>
                </w:p>
              </w:tc>
            </w:tr>
            <w:tr w:rsidR="00981B62" w:rsidRPr="00981B62" w:rsidTr="00F938CE">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7 ч.</w:t>
                  </w:r>
                </w:p>
              </w:tc>
              <w:tc>
                <w:tcPr>
                  <w:tcW w:w="121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5ч.</w:t>
                  </w:r>
                </w:p>
              </w:tc>
              <w:tc>
                <w:tcPr>
                  <w:tcW w:w="129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5 ч.</w:t>
                  </w:r>
                </w:p>
              </w:tc>
              <w:tc>
                <w:tcPr>
                  <w:tcW w:w="1264"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3ч.</w:t>
                  </w:r>
                </w:p>
              </w:tc>
              <w:tc>
                <w:tcPr>
                  <w:tcW w:w="1215"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0ч</w:t>
                  </w:r>
                </w:p>
              </w:tc>
              <w:tc>
                <w:tcPr>
                  <w:tcW w:w="106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2ч.</w:t>
                  </w:r>
                </w:p>
              </w:tc>
              <w:tc>
                <w:tcPr>
                  <w:tcW w:w="118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0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r>
            <w:tr w:rsidR="00981B62" w:rsidRPr="00981B62" w:rsidTr="00F938CE">
              <w:tc>
                <w:tcPr>
                  <w:tcW w:w="124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59%</w:t>
                  </w:r>
                </w:p>
              </w:tc>
              <w:tc>
                <w:tcPr>
                  <w:tcW w:w="1212"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50%</w:t>
                  </w:r>
                </w:p>
              </w:tc>
              <w:tc>
                <w:tcPr>
                  <w:tcW w:w="1290"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41%</w:t>
                  </w:r>
                </w:p>
              </w:tc>
              <w:tc>
                <w:tcPr>
                  <w:tcW w:w="1264"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30%</w:t>
                  </w:r>
                </w:p>
              </w:tc>
              <w:tc>
                <w:tcPr>
                  <w:tcW w:w="1215" w:type="dxa"/>
                  <w:gridSpan w:val="2"/>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06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20%</w:t>
                  </w:r>
                </w:p>
              </w:tc>
              <w:tc>
                <w:tcPr>
                  <w:tcW w:w="118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c>
                <w:tcPr>
                  <w:tcW w:w="1095" w:type="dxa"/>
                </w:tcPr>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0%</w:t>
                  </w:r>
                </w:p>
              </w:tc>
            </w:tr>
          </w:tbl>
          <w:p w:rsidR="00981B62" w:rsidRPr="00981B62" w:rsidRDefault="00981B62" w:rsidP="00981B62">
            <w:pPr>
              <w:jc w:val="both"/>
              <w:rPr>
                <w:rFonts w:ascii="Times New Roman" w:hAnsi="Times New Roman" w:cs="Times New Roman"/>
              </w:rPr>
            </w:pPr>
          </w:p>
          <w:tbl>
            <w:tblPr>
              <w:tblW w:w="0" w:type="auto"/>
              <w:tblInd w:w="15" w:type="dxa"/>
              <w:tblLayout w:type="fixed"/>
              <w:tblCellMar>
                <w:left w:w="15" w:type="dxa"/>
                <w:right w:w="15" w:type="dxa"/>
              </w:tblCellMar>
              <w:tblLook w:val="0000" w:firstRow="0" w:lastRow="0" w:firstColumn="0" w:lastColumn="0" w:noHBand="0" w:noVBand="0"/>
            </w:tblPr>
            <w:tblGrid>
              <w:gridCol w:w="168"/>
              <w:gridCol w:w="170"/>
              <w:gridCol w:w="171"/>
              <w:gridCol w:w="4380"/>
              <w:gridCol w:w="682"/>
              <w:gridCol w:w="455"/>
              <w:gridCol w:w="455"/>
              <w:gridCol w:w="456"/>
              <w:gridCol w:w="455"/>
              <w:gridCol w:w="1251"/>
            </w:tblGrid>
            <w:tr w:rsidR="00981B62" w:rsidRPr="00981B62" w:rsidTr="00F938CE">
              <w:trPr>
                <w:trHeight w:hRule="exact" w:val="603"/>
              </w:trPr>
              <w:tc>
                <w:tcPr>
                  <w:tcW w:w="4889" w:type="dxa"/>
                  <w:gridSpan w:val="4"/>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Кол-во уч.</w:t>
                  </w:r>
                </w:p>
              </w:tc>
              <w:tc>
                <w:tcPr>
                  <w:tcW w:w="1821" w:type="dxa"/>
                  <w:gridSpan w:val="4"/>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Распределение групп баллов в %</w:t>
                  </w:r>
                </w:p>
              </w:tc>
              <w:tc>
                <w:tcPr>
                  <w:tcW w:w="1251" w:type="dxa"/>
                  <w:vMerge w:val="restart"/>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 качества</w:t>
                  </w:r>
                </w:p>
              </w:tc>
            </w:tr>
            <w:tr w:rsidR="00981B62" w:rsidRPr="00981B62" w:rsidTr="00F938CE">
              <w:trPr>
                <w:trHeight w:hRule="exact" w:val="438"/>
              </w:trPr>
              <w:tc>
                <w:tcPr>
                  <w:tcW w:w="4889" w:type="dxa"/>
                  <w:gridSpan w:val="4"/>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682"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3</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5</w:t>
                  </w:r>
                </w:p>
              </w:tc>
              <w:tc>
                <w:tcPr>
                  <w:tcW w:w="1251" w:type="dxa"/>
                  <w:vMerge/>
                  <w:tcBorders>
                    <w:top w:val="single" w:sz="8" w:space="0" w:color="000000"/>
                    <w:left w:val="single" w:sz="8" w:space="0" w:color="000000"/>
                    <w:bottom w:val="single" w:sz="8" w:space="0" w:color="000000"/>
                    <w:right w:val="single" w:sz="8" w:space="0" w:color="000000"/>
                  </w:tcBorders>
                </w:tcPr>
                <w:p w:rsidR="00981B62" w:rsidRPr="00981B62" w:rsidRDefault="00981B62" w:rsidP="00981B62">
                  <w:pPr>
                    <w:autoSpaceDE w:val="0"/>
                    <w:autoSpaceDN w:val="0"/>
                    <w:adjustRightInd w:val="0"/>
                    <w:jc w:val="both"/>
                    <w:rPr>
                      <w:rFonts w:ascii="Times New Roman" w:hAnsi="Times New Roman" w:cs="Times New Roman"/>
                    </w:rPr>
                  </w:pPr>
                </w:p>
              </w:tc>
            </w:tr>
            <w:tr w:rsidR="00981B62" w:rsidRPr="00981B62" w:rsidTr="00F938CE">
              <w:trPr>
                <w:trHeight w:hRule="exact" w:val="86"/>
              </w:trPr>
              <w:tc>
                <w:tcPr>
                  <w:tcW w:w="8643" w:type="dxa"/>
                  <w:gridSpan w:val="10"/>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r>
            <w:tr w:rsidR="00981B62" w:rsidRPr="00981B62" w:rsidTr="00F938CE">
              <w:trPr>
                <w:trHeight w:hRule="exact" w:val="420"/>
              </w:trPr>
              <w:tc>
                <w:tcPr>
                  <w:tcW w:w="4889" w:type="dxa"/>
                  <w:gridSpan w:val="4"/>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1442098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4.6</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25.1</w:t>
                  </w:r>
                </w:p>
              </w:tc>
              <w:tc>
                <w:tcPr>
                  <w:tcW w:w="456"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46.8</w:t>
                  </w:r>
                </w:p>
              </w:tc>
              <w:tc>
                <w:tcPr>
                  <w:tcW w:w="455"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23.5</w:t>
                  </w:r>
                </w:p>
              </w:tc>
              <w:tc>
                <w:tcPr>
                  <w:tcW w:w="1251" w:type="dxa"/>
                  <w:tcBorders>
                    <w:top w:val="single" w:sz="16" w:space="0" w:color="000000"/>
                    <w:left w:val="single" w:sz="16" w:space="0" w:color="000000"/>
                    <w:bottom w:val="single" w:sz="16" w:space="0" w:color="000000"/>
                    <w:right w:val="single" w:sz="16"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60,3</w:t>
                  </w:r>
                </w:p>
              </w:tc>
            </w:tr>
            <w:tr w:rsidR="00981B62" w:rsidRPr="00981B62" w:rsidTr="00F938CE">
              <w:trPr>
                <w:trHeight w:hRule="exact" w:val="304"/>
              </w:trPr>
              <w:tc>
                <w:tcPr>
                  <w:tcW w:w="168"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721" w:type="dxa"/>
                  <w:gridSpan w:val="3"/>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Свердловская обл.</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44164</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6.3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24.1</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45.5</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24.2</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69,7</w:t>
                  </w:r>
                </w:p>
              </w:tc>
            </w:tr>
            <w:tr w:rsidR="00981B62" w:rsidRPr="00981B62" w:rsidTr="00F938CE">
              <w:trPr>
                <w:trHeight w:hRule="exact" w:val="290"/>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val="restart"/>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551" w:type="dxa"/>
                  <w:gridSpan w:val="2"/>
                  <w:tcBorders>
                    <w:top w:val="single" w:sz="12" w:space="0" w:color="000000"/>
                    <w:left w:val="single" w:sz="12" w:space="0" w:color="000000"/>
                    <w:bottom w:val="single" w:sz="12" w:space="0" w:color="000000"/>
                    <w:right w:val="single" w:sz="12" w:space="0" w:color="000000"/>
                  </w:tcBorders>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региональное подчинение</w:t>
                  </w:r>
                </w:p>
              </w:tc>
              <w:tc>
                <w:tcPr>
                  <w:tcW w:w="682"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409</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9.3</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26.2</w:t>
                  </w:r>
                </w:p>
              </w:tc>
              <w:tc>
                <w:tcPr>
                  <w:tcW w:w="456"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40.1</w:t>
                  </w:r>
                </w:p>
              </w:tc>
              <w:tc>
                <w:tcPr>
                  <w:tcW w:w="455"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24.4</w:t>
                  </w:r>
                </w:p>
              </w:tc>
              <w:tc>
                <w:tcPr>
                  <w:tcW w:w="1251" w:type="dxa"/>
                  <w:tcBorders>
                    <w:top w:val="single" w:sz="12" w:space="0" w:color="000000"/>
                    <w:left w:val="single" w:sz="12" w:space="0" w:color="000000"/>
                    <w:bottom w:val="single" w:sz="12" w:space="0" w:color="000000"/>
                    <w:right w:val="single" w:sz="12"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64,5</w:t>
                  </w:r>
                </w:p>
              </w:tc>
            </w:tr>
            <w:tr w:rsidR="00981B62" w:rsidRPr="00981B62" w:rsidTr="00F938CE">
              <w:trPr>
                <w:trHeight w:hRule="exact" w:val="548"/>
              </w:trPr>
              <w:tc>
                <w:tcPr>
                  <w:tcW w:w="168"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vMerge/>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 2018 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20</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30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50</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80</w:t>
                  </w:r>
                </w:p>
              </w:tc>
            </w:tr>
            <w:tr w:rsidR="00981B62" w:rsidRPr="00981B62" w:rsidTr="00F938CE">
              <w:trPr>
                <w:trHeight w:hRule="exact" w:val="548"/>
              </w:trPr>
              <w:tc>
                <w:tcPr>
                  <w:tcW w:w="168"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0" w:type="dxa"/>
                  <w:tcBorders>
                    <w:top w:val="nil"/>
                    <w:left w:val="nil"/>
                    <w:bottom w:val="nil"/>
                    <w:right w:val="nil"/>
                  </w:tcBorders>
                </w:tcPr>
                <w:p w:rsidR="00981B62" w:rsidRPr="00981B62" w:rsidRDefault="00981B62" w:rsidP="00981B62">
                  <w:pPr>
                    <w:autoSpaceDE w:val="0"/>
                    <w:autoSpaceDN w:val="0"/>
                    <w:adjustRightInd w:val="0"/>
                    <w:jc w:val="both"/>
                    <w:rPr>
                      <w:rFonts w:ascii="Times New Roman" w:hAnsi="Times New Roman" w:cs="Times New Roman"/>
                    </w:rPr>
                  </w:pPr>
                </w:p>
              </w:tc>
              <w:tc>
                <w:tcPr>
                  <w:tcW w:w="171" w:type="dxa"/>
                  <w:tcBorders>
                    <w:top w:val="nil"/>
                    <w:left w:val="nil"/>
                    <w:bottom w:val="nil"/>
                    <w:right w:val="nil"/>
                  </w:tcBorders>
                </w:tcPr>
                <w:p w:rsidR="00981B62" w:rsidRPr="00981B62" w:rsidRDefault="00981B62" w:rsidP="00981B62">
                  <w:pPr>
                    <w:autoSpaceDE w:val="0"/>
                    <w:autoSpaceDN w:val="0"/>
                    <w:adjustRightInd w:val="0"/>
                    <w:ind w:left="15"/>
                    <w:jc w:val="both"/>
                    <w:rPr>
                      <w:rFonts w:ascii="Times New Roman" w:hAnsi="Times New Roman" w:cs="Times New Roman"/>
                    </w:rPr>
                  </w:pPr>
                </w:p>
              </w:tc>
              <w:tc>
                <w:tcPr>
                  <w:tcW w:w="4380"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(sch663966) ЧОУ СОШ "ИНДРА" 2017 г.</w:t>
                  </w:r>
                </w:p>
              </w:tc>
              <w:tc>
                <w:tcPr>
                  <w:tcW w:w="682"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12</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0</w:t>
                  </w:r>
                </w:p>
              </w:tc>
              <w:tc>
                <w:tcPr>
                  <w:tcW w:w="456"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41</w:t>
                  </w:r>
                </w:p>
              </w:tc>
              <w:tc>
                <w:tcPr>
                  <w:tcW w:w="455"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bCs/>
                    </w:rPr>
                  </w:pPr>
                  <w:r w:rsidRPr="00981B62">
                    <w:rPr>
                      <w:rFonts w:ascii="Times New Roman" w:hAnsi="Times New Roman" w:cs="Times New Roman"/>
                      <w:bCs/>
                    </w:rPr>
                    <w:t>59</w:t>
                  </w:r>
                </w:p>
              </w:tc>
              <w:tc>
                <w:tcPr>
                  <w:tcW w:w="1251" w:type="dxa"/>
                  <w:tcBorders>
                    <w:top w:val="single" w:sz="8" w:space="0" w:color="000000"/>
                    <w:left w:val="single" w:sz="8" w:space="0" w:color="000000"/>
                    <w:bottom w:val="single" w:sz="8" w:space="0" w:color="000000"/>
                    <w:right w:val="single" w:sz="8" w:space="0" w:color="000000"/>
                  </w:tcBorders>
                  <w:vAlign w:val="center"/>
                </w:tcPr>
                <w:p w:rsidR="00981B62" w:rsidRPr="00981B62" w:rsidRDefault="00981B62" w:rsidP="00981B62">
                  <w:pPr>
                    <w:autoSpaceDE w:val="0"/>
                    <w:autoSpaceDN w:val="0"/>
                    <w:adjustRightInd w:val="0"/>
                    <w:ind w:left="15"/>
                    <w:jc w:val="both"/>
                    <w:rPr>
                      <w:rFonts w:ascii="Times New Roman" w:hAnsi="Times New Roman" w:cs="Times New Roman"/>
                    </w:rPr>
                  </w:pPr>
                  <w:r w:rsidRPr="00981B62">
                    <w:rPr>
                      <w:rFonts w:ascii="Times New Roman" w:hAnsi="Times New Roman" w:cs="Times New Roman"/>
                    </w:rPr>
                    <w:t>100</w:t>
                  </w:r>
                </w:p>
              </w:tc>
            </w:tr>
          </w:tbl>
          <w:p w:rsidR="00981B62" w:rsidRPr="00981B62" w:rsidRDefault="00981B62" w:rsidP="00981B62">
            <w:pPr>
              <w:pStyle w:val="a9"/>
              <w:spacing w:after="0" w:line="240" w:lineRule="auto"/>
              <w:jc w:val="both"/>
              <w:rPr>
                <w:rFonts w:ascii="Times New Roman" w:hAnsi="Times New Roman" w:cs="Times New Roman"/>
                <w:sz w:val="24"/>
                <w:szCs w:val="24"/>
              </w:rPr>
            </w:pPr>
          </w:p>
          <w:p w:rsidR="00981B62" w:rsidRPr="00981B62" w:rsidRDefault="00981B62" w:rsidP="00981B62">
            <w:pPr>
              <w:pStyle w:val="a9"/>
              <w:spacing w:after="0" w:line="240" w:lineRule="auto"/>
              <w:ind w:left="0" w:firstLine="567"/>
              <w:jc w:val="both"/>
              <w:rPr>
                <w:rFonts w:ascii="Times New Roman" w:hAnsi="Times New Roman" w:cs="Times New Roman"/>
                <w:sz w:val="24"/>
                <w:szCs w:val="24"/>
              </w:rPr>
            </w:pPr>
            <w:r w:rsidRPr="00981B62">
              <w:rPr>
                <w:rFonts w:ascii="Times New Roman" w:hAnsi="Times New Roman" w:cs="Times New Roman"/>
                <w:sz w:val="24"/>
                <w:szCs w:val="24"/>
              </w:rPr>
              <w:t xml:space="preserve">Уровень прохождения независимой внешней оценки качества образования (выполнения ВПР) выпускниками начальной школы ЧОУ СОШ «Индра» в 2017 и 2018 годов остается стабильно высоким: </w:t>
            </w:r>
          </w:p>
          <w:p w:rsidR="00981B62" w:rsidRPr="00981B62" w:rsidRDefault="00981B62" w:rsidP="00981B62">
            <w:pPr>
              <w:pStyle w:val="a9"/>
              <w:spacing w:after="0" w:line="240" w:lineRule="auto"/>
              <w:ind w:left="0" w:firstLine="567"/>
              <w:jc w:val="both"/>
              <w:rPr>
                <w:rFonts w:ascii="Times New Roman" w:hAnsi="Times New Roman" w:cs="Times New Roman"/>
                <w:sz w:val="24"/>
                <w:szCs w:val="24"/>
              </w:rPr>
            </w:pPr>
            <w:r w:rsidRPr="00981B62">
              <w:rPr>
                <w:rFonts w:ascii="Times New Roman" w:hAnsi="Times New Roman" w:cs="Times New Roman"/>
                <w:sz w:val="24"/>
                <w:szCs w:val="24"/>
              </w:rPr>
              <w:t>- по математике процент качества 91,7 и 90 соответственно,</w:t>
            </w:r>
          </w:p>
          <w:p w:rsidR="00981B62" w:rsidRPr="00981B62" w:rsidRDefault="00981B62" w:rsidP="00981B62">
            <w:pPr>
              <w:pStyle w:val="a9"/>
              <w:spacing w:after="0" w:line="240" w:lineRule="auto"/>
              <w:ind w:left="0" w:firstLine="567"/>
              <w:jc w:val="both"/>
              <w:rPr>
                <w:rFonts w:ascii="Times New Roman" w:hAnsi="Times New Roman" w:cs="Times New Roman"/>
                <w:sz w:val="24"/>
                <w:szCs w:val="24"/>
              </w:rPr>
            </w:pPr>
            <w:r w:rsidRPr="00981B62">
              <w:rPr>
                <w:rFonts w:ascii="Times New Roman" w:hAnsi="Times New Roman" w:cs="Times New Roman"/>
                <w:sz w:val="24"/>
                <w:szCs w:val="24"/>
              </w:rPr>
              <w:t>- по окружающему миру процент качества 90 и 90 соответственно,</w:t>
            </w:r>
          </w:p>
          <w:p w:rsidR="00981B62" w:rsidRPr="00981B62" w:rsidRDefault="00981B62" w:rsidP="00981B62">
            <w:pPr>
              <w:pStyle w:val="a9"/>
              <w:spacing w:after="0" w:line="240" w:lineRule="auto"/>
              <w:ind w:left="0" w:firstLine="567"/>
              <w:jc w:val="both"/>
              <w:rPr>
                <w:rFonts w:ascii="Times New Roman" w:hAnsi="Times New Roman" w:cs="Times New Roman"/>
                <w:sz w:val="24"/>
                <w:szCs w:val="24"/>
              </w:rPr>
            </w:pPr>
            <w:r w:rsidRPr="00981B62">
              <w:rPr>
                <w:rFonts w:ascii="Times New Roman" w:hAnsi="Times New Roman" w:cs="Times New Roman"/>
                <w:sz w:val="24"/>
                <w:szCs w:val="24"/>
              </w:rPr>
              <w:t>- по русскому языку процент качества 100 и 80 соответственно.</w:t>
            </w:r>
          </w:p>
          <w:p w:rsidR="00981B62" w:rsidRPr="00981B62" w:rsidRDefault="00981B62" w:rsidP="00981B62">
            <w:pPr>
              <w:pStyle w:val="a9"/>
              <w:spacing w:after="0" w:line="240" w:lineRule="auto"/>
              <w:ind w:left="0" w:firstLine="567"/>
              <w:jc w:val="both"/>
              <w:rPr>
                <w:rFonts w:ascii="Times New Roman" w:hAnsi="Times New Roman" w:cs="Times New Roman"/>
                <w:sz w:val="24"/>
                <w:szCs w:val="24"/>
              </w:rPr>
            </w:pPr>
            <w:r w:rsidRPr="00981B62">
              <w:rPr>
                <w:rFonts w:ascii="Times New Roman" w:hAnsi="Times New Roman" w:cs="Times New Roman"/>
                <w:sz w:val="24"/>
                <w:szCs w:val="24"/>
              </w:rPr>
              <w:t xml:space="preserve"> Результаты учащихся ЧОУ СОШ «Индра» выше среднего уровня выпускников 4 классов Свердловской области и России.</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Итоги образовательной деятельности начальной школы:</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xml:space="preserve">- учителя и воспитатели начальных классов целенаправленно выстраивают </w:t>
            </w:r>
            <w:r w:rsidRPr="00981B62">
              <w:rPr>
                <w:rFonts w:ascii="Times New Roman" w:hAnsi="Times New Roman" w:cs="Times New Roman"/>
              </w:rPr>
              <w:lastRenderedPageBreak/>
              <w:t>образовательный процесс, взаимодействуют в работе с учащимися класса, ведут педагогическую деятельность в соответствии с требованиями ФГОС развивая предметные компетенции учащихся и УУД;</w:t>
            </w:r>
          </w:p>
          <w:p w:rsidR="00981B62" w:rsidRPr="00981B62" w:rsidRDefault="00981B62" w:rsidP="00981B62">
            <w:pPr>
              <w:contextualSpacing/>
              <w:jc w:val="both"/>
              <w:rPr>
                <w:rFonts w:ascii="Times New Roman" w:hAnsi="Times New Roman" w:cs="Times New Roman"/>
              </w:rPr>
            </w:pPr>
            <w:r w:rsidRPr="00981B62">
              <w:rPr>
                <w:rFonts w:ascii="Times New Roman" w:hAnsi="Times New Roman" w:cs="Times New Roman"/>
              </w:rPr>
              <w:t>- переведены из начальной школы в основную 100% учащихся, на «</w:t>
            </w:r>
            <w:proofErr w:type="gramStart"/>
            <w:r w:rsidRPr="00981B62">
              <w:rPr>
                <w:rFonts w:ascii="Times New Roman" w:hAnsi="Times New Roman" w:cs="Times New Roman"/>
              </w:rPr>
              <w:t>хорошо»  и</w:t>
            </w:r>
            <w:proofErr w:type="gramEnd"/>
            <w:r w:rsidRPr="00981B62">
              <w:rPr>
                <w:rFonts w:ascii="Times New Roman" w:hAnsi="Times New Roman" w:cs="Times New Roman"/>
              </w:rPr>
              <w:t xml:space="preserve"> «отлично» закончили начальную школу </w:t>
            </w:r>
            <w:r w:rsidRPr="00981B62">
              <w:rPr>
                <w:rFonts w:ascii="Times New Roman" w:eastAsia="Times New Roman" w:hAnsi="Times New Roman" w:cs="Times New Roman"/>
              </w:rPr>
              <w:t>71,43</w:t>
            </w:r>
            <w:r w:rsidRPr="00981B62">
              <w:rPr>
                <w:rFonts w:ascii="Times New Roman" w:hAnsi="Times New Roman" w:cs="Times New Roman"/>
              </w:rPr>
              <w:t xml:space="preserve"> % учащихся (в 2017 г. – 70%)</w:t>
            </w:r>
          </w:p>
          <w:p w:rsidR="00981B62" w:rsidRPr="00981B62" w:rsidRDefault="00981B62" w:rsidP="00981B62">
            <w:pPr>
              <w:jc w:val="both"/>
              <w:rPr>
                <w:rFonts w:ascii="Times New Roman" w:hAnsi="Times New Roman" w:cs="Times New Roman"/>
              </w:rPr>
            </w:pPr>
          </w:p>
          <w:p w:rsidR="00981B62" w:rsidRPr="00981B62" w:rsidRDefault="00981B62" w:rsidP="00981B62">
            <w:pPr>
              <w:jc w:val="both"/>
              <w:rPr>
                <w:rFonts w:ascii="Times New Roman" w:hAnsi="Times New Roman" w:cs="Times New Roman"/>
                <w:b/>
              </w:rPr>
            </w:pPr>
            <w:r w:rsidRPr="00981B62">
              <w:rPr>
                <w:rFonts w:ascii="Times New Roman" w:hAnsi="Times New Roman" w:cs="Times New Roman"/>
                <w:b/>
              </w:rPr>
              <w:t>Работа с детьми ОВЗ</w:t>
            </w:r>
          </w:p>
          <w:p w:rsidR="00981B62" w:rsidRPr="00981B62" w:rsidRDefault="00981B62" w:rsidP="00981B62">
            <w:pPr>
              <w:jc w:val="both"/>
              <w:rPr>
                <w:rFonts w:ascii="Times New Roman" w:eastAsia="Times New Roman" w:hAnsi="Times New Roman" w:cs="Times New Roman"/>
              </w:rPr>
            </w:pPr>
            <w:r w:rsidRPr="00981B62">
              <w:rPr>
                <w:rFonts w:ascii="Times New Roman" w:eastAsia="Times New Roman" w:hAnsi="Times New Roman" w:cs="Times New Roman"/>
              </w:rPr>
              <w:t>Условия для детей с ОВЗ которые образовательная организация обеспечивает в соответствии с </w:t>
            </w:r>
            <w:r w:rsidRPr="00981B62">
              <w:rPr>
                <w:rFonts w:ascii="Times New Roman" w:hAnsi="Times New Roman" w:cs="Times New Roman"/>
              </w:rPr>
              <w:t>частью 3</w:t>
            </w:r>
            <w:r w:rsidRPr="00981B62">
              <w:rPr>
                <w:rFonts w:ascii="Times New Roman" w:eastAsia="Times New Roman" w:hAnsi="Times New Roman" w:cs="Times New Roman"/>
              </w:rPr>
              <w:t> статьи 79 Закона от 29 декабря 2012 г. № 273-ФЗ:</w:t>
            </w:r>
          </w:p>
          <w:p w:rsidR="00981B62" w:rsidRPr="00981B62" w:rsidRDefault="00981B62" w:rsidP="00981B62">
            <w:pPr>
              <w:widowControl/>
              <w:numPr>
                <w:ilvl w:val="0"/>
                <w:numId w:val="13"/>
              </w:numPr>
              <w:ind w:left="270"/>
              <w:jc w:val="both"/>
              <w:rPr>
                <w:rFonts w:ascii="Times New Roman" w:eastAsia="Times New Roman" w:hAnsi="Times New Roman" w:cs="Times New Roman"/>
              </w:rPr>
            </w:pPr>
            <w:r w:rsidRPr="00981B62">
              <w:rPr>
                <w:rFonts w:ascii="Times New Roman" w:eastAsia="Times New Roman" w:hAnsi="Times New Roman" w:cs="Times New Roman"/>
              </w:rPr>
              <w:t>групповые и индивидуальные коррекционные занятия;</w:t>
            </w:r>
          </w:p>
          <w:p w:rsidR="00981B62" w:rsidRPr="00981B62" w:rsidRDefault="00981B62" w:rsidP="00981B62">
            <w:pPr>
              <w:widowControl/>
              <w:numPr>
                <w:ilvl w:val="0"/>
                <w:numId w:val="13"/>
              </w:numPr>
              <w:ind w:left="270"/>
              <w:jc w:val="both"/>
              <w:rPr>
                <w:rFonts w:ascii="Times New Roman" w:eastAsia="Times New Roman" w:hAnsi="Times New Roman" w:cs="Times New Roman"/>
              </w:rPr>
            </w:pPr>
            <w:r w:rsidRPr="00981B62">
              <w:rPr>
                <w:rFonts w:ascii="Times New Roman" w:eastAsia="Times New Roman" w:hAnsi="Times New Roman" w:cs="Times New Roman"/>
              </w:rPr>
              <w:t xml:space="preserve">доступная среда </w:t>
            </w:r>
          </w:p>
          <w:p w:rsidR="00981B62" w:rsidRPr="00981B62" w:rsidRDefault="00981B62" w:rsidP="00981B62">
            <w:pPr>
              <w:widowControl/>
              <w:numPr>
                <w:ilvl w:val="0"/>
                <w:numId w:val="13"/>
              </w:numPr>
              <w:ind w:left="270"/>
              <w:jc w:val="both"/>
              <w:rPr>
                <w:rFonts w:ascii="Times New Roman" w:eastAsia="Times New Roman" w:hAnsi="Times New Roman" w:cs="Times New Roman"/>
              </w:rPr>
            </w:pPr>
            <w:r w:rsidRPr="00981B62">
              <w:rPr>
                <w:rFonts w:ascii="Times New Roman" w:eastAsia="Times New Roman" w:hAnsi="Times New Roman" w:cs="Times New Roman"/>
              </w:rPr>
              <w:t>сокращенное количество детей в учебной группе (классе).</w:t>
            </w:r>
          </w:p>
          <w:p w:rsidR="00981B62" w:rsidRPr="00981B62" w:rsidRDefault="00981B62" w:rsidP="00981B62">
            <w:pPr>
              <w:jc w:val="both"/>
              <w:rPr>
                <w:rFonts w:ascii="Times New Roman" w:eastAsia="Times New Roman" w:hAnsi="Times New Roman" w:cs="Times New Roman"/>
                <w:color w:val="auto"/>
              </w:rPr>
            </w:pPr>
            <w:r w:rsidRPr="00981B62">
              <w:rPr>
                <w:rFonts w:ascii="Times New Roman" w:eastAsia="Times New Roman" w:hAnsi="Times New Roman" w:cs="Times New Roman"/>
              </w:rPr>
              <w:t>Режим дня обучающихся в организациях, осуществляющих образовательную деятельность по АООП для обучающихся с ОВЗ, определен </w:t>
            </w:r>
            <w:hyperlink r:id="rId26" w:anchor="/document/99/420292638/XA00M7U2N6/" w:history="1">
              <w:r w:rsidRPr="00981B62">
                <w:rPr>
                  <w:rStyle w:val="ab"/>
                  <w:rFonts w:ascii="Times New Roman" w:hAnsi="Times New Roman" w:cs="Times New Roman"/>
                  <w:color w:val="auto"/>
                </w:rPr>
                <w:t>приложением 2</w:t>
              </w:r>
            </w:hyperlink>
            <w:r w:rsidRPr="00981B62">
              <w:rPr>
                <w:rFonts w:ascii="Times New Roman" w:eastAsia="Times New Roman" w:hAnsi="Times New Roman" w:cs="Times New Roman"/>
                <w:color w:val="auto"/>
              </w:rPr>
              <w:t> к СанПиН 2.4.2.3286-15, утвержденным </w:t>
            </w:r>
            <w:hyperlink r:id="rId27" w:anchor="/document/99/420292638/" w:history="1">
              <w:r w:rsidRPr="00981B62">
                <w:rPr>
                  <w:rStyle w:val="ab"/>
                  <w:rFonts w:ascii="Times New Roman" w:hAnsi="Times New Roman" w:cs="Times New Roman"/>
                  <w:color w:val="auto"/>
                </w:rPr>
                <w:t>постановлением Главного санитарного врача России от 10 июля 2015 г. № 26</w:t>
              </w:r>
            </w:hyperlink>
            <w:r w:rsidRPr="00981B62">
              <w:rPr>
                <w:rFonts w:ascii="Times New Roman" w:eastAsia="Times New Roman" w:hAnsi="Times New Roman" w:cs="Times New Roman"/>
                <w:color w:val="auto"/>
              </w:rPr>
              <w:t>.</w:t>
            </w:r>
          </w:p>
          <w:p w:rsidR="00981B62" w:rsidRPr="00981B62" w:rsidRDefault="00981B62" w:rsidP="00981B62">
            <w:pPr>
              <w:jc w:val="both"/>
              <w:rPr>
                <w:rFonts w:ascii="Times New Roman" w:eastAsia="Times New Roman" w:hAnsi="Times New Roman" w:cs="Times New Roman"/>
              </w:rPr>
            </w:pPr>
            <w:r w:rsidRPr="00981B62">
              <w:rPr>
                <w:rFonts w:ascii="Times New Roman" w:hAnsi="Times New Roman" w:cs="Times New Roman"/>
              </w:rPr>
              <w:t xml:space="preserve">Один ребенок в нашей школе закончил 3 класс и был переведен в четвертый класс по адаптированной программе индивидуально по части предметам и </w:t>
            </w:r>
            <w:r w:rsidRPr="00981B62">
              <w:rPr>
                <w:rFonts w:ascii="Times New Roman" w:eastAsia="Times New Roman" w:hAnsi="Times New Roman" w:cs="Times New Roman"/>
              </w:rPr>
              <w:t xml:space="preserve">адаптированной образовательной программой при совместном обучении с одноклассниками. Для данного учащегося организована </w:t>
            </w:r>
            <w:proofErr w:type="gramStart"/>
            <w:r w:rsidRPr="00981B62">
              <w:rPr>
                <w:rFonts w:ascii="Times New Roman" w:eastAsia="Times New Roman" w:hAnsi="Times New Roman" w:cs="Times New Roman"/>
              </w:rPr>
              <w:t>урочная  деятельность</w:t>
            </w:r>
            <w:proofErr w:type="gramEnd"/>
            <w:r w:rsidRPr="00981B62">
              <w:rPr>
                <w:rFonts w:ascii="Times New Roman" w:eastAsia="Times New Roman" w:hAnsi="Times New Roman" w:cs="Times New Roman"/>
              </w:rPr>
              <w:t xml:space="preserve"> и  коррекционно-развивающие занятия с логопедом, учителем-дефектологом и педагогом-психологом. </w:t>
            </w:r>
          </w:p>
          <w:p w:rsidR="00555F3F" w:rsidRPr="00981B62" w:rsidRDefault="00555F3F" w:rsidP="00555F3F">
            <w:pPr>
              <w:rPr>
                <w:rFonts w:ascii="Times New Roman" w:hAnsi="Times New Roman" w:cs="Times New Roman"/>
              </w:rPr>
            </w:pPr>
          </w:p>
          <w:p w:rsidR="00555F3F" w:rsidRPr="00981B62" w:rsidRDefault="00555F3F" w:rsidP="00555F3F">
            <w:pPr>
              <w:pStyle w:val="2"/>
              <w:spacing w:before="0"/>
              <w:ind w:firstLine="709"/>
              <w:rPr>
                <w:rFonts w:ascii="Times New Roman" w:hAnsi="Times New Roman" w:cs="Times New Roman"/>
                <w:sz w:val="24"/>
                <w:szCs w:val="24"/>
              </w:rPr>
            </w:pPr>
            <w:r w:rsidRPr="00981B62">
              <w:rPr>
                <w:rFonts w:ascii="Times New Roman" w:hAnsi="Times New Roman" w:cs="Times New Roman"/>
                <w:sz w:val="24"/>
                <w:szCs w:val="24"/>
              </w:rPr>
              <w:t>Образовательные программы основной школы (вторая ступень обучения):</w:t>
            </w:r>
          </w:p>
          <w:tbl>
            <w:tblPr>
              <w:tblW w:w="13123" w:type="dxa"/>
              <w:tblLayout w:type="fixed"/>
              <w:tblLook w:val="04A0" w:firstRow="1" w:lastRow="0" w:firstColumn="1" w:lastColumn="0" w:noHBand="0" w:noVBand="1"/>
            </w:tblPr>
            <w:tblGrid>
              <w:gridCol w:w="8337"/>
              <w:gridCol w:w="4786"/>
            </w:tblGrid>
            <w:tr w:rsidR="00555F3F" w:rsidRPr="00981B62" w:rsidTr="0075379C">
              <w:tc>
                <w:tcPr>
                  <w:tcW w:w="8337" w:type="dxa"/>
                  <w:vMerge/>
                </w:tcPr>
                <w:p w:rsidR="00981B62" w:rsidRPr="00981B62" w:rsidRDefault="00981B62" w:rsidP="00981B62">
                  <w:pPr>
                    <w:pStyle w:val="a5"/>
                    <w:jc w:val="both"/>
                    <w:rPr>
                      <w:rFonts w:ascii="Times New Roman" w:hAnsi="Times New Roman"/>
                      <w:b/>
                      <w:i/>
                      <w:sz w:val="24"/>
                      <w:szCs w:val="24"/>
                    </w:rPr>
                  </w:pPr>
                  <w:r w:rsidRPr="00981B62">
                    <w:rPr>
                      <w:rFonts w:ascii="Times New Roman" w:hAnsi="Times New Roman"/>
                      <w:b/>
                      <w:i/>
                      <w:sz w:val="24"/>
                      <w:szCs w:val="24"/>
                    </w:rPr>
                    <w:t>Образовательные программы основной школы (вторая ступень обучения):</w:t>
                  </w:r>
                </w:p>
                <w:p w:rsidR="00981B62" w:rsidRPr="00981B62" w:rsidRDefault="00981B62" w:rsidP="00981B62">
                  <w:pPr>
                    <w:ind w:left="600" w:firstLine="709"/>
                    <w:jc w:val="both"/>
                    <w:rPr>
                      <w:rFonts w:ascii="Times New Roman" w:eastAsia="Times New Roman" w:hAnsi="Times New Roman" w:cs="Times New Roman"/>
                      <w:snapToGrid w:val="0"/>
                    </w:rPr>
                  </w:pPr>
                  <w:r w:rsidRPr="00981B62">
                    <w:rPr>
                      <w:rFonts w:ascii="Times New Roman" w:eastAsia="Times New Roman" w:hAnsi="Times New Roman" w:cs="Times New Roman"/>
                      <w:snapToGrid w:val="0"/>
                    </w:rPr>
                    <w:t>Базов</w:t>
                  </w:r>
                  <w:r w:rsidRPr="00981B62">
                    <w:rPr>
                      <w:rFonts w:ascii="Times New Roman" w:hAnsi="Times New Roman" w:cs="Times New Roman"/>
                      <w:snapToGrid w:val="0"/>
                    </w:rPr>
                    <w:t>ая образовательная программа 5-9</w:t>
                  </w:r>
                  <w:r w:rsidRPr="00981B62">
                    <w:rPr>
                      <w:rFonts w:ascii="Times New Roman" w:eastAsia="Times New Roman" w:hAnsi="Times New Roman" w:cs="Times New Roman"/>
                      <w:snapToGrid w:val="0"/>
                    </w:rPr>
                    <w:t xml:space="preserve"> классов</w:t>
                  </w:r>
                </w:p>
                <w:p w:rsidR="00981B62" w:rsidRPr="00981B62" w:rsidRDefault="00981B62" w:rsidP="00981B62">
                  <w:pPr>
                    <w:ind w:firstLine="709"/>
                    <w:jc w:val="both"/>
                    <w:rPr>
                      <w:rFonts w:ascii="Times New Roman" w:hAnsi="Times New Roman" w:cs="Times New Roman"/>
                    </w:rPr>
                  </w:pPr>
                  <w:r w:rsidRPr="00981B62">
                    <w:rPr>
                      <w:rFonts w:ascii="Times New Roman" w:hAnsi="Times New Roman" w:cs="Times New Roman"/>
                    </w:rPr>
                    <w:tab/>
                    <w:t>Общеобразовательные классы.</w:t>
                  </w:r>
                </w:p>
                <w:p w:rsidR="00981B62" w:rsidRPr="00981B62" w:rsidRDefault="00981B62" w:rsidP="00981B62">
                  <w:pPr>
                    <w:ind w:firstLine="709"/>
                    <w:jc w:val="both"/>
                    <w:rPr>
                      <w:rFonts w:ascii="Times New Roman" w:hAnsi="Times New Roman" w:cs="Times New Roman"/>
                    </w:rPr>
                  </w:pPr>
                  <w:r w:rsidRPr="00981B62">
                    <w:rPr>
                      <w:rFonts w:ascii="Times New Roman" w:hAnsi="Times New Roman" w:cs="Times New Roman"/>
                    </w:rPr>
                    <w:t xml:space="preserve">Целями основной образовательной программы основного общего образования является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интегративный принцип организации  образования, организацию единой образовательной, воспитательной, развивающей  среды.  В образовательную программу основного общего образования заложен принцип универсализма, который позволяет учащимся получить качественное базовое образование, являющееся </w:t>
                  </w:r>
                  <w:proofErr w:type="gramStart"/>
                  <w:r w:rsidRPr="00981B62">
                    <w:rPr>
                      <w:rFonts w:ascii="Times New Roman" w:hAnsi="Times New Roman" w:cs="Times New Roman"/>
                    </w:rPr>
                    <w:t>основой  для</w:t>
                  </w:r>
                  <w:proofErr w:type="gramEnd"/>
                  <w:r w:rsidRPr="00981B62">
                    <w:rPr>
                      <w:rFonts w:ascii="Times New Roman" w:hAnsi="Times New Roman" w:cs="Times New Roman"/>
                    </w:rPr>
                    <w:t xml:space="preserve"> дальнейшего выбора образовательной программы в соответствии со своими возможностями и интересами.</w:t>
                  </w:r>
                </w:p>
                <w:p w:rsidR="00981B62" w:rsidRPr="00981B62" w:rsidRDefault="00981B62" w:rsidP="00981B62">
                  <w:pPr>
                    <w:ind w:right="140"/>
                    <w:jc w:val="both"/>
                    <w:rPr>
                      <w:rFonts w:ascii="Times New Roman" w:hAnsi="Times New Roman" w:cs="Times New Roman"/>
                    </w:rPr>
                  </w:pPr>
                  <w:r w:rsidRPr="00981B62">
                    <w:rPr>
                      <w:rFonts w:ascii="Times New Roman" w:hAnsi="Times New Roman" w:cs="Times New Roman"/>
                    </w:rPr>
                    <w:t>Содержание образования на второй ступени обучения ориентировано на:</w:t>
                  </w:r>
                </w:p>
                <w:p w:rsidR="00981B62" w:rsidRPr="00981B62" w:rsidRDefault="00981B62" w:rsidP="00981B62">
                  <w:pPr>
                    <w:pStyle w:val="a9"/>
                    <w:numPr>
                      <w:ilvl w:val="0"/>
                      <w:numId w:val="47"/>
                    </w:numPr>
                    <w:spacing w:after="0" w:line="240" w:lineRule="auto"/>
                    <w:ind w:right="140"/>
                    <w:jc w:val="both"/>
                    <w:rPr>
                      <w:rFonts w:ascii="Times New Roman" w:hAnsi="Times New Roman" w:cs="Times New Roman"/>
                      <w:sz w:val="24"/>
                      <w:szCs w:val="24"/>
                    </w:rPr>
                  </w:pPr>
                  <w:r w:rsidRPr="00981B62">
                    <w:rPr>
                      <w:rFonts w:ascii="Times New Roman" w:hAnsi="Times New Roman" w:cs="Times New Roman"/>
                      <w:sz w:val="24"/>
                      <w:szCs w:val="24"/>
                    </w:rPr>
                    <w:t>создание условий, благоприятных для возможно более полного раскрытия и развития индивидуальности с учетом социальных требований и запросов к развитию ее качеств;</w:t>
                  </w:r>
                </w:p>
                <w:p w:rsidR="00981B62" w:rsidRPr="00981B62" w:rsidRDefault="00981B62" w:rsidP="00981B62">
                  <w:pPr>
                    <w:pStyle w:val="a9"/>
                    <w:numPr>
                      <w:ilvl w:val="0"/>
                      <w:numId w:val="47"/>
                    </w:numPr>
                    <w:spacing w:after="0" w:line="240" w:lineRule="auto"/>
                    <w:ind w:right="140"/>
                    <w:jc w:val="both"/>
                    <w:rPr>
                      <w:rFonts w:ascii="Times New Roman" w:hAnsi="Times New Roman" w:cs="Times New Roman"/>
                      <w:sz w:val="24"/>
                      <w:szCs w:val="24"/>
                    </w:rPr>
                  </w:pPr>
                  <w:r w:rsidRPr="00981B62">
                    <w:rPr>
                      <w:rFonts w:ascii="Times New Roman" w:hAnsi="Times New Roman" w:cs="Times New Roman"/>
                      <w:sz w:val="24"/>
                      <w:szCs w:val="24"/>
                    </w:rPr>
                    <w:t>совершенствование учебных умений и навыков самообразовательной работы при условии эффективного использования времени индивидуальных консультаций, групповых форм сотрудничества;</w:t>
                  </w:r>
                </w:p>
                <w:p w:rsidR="00981B62" w:rsidRPr="00981B62" w:rsidRDefault="00981B62" w:rsidP="00981B62">
                  <w:pPr>
                    <w:pStyle w:val="a9"/>
                    <w:numPr>
                      <w:ilvl w:val="0"/>
                      <w:numId w:val="47"/>
                    </w:numPr>
                    <w:spacing w:after="0" w:line="240" w:lineRule="auto"/>
                    <w:ind w:right="140"/>
                    <w:jc w:val="both"/>
                    <w:rPr>
                      <w:rFonts w:ascii="Times New Roman" w:hAnsi="Times New Roman" w:cs="Times New Roman"/>
                      <w:sz w:val="24"/>
                      <w:szCs w:val="24"/>
                    </w:rPr>
                  </w:pPr>
                  <w:r w:rsidRPr="00981B62">
                    <w:rPr>
                      <w:rFonts w:ascii="Times New Roman" w:hAnsi="Times New Roman" w:cs="Times New Roman"/>
                      <w:sz w:val="24"/>
                      <w:szCs w:val="24"/>
                    </w:rPr>
                    <w:t>формирование системы «портфолио» учащихся как одной из форм механизма учёта индивидуальных достижений обучающихся.</w:t>
                  </w:r>
                </w:p>
                <w:p w:rsidR="00981B62" w:rsidRPr="00981B62" w:rsidRDefault="00981B62" w:rsidP="00981B62">
                  <w:pPr>
                    <w:jc w:val="both"/>
                    <w:rPr>
                      <w:rFonts w:ascii="Times New Roman" w:hAnsi="Times New Roman" w:cs="Times New Roman"/>
                      <w:b/>
                    </w:rPr>
                  </w:pPr>
                  <w:r w:rsidRPr="00981B62">
                    <w:rPr>
                      <w:rFonts w:ascii="Times New Roman" w:hAnsi="Times New Roman" w:cs="Times New Roman"/>
                      <w:b/>
                    </w:rPr>
                    <w:t>Мониторинг образовательного процесса</w:t>
                  </w:r>
                </w:p>
                <w:p w:rsidR="00981B62" w:rsidRPr="00981B62" w:rsidRDefault="00981B62" w:rsidP="00981B62">
                  <w:pPr>
                    <w:ind w:left="-567" w:firstLine="709"/>
                    <w:jc w:val="both"/>
                    <w:rPr>
                      <w:rFonts w:ascii="Times New Roman" w:hAnsi="Times New Roman" w:cs="Times New Roman"/>
                    </w:rPr>
                  </w:pPr>
                  <w:r w:rsidRPr="00981B62">
                    <w:rPr>
                      <w:rFonts w:ascii="Times New Roman" w:hAnsi="Times New Roman" w:cs="Times New Roman"/>
                    </w:rPr>
                    <w:t xml:space="preserve">Мониторинг осуществляется в системе, объектами мониторинга являются образовательный процесс и его результаты, личностные характеристики всех </w:t>
                  </w:r>
                  <w:r w:rsidRPr="00981B62">
                    <w:rPr>
                      <w:rFonts w:ascii="Times New Roman" w:hAnsi="Times New Roman" w:cs="Times New Roman"/>
                    </w:rPr>
                    <w:lastRenderedPageBreak/>
                    <w:t>участников образовательного процесса, их потребности и отношение к образовательному учреждению.</w:t>
                  </w:r>
                </w:p>
                <w:p w:rsidR="00981B62" w:rsidRPr="00981B62" w:rsidRDefault="00981B62" w:rsidP="00981B62">
                  <w:pPr>
                    <w:ind w:left="-567" w:firstLine="709"/>
                    <w:jc w:val="both"/>
                    <w:rPr>
                      <w:rFonts w:ascii="Times New Roman" w:hAnsi="Times New Roman" w:cs="Times New Roman"/>
                    </w:rPr>
                  </w:pPr>
                  <w:r w:rsidRPr="00981B62">
                    <w:rPr>
                      <w:rFonts w:ascii="Times New Roman" w:hAnsi="Times New Roman" w:cs="Times New Roman"/>
                    </w:rPr>
                    <w:t xml:space="preserve">В образовательной программе используются следующие основные формы </w:t>
                  </w:r>
                  <w:proofErr w:type="gramStart"/>
                  <w:r w:rsidRPr="00981B62">
                    <w:rPr>
                      <w:rFonts w:ascii="Times New Roman" w:hAnsi="Times New Roman" w:cs="Times New Roman"/>
                    </w:rPr>
                    <w:t>учета  достижений</w:t>
                  </w:r>
                  <w:proofErr w:type="gramEnd"/>
                  <w:r w:rsidRPr="00981B62">
                    <w:rPr>
                      <w:rFonts w:ascii="Times New Roman" w:hAnsi="Times New Roman" w:cs="Times New Roman"/>
                    </w:rPr>
                    <w:t xml:space="preserve"> учащихся:</w:t>
                  </w:r>
                </w:p>
                <w:p w:rsidR="00981B62" w:rsidRPr="00981B62" w:rsidRDefault="00981B62" w:rsidP="00981B62">
                  <w:pPr>
                    <w:widowControl/>
                    <w:numPr>
                      <w:ilvl w:val="0"/>
                      <w:numId w:val="48"/>
                    </w:numPr>
                    <w:ind w:firstLine="709"/>
                    <w:contextualSpacing/>
                    <w:jc w:val="both"/>
                    <w:rPr>
                      <w:rFonts w:ascii="Times New Roman" w:eastAsia="Times New Roman" w:hAnsi="Times New Roman" w:cs="Times New Roman"/>
                    </w:rPr>
                  </w:pPr>
                  <w:r w:rsidRPr="00981B62">
                    <w:rPr>
                      <w:rFonts w:ascii="Times New Roman" w:eastAsia="Times New Roman" w:hAnsi="Times New Roman" w:cs="Times New Roman"/>
                    </w:rPr>
                    <w:t>внутренний контроль (итоги триместра, полугодия, года);</w:t>
                  </w:r>
                </w:p>
                <w:p w:rsidR="00981B62" w:rsidRPr="00981B62" w:rsidRDefault="00981B62" w:rsidP="00981B62">
                  <w:pPr>
                    <w:widowControl/>
                    <w:numPr>
                      <w:ilvl w:val="0"/>
                      <w:numId w:val="48"/>
                    </w:numPr>
                    <w:ind w:firstLine="709"/>
                    <w:contextualSpacing/>
                    <w:jc w:val="both"/>
                    <w:rPr>
                      <w:rFonts w:ascii="Times New Roman" w:eastAsia="Times New Roman" w:hAnsi="Times New Roman" w:cs="Times New Roman"/>
                    </w:rPr>
                  </w:pPr>
                  <w:r w:rsidRPr="00981B62">
                    <w:rPr>
                      <w:rFonts w:ascii="Times New Roman" w:eastAsia="Times New Roman" w:hAnsi="Times New Roman" w:cs="Times New Roman"/>
                    </w:rPr>
                    <w:t>олимпиады;</w:t>
                  </w:r>
                </w:p>
                <w:p w:rsidR="00981B62" w:rsidRPr="00981B62" w:rsidRDefault="00981B62" w:rsidP="00981B62">
                  <w:pPr>
                    <w:widowControl/>
                    <w:numPr>
                      <w:ilvl w:val="0"/>
                      <w:numId w:val="48"/>
                    </w:numPr>
                    <w:ind w:firstLine="709"/>
                    <w:contextualSpacing/>
                    <w:jc w:val="both"/>
                    <w:rPr>
                      <w:rFonts w:ascii="Times New Roman" w:eastAsia="Times New Roman" w:hAnsi="Times New Roman" w:cs="Times New Roman"/>
                    </w:rPr>
                  </w:pPr>
                  <w:r w:rsidRPr="00981B62">
                    <w:rPr>
                      <w:rFonts w:ascii="Times New Roman" w:eastAsia="Times New Roman" w:hAnsi="Times New Roman" w:cs="Times New Roman"/>
                    </w:rPr>
                    <w:t>внешний контроль (ВПР).</w:t>
                  </w:r>
                </w:p>
                <w:p w:rsidR="00981B62" w:rsidRPr="00981B62" w:rsidRDefault="00981B62" w:rsidP="00981B62">
                  <w:pPr>
                    <w:ind w:firstLine="709"/>
                    <w:jc w:val="both"/>
                    <w:rPr>
                      <w:rFonts w:ascii="Times New Roman" w:hAnsi="Times New Roman" w:cs="Times New Roman"/>
                    </w:rPr>
                  </w:pPr>
                </w:p>
                <w:p w:rsidR="00981B62" w:rsidRPr="00981B62" w:rsidRDefault="00981B62" w:rsidP="00981B62">
                  <w:pPr>
                    <w:ind w:firstLine="709"/>
                    <w:jc w:val="both"/>
                    <w:rPr>
                      <w:rFonts w:ascii="Times New Roman" w:hAnsi="Times New Roman" w:cs="Times New Roman"/>
                      <w:b/>
                    </w:rPr>
                  </w:pPr>
                  <w:r w:rsidRPr="00981B62">
                    <w:rPr>
                      <w:rFonts w:ascii="Times New Roman" w:hAnsi="Times New Roman" w:cs="Times New Roman"/>
                      <w:b/>
                    </w:rPr>
                    <w:t>Внутренний контроль</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Внутренний контроль успеваемости обучающихся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Цель текущего контроля успеваемости заключается в:</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ab/>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классах/группах;</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ab/>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ab/>
                    <w:t>• предупреждении неуспеваемости;</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Контроль успеваемости обучающихся:</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 xml:space="preserve"> в 1-х классах осуществляется без фиксации образовательных результатов в виде отметок по 5-ти балльной шкале и использует только положительную и не различаемую по уровням фиксацию;</w:t>
                  </w:r>
                </w:p>
                <w:p w:rsidR="00981B62" w:rsidRPr="00981B62" w:rsidRDefault="00981B62" w:rsidP="00981B62">
                  <w:pPr>
                    <w:ind w:right="-1"/>
                    <w:jc w:val="both"/>
                    <w:rPr>
                      <w:rFonts w:ascii="Times New Roman" w:hAnsi="Times New Roman" w:cs="Times New Roman"/>
                    </w:rPr>
                  </w:pPr>
                  <w:r w:rsidRPr="00981B62">
                    <w:rPr>
                      <w:rFonts w:ascii="Times New Roman" w:hAnsi="Times New Roman" w:cs="Times New Roman"/>
                    </w:rPr>
                    <w:t>во 2–11-ых классах осуществляется в виде отметок по 5-ти балльной шкале по учебным предметам, курсам, дисциплинам.</w:t>
                  </w:r>
                </w:p>
                <w:p w:rsidR="00981B62" w:rsidRPr="00981B62" w:rsidRDefault="00981B62" w:rsidP="00981B62">
                  <w:pPr>
                    <w:ind w:right="-1"/>
                    <w:jc w:val="both"/>
                    <w:rPr>
                      <w:rFonts w:ascii="Times New Roman" w:hAnsi="Times New Roman" w:cs="Times New Roman"/>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Анализ результатов образовательной деятельности основного общего образования</w:t>
                  </w:r>
                </w:p>
                <w:tbl>
                  <w:tblPr>
                    <w:tblW w:w="8277" w:type="dxa"/>
                    <w:shd w:val="clear" w:color="auto" w:fill="FFFFFF"/>
                    <w:tblLayout w:type="fixed"/>
                    <w:tblCellMar>
                      <w:left w:w="0" w:type="dxa"/>
                      <w:right w:w="0" w:type="dxa"/>
                    </w:tblCellMar>
                    <w:tblLook w:val="04A0" w:firstRow="1" w:lastRow="0" w:firstColumn="1" w:lastColumn="0" w:noHBand="0" w:noVBand="1"/>
                  </w:tblPr>
                  <w:tblGrid>
                    <w:gridCol w:w="772"/>
                    <w:gridCol w:w="568"/>
                    <w:gridCol w:w="746"/>
                    <w:gridCol w:w="669"/>
                    <w:gridCol w:w="240"/>
                    <w:gridCol w:w="8"/>
                    <w:gridCol w:w="27"/>
                    <w:gridCol w:w="417"/>
                    <w:gridCol w:w="630"/>
                    <w:gridCol w:w="101"/>
                    <w:gridCol w:w="137"/>
                    <w:gridCol w:w="291"/>
                    <w:gridCol w:w="116"/>
                    <w:gridCol w:w="162"/>
                    <w:gridCol w:w="365"/>
                    <w:gridCol w:w="63"/>
                    <w:gridCol w:w="395"/>
                    <w:gridCol w:w="40"/>
                    <w:gridCol w:w="264"/>
                    <w:gridCol w:w="164"/>
                    <w:gridCol w:w="17"/>
                    <w:gridCol w:w="10"/>
                    <w:gridCol w:w="7"/>
                    <w:gridCol w:w="591"/>
                    <w:gridCol w:w="8"/>
                    <w:gridCol w:w="721"/>
                    <w:gridCol w:w="738"/>
                    <w:gridCol w:w="10"/>
                  </w:tblGrid>
                  <w:tr w:rsidR="0049107B" w:rsidRPr="00981B62" w:rsidTr="0049107B">
                    <w:trPr>
                      <w:gridAfter w:val="1"/>
                      <w:wAfter w:w="10" w:type="dxa"/>
                      <w:tblHeader/>
                    </w:trPr>
                    <w:tc>
                      <w:tcPr>
                        <w:tcW w:w="773" w:type="dxa"/>
                        <w:vMerge w:val="restart"/>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981B62">
                        <w:pPr>
                          <w:widowControl/>
                          <w:spacing w:line="276" w:lineRule="auto"/>
                          <w:jc w:val="center"/>
                          <w:rPr>
                            <w:rFonts w:ascii="Times New Roman" w:eastAsia="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Класс</w:t>
                        </w:r>
                      </w:p>
                    </w:tc>
                    <w:tc>
                      <w:tcPr>
                        <w:tcW w:w="5437" w:type="dxa"/>
                        <w:gridSpan w:val="2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Ученики</w:t>
                        </w:r>
                      </w:p>
                    </w:tc>
                    <w:tc>
                      <w:tcPr>
                        <w:tcW w:w="599"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tcPr>
                      <w:p w:rsidR="0049107B" w:rsidRPr="00981B62" w:rsidRDefault="0049107B" w:rsidP="00981B62">
                        <w:pPr>
                          <w:spacing w:line="276" w:lineRule="auto"/>
                          <w:jc w:val="center"/>
                          <w:rPr>
                            <w:rFonts w:ascii="Times New Roman" w:hAnsi="Times New Roman" w:cs="Times New Roman"/>
                            <w:color w:val="666666"/>
                            <w:sz w:val="16"/>
                            <w:szCs w:val="16"/>
                            <w:lang w:eastAsia="en-US"/>
                          </w:rPr>
                        </w:pPr>
                      </w:p>
                    </w:tc>
                    <w:tc>
                      <w:tcPr>
                        <w:tcW w:w="1458"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tcPr>
                      <w:p w:rsidR="0049107B" w:rsidRPr="00981B62" w:rsidRDefault="0049107B" w:rsidP="00981B62">
                        <w:pPr>
                          <w:spacing w:line="276" w:lineRule="auto"/>
                          <w:jc w:val="center"/>
                          <w:rPr>
                            <w:rFonts w:ascii="Times New Roman" w:hAnsi="Times New Roman" w:cs="Times New Roman"/>
                            <w:color w:val="666666"/>
                            <w:sz w:val="16"/>
                            <w:szCs w:val="16"/>
                            <w:lang w:eastAsia="en-US"/>
                          </w:rPr>
                        </w:pPr>
                      </w:p>
                    </w:tc>
                  </w:tr>
                  <w:tr w:rsidR="0049107B" w:rsidRPr="00981B62" w:rsidTr="0049107B">
                    <w:trPr>
                      <w:tblHeader/>
                    </w:trPr>
                    <w:tc>
                      <w:tcPr>
                        <w:tcW w:w="77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981B62">
                        <w:pPr>
                          <w:widowControl/>
                          <w:spacing w:line="276" w:lineRule="auto"/>
                          <w:rPr>
                            <w:rFonts w:ascii="Times New Roman" w:eastAsia="Times New Roman" w:hAnsi="Times New Roman" w:cs="Times New Roman"/>
                            <w:color w:val="666666"/>
                            <w:sz w:val="16"/>
                            <w:szCs w:val="16"/>
                            <w:lang w:eastAsia="en-US"/>
                          </w:rPr>
                        </w:pPr>
                      </w:p>
                    </w:tc>
                    <w:tc>
                      <w:tcPr>
                        <w:tcW w:w="568" w:type="dxa"/>
                        <w:vMerge w:val="restart"/>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FFFFFF"/>
                            <w:sz w:val="16"/>
                            <w:szCs w:val="16"/>
                            <w:lang w:eastAsia="en-US"/>
                          </w:rPr>
                        </w:pPr>
                        <w:r w:rsidRPr="00981B62">
                          <w:rPr>
                            <w:rFonts w:ascii="Times New Roman" w:hAnsi="Times New Roman" w:cs="Times New Roman"/>
                            <w:color w:val="FFFFFF"/>
                            <w:sz w:val="16"/>
                            <w:szCs w:val="16"/>
                            <w:lang w:eastAsia="en-US"/>
                          </w:rPr>
                          <w:t>Всего</w:t>
                        </w:r>
                      </w:p>
                    </w:tc>
                    <w:tc>
                      <w:tcPr>
                        <w:tcW w:w="1663" w:type="dxa"/>
                        <w:gridSpan w:val="4"/>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FFFFFF"/>
                            <w:sz w:val="16"/>
                            <w:szCs w:val="16"/>
                            <w:lang w:eastAsia="en-US"/>
                          </w:rPr>
                        </w:pPr>
                        <w:r w:rsidRPr="00981B62">
                          <w:rPr>
                            <w:rFonts w:ascii="Times New Roman" w:hAnsi="Times New Roman" w:cs="Times New Roman"/>
                            <w:color w:val="FFFFFF"/>
                            <w:sz w:val="16"/>
                            <w:szCs w:val="16"/>
                            <w:lang w:eastAsia="en-US"/>
                          </w:rPr>
                          <w:t>Отличники</w:t>
                        </w:r>
                      </w:p>
                    </w:tc>
                    <w:tc>
                      <w:tcPr>
                        <w:tcW w:w="1074" w:type="dxa"/>
                        <w:gridSpan w:val="3"/>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FFFFFF"/>
                            <w:sz w:val="16"/>
                            <w:szCs w:val="16"/>
                            <w:lang w:eastAsia="en-US"/>
                          </w:rPr>
                        </w:pPr>
                        <w:r w:rsidRPr="00981B62">
                          <w:rPr>
                            <w:rFonts w:ascii="Times New Roman" w:hAnsi="Times New Roman" w:cs="Times New Roman"/>
                            <w:color w:val="FFFFFF"/>
                            <w:sz w:val="16"/>
                            <w:szCs w:val="16"/>
                            <w:lang w:eastAsia="en-US"/>
                          </w:rPr>
                          <w:t>Хорошисты</w:t>
                        </w:r>
                      </w:p>
                    </w:tc>
                    <w:tc>
                      <w:tcPr>
                        <w:tcW w:w="807" w:type="dxa"/>
                        <w:gridSpan w:val="5"/>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FFFFFF"/>
                            <w:sz w:val="16"/>
                            <w:szCs w:val="16"/>
                            <w:lang w:eastAsia="en-US"/>
                          </w:rPr>
                        </w:pPr>
                        <w:r w:rsidRPr="00981B62">
                          <w:rPr>
                            <w:rFonts w:ascii="Times New Roman" w:hAnsi="Times New Roman" w:cs="Times New Roman"/>
                            <w:color w:val="FFFFFF"/>
                            <w:sz w:val="16"/>
                            <w:szCs w:val="16"/>
                            <w:lang w:eastAsia="en-US"/>
                          </w:rPr>
                          <w:t>Успевающие</w:t>
                        </w:r>
                      </w:p>
                    </w:tc>
                    <w:tc>
                      <w:tcPr>
                        <w:tcW w:w="1318" w:type="dxa"/>
                        <w:gridSpan w:val="8"/>
                        <w:tcBorders>
                          <w:top w:val="single" w:sz="6" w:space="0" w:color="DDDDDD"/>
                          <w:left w:val="single" w:sz="6" w:space="0" w:color="DDDDDD"/>
                          <w:bottom w:val="single" w:sz="6" w:space="0" w:color="DDDDDD"/>
                          <w:right w:val="single" w:sz="6" w:space="0" w:color="DDDDDD"/>
                        </w:tcBorders>
                        <w:shd w:val="clear" w:color="auto" w:fill="88A9D0"/>
                        <w:tcMar>
                          <w:top w:w="60" w:type="dxa"/>
                          <w:left w:w="0" w:type="dxa"/>
                          <w:bottom w:w="60" w:type="dxa"/>
                          <w:right w:w="0" w:type="dxa"/>
                        </w:tcMar>
                        <w:vAlign w:val="center"/>
                        <w:hideMark/>
                      </w:tcPr>
                      <w:p w:rsidR="0049107B" w:rsidRPr="00981B62" w:rsidRDefault="0049107B" w:rsidP="00981B62">
                        <w:pPr>
                          <w:spacing w:line="276" w:lineRule="auto"/>
                          <w:jc w:val="center"/>
                          <w:rPr>
                            <w:rFonts w:ascii="Times New Roman" w:hAnsi="Times New Roman" w:cs="Times New Roman"/>
                            <w:color w:val="FFFFFF"/>
                            <w:sz w:val="16"/>
                            <w:szCs w:val="16"/>
                            <w:lang w:eastAsia="en-US"/>
                          </w:rPr>
                        </w:pPr>
                        <w:r w:rsidRPr="00981B62">
                          <w:rPr>
                            <w:rFonts w:ascii="Times New Roman" w:hAnsi="Times New Roman" w:cs="Times New Roman"/>
                            <w:color w:val="FFFFFF"/>
                            <w:sz w:val="16"/>
                            <w:szCs w:val="16"/>
                            <w:lang w:eastAsia="en-US"/>
                          </w:rPr>
                          <w:t>Неуспевающие</w:t>
                        </w:r>
                      </w:p>
                    </w:tc>
                    <w:tc>
                      <w:tcPr>
                        <w:tcW w:w="606"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981B62">
                        <w:pPr>
                          <w:rPr>
                            <w:rFonts w:ascii="Times New Roman" w:hAnsi="Times New Roman" w:cs="Times New Roman"/>
                            <w:color w:val="FFFFFF"/>
                            <w:sz w:val="16"/>
                            <w:szCs w:val="16"/>
                            <w:lang w:eastAsia="en-US"/>
                          </w:rPr>
                        </w:pPr>
                      </w:p>
                    </w:tc>
                    <w:tc>
                      <w:tcPr>
                        <w:tcW w:w="1465" w:type="dxa"/>
                        <w:gridSpan w:val="3"/>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981B62">
                        <w:pPr>
                          <w:widowControl/>
                          <w:spacing w:line="276" w:lineRule="auto"/>
                          <w:rPr>
                            <w:rFonts w:asciiTheme="minorHAnsi" w:eastAsiaTheme="minorHAnsi" w:hAnsiTheme="minorHAnsi" w:cstheme="minorBidi"/>
                            <w:color w:val="auto"/>
                            <w:sz w:val="20"/>
                            <w:szCs w:val="20"/>
                          </w:rPr>
                        </w:pPr>
                      </w:p>
                    </w:tc>
                  </w:tr>
                  <w:tr w:rsidR="0049107B" w:rsidRPr="00981B62" w:rsidTr="0049107B">
                    <w:trPr>
                      <w:gridAfter w:val="1"/>
                      <w:wAfter w:w="10" w:type="dxa"/>
                      <w:tblHeader/>
                    </w:trPr>
                    <w:tc>
                      <w:tcPr>
                        <w:tcW w:w="773"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49107B">
                        <w:pPr>
                          <w:widowControl/>
                          <w:spacing w:line="276" w:lineRule="auto"/>
                          <w:rPr>
                            <w:rFonts w:ascii="Times New Roman" w:eastAsia="Times New Roman" w:hAnsi="Times New Roman" w:cs="Times New Roman"/>
                            <w:color w:val="666666"/>
                            <w:sz w:val="16"/>
                            <w:szCs w:val="16"/>
                            <w:lang w:eastAsia="en-US"/>
                          </w:rPr>
                        </w:pPr>
                      </w:p>
                    </w:tc>
                    <w:tc>
                      <w:tcPr>
                        <w:tcW w:w="568"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49107B">
                        <w:pPr>
                          <w:widowControl/>
                          <w:spacing w:line="276" w:lineRule="auto"/>
                          <w:rPr>
                            <w:rFonts w:ascii="Times New Roman" w:hAnsi="Times New Roman" w:cs="Times New Roman"/>
                            <w:color w:val="FFFFFF"/>
                            <w:sz w:val="16"/>
                            <w:szCs w:val="16"/>
                            <w:lang w:eastAsia="en-US"/>
                          </w:rPr>
                        </w:pPr>
                      </w:p>
                    </w:tc>
                    <w:tc>
                      <w:tcPr>
                        <w:tcW w:w="746"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Всего</w:t>
                        </w:r>
                      </w:p>
                    </w:tc>
                    <w:tc>
                      <w:tcPr>
                        <w:tcW w:w="669"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w:t>
                        </w:r>
                      </w:p>
                    </w:tc>
                    <w:tc>
                      <w:tcPr>
                        <w:tcW w:w="240" w:type="dxa"/>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rPr>
                            <w:rFonts w:ascii="Times New Roman" w:hAnsi="Times New Roman" w:cs="Times New Roman"/>
                            <w:color w:val="666666"/>
                            <w:sz w:val="16"/>
                            <w:szCs w:val="16"/>
                            <w:lang w:eastAsia="en-US"/>
                          </w:rPr>
                        </w:pPr>
                      </w:p>
                    </w:tc>
                    <w:tc>
                      <w:tcPr>
                        <w:tcW w:w="452" w:type="dxa"/>
                        <w:gridSpan w:val="3"/>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Всего</w:t>
                        </w:r>
                      </w:p>
                    </w:tc>
                    <w:tc>
                      <w:tcPr>
                        <w:tcW w:w="868" w:type="dxa"/>
                        <w:gridSpan w:val="3"/>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w:t>
                        </w:r>
                      </w:p>
                    </w:tc>
                    <w:tc>
                      <w:tcPr>
                        <w:tcW w:w="407"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Всего</w:t>
                        </w:r>
                      </w:p>
                    </w:tc>
                    <w:tc>
                      <w:tcPr>
                        <w:tcW w:w="527"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w:t>
                        </w:r>
                      </w:p>
                    </w:tc>
                    <w:tc>
                      <w:tcPr>
                        <w:tcW w:w="458"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Всего</w:t>
                        </w:r>
                      </w:p>
                    </w:tc>
                    <w:tc>
                      <w:tcPr>
                        <w:tcW w:w="304"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w:t>
                        </w:r>
                      </w:p>
                    </w:tc>
                    <w:tc>
                      <w:tcPr>
                        <w:tcW w:w="181" w:type="dxa"/>
                        <w:gridSpan w:val="2"/>
                        <w:tcBorders>
                          <w:top w:val="single" w:sz="6" w:space="0" w:color="DDDDDD"/>
                          <w:left w:val="single" w:sz="6" w:space="0" w:color="DDDDDD"/>
                          <w:bottom w:val="single" w:sz="6" w:space="0" w:color="DDDDDD"/>
                          <w:right w:val="single" w:sz="6" w:space="0" w:color="DDDDDD"/>
                        </w:tcBorders>
                        <w:shd w:val="clear" w:color="auto" w:fill="ECF2F9"/>
                        <w:tcMar>
                          <w:top w:w="60" w:type="dxa"/>
                          <w:left w:w="0" w:type="dxa"/>
                          <w:bottom w:w="60" w:type="dxa"/>
                          <w:right w:w="0" w:type="dxa"/>
                        </w:tcMar>
                        <w:vAlign w:val="center"/>
                        <w:hideMark/>
                      </w:tcPr>
                      <w:p w:rsidR="0049107B" w:rsidRPr="00981B62" w:rsidRDefault="0049107B" w:rsidP="0049107B">
                        <w:pPr>
                          <w:rPr>
                            <w:rFonts w:ascii="Times New Roman" w:hAnsi="Times New Roman" w:cs="Times New Roman"/>
                            <w:color w:val="666666"/>
                            <w:sz w:val="16"/>
                            <w:szCs w:val="16"/>
                            <w:lang w:eastAsia="en-US"/>
                          </w:rPr>
                        </w:pPr>
                      </w:p>
                    </w:tc>
                    <w:tc>
                      <w:tcPr>
                        <w:tcW w:w="616" w:type="dxa"/>
                        <w:gridSpan w:val="4"/>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Ср. балл</w:t>
                        </w:r>
                      </w:p>
                    </w:tc>
                    <w:tc>
                      <w:tcPr>
                        <w:tcW w:w="720"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 xml:space="preserve">Общий % </w:t>
                        </w:r>
                        <w:proofErr w:type="spellStart"/>
                        <w:r w:rsidRPr="00981B62">
                          <w:rPr>
                            <w:rFonts w:ascii="Times New Roman" w:hAnsi="Times New Roman" w:cs="Times New Roman"/>
                            <w:color w:val="666666"/>
                            <w:sz w:val="16"/>
                            <w:szCs w:val="16"/>
                            <w:lang w:eastAsia="en-US"/>
                          </w:rPr>
                          <w:t>кач</w:t>
                        </w:r>
                        <w:proofErr w:type="spellEnd"/>
                        <w:r w:rsidRPr="00981B62">
                          <w:rPr>
                            <w:rFonts w:ascii="Times New Roman" w:hAnsi="Times New Roman" w:cs="Times New Roman"/>
                            <w:color w:val="666666"/>
                            <w:sz w:val="16"/>
                            <w:szCs w:val="16"/>
                            <w:lang w:eastAsia="en-US"/>
                          </w:rPr>
                          <w:t xml:space="preserve">. </w:t>
                        </w:r>
                        <w:proofErr w:type="spellStart"/>
                        <w:r w:rsidRPr="00981B62">
                          <w:rPr>
                            <w:rFonts w:ascii="Times New Roman" w:hAnsi="Times New Roman" w:cs="Times New Roman"/>
                            <w:color w:val="666666"/>
                            <w:sz w:val="16"/>
                            <w:szCs w:val="16"/>
                            <w:lang w:eastAsia="en-US"/>
                          </w:rPr>
                          <w:t>зн</w:t>
                        </w:r>
                        <w:proofErr w:type="spellEnd"/>
                        <w:r w:rsidRPr="00981B62">
                          <w:rPr>
                            <w:rFonts w:ascii="Times New Roman" w:hAnsi="Times New Roman" w:cs="Times New Roman"/>
                            <w:color w:val="666666"/>
                            <w:sz w:val="16"/>
                            <w:szCs w:val="16"/>
                            <w:lang w:eastAsia="en-US"/>
                          </w:rPr>
                          <w:t>.</w:t>
                        </w:r>
                      </w:p>
                    </w:tc>
                    <w:tc>
                      <w:tcPr>
                        <w:tcW w:w="738" w:type="dxa"/>
                        <w:tcBorders>
                          <w:top w:val="single" w:sz="6" w:space="0" w:color="DDDDDD"/>
                          <w:left w:val="single" w:sz="6" w:space="0" w:color="DDDDDD"/>
                          <w:bottom w:val="single" w:sz="6" w:space="0" w:color="DDDDDD"/>
                          <w:right w:val="single" w:sz="6" w:space="0" w:color="DDDDDD"/>
                        </w:tcBorders>
                        <w:shd w:val="clear" w:color="auto" w:fill="FFFFFF"/>
                        <w:vAlign w:val="center"/>
                      </w:tcPr>
                      <w:p w:rsidR="0049107B" w:rsidRPr="00981B62" w:rsidRDefault="0049107B" w:rsidP="0049107B">
                        <w:pPr>
                          <w:spacing w:line="276" w:lineRule="auto"/>
                          <w:jc w:val="center"/>
                          <w:rPr>
                            <w:rFonts w:ascii="Times New Roman" w:hAnsi="Times New Roman" w:cs="Times New Roman"/>
                            <w:color w:val="666666"/>
                            <w:sz w:val="16"/>
                            <w:szCs w:val="16"/>
                            <w:lang w:eastAsia="en-US"/>
                          </w:rPr>
                        </w:pPr>
                        <w:r w:rsidRPr="00981B62">
                          <w:rPr>
                            <w:rFonts w:ascii="Times New Roman" w:hAnsi="Times New Roman" w:cs="Times New Roman"/>
                            <w:color w:val="666666"/>
                            <w:sz w:val="16"/>
                            <w:szCs w:val="16"/>
                            <w:lang w:eastAsia="en-US"/>
                          </w:rPr>
                          <w:t>Общий СОУ (%)</w:t>
                        </w:r>
                      </w:p>
                    </w:tc>
                  </w:tr>
                  <w:tr w:rsidR="0049107B" w:rsidRPr="00981B62" w:rsidTr="0049107B">
                    <w:tc>
                      <w:tcPr>
                        <w:tcW w:w="77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b/>
                            <w:bCs/>
                            <w:sz w:val="18"/>
                            <w:szCs w:val="18"/>
                            <w:lang w:eastAsia="en-US"/>
                          </w:rPr>
                        </w:pPr>
                        <w:r w:rsidRPr="00981B62">
                          <w:rPr>
                            <w:rFonts w:ascii="Times New Roman" w:hAnsi="Times New Roman" w:cs="Times New Roman"/>
                            <w:b/>
                            <w:bCs/>
                            <w:sz w:val="18"/>
                            <w:szCs w:val="18"/>
                            <w:lang w:eastAsia="en-US"/>
                          </w:rPr>
                          <w:t>5 Параллель</w:t>
                        </w:r>
                      </w:p>
                    </w:tc>
                    <w:tc>
                      <w:tcPr>
                        <w:tcW w:w="56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11</w:t>
                        </w:r>
                      </w:p>
                    </w:tc>
                    <w:tc>
                      <w:tcPr>
                        <w:tcW w:w="74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w:t>
                        </w:r>
                      </w:p>
                    </w:tc>
                    <w:tc>
                      <w:tcPr>
                        <w:tcW w:w="66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9,09</w:t>
                        </w:r>
                      </w:p>
                    </w:tc>
                    <w:tc>
                      <w:tcPr>
                        <w:tcW w:w="275" w:type="dxa"/>
                        <w:gridSpan w:val="3"/>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rPr>
                            <w:rFonts w:ascii="Times New Roman" w:hAnsi="Times New Roman" w:cs="Times New Roman"/>
                            <w:sz w:val="18"/>
                            <w:szCs w:val="18"/>
                            <w:lang w:eastAsia="en-US"/>
                          </w:rPr>
                        </w:pPr>
                      </w:p>
                    </w:tc>
                    <w:tc>
                      <w:tcPr>
                        <w:tcW w:w="41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w:t>
                        </w:r>
                      </w:p>
                    </w:tc>
                    <w:tc>
                      <w:tcPr>
                        <w:tcW w:w="731"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45,45</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w:t>
                        </w:r>
                      </w:p>
                    </w:tc>
                    <w:tc>
                      <w:tcPr>
                        <w:tcW w:w="706"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45,45</w:t>
                        </w:r>
                      </w:p>
                    </w:tc>
                    <w:tc>
                      <w:tcPr>
                        <w:tcW w:w="435"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625"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4,35</w:t>
                        </w: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54,55</w:t>
                        </w:r>
                      </w:p>
                    </w:tc>
                    <w:tc>
                      <w:tcPr>
                        <w:tcW w:w="747"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77,55</w:t>
                        </w:r>
                      </w:p>
                    </w:tc>
                  </w:tr>
                  <w:tr w:rsidR="0049107B" w:rsidRPr="00981B62" w:rsidTr="0049107B">
                    <w:tc>
                      <w:tcPr>
                        <w:tcW w:w="77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b/>
                            <w:bCs/>
                            <w:sz w:val="18"/>
                            <w:szCs w:val="18"/>
                            <w:lang w:eastAsia="en-US"/>
                          </w:rPr>
                        </w:pPr>
                        <w:r w:rsidRPr="00981B62">
                          <w:rPr>
                            <w:rFonts w:ascii="Times New Roman" w:hAnsi="Times New Roman" w:cs="Times New Roman"/>
                            <w:b/>
                            <w:bCs/>
                            <w:sz w:val="18"/>
                            <w:szCs w:val="18"/>
                            <w:lang w:eastAsia="en-US"/>
                          </w:rPr>
                          <w:t>6 Параллель</w:t>
                        </w:r>
                      </w:p>
                    </w:tc>
                    <w:tc>
                      <w:tcPr>
                        <w:tcW w:w="56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16</w:t>
                        </w:r>
                      </w:p>
                    </w:tc>
                    <w:tc>
                      <w:tcPr>
                        <w:tcW w:w="74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w:t>
                        </w:r>
                      </w:p>
                    </w:tc>
                    <w:tc>
                      <w:tcPr>
                        <w:tcW w:w="66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6,25</w:t>
                        </w:r>
                      </w:p>
                    </w:tc>
                    <w:tc>
                      <w:tcPr>
                        <w:tcW w:w="275" w:type="dxa"/>
                        <w:gridSpan w:val="3"/>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rPr>
                            <w:rFonts w:ascii="Times New Roman" w:hAnsi="Times New Roman" w:cs="Times New Roman"/>
                            <w:sz w:val="18"/>
                            <w:szCs w:val="18"/>
                            <w:lang w:eastAsia="en-US"/>
                          </w:rPr>
                        </w:pPr>
                      </w:p>
                    </w:tc>
                    <w:tc>
                      <w:tcPr>
                        <w:tcW w:w="41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10</w:t>
                        </w:r>
                      </w:p>
                    </w:tc>
                    <w:tc>
                      <w:tcPr>
                        <w:tcW w:w="731"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62,5</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w:t>
                        </w:r>
                      </w:p>
                    </w:tc>
                    <w:tc>
                      <w:tcPr>
                        <w:tcW w:w="706"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31,25</w:t>
                        </w:r>
                      </w:p>
                    </w:tc>
                    <w:tc>
                      <w:tcPr>
                        <w:tcW w:w="435"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625"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4,51</w:t>
                        </w: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68,75</w:t>
                        </w:r>
                      </w:p>
                    </w:tc>
                    <w:tc>
                      <w:tcPr>
                        <w:tcW w:w="747"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83,7</w:t>
                        </w:r>
                      </w:p>
                    </w:tc>
                  </w:tr>
                  <w:tr w:rsidR="0049107B" w:rsidRPr="00981B62" w:rsidTr="0049107B">
                    <w:tc>
                      <w:tcPr>
                        <w:tcW w:w="77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b/>
                            <w:bCs/>
                            <w:sz w:val="18"/>
                            <w:szCs w:val="18"/>
                            <w:lang w:eastAsia="en-US"/>
                          </w:rPr>
                        </w:pPr>
                        <w:r w:rsidRPr="00981B62">
                          <w:rPr>
                            <w:rFonts w:ascii="Times New Roman" w:hAnsi="Times New Roman" w:cs="Times New Roman"/>
                            <w:b/>
                            <w:bCs/>
                            <w:sz w:val="18"/>
                            <w:szCs w:val="18"/>
                            <w:lang w:eastAsia="en-US"/>
                          </w:rPr>
                          <w:t>7 Параллель</w:t>
                        </w:r>
                      </w:p>
                    </w:tc>
                    <w:tc>
                      <w:tcPr>
                        <w:tcW w:w="56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16</w:t>
                        </w:r>
                      </w:p>
                    </w:tc>
                    <w:tc>
                      <w:tcPr>
                        <w:tcW w:w="74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w:t>
                        </w:r>
                      </w:p>
                    </w:tc>
                    <w:tc>
                      <w:tcPr>
                        <w:tcW w:w="66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6,25</w:t>
                        </w:r>
                      </w:p>
                    </w:tc>
                    <w:tc>
                      <w:tcPr>
                        <w:tcW w:w="275" w:type="dxa"/>
                        <w:gridSpan w:val="3"/>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rPr>
                            <w:rFonts w:ascii="Times New Roman" w:hAnsi="Times New Roman" w:cs="Times New Roman"/>
                            <w:sz w:val="18"/>
                            <w:szCs w:val="18"/>
                            <w:lang w:eastAsia="en-US"/>
                          </w:rPr>
                        </w:pPr>
                      </w:p>
                    </w:tc>
                    <w:tc>
                      <w:tcPr>
                        <w:tcW w:w="41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w:t>
                        </w:r>
                      </w:p>
                    </w:tc>
                    <w:tc>
                      <w:tcPr>
                        <w:tcW w:w="731"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25</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8</w:t>
                        </w:r>
                      </w:p>
                    </w:tc>
                    <w:tc>
                      <w:tcPr>
                        <w:tcW w:w="706"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50</w:t>
                        </w:r>
                      </w:p>
                    </w:tc>
                    <w:tc>
                      <w:tcPr>
                        <w:tcW w:w="435"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625"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3,88</w:t>
                        </w: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31,25</w:t>
                        </w:r>
                      </w:p>
                    </w:tc>
                    <w:tc>
                      <w:tcPr>
                        <w:tcW w:w="747"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62,84</w:t>
                        </w:r>
                      </w:p>
                    </w:tc>
                  </w:tr>
                  <w:tr w:rsidR="0049107B" w:rsidRPr="00981B62" w:rsidTr="0049107B">
                    <w:tc>
                      <w:tcPr>
                        <w:tcW w:w="77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b/>
                            <w:bCs/>
                            <w:sz w:val="18"/>
                            <w:szCs w:val="18"/>
                            <w:lang w:eastAsia="en-US"/>
                          </w:rPr>
                        </w:pPr>
                        <w:r w:rsidRPr="00981B62">
                          <w:rPr>
                            <w:rFonts w:ascii="Times New Roman" w:hAnsi="Times New Roman" w:cs="Times New Roman"/>
                            <w:b/>
                            <w:bCs/>
                            <w:sz w:val="18"/>
                            <w:szCs w:val="18"/>
                            <w:lang w:eastAsia="en-US"/>
                          </w:rPr>
                          <w:t>8 Параллель</w:t>
                        </w:r>
                      </w:p>
                    </w:tc>
                    <w:tc>
                      <w:tcPr>
                        <w:tcW w:w="56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10</w:t>
                        </w:r>
                      </w:p>
                    </w:tc>
                    <w:tc>
                      <w:tcPr>
                        <w:tcW w:w="74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2</w:t>
                        </w:r>
                      </w:p>
                    </w:tc>
                    <w:tc>
                      <w:tcPr>
                        <w:tcW w:w="66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20</w:t>
                        </w:r>
                      </w:p>
                    </w:tc>
                    <w:tc>
                      <w:tcPr>
                        <w:tcW w:w="275" w:type="dxa"/>
                        <w:gridSpan w:val="3"/>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rPr>
                            <w:rFonts w:ascii="Times New Roman" w:hAnsi="Times New Roman" w:cs="Times New Roman"/>
                            <w:sz w:val="18"/>
                            <w:szCs w:val="18"/>
                            <w:lang w:eastAsia="en-US"/>
                          </w:rPr>
                        </w:pPr>
                      </w:p>
                    </w:tc>
                    <w:tc>
                      <w:tcPr>
                        <w:tcW w:w="41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3</w:t>
                        </w:r>
                      </w:p>
                    </w:tc>
                    <w:tc>
                      <w:tcPr>
                        <w:tcW w:w="731"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30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w:t>
                        </w:r>
                      </w:p>
                    </w:tc>
                    <w:tc>
                      <w:tcPr>
                        <w:tcW w:w="706"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50</w:t>
                        </w:r>
                      </w:p>
                    </w:tc>
                    <w:tc>
                      <w:tcPr>
                        <w:tcW w:w="435"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0</w:t>
                        </w:r>
                      </w:p>
                    </w:tc>
                    <w:tc>
                      <w:tcPr>
                        <w:tcW w:w="625"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4,21</w:t>
                        </w: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50</w:t>
                        </w:r>
                      </w:p>
                    </w:tc>
                    <w:tc>
                      <w:tcPr>
                        <w:tcW w:w="747"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73,34</w:t>
                        </w:r>
                      </w:p>
                    </w:tc>
                  </w:tr>
                  <w:tr w:rsidR="0049107B" w:rsidRPr="00981B62" w:rsidTr="0049107B">
                    <w:tc>
                      <w:tcPr>
                        <w:tcW w:w="773" w:type="dxa"/>
                        <w:tcBorders>
                          <w:top w:val="single" w:sz="6" w:space="0" w:color="DDDDDD"/>
                          <w:left w:val="single" w:sz="6" w:space="0" w:color="DDDDDD"/>
                          <w:bottom w:val="single" w:sz="6" w:space="0" w:color="DDDDDD"/>
                          <w:right w:val="single" w:sz="6" w:space="0" w:color="DDDDDD"/>
                        </w:tcBorders>
                        <w:shd w:val="clear" w:color="auto" w:fill="EEEEEE"/>
                        <w:noWrap/>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b/>
                            <w:bCs/>
                            <w:sz w:val="18"/>
                            <w:szCs w:val="18"/>
                            <w:lang w:eastAsia="en-US"/>
                          </w:rPr>
                        </w:pPr>
                        <w:r w:rsidRPr="00981B62">
                          <w:rPr>
                            <w:rFonts w:ascii="Times New Roman" w:hAnsi="Times New Roman" w:cs="Times New Roman"/>
                            <w:b/>
                            <w:bCs/>
                            <w:sz w:val="18"/>
                            <w:szCs w:val="18"/>
                            <w:lang w:eastAsia="en-US"/>
                          </w:rPr>
                          <w:t>9 Парал</w:t>
                        </w:r>
                        <w:r w:rsidRPr="00981B62">
                          <w:rPr>
                            <w:rFonts w:ascii="Times New Roman" w:hAnsi="Times New Roman" w:cs="Times New Roman"/>
                            <w:b/>
                            <w:bCs/>
                            <w:sz w:val="18"/>
                            <w:szCs w:val="18"/>
                            <w:lang w:eastAsia="en-US"/>
                          </w:rPr>
                          <w:lastRenderedPageBreak/>
                          <w:t>лель</w:t>
                        </w:r>
                      </w:p>
                    </w:tc>
                    <w:tc>
                      <w:tcPr>
                        <w:tcW w:w="568"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lastRenderedPageBreak/>
                          <w:t>14</w:t>
                        </w:r>
                      </w:p>
                    </w:tc>
                    <w:tc>
                      <w:tcPr>
                        <w:tcW w:w="746"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1</w:t>
                        </w:r>
                      </w:p>
                    </w:tc>
                    <w:tc>
                      <w:tcPr>
                        <w:tcW w:w="669"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7,14</w:t>
                        </w:r>
                      </w:p>
                    </w:tc>
                    <w:tc>
                      <w:tcPr>
                        <w:tcW w:w="275" w:type="dxa"/>
                        <w:gridSpan w:val="3"/>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w:t>
                        </w:r>
                      </w:p>
                    </w:tc>
                    <w:tc>
                      <w:tcPr>
                        <w:tcW w:w="417" w:type="dxa"/>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w:t>
                        </w:r>
                      </w:p>
                    </w:tc>
                    <w:tc>
                      <w:tcPr>
                        <w:tcW w:w="731"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28,57</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9</w:t>
                        </w:r>
                      </w:p>
                    </w:tc>
                    <w:tc>
                      <w:tcPr>
                        <w:tcW w:w="706"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64,28</w:t>
                        </w:r>
                      </w:p>
                    </w:tc>
                    <w:tc>
                      <w:tcPr>
                        <w:tcW w:w="435"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0</w:t>
                        </w:r>
                      </w:p>
                    </w:tc>
                    <w:tc>
                      <w:tcPr>
                        <w:tcW w:w="428" w:type="dxa"/>
                        <w:gridSpan w:val="2"/>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0</w:t>
                        </w:r>
                      </w:p>
                    </w:tc>
                    <w:tc>
                      <w:tcPr>
                        <w:tcW w:w="625" w:type="dxa"/>
                        <w:gridSpan w:val="4"/>
                        <w:tcBorders>
                          <w:top w:val="single" w:sz="6" w:space="0" w:color="DDDDDD"/>
                          <w:left w:val="single" w:sz="6" w:space="0" w:color="DDDDDD"/>
                          <w:bottom w:val="single" w:sz="6" w:space="0" w:color="DDDDDD"/>
                          <w:right w:val="single" w:sz="6" w:space="0" w:color="DDDDDD"/>
                        </w:tcBorders>
                        <w:shd w:val="clear" w:color="auto" w:fill="EEEEEE"/>
                        <w:tcMar>
                          <w:top w:w="60" w:type="dxa"/>
                          <w:left w:w="120" w:type="dxa"/>
                          <w:bottom w:w="60" w:type="dxa"/>
                          <w:right w:w="120" w:type="dxa"/>
                        </w:tcMar>
                        <w:vAlign w:val="center"/>
                        <w:hideMark/>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4,01</w:t>
                        </w:r>
                      </w:p>
                    </w:tc>
                    <w:tc>
                      <w:tcPr>
                        <w:tcW w:w="729"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73,08</w:t>
                        </w:r>
                      </w:p>
                    </w:tc>
                    <w:tc>
                      <w:tcPr>
                        <w:tcW w:w="747" w:type="dxa"/>
                        <w:gridSpan w:val="2"/>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vAlign w:val="center"/>
                      </w:tcPr>
                      <w:p w:rsidR="0049107B" w:rsidRPr="00981B62" w:rsidRDefault="0049107B" w:rsidP="0049107B">
                        <w:pPr>
                          <w:spacing w:line="276" w:lineRule="auto"/>
                          <w:rPr>
                            <w:rFonts w:ascii="Times New Roman" w:hAnsi="Times New Roman" w:cs="Times New Roman"/>
                            <w:sz w:val="18"/>
                            <w:szCs w:val="18"/>
                            <w:lang w:eastAsia="en-US"/>
                          </w:rPr>
                        </w:pPr>
                        <w:r w:rsidRPr="00981B62">
                          <w:rPr>
                            <w:rFonts w:ascii="Times New Roman" w:hAnsi="Times New Roman" w:cs="Times New Roman"/>
                            <w:sz w:val="18"/>
                            <w:szCs w:val="18"/>
                            <w:lang w:eastAsia="en-US"/>
                          </w:rPr>
                          <w:t> 66,35</w:t>
                        </w:r>
                      </w:p>
                    </w:tc>
                  </w:tr>
                </w:tbl>
                <w:p w:rsidR="00981B62" w:rsidRPr="00981B62" w:rsidRDefault="00981B62" w:rsidP="00981B62">
                  <w:pPr>
                    <w:jc w:val="both"/>
                    <w:rPr>
                      <w:rFonts w:ascii="Times New Roman" w:hAnsi="Times New Roman" w:cs="Times New Roman"/>
                    </w:rPr>
                  </w:pPr>
                </w:p>
                <w:p w:rsidR="00981B62" w:rsidRPr="00981B62" w:rsidRDefault="00981B62" w:rsidP="00981B62">
                  <w:pPr>
                    <w:pStyle w:val="a5"/>
                    <w:jc w:val="both"/>
                    <w:rPr>
                      <w:rFonts w:ascii="Times New Roman" w:hAnsi="Times New Roman"/>
                      <w:sz w:val="24"/>
                      <w:szCs w:val="24"/>
                    </w:rPr>
                  </w:pPr>
                  <w:r w:rsidRPr="00981B62">
                    <w:rPr>
                      <w:rFonts w:ascii="Times New Roman" w:hAnsi="Times New Roman"/>
                      <w:sz w:val="24"/>
                      <w:szCs w:val="24"/>
                    </w:rPr>
                    <w:t>- общий процент качества знаний в 5-9 классах в 2017- 40,63% в 2018 – 51,14</w:t>
                  </w:r>
                  <w:r w:rsidRPr="00981B62">
                    <w:rPr>
                      <w:rFonts w:ascii="Times New Roman" w:hAnsi="Times New Roman"/>
                      <w:sz w:val="24"/>
                      <w:szCs w:val="24"/>
                    </w:rPr>
                    <w:br/>
                    <w:t>успеваемость 100%;</w:t>
                  </w:r>
                </w:p>
                <w:p w:rsidR="00981B62" w:rsidRPr="00981B62" w:rsidRDefault="00981B62" w:rsidP="00981B62">
                  <w:pPr>
                    <w:pStyle w:val="41"/>
                    <w:shd w:val="clear" w:color="auto" w:fill="auto"/>
                    <w:spacing w:line="240" w:lineRule="auto"/>
                    <w:ind w:right="20" w:firstLine="708"/>
                    <w:rPr>
                      <w:sz w:val="24"/>
                      <w:szCs w:val="24"/>
                    </w:rPr>
                  </w:pPr>
                  <w:r w:rsidRPr="00981B62">
                    <w:rPr>
                      <w:sz w:val="24"/>
                      <w:szCs w:val="24"/>
                    </w:rPr>
                    <w:t xml:space="preserve">В течение года наблюдался как положительный рост, так и снижение динамики качества образования в классах, это объясняется периодами адаптации, появлениями новых предметов, </w:t>
                  </w:r>
                  <w:proofErr w:type="spellStart"/>
                  <w:r w:rsidRPr="00981B62">
                    <w:rPr>
                      <w:sz w:val="24"/>
                      <w:szCs w:val="24"/>
                    </w:rPr>
                    <w:t>психифизическими</w:t>
                  </w:r>
                  <w:proofErr w:type="spellEnd"/>
                  <w:r w:rsidRPr="00981B62">
                    <w:rPr>
                      <w:sz w:val="24"/>
                      <w:szCs w:val="24"/>
                    </w:rPr>
                    <w:t xml:space="preserve"> возрастными изменениями. Максимальный процент качества знаний по окончанию года достигнут обучающимися 6 класса.</w:t>
                  </w:r>
                </w:p>
                <w:p w:rsidR="00981B62" w:rsidRPr="00981B62" w:rsidRDefault="00981B62" w:rsidP="00981B62">
                  <w:pPr>
                    <w:pStyle w:val="41"/>
                    <w:shd w:val="clear" w:color="auto" w:fill="auto"/>
                    <w:spacing w:line="240" w:lineRule="auto"/>
                    <w:ind w:left="80" w:right="20" w:firstLine="660"/>
                    <w:rPr>
                      <w:sz w:val="24"/>
                      <w:szCs w:val="24"/>
                    </w:rPr>
                  </w:pPr>
                </w:p>
                <w:p w:rsidR="00981B62" w:rsidRPr="00981B62" w:rsidRDefault="00981B62" w:rsidP="00981B62">
                  <w:pPr>
                    <w:jc w:val="both"/>
                    <w:rPr>
                      <w:rFonts w:ascii="Times New Roman" w:hAnsi="Times New Roman" w:cs="Times New Roman"/>
                    </w:rPr>
                  </w:pPr>
                </w:p>
                <w:p w:rsidR="00981B62" w:rsidRPr="00981B62" w:rsidRDefault="00981B62" w:rsidP="00981B62">
                  <w:pPr>
                    <w:ind w:firstLine="709"/>
                    <w:jc w:val="both"/>
                    <w:rPr>
                      <w:rFonts w:ascii="Times New Roman" w:hAnsi="Times New Roman" w:cs="Times New Roman"/>
                      <w:b/>
                    </w:rPr>
                  </w:pPr>
                  <w:r w:rsidRPr="00981B62">
                    <w:rPr>
                      <w:rFonts w:ascii="Times New Roman" w:hAnsi="Times New Roman" w:cs="Times New Roman"/>
                      <w:b/>
                    </w:rPr>
                    <w:t>Внешний контроль</w:t>
                  </w:r>
                </w:p>
                <w:p w:rsidR="00981B62" w:rsidRPr="00981B62" w:rsidRDefault="00981B62" w:rsidP="00981B62">
                  <w:pPr>
                    <w:jc w:val="both"/>
                    <w:rPr>
                      <w:rFonts w:ascii="Times New Roman" w:hAnsi="Times New Roman" w:cs="Times New Roman"/>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Ежегодно школа учувствует в написании всероссийских проверочных работ. Учащиеся 9 класса принимают участие в написании диагностических контрольных работ, формат которых приближен к формату сдачи ОГЭ.</w:t>
                  </w:r>
                </w:p>
                <w:p w:rsidR="00981B62" w:rsidRPr="00981B62" w:rsidRDefault="00981B62" w:rsidP="00981B62">
                  <w:pPr>
                    <w:jc w:val="both"/>
                    <w:rPr>
                      <w:rFonts w:ascii="Times New Roman" w:hAnsi="Times New Roman" w:cs="Times New Roman"/>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ДКР по биологии</w:t>
                  </w:r>
                </w:p>
                <w:p w:rsidR="00981B62" w:rsidRPr="00981B62" w:rsidRDefault="00981B62" w:rsidP="00981B62">
                  <w:pPr>
                    <w:rPr>
                      <w:rFonts w:ascii="Times New Roman" w:eastAsiaTheme="minorHAnsi" w:hAnsi="Times New Roman" w:cs="Times New Roman"/>
                      <w:color w:val="auto"/>
                      <w:sz w:val="22"/>
                      <w:szCs w:val="22"/>
                    </w:rPr>
                  </w:pPr>
                  <w:r w:rsidRPr="00981B62">
                    <w:rPr>
                      <w:rFonts w:ascii="Times New Roman" w:hAnsi="Times New Roman" w:cs="Times New Roman"/>
                    </w:rPr>
                    <w:t>Процент выполнения заданий в зависимости от уровня сложности:</w:t>
                  </w:r>
                </w:p>
                <w:tbl>
                  <w:tblPr>
                    <w:tblStyle w:val="a4"/>
                    <w:tblW w:w="0" w:type="auto"/>
                    <w:tblLayout w:type="fixed"/>
                    <w:tblLook w:val="04A0" w:firstRow="1" w:lastRow="0" w:firstColumn="1" w:lastColumn="0" w:noHBand="0" w:noVBand="1"/>
                  </w:tblPr>
                  <w:tblGrid>
                    <w:gridCol w:w="3114"/>
                    <w:gridCol w:w="3402"/>
                  </w:tblGrid>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Уровень сложности</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Доля выполнения</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базовый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54,55</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повышенный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57,69</w:t>
                        </w:r>
                      </w:p>
                    </w:tc>
                  </w:tr>
                </w:tbl>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Вывод: доля выполнения заданий базового и повышенного уровня достаточно высокая.</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ДКР по химии</w:t>
                  </w:r>
                </w:p>
                <w:p w:rsidR="00981B62" w:rsidRPr="00981B62" w:rsidRDefault="00981B62" w:rsidP="00981B62">
                  <w:pPr>
                    <w:rPr>
                      <w:rFonts w:ascii="Times New Roman" w:hAnsi="Times New Roman" w:cs="Times New Roman"/>
                    </w:rPr>
                  </w:pPr>
                </w:p>
                <w:p w:rsidR="00981B62" w:rsidRPr="00981B62" w:rsidRDefault="00981B62" w:rsidP="00981B62">
                  <w:pPr>
                    <w:rPr>
                      <w:rFonts w:ascii="Times New Roman" w:eastAsiaTheme="minorHAnsi" w:hAnsi="Times New Roman" w:cs="Times New Roman"/>
                      <w:color w:val="auto"/>
                      <w:sz w:val="22"/>
                      <w:szCs w:val="22"/>
                    </w:rPr>
                  </w:pPr>
                  <w:r w:rsidRPr="00981B62">
                    <w:rPr>
                      <w:rFonts w:ascii="Times New Roman" w:hAnsi="Times New Roman" w:cs="Times New Roman"/>
                    </w:rPr>
                    <w:t>Процент выполнения заданий в зависимости от уровня сложности:</w:t>
                  </w:r>
                </w:p>
                <w:tbl>
                  <w:tblPr>
                    <w:tblStyle w:val="a4"/>
                    <w:tblW w:w="0" w:type="auto"/>
                    <w:tblLayout w:type="fixed"/>
                    <w:tblLook w:val="04A0" w:firstRow="1" w:lastRow="0" w:firstColumn="1" w:lastColumn="0" w:noHBand="0" w:noVBand="1"/>
                  </w:tblPr>
                  <w:tblGrid>
                    <w:gridCol w:w="3114"/>
                    <w:gridCol w:w="3402"/>
                  </w:tblGrid>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Уровень сложности</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Доля выполнения</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базовый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70,0</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повышенный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37,5</w:t>
                        </w:r>
                      </w:p>
                    </w:tc>
                  </w:tr>
                </w:tbl>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Вывод: доля выполнения заданий базового уровня достаточно высокая.</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ДКР по литературе</w:t>
                  </w:r>
                </w:p>
                <w:p w:rsidR="00981B62" w:rsidRPr="00981B62" w:rsidRDefault="00981B62" w:rsidP="00981B62">
                  <w:pPr>
                    <w:jc w:val="both"/>
                    <w:rPr>
                      <w:rFonts w:ascii="Times New Roman" w:hAnsi="Times New Roman" w:cs="Times New Roman"/>
                    </w:rPr>
                  </w:pPr>
                </w:p>
                <w:p w:rsidR="00981B62" w:rsidRPr="00981B62" w:rsidRDefault="00981B62" w:rsidP="00981B62">
                  <w:pPr>
                    <w:rPr>
                      <w:rFonts w:ascii="Times New Roman" w:eastAsiaTheme="minorHAnsi" w:hAnsi="Times New Roman" w:cs="Times New Roman"/>
                      <w:color w:val="auto"/>
                      <w:sz w:val="22"/>
                      <w:szCs w:val="22"/>
                    </w:rPr>
                  </w:pPr>
                  <w:r w:rsidRPr="00981B62">
                    <w:rPr>
                      <w:rFonts w:ascii="Times New Roman" w:hAnsi="Times New Roman" w:cs="Times New Roman"/>
                    </w:rPr>
                    <w:t>Процент выполнения заданий в зависимости от уровня сложности:</w:t>
                  </w:r>
                </w:p>
                <w:tbl>
                  <w:tblPr>
                    <w:tblStyle w:val="a4"/>
                    <w:tblW w:w="0" w:type="auto"/>
                    <w:tblLayout w:type="fixed"/>
                    <w:tblLook w:val="04A0" w:firstRow="1" w:lastRow="0" w:firstColumn="1" w:lastColumn="0" w:noHBand="0" w:noVBand="1"/>
                  </w:tblPr>
                  <w:tblGrid>
                    <w:gridCol w:w="3114"/>
                    <w:gridCol w:w="3402"/>
                  </w:tblGrid>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Уровень сложности</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Доля выполнения</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базовый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76, 92</w:t>
                        </w:r>
                      </w:p>
                    </w:tc>
                  </w:tr>
                  <w:tr w:rsidR="00981B62" w:rsidRPr="00981B62" w:rsidTr="00981B62">
                    <w:tc>
                      <w:tcPr>
                        <w:tcW w:w="3114"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повышенный</w:t>
                        </w:r>
                      </w:p>
                    </w:tc>
                    <w:tc>
                      <w:tcPr>
                        <w:tcW w:w="3402" w:type="dxa"/>
                        <w:tcBorders>
                          <w:top w:val="single" w:sz="4" w:space="0" w:color="auto"/>
                          <w:left w:val="single" w:sz="4" w:space="0" w:color="auto"/>
                          <w:bottom w:val="single" w:sz="4" w:space="0" w:color="auto"/>
                          <w:right w:val="single" w:sz="4" w:space="0" w:color="auto"/>
                        </w:tcBorders>
                        <w:hideMark/>
                      </w:tcPr>
                      <w:p w:rsidR="00981B62" w:rsidRPr="00981B62" w:rsidRDefault="00981B62" w:rsidP="00981B62">
                        <w:pPr>
                          <w:jc w:val="center"/>
                          <w:rPr>
                            <w:rFonts w:ascii="Times New Roman" w:hAnsi="Times New Roman" w:cs="Times New Roman"/>
                            <w:sz w:val="48"/>
                            <w:szCs w:val="48"/>
                            <w:lang w:eastAsia="en-US"/>
                          </w:rPr>
                        </w:pPr>
                        <w:r w:rsidRPr="00981B62">
                          <w:rPr>
                            <w:rFonts w:ascii="Times New Roman" w:hAnsi="Times New Roman" w:cs="Times New Roman"/>
                            <w:sz w:val="48"/>
                            <w:szCs w:val="48"/>
                            <w:lang w:eastAsia="en-US"/>
                          </w:rPr>
                          <w:t>-</w:t>
                        </w:r>
                      </w:p>
                    </w:tc>
                  </w:tr>
                </w:tbl>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Вывод: доля выполнения заданий базового уровня достаточно высокая.</w:t>
                  </w:r>
                </w:p>
                <w:p w:rsidR="00981B62" w:rsidRPr="00981B62" w:rsidRDefault="00981B62" w:rsidP="00981B62">
                  <w:pPr>
                    <w:jc w:val="both"/>
                    <w:rPr>
                      <w:rFonts w:ascii="Times New Roman" w:hAnsi="Times New Roman" w:cs="Times New Roman"/>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 xml:space="preserve">ВПР русский язык 5 класс </w:t>
                  </w: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Результат, показанный учащимися 5 класса ЧОУ СОШ «Индра», выше уровня по России и Свердловской области.</w:t>
                  </w:r>
                </w:p>
                <w:tbl>
                  <w:tblPr>
                    <w:tblStyle w:val="a4"/>
                    <w:tblW w:w="0" w:type="auto"/>
                    <w:tblLayout w:type="fixed"/>
                    <w:tblLook w:val="04A0" w:firstRow="1" w:lastRow="0" w:firstColumn="1" w:lastColumn="0" w:noHBand="0" w:noVBand="1"/>
                  </w:tblPr>
                  <w:tblGrid>
                    <w:gridCol w:w="2544"/>
                    <w:gridCol w:w="1350"/>
                    <w:gridCol w:w="771"/>
                    <w:gridCol w:w="771"/>
                    <w:gridCol w:w="771"/>
                    <w:gridCol w:w="1393"/>
                  </w:tblGrid>
                  <w:tr w:rsidR="00981B62" w:rsidRPr="00981B62" w:rsidTr="00981B62">
                    <w:tc>
                      <w:tcPr>
                        <w:tcW w:w="2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 xml:space="preserve">ОО </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 xml:space="preserve">Кол-во </w:t>
                        </w:r>
                        <w:proofErr w:type="spellStart"/>
                        <w:r w:rsidRPr="00981B62">
                          <w:rPr>
                            <w:rFonts w:ascii="Times New Roman" w:hAnsi="Times New Roman" w:cs="Times New Roman"/>
                            <w:bCs/>
                            <w:lang w:eastAsia="en-US"/>
                          </w:rPr>
                          <w:t>уч</w:t>
                        </w:r>
                        <w:proofErr w:type="spellEnd"/>
                      </w:p>
                    </w:tc>
                    <w:tc>
                      <w:tcPr>
                        <w:tcW w:w="37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Распределение групп баллов в %</w:t>
                        </w:r>
                      </w:p>
                    </w:tc>
                  </w:tr>
                  <w:tr w:rsidR="00981B62" w:rsidRPr="00981B62" w:rsidTr="00981B62">
                    <w:tc>
                      <w:tcPr>
                        <w:tcW w:w="2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rsidTr="00981B62">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Вся выборка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80" w:lineRule="exact"/>
                          <w:ind w:left="15"/>
                          <w:rPr>
                            <w:rFonts w:ascii="Times New Roman" w:hAnsi="Times New Roman" w:cs="Times New Roman"/>
                            <w:lang w:eastAsia="en-US"/>
                          </w:rPr>
                        </w:pPr>
                        <w:r w:rsidRPr="00981B62">
                          <w:rPr>
                            <w:rFonts w:ascii="Times New Roman" w:hAnsi="Times New Roman" w:cs="Times New Roman"/>
                            <w:lang w:eastAsia="en-US"/>
                          </w:rPr>
                          <w:t>1300922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15.1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39.7</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33.9</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11.3</w:t>
                        </w:r>
                      </w:p>
                    </w:tc>
                  </w:tr>
                  <w:tr w:rsidR="00981B62" w:rsidRPr="00981B62" w:rsidTr="00981B62">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Свердловская обл.</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37" w:lineRule="exact"/>
                          <w:ind w:left="15"/>
                          <w:rPr>
                            <w:rFonts w:ascii="Times New Roman" w:hAnsi="Times New Roman" w:cs="Times New Roman"/>
                            <w:lang w:eastAsia="en-US"/>
                          </w:rPr>
                        </w:pPr>
                        <w:r w:rsidRPr="00981B62">
                          <w:rPr>
                            <w:rFonts w:ascii="Times New Roman" w:hAnsi="Times New Roman" w:cs="Times New Roman"/>
                            <w:lang w:eastAsia="en-US"/>
                          </w:rPr>
                          <w:t>40186</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25.2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38.6</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28.4</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7.8</w:t>
                        </w:r>
                      </w:p>
                    </w:tc>
                  </w:tr>
                  <w:tr w:rsidR="00981B62" w:rsidRPr="00981B62" w:rsidTr="00981B62">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ЧОУ СОШ "ИНДРА"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rPr>
                            <w:rFonts w:ascii="Times New Roman" w:hAnsi="Times New Roman" w:cs="Times New Roman"/>
                            <w:lang w:eastAsia="en-US"/>
                          </w:rPr>
                        </w:pPr>
                        <w:r w:rsidRPr="00981B62">
                          <w:rPr>
                            <w:rFonts w:ascii="Times New Roman" w:hAnsi="Times New Roman" w:cs="Times New Roman"/>
                            <w:lang w:eastAsia="en-US"/>
                          </w:rPr>
                          <w:t>11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9.1</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72.7</w:t>
                        </w:r>
                      </w:p>
                    </w:tc>
                    <w:tc>
                      <w:tcPr>
                        <w:tcW w:w="13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18.2</w:t>
                        </w:r>
                      </w:p>
                    </w:tc>
                  </w:tr>
                </w:tbl>
                <w:p w:rsidR="00981B62" w:rsidRPr="00981B62" w:rsidRDefault="00981B62" w:rsidP="00981B62">
                  <w:pPr>
                    <w:jc w:val="both"/>
                    <w:rPr>
                      <w:rFonts w:ascii="Times New Roman" w:eastAsiaTheme="minorHAnsi" w:hAnsi="Times New Roman" w:cs="Times New Roman"/>
                      <w:color w:val="auto"/>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ВПР 5 история</w:t>
                  </w:r>
                </w:p>
                <w:p w:rsidR="00981B62" w:rsidRPr="00981B62" w:rsidRDefault="00981B62" w:rsidP="00981B62">
                  <w:pPr>
                    <w:rPr>
                      <w:rFonts w:ascii="Times New Roman" w:eastAsiaTheme="minorHAnsi" w:hAnsi="Times New Roman" w:cs="Times New Roman"/>
                      <w:color w:val="auto"/>
                    </w:rPr>
                  </w:pPr>
                  <w:r w:rsidRPr="00981B62">
                    <w:rPr>
                      <w:rFonts w:ascii="Times New Roman" w:hAnsi="Times New Roman" w:cs="Times New Roman"/>
                    </w:rPr>
                    <w:t xml:space="preserve">Результат, показанный учащимися 5 класса ЧОУ СОШ «Индра», выше </w:t>
                  </w:r>
                  <w:r w:rsidRPr="00981B62">
                    <w:rPr>
                      <w:rFonts w:ascii="Times New Roman" w:hAnsi="Times New Roman" w:cs="Times New Roman"/>
                    </w:rPr>
                    <w:lastRenderedPageBreak/>
                    <w:t>среднего уровня.</w:t>
                  </w:r>
                </w:p>
                <w:tbl>
                  <w:tblPr>
                    <w:tblStyle w:val="a4"/>
                    <w:tblW w:w="0" w:type="auto"/>
                    <w:tblLayout w:type="fixed"/>
                    <w:tblLook w:val="04A0" w:firstRow="1" w:lastRow="0" w:firstColumn="1" w:lastColumn="0" w:noHBand="0" w:noVBand="1"/>
                  </w:tblPr>
                  <w:tblGrid>
                    <w:gridCol w:w="2544"/>
                    <w:gridCol w:w="1350"/>
                    <w:gridCol w:w="756"/>
                    <w:gridCol w:w="756"/>
                    <w:gridCol w:w="756"/>
                    <w:gridCol w:w="756"/>
                    <w:gridCol w:w="27"/>
                  </w:tblGrid>
                  <w:tr w:rsidR="00981B62" w:rsidRPr="00981B62" w:rsidTr="00981B62">
                    <w:tc>
                      <w:tcPr>
                        <w:tcW w:w="2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 xml:space="preserve">ОО </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 xml:space="preserve">Кол-во </w:t>
                        </w:r>
                        <w:proofErr w:type="spellStart"/>
                        <w:r w:rsidRPr="00981B62">
                          <w:rPr>
                            <w:rFonts w:ascii="Times New Roman" w:hAnsi="Times New Roman" w:cs="Times New Roman"/>
                            <w:bCs/>
                            <w:lang w:eastAsia="en-US"/>
                          </w:rPr>
                          <w:t>уч</w:t>
                        </w:r>
                        <w:proofErr w:type="spellEnd"/>
                      </w:p>
                    </w:tc>
                    <w:tc>
                      <w:tcPr>
                        <w:tcW w:w="3051"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Распределение групп баллов в %</w:t>
                        </w:r>
                      </w:p>
                    </w:tc>
                  </w:tr>
                  <w:tr w:rsidR="00981B62" w:rsidRPr="00981B62" w:rsidTr="00981B62">
                    <w:trPr>
                      <w:gridAfter w:val="1"/>
                      <w:wAfter w:w="27" w:type="dxa"/>
                    </w:trPr>
                    <w:tc>
                      <w:tcPr>
                        <w:tcW w:w="2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rsidTr="00981B62">
                    <w:trPr>
                      <w:gridAfter w:val="1"/>
                      <w:wAfter w:w="27"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Вся выборка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1282871</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6</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34.2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40.2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19.6</w:t>
                        </w:r>
                      </w:p>
                    </w:tc>
                  </w:tr>
                  <w:tr w:rsidR="00981B62" w:rsidRPr="00981B62" w:rsidTr="00981B62">
                    <w:trPr>
                      <w:gridAfter w:val="1"/>
                      <w:wAfter w:w="27"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Свердловская обл.</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39983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13.8</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42.3</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32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11.8</w:t>
                        </w:r>
                      </w:p>
                    </w:tc>
                  </w:tr>
                  <w:tr w:rsidR="00981B62" w:rsidRPr="00981B62" w:rsidTr="00981B62">
                    <w:trPr>
                      <w:gridAfter w:val="1"/>
                      <w:wAfter w:w="27"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ЧОУ СОШ "ИНДРА"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11</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9.1</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18.2</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63.6</w:t>
                        </w:r>
                      </w:p>
                    </w:tc>
                    <w:tc>
                      <w:tcPr>
                        <w:tcW w:w="7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9.1</w:t>
                        </w:r>
                      </w:p>
                    </w:tc>
                  </w:tr>
                </w:tbl>
                <w:p w:rsidR="00981B62" w:rsidRPr="00981B62" w:rsidRDefault="00981B62" w:rsidP="00981B62">
                  <w:pPr>
                    <w:tabs>
                      <w:tab w:val="left" w:pos="3750"/>
                    </w:tabs>
                    <w:spacing w:line="360" w:lineRule="auto"/>
                    <w:ind w:firstLine="708"/>
                    <w:rPr>
                      <w:rFonts w:ascii="Times New Roman" w:hAnsi="Times New Roman" w:cs="Times New Roman"/>
                      <w:lang w:eastAsia="en-US"/>
                    </w:rPr>
                  </w:pPr>
                  <w:r w:rsidRPr="00981B62">
                    <w:rPr>
                      <w:rFonts w:ascii="Times New Roman" w:hAnsi="Times New Roman" w:cs="Times New Roman"/>
                    </w:rPr>
                    <w:tab/>
                  </w:r>
                </w:p>
                <w:tbl>
                  <w:tblPr>
                    <w:tblW w:w="11520" w:type="dxa"/>
                    <w:tblLayout w:type="fixed"/>
                    <w:tblLook w:val="04A0" w:firstRow="1" w:lastRow="0" w:firstColumn="1" w:lastColumn="0" w:noHBand="0" w:noVBand="1"/>
                  </w:tblPr>
                  <w:tblGrid>
                    <w:gridCol w:w="11520"/>
                  </w:tblGrid>
                  <w:tr w:rsidR="00981B62" w:rsidRPr="00981B62" w:rsidTr="00981B62">
                    <w:trPr>
                      <w:trHeight w:val="493"/>
                    </w:trPr>
                    <w:tc>
                      <w:tcPr>
                        <w:tcW w:w="11520" w:type="dxa"/>
                        <w:tcMar>
                          <w:top w:w="0" w:type="dxa"/>
                          <w:left w:w="15" w:type="dxa"/>
                          <w:bottom w:w="0" w:type="dxa"/>
                          <w:right w:w="15" w:type="dxa"/>
                        </w:tcMar>
                        <w:hideMark/>
                      </w:tcPr>
                      <w:p w:rsidR="00981B62" w:rsidRPr="00981B62" w:rsidRDefault="00981B62" w:rsidP="00981B62">
                        <w:pPr>
                          <w:autoSpaceDE w:val="0"/>
                          <w:autoSpaceDN w:val="0"/>
                          <w:adjustRightInd w:val="0"/>
                          <w:spacing w:before="72" w:line="261" w:lineRule="exact"/>
                          <w:rPr>
                            <w:rFonts w:ascii="Times New Roman" w:eastAsiaTheme="minorEastAsia" w:hAnsi="Times New Roman" w:cs="Times New Roman"/>
                            <w:lang w:eastAsia="en-US"/>
                          </w:rPr>
                        </w:pPr>
                        <w:r w:rsidRPr="00981B62">
                          <w:rPr>
                            <w:rFonts w:ascii="Times New Roman" w:eastAsiaTheme="minorEastAsia" w:hAnsi="Times New Roman" w:cs="Times New Roman"/>
                            <w:lang w:eastAsia="en-US"/>
                          </w:rPr>
                          <w:t>ВПР 5 биология</w:t>
                        </w:r>
                      </w:p>
                      <w:p w:rsidR="00981B62" w:rsidRPr="00981B62" w:rsidRDefault="00981B62" w:rsidP="00981B62">
                        <w:pPr>
                          <w:autoSpaceDE w:val="0"/>
                          <w:autoSpaceDN w:val="0"/>
                          <w:adjustRightInd w:val="0"/>
                          <w:spacing w:before="72" w:line="261" w:lineRule="exact"/>
                          <w:rPr>
                            <w:rFonts w:ascii="Times New Roman" w:eastAsiaTheme="minorEastAsia" w:hAnsi="Times New Roman" w:cs="Times New Roman"/>
                            <w:lang w:eastAsia="en-US"/>
                          </w:rPr>
                        </w:pPr>
                        <w:r w:rsidRPr="00981B62">
                          <w:rPr>
                            <w:rFonts w:ascii="Times New Roman" w:hAnsi="Times New Roman" w:cs="Times New Roman"/>
                            <w:lang w:eastAsia="en-US"/>
                          </w:rPr>
                          <w:t>Результат, показанный учащимися 5 класса ЧОУ СОШ «Индра», выше среднего уровня.</w:t>
                        </w:r>
                      </w:p>
                      <w:tbl>
                        <w:tblPr>
                          <w:tblStyle w:val="a4"/>
                          <w:tblW w:w="0" w:type="auto"/>
                          <w:tblLayout w:type="fixed"/>
                          <w:tblLook w:val="04A0" w:firstRow="1" w:lastRow="0" w:firstColumn="1" w:lastColumn="0" w:noHBand="0" w:noVBand="1"/>
                        </w:tblPr>
                        <w:tblGrid>
                          <w:gridCol w:w="2544"/>
                          <w:gridCol w:w="1350"/>
                          <w:gridCol w:w="651"/>
                          <w:gridCol w:w="771"/>
                          <w:gridCol w:w="771"/>
                          <w:gridCol w:w="778"/>
                          <w:gridCol w:w="8"/>
                        </w:tblGrid>
                        <w:tr w:rsidR="00981B62" w:rsidRPr="00981B62">
                          <w:tc>
                            <w:tcPr>
                              <w:tcW w:w="25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 xml:space="preserve">ОО </w:t>
                              </w:r>
                            </w:p>
                          </w:tc>
                          <w:tc>
                            <w:tcPr>
                              <w:tcW w:w="13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 xml:space="preserve">Кол-во </w:t>
                              </w:r>
                              <w:proofErr w:type="spellStart"/>
                              <w:r w:rsidRPr="00981B62">
                                <w:rPr>
                                  <w:rFonts w:ascii="Times New Roman" w:hAnsi="Times New Roman" w:cs="Times New Roman"/>
                                  <w:bCs/>
                                  <w:lang w:eastAsia="en-US"/>
                                </w:rPr>
                                <w:t>уч</w:t>
                              </w:r>
                              <w:proofErr w:type="spellEnd"/>
                            </w:p>
                          </w:tc>
                          <w:tc>
                            <w:tcPr>
                              <w:tcW w:w="297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Распределение групп баллов в %</w:t>
                              </w:r>
                            </w:p>
                          </w:tc>
                        </w:tr>
                        <w:tr w:rsidR="00981B62" w:rsidRPr="00981B62">
                          <w:trPr>
                            <w:gridAfter w:val="1"/>
                            <w:wAfter w:w="8" w:type="dxa"/>
                          </w:trPr>
                          <w:tc>
                            <w:tcPr>
                              <w:tcW w:w="25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13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trPr>
                            <w:gridAfter w:val="1"/>
                            <w:wAfter w:w="8"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Вся выборка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80" w:lineRule="exact"/>
                                <w:ind w:left="15"/>
                                <w:rPr>
                                  <w:rFonts w:ascii="Times New Roman" w:hAnsi="Times New Roman" w:cs="Times New Roman"/>
                                  <w:lang w:eastAsia="en-US"/>
                                </w:rPr>
                              </w:pPr>
                              <w:r w:rsidRPr="00981B62">
                                <w:rPr>
                                  <w:rFonts w:ascii="Times New Roman" w:hAnsi="Times New Roman" w:cs="Times New Roman"/>
                                  <w:lang w:eastAsia="en-US"/>
                                </w:rPr>
                                <w:t>1261448</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2.5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35.5</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51.4</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10.5</w:t>
                              </w:r>
                            </w:p>
                          </w:tc>
                        </w:tr>
                        <w:tr w:rsidR="00981B62" w:rsidRPr="00981B62">
                          <w:trPr>
                            <w:gridAfter w:val="1"/>
                            <w:wAfter w:w="8"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Свердловская обл.</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37" w:lineRule="exact"/>
                                <w:ind w:left="15"/>
                                <w:rPr>
                                  <w:rFonts w:ascii="Times New Roman" w:hAnsi="Times New Roman" w:cs="Times New Roman"/>
                                  <w:lang w:eastAsia="en-US"/>
                                </w:rPr>
                              </w:pPr>
                              <w:r w:rsidRPr="00981B62">
                                <w:rPr>
                                  <w:rFonts w:ascii="Times New Roman" w:hAnsi="Times New Roman" w:cs="Times New Roman"/>
                                  <w:lang w:eastAsia="en-US"/>
                                </w:rPr>
                                <w:t>39525</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44.7</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45.6</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5.6</w:t>
                              </w:r>
                            </w:p>
                          </w:tc>
                        </w:tr>
                        <w:tr w:rsidR="00981B62" w:rsidRPr="00981B62">
                          <w:trPr>
                            <w:gridAfter w:val="1"/>
                            <w:wAfter w:w="8" w:type="dxa"/>
                          </w:trPr>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lang w:eastAsia="en-US"/>
                                </w:rPr>
                                <w:t>ЧОУ СОШ "ИНДРА"</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rPr>
                                  <w:rFonts w:ascii="Times New Roman" w:hAnsi="Times New Roman" w:cs="Times New Roman"/>
                                  <w:lang w:eastAsia="en-US"/>
                                </w:rPr>
                              </w:pPr>
                              <w:r w:rsidRPr="00981B62">
                                <w:rPr>
                                  <w:rFonts w:ascii="Times New Roman" w:hAnsi="Times New Roman" w:cs="Times New Roman"/>
                                  <w:lang w:eastAsia="en-US"/>
                                </w:rPr>
                                <w:t>10</w:t>
                              </w:r>
                            </w:p>
                          </w:tc>
                          <w:tc>
                            <w:tcPr>
                              <w:tcW w:w="6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10</w:t>
                              </w:r>
                            </w:p>
                          </w:tc>
                          <w:tc>
                            <w:tcPr>
                              <w:tcW w:w="7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90</w:t>
                              </w:r>
                            </w:p>
                          </w:tc>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bCs/>
                                  <w:lang w:eastAsia="en-US"/>
                                </w:rPr>
                              </w:pPr>
                              <w:r w:rsidRPr="00981B62">
                                <w:rPr>
                                  <w:rFonts w:ascii="Times New Roman" w:hAnsi="Times New Roman" w:cs="Times New Roman"/>
                                  <w:bCs/>
                                  <w:lang w:eastAsia="en-US"/>
                                </w:rPr>
                                <w:t>0</w:t>
                              </w:r>
                            </w:p>
                          </w:tc>
                        </w:tr>
                      </w:tbl>
                      <w:p w:rsidR="00981B62" w:rsidRPr="00981B62" w:rsidRDefault="00981B62" w:rsidP="00981B62">
                        <w:pPr>
                          <w:widowControl/>
                          <w:spacing w:line="276" w:lineRule="auto"/>
                          <w:rPr>
                            <w:rFonts w:asciiTheme="minorHAnsi" w:eastAsiaTheme="minorHAnsi" w:hAnsiTheme="minorHAnsi" w:cstheme="minorBidi"/>
                            <w:color w:val="auto"/>
                            <w:sz w:val="22"/>
                            <w:szCs w:val="22"/>
                            <w:lang w:eastAsia="en-US"/>
                          </w:rPr>
                        </w:pPr>
                      </w:p>
                    </w:tc>
                  </w:tr>
                </w:tbl>
                <w:p w:rsidR="00981B62" w:rsidRPr="00981B62" w:rsidRDefault="00981B62" w:rsidP="00981B62">
                  <w:pPr>
                    <w:jc w:val="both"/>
                    <w:rPr>
                      <w:rFonts w:ascii="Times New Roman" w:hAnsi="Times New Roman" w:cs="Times New Roman"/>
                    </w:rPr>
                  </w:pPr>
                </w:p>
                <w:p w:rsidR="00981B62" w:rsidRPr="00981B62" w:rsidRDefault="00981B62" w:rsidP="00981B62">
                  <w:pPr>
                    <w:rPr>
                      <w:rFonts w:ascii="Times New Roman" w:hAnsi="Times New Roman" w:cs="Times New Roman"/>
                    </w:rPr>
                  </w:pPr>
                  <w:r w:rsidRPr="00981B62">
                    <w:rPr>
                      <w:rFonts w:ascii="Times New Roman" w:hAnsi="Times New Roman" w:cs="Times New Roman"/>
                    </w:rPr>
                    <w:t>ВПР 5 математика</w:t>
                  </w:r>
                </w:p>
                <w:p w:rsidR="00981B62" w:rsidRPr="00981B62" w:rsidRDefault="00981B62" w:rsidP="00981B62">
                  <w:pPr>
                    <w:rPr>
                      <w:rFonts w:ascii="Times New Roman" w:eastAsiaTheme="minorEastAsia" w:hAnsi="Times New Roman" w:cs="Times New Roman"/>
                      <w:color w:val="auto"/>
                    </w:rPr>
                  </w:pPr>
                  <w:r w:rsidRPr="00981B62">
                    <w:rPr>
                      <w:rFonts w:ascii="Times New Roman" w:hAnsi="Times New Roman" w:cs="Times New Roman"/>
                    </w:rPr>
                    <w:t xml:space="preserve">Результат, показанный учащимися 5 класса ЧОУ СОШ «Индра», </w:t>
                  </w:r>
                  <w:proofErr w:type="gramStart"/>
                  <w:r w:rsidRPr="00981B62">
                    <w:rPr>
                      <w:rFonts w:ascii="Times New Roman" w:hAnsi="Times New Roman" w:cs="Times New Roman"/>
                    </w:rPr>
                    <w:t>ниже  уровня</w:t>
                  </w:r>
                  <w:proofErr w:type="gramEnd"/>
                  <w:r w:rsidRPr="00981B62">
                    <w:rPr>
                      <w:rFonts w:ascii="Times New Roman" w:hAnsi="Times New Roman" w:cs="Times New Roman"/>
                    </w:rPr>
                    <w:t xml:space="preserve"> России и Свердловской области.</w:t>
                  </w:r>
                </w:p>
                <w:tbl>
                  <w:tblPr>
                    <w:tblStyle w:val="a4"/>
                    <w:tblW w:w="0" w:type="auto"/>
                    <w:tblLayout w:type="fixed"/>
                    <w:tblLook w:val="04A0" w:firstRow="1" w:lastRow="0" w:firstColumn="1" w:lastColumn="0" w:noHBand="0" w:noVBand="1"/>
                  </w:tblPr>
                  <w:tblGrid>
                    <w:gridCol w:w="2017"/>
                    <w:gridCol w:w="1447"/>
                    <w:gridCol w:w="2087"/>
                    <w:gridCol w:w="1349"/>
                    <w:gridCol w:w="1349"/>
                    <w:gridCol w:w="1322"/>
                  </w:tblGrid>
                  <w:tr w:rsidR="00981B62" w:rsidRPr="00981B62" w:rsidTr="00981B62">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 xml:space="preserve">ОО </w:t>
                        </w:r>
                      </w:p>
                    </w:tc>
                    <w:tc>
                      <w:tcPr>
                        <w:tcW w:w="1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 xml:space="preserve">Кол-во </w:t>
                        </w:r>
                        <w:proofErr w:type="spellStart"/>
                        <w:r w:rsidRPr="00981B62">
                          <w:rPr>
                            <w:rFonts w:ascii="Times New Roman" w:hAnsi="Times New Roman" w:cs="Times New Roman"/>
                            <w:bCs/>
                            <w:lang w:eastAsia="en-US"/>
                          </w:rPr>
                          <w:t>уч</w:t>
                        </w:r>
                        <w:proofErr w:type="spellEnd"/>
                      </w:p>
                    </w:tc>
                    <w:tc>
                      <w:tcPr>
                        <w:tcW w:w="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Распределение групп баллов в %</w:t>
                        </w:r>
                      </w:p>
                    </w:tc>
                  </w:tr>
                  <w:tr w:rsidR="00981B62" w:rsidRPr="00981B62" w:rsidTr="00981B62">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1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Вся выборка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80" w:lineRule="exact"/>
                          <w:ind w:left="15"/>
                          <w:jc w:val="center"/>
                          <w:rPr>
                            <w:rFonts w:ascii="Times New Roman" w:hAnsi="Times New Roman" w:cs="Times New Roman"/>
                            <w:lang w:eastAsia="en-US"/>
                          </w:rPr>
                        </w:pPr>
                        <w:r w:rsidRPr="00981B62">
                          <w:rPr>
                            <w:rFonts w:ascii="Times New Roman" w:hAnsi="Times New Roman" w:cs="Times New Roman"/>
                            <w:lang w:eastAsia="en-US"/>
                          </w:rPr>
                          <w:t>1296774</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13.6</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37.5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33.1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15.8</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Свердловская обл.</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37" w:lineRule="exact"/>
                          <w:ind w:left="15"/>
                          <w:jc w:val="center"/>
                          <w:rPr>
                            <w:rFonts w:ascii="Times New Roman" w:hAnsi="Times New Roman" w:cs="Times New Roman"/>
                            <w:lang w:eastAsia="en-US"/>
                          </w:rPr>
                        </w:pPr>
                        <w:r w:rsidRPr="00981B62">
                          <w:rPr>
                            <w:rFonts w:ascii="Times New Roman" w:hAnsi="Times New Roman" w:cs="Times New Roman"/>
                            <w:lang w:eastAsia="en-US"/>
                          </w:rPr>
                          <w:t>40220</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25.5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37.9</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26.1</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10.5</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lang w:eastAsia="en-US"/>
                          </w:rPr>
                          <w:t>ЧОУ СОШ "ИНДРА"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218" w:lineRule="exact"/>
                          <w:ind w:left="15"/>
                          <w:jc w:val="center"/>
                          <w:rPr>
                            <w:rFonts w:ascii="Times New Roman" w:hAnsi="Times New Roman" w:cs="Times New Roman"/>
                            <w:lang w:eastAsia="en-US"/>
                          </w:rPr>
                        </w:pPr>
                        <w:r w:rsidRPr="00981B62">
                          <w:rPr>
                            <w:rFonts w:ascii="Times New Roman" w:hAnsi="Times New Roman" w:cs="Times New Roman"/>
                            <w:lang w:eastAsia="en-US"/>
                          </w:rPr>
                          <w:t>11</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9.1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54.5</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18.2</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spacing w:before="29" w:line="199" w:lineRule="exact"/>
                          <w:ind w:left="15"/>
                          <w:jc w:val="center"/>
                          <w:rPr>
                            <w:rFonts w:ascii="Times New Roman" w:hAnsi="Times New Roman" w:cs="Times New Roman"/>
                            <w:lang w:eastAsia="en-US"/>
                          </w:rPr>
                        </w:pPr>
                        <w:r w:rsidRPr="00981B62">
                          <w:rPr>
                            <w:rFonts w:ascii="Times New Roman" w:hAnsi="Times New Roman" w:cs="Times New Roman"/>
                            <w:lang w:eastAsia="en-US"/>
                          </w:rPr>
                          <w:t>18.2</w:t>
                        </w:r>
                      </w:p>
                    </w:tc>
                  </w:tr>
                </w:tbl>
                <w:p w:rsidR="00981B62" w:rsidRPr="00981B62" w:rsidRDefault="00981B62" w:rsidP="00981B62">
                  <w:pPr>
                    <w:pStyle w:val="a5"/>
                    <w:jc w:val="both"/>
                    <w:rPr>
                      <w:rFonts w:ascii="Times New Roman" w:hAnsi="Times New Roman"/>
                      <w:sz w:val="24"/>
                      <w:szCs w:val="24"/>
                    </w:rPr>
                  </w:pPr>
                </w:p>
                <w:p w:rsidR="00981B62" w:rsidRPr="00981B62" w:rsidRDefault="00981B62" w:rsidP="00981B62">
                  <w:pPr>
                    <w:pStyle w:val="a5"/>
                    <w:jc w:val="both"/>
                    <w:rPr>
                      <w:rFonts w:ascii="Times New Roman" w:hAnsi="Times New Roman"/>
                      <w:sz w:val="24"/>
                      <w:szCs w:val="24"/>
                    </w:rPr>
                  </w:pPr>
                  <w:r w:rsidRPr="00981B62">
                    <w:rPr>
                      <w:rFonts w:ascii="Times New Roman" w:hAnsi="Times New Roman"/>
                      <w:sz w:val="24"/>
                      <w:szCs w:val="24"/>
                    </w:rPr>
                    <w:t>ВПР 6 математика</w:t>
                  </w:r>
                </w:p>
                <w:p w:rsidR="00981B62" w:rsidRPr="00981B62" w:rsidRDefault="00981B62" w:rsidP="00981B62">
                  <w:pPr>
                    <w:rPr>
                      <w:rFonts w:ascii="Times New Roman" w:eastAsiaTheme="minorEastAsia" w:hAnsi="Times New Roman" w:cs="Times New Roman"/>
                      <w:color w:val="auto"/>
                    </w:rPr>
                  </w:pPr>
                  <w:r w:rsidRPr="00981B62">
                    <w:rPr>
                      <w:rFonts w:ascii="Times New Roman" w:hAnsi="Times New Roman" w:cs="Times New Roman"/>
                    </w:rPr>
                    <w:t xml:space="preserve">Результат, показанный учащимися 6 класса ЧОУ СОШ «Индра», </w:t>
                  </w:r>
                  <w:proofErr w:type="gramStart"/>
                  <w:r w:rsidRPr="00981B62">
                    <w:rPr>
                      <w:rFonts w:ascii="Times New Roman" w:hAnsi="Times New Roman" w:cs="Times New Roman"/>
                    </w:rPr>
                    <w:t>на  уровне</w:t>
                  </w:r>
                  <w:proofErr w:type="gramEnd"/>
                  <w:r w:rsidRPr="00981B62">
                    <w:rPr>
                      <w:rFonts w:ascii="Times New Roman" w:hAnsi="Times New Roman" w:cs="Times New Roman"/>
                    </w:rPr>
                    <w:t xml:space="preserve"> России и Свердловской области.</w:t>
                  </w:r>
                </w:p>
                <w:tbl>
                  <w:tblPr>
                    <w:tblStyle w:val="a4"/>
                    <w:tblW w:w="0" w:type="auto"/>
                    <w:tblLayout w:type="fixed"/>
                    <w:tblLook w:val="04A0" w:firstRow="1" w:lastRow="0" w:firstColumn="1" w:lastColumn="0" w:noHBand="0" w:noVBand="1"/>
                  </w:tblPr>
                  <w:tblGrid>
                    <w:gridCol w:w="2017"/>
                    <w:gridCol w:w="1447"/>
                    <w:gridCol w:w="2087"/>
                    <w:gridCol w:w="1349"/>
                    <w:gridCol w:w="1349"/>
                    <w:gridCol w:w="1322"/>
                  </w:tblGrid>
                  <w:tr w:rsidR="00981B62" w:rsidRPr="00981B62" w:rsidTr="00981B62">
                    <w:tc>
                      <w:tcPr>
                        <w:tcW w:w="20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lang w:eastAsia="en-US"/>
                          </w:rPr>
                        </w:pPr>
                        <w:r w:rsidRPr="00981B62">
                          <w:rPr>
                            <w:rFonts w:ascii="Times New Roman" w:hAnsi="Times New Roman" w:cs="Times New Roman"/>
                            <w:bCs/>
                            <w:lang w:eastAsia="en-US"/>
                          </w:rPr>
                          <w:t xml:space="preserve">ОО </w:t>
                        </w:r>
                      </w:p>
                    </w:tc>
                    <w:tc>
                      <w:tcPr>
                        <w:tcW w:w="144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 xml:space="preserve">Кол-во </w:t>
                        </w:r>
                        <w:proofErr w:type="spellStart"/>
                        <w:r w:rsidRPr="00981B62">
                          <w:rPr>
                            <w:rFonts w:ascii="Times New Roman" w:hAnsi="Times New Roman" w:cs="Times New Roman"/>
                            <w:bCs/>
                            <w:lang w:eastAsia="en-US"/>
                          </w:rPr>
                          <w:t>уч</w:t>
                        </w:r>
                        <w:proofErr w:type="spellEnd"/>
                      </w:p>
                    </w:tc>
                    <w:tc>
                      <w:tcPr>
                        <w:tcW w:w="610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bCs/>
                            <w:lang w:eastAsia="en-US"/>
                          </w:rPr>
                          <w:t>Распределение групп баллов в %</w:t>
                        </w:r>
                      </w:p>
                    </w:tc>
                  </w:tr>
                  <w:tr w:rsidR="00981B62" w:rsidRPr="00981B62" w:rsidTr="00981B62">
                    <w:tc>
                      <w:tcPr>
                        <w:tcW w:w="20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144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widowControl/>
                          <w:rPr>
                            <w:rFonts w:ascii="Times New Roman" w:hAnsi="Times New Roman" w:cs="Times New Roman"/>
                            <w:lang w:eastAsia="en-US"/>
                          </w:rPr>
                        </w:pP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Вся выборка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990665</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14.3</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47.1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31.3</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7.3</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bCs/>
                            <w:lang w:eastAsia="en-US"/>
                          </w:rPr>
                          <w:t>Свердловская обл.</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34786</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23.2</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46.1</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25.7</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81B62" w:rsidRPr="00981B62" w:rsidRDefault="00981B62" w:rsidP="00981B62">
                        <w:pPr>
                          <w:autoSpaceDE w:val="0"/>
                          <w:autoSpaceDN w:val="0"/>
                          <w:adjustRightInd w:val="0"/>
                          <w:ind w:left="15"/>
                          <w:jc w:val="center"/>
                          <w:rPr>
                            <w:rFonts w:ascii="Times New Roman" w:hAnsi="Times New Roman" w:cs="Times New Roman"/>
                            <w:lang w:eastAsia="en-US"/>
                          </w:rPr>
                        </w:pPr>
                        <w:r w:rsidRPr="00981B62">
                          <w:rPr>
                            <w:rFonts w:ascii="Times New Roman" w:hAnsi="Times New Roman" w:cs="Times New Roman"/>
                            <w:lang w:eastAsia="en-US"/>
                          </w:rPr>
                          <w:t>5</w:t>
                        </w:r>
                      </w:p>
                    </w:tc>
                  </w:tr>
                  <w:tr w:rsidR="00981B62" w:rsidRPr="00981B62" w:rsidTr="00981B62">
                    <w:tc>
                      <w:tcPr>
                        <w:tcW w:w="2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rPr>
                            <w:rFonts w:ascii="Times New Roman" w:hAnsi="Times New Roman" w:cs="Times New Roman"/>
                            <w:color w:val="auto"/>
                            <w:lang w:eastAsia="en-US"/>
                          </w:rPr>
                        </w:pPr>
                        <w:r w:rsidRPr="00981B62">
                          <w:rPr>
                            <w:rFonts w:ascii="Times New Roman" w:hAnsi="Times New Roman" w:cs="Times New Roman"/>
                            <w:lang w:eastAsia="en-US"/>
                          </w:rPr>
                          <w:t>ЧОУ СОШ "ИНДРА"</w:t>
                        </w:r>
                      </w:p>
                    </w:tc>
                    <w:tc>
                      <w:tcPr>
                        <w:tcW w:w="14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8</w:t>
                        </w:r>
                      </w:p>
                    </w:tc>
                    <w:tc>
                      <w:tcPr>
                        <w:tcW w:w="20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50</w:t>
                        </w:r>
                      </w:p>
                    </w:tc>
                    <w:tc>
                      <w:tcPr>
                        <w:tcW w:w="13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50</w:t>
                        </w:r>
                      </w:p>
                    </w:tc>
                    <w:tc>
                      <w:tcPr>
                        <w:tcW w:w="13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81B62" w:rsidRPr="00981B62" w:rsidRDefault="00981B62" w:rsidP="00981B62">
                        <w:pPr>
                          <w:jc w:val="center"/>
                          <w:rPr>
                            <w:rFonts w:ascii="Times New Roman" w:hAnsi="Times New Roman" w:cs="Times New Roman"/>
                            <w:lang w:eastAsia="en-US"/>
                          </w:rPr>
                        </w:pPr>
                        <w:r w:rsidRPr="00981B62">
                          <w:rPr>
                            <w:rFonts w:ascii="Times New Roman" w:hAnsi="Times New Roman" w:cs="Times New Roman"/>
                            <w:lang w:eastAsia="en-US"/>
                          </w:rPr>
                          <w:t>0</w:t>
                        </w:r>
                      </w:p>
                    </w:tc>
                  </w:tr>
                </w:tbl>
                <w:p w:rsidR="00981B62" w:rsidRPr="00981B62" w:rsidRDefault="00981B62" w:rsidP="00981B62">
                  <w:pPr>
                    <w:pStyle w:val="a5"/>
                    <w:jc w:val="both"/>
                    <w:rPr>
                      <w:rFonts w:ascii="Times New Roman" w:hAnsi="Times New Roman"/>
                      <w:sz w:val="24"/>
                      <w:szCs w:val="24"/>
                    </w:rPr>
                  </w:pPr>
                </w:p>
                <w:p w:rsidR="00981B62" w:rsidRPr="00981B62" w:rsidRDefault="00981B62" w:rsidP="00981B62">
                  <w:pPr>
                    <w:pStyle w:val="a5"/>
                    <w:jc w:val="both"/>
                    <w:rPr>
                      <w:rFonts w:ascii="Times New Roman" w:hAnsi="Times New Roman"/>
                      <w:b/>
                      <w:sz w:val="24"/>
                      <w:szCs w:val="24"/>
                    </w:rPr>
                  </w:pPr>
                </w:p>
                <w:p w:rsidR="00981B62" w:rsidRPr="00981B62" w:rsidRDefault="00981B62" w:rsidP="00981B62">
                  <w:pPr>
                    <w:pStyle w:val="a5"/>
                    <w:jc w:val="both"/>
                    <w:rPr>
                      <w:rFonts w:ascii="Times New Roman" w:hAnsi="Times New Roman"/>
                      <w:b/>
                      <w:sz w:val="24"/>
                      <w:szCs w:val="24"/>
                    </w:rPr>
                  </w:pPr>
                  <w:r w:rsidRPr="00981B62">
                    <w:rPr>
                      <w:rFonts w:ascii="Times New Roman" w:hAnsi="Times New Roman"/>
                      <w:b/>
                      <w:sz w:val="24"/>
                      <w:szCs w:val="24"/>
                    </w:rPr>
                    <w:t>Образовательные программы средней общей (полной) школы (третья ступень обучения):</w:t>
                  </w:r>
                </w:p>
                <w:p w:rsidR="00981B62" w:rsidRPr="00981B62" w:rsidRDefault="00981B62" w:rsidP="00981B62">
                  <w:pPr>
                    <w:ind w:firstLine="709"/>
                    <w:jc w:val="both"/>
                    <w:rPr>
                      <w:rFonts w:ascii="Times New Roman" w:hAnsi="Times New Roman" w:cs="Times New Roman"/>
                    </w:rPr>
                  </w:pPr>
                  <w:r w:rsidRPr="00981B62">
                    <w:rPr>
                      <w:rFonts w:ascii="Times New Roman" w:hAnsi="Times New Roman" w:cs="Times New Roman"/>
                    </w:rPr>
                    <w:t>Базовая образовательная программа 11 классов.</w:t>
                  </w:r>
                </w:p>
                <w:p w:rsidR="00981B62" w:rsidRPr="00981B62" w:rsidRDefault="00981B62" w:rsidP="00981B62">
                  <w:pPr>
                    <w:ind w:left="-567" w:firstLine="709"/>
                    <w:jc w:val="both"/>
                    <w:rPr>
                      <w:rFonts w:ascii="Times New Roman" w:hAnsi="Times New Roman" w:cs="Times New Roman"/>
                    </w:rPr>
                  </w:pPr>
                  <w:r w:rsidRPr="00981B62">
                    <w:rPr>
                      <w:rFonts w:ascii="Times New Roman" w:eastAsia="Times New Roman" w:hAnsi="Times New Roman" w:cs="Times New Roman"/>
                    </w:rPr>
                    <w:t>Общеобразовательные классы.</w:t>
                  </w:r>
                  <w:r w:rsidRPr="00981B62">
                    <w:rPr>
                      <w:rFonts w:ascii="Times New Roman" w:hAnsi="Times New Roman" w:cs="Times New Roman"/>
                    </w:rPr>
                    <w:t xml:space="preserve"> </w:t>
                  </w:r>
                  <w:r w:rsidRPr="00981B62">
                    <w:rPr>
                      <w:rFonts w:ascii="Times New Roman" w:eastAsia="Times New Roman" w:hAnsi="Times New Roman" w:cs="Times New Roman"/>
                    </w:rPr>
                    <w:t>Для каждого учащегося 11 класса предусмотрен индивидуальный учебный план, в котором определены предметы по выбор</w:t>
                  </w:r>
                  <w:r w:rsidRPr="00981B62">
                    <w:rPr>
                      <w:rFonts w:ascii="Times New Roman" w:hAnsi="Times New Roman" w:cs="Times New Roman"/>
                    </w:rPr>
                    <w:t>у.</w:t>
                  </w:r>
                </w:p>
                <w:p w:rsidR="00981B62" w:rsidRPr="00981B62" w:rsidRDefault="00981B62" w:rsidP="00981B62">
                  <w:pPr>
                    <w:ind w:left="-567" w:firstLine="709"/>
                    <w:jc w:val="both"/>
                    <w:rPr>
                      <w:rFonts w:ascii="Times New Roman" w:hAnsi="Times New Roman" w:cs="Times New Roman"/>
                    </w:rPr>
                  </w:pPr>
                  <w:r w:rsidRPr="00981B62">
                    <w:rPr>
                      <w:rFonts w:ascii="Times New Roman" w:hAnsi="Times New Roman" w:cs="Times New Roman"/>
                    </w:rPr>
                    <w:t xml:space="preserve">Целями основной образовательной программы среднего (полного) общего  образования является 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w:t>
                  </w:r>
                  <w:r w:rsidRPr="00981B62">
                    <w:rPr>
                      <w:rFonts w:ascii="Times New Roman" w:hAnsi="Times New Roman" w:cs="Times New Roman"/>
                    </w:rPr>
                    <w:lastRenderedPageBreak/>
                    <w:t xml:space="preserve">учащимися качественного универсального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 </w:t>
                  </w:r>
                </w:p>
                <w:p w:rsidR="00981B62" w:rsidRPr="00981B62" w:rsidRDefault="00981B62" w:rsidP="00981B62">
                  <w:pPr>
                    <w:ind w:left="-567" w:firstLine="709"/>
                    <w:jc w:val="both"/>
                    <w:rPr>
                      <w:rFonts w:ascii="Times New Roman" w:hAnsi="Times New Roman" w:cs="Times New Roman"/>
                    </w:rPr>
                  </w:pPr>
                </w:p>
                <w:p w:rsidR="00981B62" w:rsidRPr="00981B62" w:rsidRDefault="00981B62" w:rsidP="00981B62">
                  <w:pPr>
                    <w:jc w:val="both"/>
                    <w:rPr>
                      <w:rFonts w:ascii="Times New Roman" w:hAnsi="Times New Roman" w:cs="Times New Roman"/>
                    </w:rPr>
                  </w:pPr>
                  <w:r w:rsidRPr="00981B62">
                    <w:rPr>
                      <w:rFonts w:ascii="Times New Roman" w:hAnsi="Times New Roman" w:cs="Times New Roman"/>
                    </w:rPr>
                    <w:t>Анализ результатов образовательной деятельности основного общего среднего образования</w:t>
                  </w:r>
                </w:p>
                <w:tbl>
                  <w:tblPr>
                    <w:tblpPr w:leftFromText="180" w:rightFromText="180" w:bottomFromText="200" w:vertAnchor="text" w:horzAnchor="margin" w:tblpXSpec="center" w:tblpY="209"/>
                    <w:tblW w:w="10380" w:type="dxa"/>
                    <w:shd w:val="clear" w:color="auto" w:fill="FFFFFF"/>
                    <w:tblLayout w:type="fixed"/>
                    <w:tblCellMar>
                      <w:left w:w="0" w:type="dxa"/>
                      <w:right w:w="0" w:type="dxa"/>
                    </w:tblCellMar>
                    <w:tblLook w:val="04A0" w:firstRow="1" w:lastRow="0" w:firstColumn="1" w:lastColumn="0" w:noHBand="0" w:noVBand="1"/>
                  </w:tblPr>
                  <w:tblGrid>
                    <w:gridCol w:w="1254"/>
                    <w:gridCol w:w="592"/>
                    <w:gridCol w:w="711"/>
                    <w:gridCol w:w="537"/>
                    <w:gridCol w:w="296"/>
                    <w:gridCol w:w="7"/>
                    <w:gridCol w:w="696"/>
                    <w:gridCol w:w="708"/>
                    <w:gridCol w:w="7"/>
                    <w:gridCol w:w="726"/>
                    <w:gridCol w:w="567"/>
                    <w:gridCol w:w="708"/>
                    <w:gridCol w:w="429"/>
                    <w:gridCol w:w="283"/>
                    <w:gridCol w:w="992"/>
                    <w:gridCol w:w="1166"/>
                    <w:gridCol w:w="691"/>
                    <w:gridCol w:w="10"/>
                  </w:tblGrid>
                  <w:tr w:rsidR="00981B62" w:rsidRPr="00981B62" w:rsidTr="00981B62">
                    <w:tc>
                      <w:tcPr>
                        <w:tcW w:w="1254"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Класс</w:t>
                        </w:r>
                      </w:p>
                    </w:tc>
                    <w:tc>
                      <w:tcPr>
                        <w:tcW w:w="6267" w:type="dxa"/>
                        <w:gridSpan w:val="13"/>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Ученики</w:t>
                        </w:r>
                      </w:p>
                    </w:tc>
                    <w:tc>
                      <w:tcPr>
                        <w:tcW w:w="99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Ср. балл</w:t>
                        </w:r>
                      </w:p>
                    </w:tc>
                    <w:tc>
                      <w:tcPr>
                        <w:tcW w:w="116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 xml:space="preserve">Общий % </w:t>
                        </w:r>
                        <w:proofErr w:type="spellStart"/>
                        <w:r w:rsidRPr="00981B62">
                          <w:rPr>
                            <w:rFonts w:ascii="Times New Roman" w:hAnsi="Times New Roman" w:cs="Times New Roman"/>
                            <w:color w:val="666666"/>
                            <w:sz w:val="20"/>
                            <w:szCs w:val="20"/>
                            <w:lang w:eastAsia="en-US"/>
                          </w:rPr>
                          <w:t>кач</w:t>
                        </w:r>
                        <w:proofErr w:type="spellEnd"/>
                        <w:r w:rsidRPr="00981B62">
                          <w:rPr>
                            <w:rFonts w:ascii="Times New Roman" w:hAnsi="Times New Roman" w:cs="Times New Roman"/>
                            <w:color w:val="666666"/>
                            <w:sz w:val="20"/>
                            <w:szCs w:val="20"/>
                            <w:lang w:eastAsia="en-US"/>
                          </w:rPr>
                          <w:t xml:space="preserve">. </w:t>
                        </w:r>
                        <w:proofErr w:type="spellStart"/>
                        <w:r w:rsidRPr="00981B62">
                          <w:rPr>
                            <w:rFonts w:ascii="Times New Roman" w:hAnsi="Times New Roman" w:cs="Times New Roman"/>
                            <w:color w:val="666666"/>
                            <w:sz w:val="20"/>
                            <w:szCs w:val="20"/>
                            <w:lang w:eastAsia="en-US"/>
                          </w:rPr>
                          <w:t>зн</w:t>
                        </w:r>
                        <w:proofErr w:type="spellEnd"/>
                        <w:r w:rsidRPr="00981B62">
                          <w:rPr>
                            <w:rFonts w:ascii="Times New Roman" w:hAnsi="Times New Roman" w:cs="Times New Roman"/>
                            <w:color w:val="666666"/>
                            <w:sz w:val="20"/>
                            <w:szCs w:val="20"/>
                            <w:lang w:eastAsia="en-US"/>
                          </w:rPr>
                          <w:t>.</w:t>
                        </w:r>
                      </w:p>
                    </w:tc>
                    <w:tc>
                      <w:tcPr>
                        <w:tcW w:w="701"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Общий СОУ (%)</w:t>
                        </w:r>
                      </w:p>
                    </w:tc>
                  </w:tr>
                  <w:tr w:rsidR="00981B62" w:rsidRPr="00981B62" w:rsidTr="00981B62">
                    <w:trPr>
                      <w:gridAfter w:val="1"/>
                      <w:wAfter w:w="10" w:type="dxa"/>
                    </w:trPr>
                    <w:tc>
                      <w:tcPr>
                        <w:tcW w:w="125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color w:val="666666"/>
                            <w:sz w:val="20"/>
                            <w:szCs w:val="20"/>
                            <w:lang w:eastAsia="en-US"/>
                          </w:rPr>
                        </w:pPr>
                      </w:p>
                    </w:tc>
                    <w:tc>
                      <w:tcPr>
                        <w:tcW w:w="592"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Всего</w:t>
                        </w:r>
                      </w:p>
                    </w:tc>
                    <w:tc>
                      <w:tcPr>
                        <w:tcW w:w="1551" w:type="dxa"/>
                        <w:gridSpan w:val="4"/>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Отличники</w:t>
                        </w:r>
                      </w:p>
                    </w:tc>
                    <w:tc>
                      <w:tcPr>
                        <w:tcW w:w="1411" w:type="dxa"/>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Хорошисты</w:t>
                        </w:r>
                      </w:p>
                    </w:tc>
                    <w:tc>
                      <w:tcPr>
                        <w:tcW w:w="1293"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Успевающие</w:t>
                        </w:r>
                      </w:p>
                    </w:tc>
                    <w:tc>
                      <w:tcPr>
                        <w:tcW w:w="1420" w:type="dxa"/>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Неаттестованные</w:t>
                        </w:r>
                      </w:p>
                    </w:tc>
                    <w:tc>
                      <w:tcPr>
                        <w:tcW w:w="992"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rPr>
                            <w:rFonts w:ascii="Times New Roman" w:hAnsi="Times New Roman" w:cs="Times New Roman"/>
                            <w:sz w:val="20"/>
                            <w:szCs w:val="20"/>
                            <w:lang w:eastAsia="en-US"/>
                          </w:rPr>
                        </w:pPr>
                      </w:p>
                    </w:tc>
                    <w:tc>
                      <w:tcPr>
                        <w:tcW w:w="1166"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691"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r>
                  <w:tr w:rsidR="00981B62" w:rsidRPr="00981B62" w:rsidTr="00981B62">
                    <w:trPr>
                      <w:gridAfter w:val="1"/>
                      <w:wAfter w:w="10" w:type="dxa"/>
                    </w:trPr>
                    <w:tc>
                      <w:tcPr>
                        <w:tcW w:w="1254"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color w:val="666666"/>
                            <w:sz w:val="20"/>
                            <w:szCs w:val="20"/>
                            <w:lang w:eastAsia="en-US"/>
                          </w:rPr>
                        </w:pPr>
                      </w:p>
                    </w:tc>
                    <w:tc>
                      <w:tcPr>
                        <w:tcW w:w="6267"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sz w:val="20"/>
                            <w:szCs w:val="20"/>
                            <w:lang w:eastAsia="en-US"/>
                          </w:rPr>
                        </w:pPr>
                      </w:p>
                    </w:tc>
                    <w:tc>
                      <w:tcPr>
                        <w:tcW w:w="71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53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29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p>
                    </w:tc>
                    <w:tc>
                      <w:tcPr>
                        <w:tcW w:w="703"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733"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56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429"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28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rPr>
                            <w:rFonts w:ascii="Times New Roman" w:hAnsi="Times New Roman" w:cs="Times New Roman"/>
                            <w:color w:val="666666"/>
                            <w:sz w:val="20"/>
                            <w:szCs w:val="20"/>
                            <w:lang w:eastAsia="en-US"/>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1166"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691"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r>
                  <w:tr w:rsidR="00981B62" w:rsidRPr="00981B62" w:rsidTr="00981B62">
                    <w:trPr>
                      <w:gridAfter w:val="1"/>
                      <w:wAfter w:w="10" w:type="dxa"/>
                    </w:trPr>
                    <w:tc>
                      <w:tcPr>
                        <w:tcW w:w="1254" w:type="dxa"/>
                        <w:tcBorders>
                          <w:top w:val="single" w:sz="6" w:space="0" w:color="DDDDDD"/>
                          <w:left w:val="single" w:sz="6" w:space="0" w:color="DDDDDD"/>
                          <w:bottom w:val="single" w:sz="6" w:space="0" w:color="DDDDDD"/>
                          <w:right w:val="single" w:sz="6" w:space="0" w:color="DDDDDD"/>
                        </w:tcBorders>
                        <w:shd w:val="clear" w:color="auto" w:fill="FFFFFF" w:themeFill="background1"/>
                        <w:noWrap/>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bCs/>
                            <w:color w:val="000000"/>
                            <w:sz w:val="20"/>
                            <w:szCs w:val="20"/>
                            <w:lang w:eastAsia="en-US"/>
                          </w:rPr>
                        </w:pPr>
                        <w:r w:rsidRPr="00981B62">
                          <w:rPr>
                            <w:rFonts w:ascii="Times New Roman" w:hAnsi="Times New Roman"/>
                            <w:bCs/>
                            <w:color w:val="000000"/>
                            <w:sz w:val="20"/>
                            <w:szCs w:val="20"/>
                            <w:lang w:eastAsia="en-US"/>
                          </w:rPr>
                          <w:t>10 Параллель</w:t>
                        </w:r>
                      </w:p>
                    </w:tc>
                    <w:tc>
                      <w:tcPr>
                        <w:tcW w:w="59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9</w:t>
                        </w:r>
                      </w:p>
                    </w:tc>
                    <w:tc>
                      <w:tcPr>
                        <w:tcW w:w="71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w:t>
                        </w:r>
                      </w:p>
                    </w:tc>
                    <w:tc>
                      <w:tcPr>
                        <w:tcW w:w="53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22</w:t>
                        </w:r>
                      </w:p>
                    </w:tc>
                    <w:tc>
                      <w:tcPr>
                        <w:tcW w:w="29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rPr>
                            <w:rFonts w:ascii="Times New Roman" w:hAnsi="Times New Roman"/>
                            <w:sz w:val="20"/>
                            <w:szCs w:val="20"/>
                            <w:lang w:eastAsia="en-US"/>
                          </w:rPr>
                        </w:pPr>
                      </w:p>
                    </w:tc>
                    <w:tc>
                      <w:tcPr>
                        <w:tcW w:w="703"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3</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33</w:t>
                        </w:r>
                      </w:p>
                    </w:tc>
                    <w:tc>
                      <w:tcPr>
                        <w:tcW w:w="733"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4</w:t>
                        </w:r>
                      </w:p>
                    </w:tc>
                    <w:tc>
                      <w:tcPr>
                        <w:tcW w:w="567"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45</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0</w:t>
                        </w:r>
                      </w:p>
                    </w:tc>
                    <w:tc>
                      <w:tcPr>
                        <w:tcW w:w="429"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0</w:t>
                        </w:r>
                      </w:p>
                    </w:tc>
                    <w:tc>
                      <w:tcPr>
                        <w:tcW w:w="28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rPr>
                            <w:rFonts w:ascii="Times New Roman" w:hAnsi="Times New Roman"/>
                            <w:sz w:val="20"/>
                            <w:szCs w:val="20"/>
                            <w:lang w:eastAsia="en-US"/>
                          </w:rPr>
                        </w:pPr>
                      </w:p>
                    </w:tc>
                    <w:tc>
                      <w:tcPr>
                        <w:tcW w:w="99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4,16</w:t>
                        </w:r>
                      </w:p>
                    </w:tc>
                    <w:tc>
                      <w:tcPr>
                        <w:tcW w:w="116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56</w:t>
                        </w:r>
                      </w:p>
                    </w:tc>
                    <w:tc>
                      <w:tcPr>
                        <w:tcW w:w="69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72</w:t>
                        </w:r>
                      </w:p>
                    </w:tc>
                  </w:tr>
                </w:tbl>
                <w:p w:rsidR="00981B62" w:rsidRPr="00981B62" w:rsidRDefault="00981B62" w:rsidP="00981B62">
                  <w:pPr>
                    <w:jc w:val="both"/>
                    <w:rPr>
                      <w:rFonts w:ascii="Times New Roman" w:hAnsi="Times New Roman" w:cs="Times New Roman"/>
                    </w:rPr>
                  </w:pPr>
                </w:p>
                <w:tbl>
                  <w:tblPr>
                    <w:tblpPr w:leftFromText="180" w:rightFromText="180" w:bottomFromText="200" w:vertAnchor="text" w:horzAnchor="margin" w:tblpXSpec="center" w:tblpY="209"/>
                    <w:tblW w:w="10485" w:type="dxa"/>
                    <w:shd w:val="clear" w:color="auto" w:fill="FFFFFF"/>
                    <w:tblLayout w:type="fixed"/>
                    <w:tblCellMar>
                      <w:left w:w="0" w:type="dxa"/>
                      <w:right w:w="0" w:type="dxa"/>
                    </w:tblCellMar>
                    <w:tblLook w:val="04A0" w:firstRow="1" w:lastRow="0" w:firstColumn="1" w:lastColumn="0" w:noHBand="0" w:noVBand="1"/>
                  </w:tblPr>
                  <w:tblGrid>
                    <w:gridCol w:w="1253"/>
                    <w:gridCol w:w="732"/>
                    <w:gridCol w:w="710"/>
                    <w:gridCol w:w="535"/>
                    <w:gridCol w:w="293"/>
                    <w:gridCol w:w="702"/>
                    <w:gridCol w:w="704"/>
                    <w:gridCol w:w="708"/>
                    <w:gridCol w:w="694"/>
                    <w:gridCol w:w="726"/>
                    <w:gridCol w:w="590"/>
                    <w:gridCol w:w="526"/>
                    <w:gridCol w:w="15"/>
                    <w:gridCol w:w="746"/>
                    <w:gridCol w:w="849"/>
                    <w:gridCol w:w="693"/>
                    <w:gridCol w:w="9"/>
                  </w:tblGrid>
                  <w:tr w:rsidR="00981B62" w:rsidRPr="00981B62" w:rsidTr="00981B62">
                    <w:tc>
                      <w:tcPr>
                        <w:tcW w:w="1255"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both"/>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Класс</w:t>
                        </w:r>
                      </w:p>
                    </w:tc>
                    <w:tc>
                      <w:tcPr>
                        <w:tcW w:w="6938" w:type="dxa"/>
                        <w:gridSpan w:val="1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both"/>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Ученики</w:t>
                        </w:r>
                      </w:p>
                    </w:tc>
                    <w:tc>
                      <w:tcPr>
                        <w:tcW w:w="74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both"/>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Ср. балл</w:t>
                        </w:r>
                      </w:p>
                    </w:tc>
                    <w:tc>
                      <w:tcPr>
                        <w:tcW w:w="850"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both"/>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 xml:space="preserve">Общий % </w:t>
                        </w:r>
                        <w:proofErr w:type="spellStart"/>
                        <w:r w:rsidRPr="00981B62">
                          <w:rPr>
                            <w:rFonts w:ascii="Times New Roman" w:hAnsi="Times New Roman" w:cs="Times New Roman"/>
                            <w:color w:val="666666"/>
                            <w:sz w:val="20"/>
                            <w:szCs w:val="20"/>
                            <w:lang w:eastAsia="en-US"/>
                          </w:rPr>
                          <w:t>кач</w:t>
                        </w:r>
                        <w:proofErr w:type="spellEnd"/>
                        <w:r w:rsidRPr="00981B62">
                          <w:rPr>
                            <w:rFonts w:ascii="Times New Roman" w:hAnsi="Times New Roman" w:cs="Times New Roman"/>
                            <w:color w:val="666666"/>
                            <w:sz w:val="20"/>
                            <w:szCs w:val="20"/>
                            <w:lang w:eastAsia="en-US"/>
                          </w:rPr>
                          <w:t xml:space="preserve">. </w:t>
                        </w:r>
                        <w:proofErr w:type="spellStart"/>
                        <w:r w:rsidRPr="00981B62">
                          <w:rPr>
                            <w:rFonts w:ascii="Times New Roman" w:hAnsi="Times New Roman" w:cs="Times New Roman"/>
                            <w:color w:val="666666"/>
                            <w:sz w:val="20"/>
                            <w:szCs w:val="20"/>
                            <w:lang w:eastAsia="en-US"/>
                          </w:rPr>
                          <w:t>зн</w:t>
                        </w:r>
                        <w:proofErr w:type="spellEnd"/>
                        <w:r w:rsidRPr="00981B62">
                          <w:rPr>
                            <w:rFonts w:ascii="Times New Roman" w:hAnsi="Times New Roman" w:cs="Times New Roman"/>
                            <w:color w:val="666666"/>
                            <w:sz w:val="20"/>
                            <w:szCs w:val="20"/>
                            <w:lang w:eastAsia="en-US"/>
                          </w:rPr>
                          <w:t>.</w:t>
                        </w:r>
                      </w:p>
                    </w:tc>
                    <w:tc>
                      <w:tcPr>
                        <w:tcW w:w="702"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both"/>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Общий СОУ (%)</w:t>
                        </w:r>
                      </w:p>
                    </w:tc>
                  </w:tr>
                  <w:tr w:rsidR="00981B62" w:rsidRPr="00981B62" w:rsidTr="00981B62">
                    <w:trPr>
                      <w:gridAfter w:val="1"/>
                      <w:wAfter w:w="9" w:type="dxa"/>
                    </w:trPr>
                    <w:tc>
                      <w:tcPr>
                        <w:tcW w:w="125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color w:val="666666"/>
                            <w:sz w:val="20"/>
                            <w:szCs w:val="20"/>
                            <w:lang w:eastAsia="en-US"/>
                          </w:rPr>
                        </w:pPr>
                      </w:p>
                    </w:tc>
                    <w:tc>
                      <w:tcPr>
                        <w:tcW w:w="733" w:type="dxa"/>
                        <w:vMerge w:val="restart"/>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Всего</w:t>
                        </w:r>
                      </w:p>
                    </w:tc>
                    <w:tc>
                      <w:tcPr>
                        <w:tcW w:w="1540" w:type="dxa"/>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Отличники</w:t>
                        </w:r>
                      </w:p>
                    </w:tc>
                    <w:tc>
                      <w:tcPr>
                        <w:tcW w:w="1406"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Хорошисты</w:t>
                        </w:r>
                      </w:p>
                    </w:tc>
                    <w:tc>
                      <w:tcPr>
                        <w:tcW w:w="1402"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Успевающие</w:t>
                        </w:r>
                      </w:p>
                    </w:tc>
                    <w:tc>
                      <w:tcPr>
                        <w:tcW w:w="1842" w:type="dxa"/>
                        <w:gridSpan w:val="3"/>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sz w:val="20"/>
                            <w:szCs w:val="20"/>
                            <w:lang w:eastAsia="en-US"/>
                          </w:rPr>
                        </w:pPr>
                        <w:r w:rsidRPr="00981B62">
                          <w:rPr>
                            <w:rFonts w:ascii="Times New Roman" w:hAnsi="Times New Roman" w:cs="Times New Roman"/>
                            <w:sz w:val="20"/>
                            <w:szCs w:val="20"/>
                            <w:lang w:eastAsia="en-US"/>
                          </w:rPr>
                          <w:t>Неаттестованные</w:t>
                        </w:r>
                      </w:p>
                    </w:tc>
                    <w:tc>
                      <w:tcPr>
                        <w:tcW w:w="761"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rPr>
                            <w:rFonts w:ascii="Times New Roman" w:hAnsi="Times New Roman" w:cs="Times New Roman"/>
                            <w:sz w:val="20"/>
                            <w:szCs w:val="20"/>
                            <w:lang w:eastAsia="en-US"/>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693"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r>
                  <w:tr w:rsidR="00981B62" w:rsidRPr="00981B62" w:rsidTr="00981B62">
                    <w:trPr>
                      <w:gridAfter w:val="1"/>
                      <w:wAfter w:w="9" w:type="dxa"/>
                    </w:trPr>
                    <w:tc>
                      <w:tcPr>
                        <w:tcW w:w="1255"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color w:val="666666"/>
                            <w:sz w:val="20"/>
                            <w:szCs w:val="20"/>
                            <w:lang w:eastAsia="en-US"/>
                          </w:rPr>
                        </w:pPr>
                      </w:p>
                    </w:tc>
                    <w:tc>
                      <w:tcPr>
                        <w:tcW w:w="6938" w:type="dxa"/>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981B62" w:rsidRPr="00981B62" w:rsidRDefault="00981B62" w:rsidP="00981B62">
                        <w:pPr>
                          <w:widowControl/>
                          <w:spacing w:line="276" w:lineRule="auto"/>
                          <w:rPr>
                            <w:rFonts w:ascii="Times New Roman" w:hAnsi="Times New Roman" w:cs="Times New Roman"/>
                            <w:sz w:val="20"/>
                            <w:szCs w:val="20"/>
                            <w:lang w:eastAsia="en-US"/>
                          </w:rPr>
                        </w:pPr>
                      </w:p>
                    </w:tc>
                    <w:tc>
                      <w:tcPr>
                        <w:tcW w:w="71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53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29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p>
                    </w:tc>
                    <w:tc>
                      <w:tcPr>
                        <w:tcW w:w="70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70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69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72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Всего</w:t>
                        </w:r>
                      </w:p>
                    </w:tc>
                    <w:tc>
                      <w:tcPr>
                        <w:tcW w:w="590"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spacing w:line="276" w:lineRule="auto"/>
                          <w:jc w:val="center"/>
                          <w:rPr>
                            <w:rFonts w:ascii="Times New Roman" w:hAnsi="Times New Roman" w:cs="Times New Roman"/>
                            <w:color w:val="666666"/>
                            <w:sz w:val="20"/>
                            <w:szCs w:val="20"/>
                            <w:lang w:eastAsia="en-US"/>
                          </w:rPr>
                        </w:pPr>
                        <w:r w:rsidRPr="00981B62">
                          <w:rPr>
                            <w:rFonts w:ascii="Times New Roman" w:hAnsi="Times New Roman" w:cs="Times New Roman"/>
                            <w:color w:val="666666"/>
                            <w:sz w:val="20"/>
                            <w:szCs w:val="20"/>
                            <w:lang w:eastAsia="en-US"/>
                          </w:rPr>
                          <w:t>%</w:t>
                        </w:r>
                      </w:p>
                    </w:tc>
                    <w:tc>
                      <w:tcPr>
                        <w:tcW w:w="52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0" w:type="dxa"/>
                          <w:bottom w:w="60" w:type="dxa"/>
                          <w:right w:w="0" w:type="dxa"/>
                        </w:tcMar>
                        <w:vAlign w:val="center"/>
                        <w:hideMark/>
                      </w:tcPr>
                      <w:p w:rsidR="00981B62" w:rsidRPr="00981B62" w:rsidRDefault="00981B62" w:rsidP="00981B62">
                        <w:pPr>
                          <w:rPr>
                            <w:rFonts w:ascii="Times New Roman" w:hAnsi="Times New Roman" w:cs="Times New Roman"/>
                            <w:color w:val="666666"/>
                            <w:sz w:val="20"/>
                            <w:szCs w:val="20"/>
                            <w:lang w:eastAsia="en-US"/>
                          </w:rPr>
                        </w:pPr>
                      </w:p>
                    </w:tc>
                    <w:tc>
                      <w:tcPr>
                        <w:tcW w:w="761"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850"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c>
                      <w:tcPr>
                        <w:tcW w:w="693" w:type="dxa"/>
                        <w:tcBorders>
                          <w:top w:val="single" w:sz="6" w:space="0" w:color="DDDDDD"/>
                          <w:left w:val="single" w:sz="6" w:space="0" w:color="DDDDDD"/>
                          <w:bottom w:val="single" w:sz="6" w:space="0" w:color="DDDDDD"/>
                          <w:right w:val="single" w:sz="6" w:space="0" w:color="DDDDDD"/>
                        </w:tcBorders>
                        <w:shd w:val="clear" w:color="auto" w:fill="FFFFFF" w:themeFill="background1"/>
                        <w:vAlign w:val="center"/>
                        <w:hideMark/>
                      </w:tcPr>
                      <w:p w:rsidR="00981B62" w:rsidRPr="00981B62" w:rsidRDefault="00981B62" w:rsidP="00981B62">
                        <w:pPr>
                          <w:widowControl/>
                          <w:spacing w:line="276" w:lineRule="auto"/>
                          <w:rPr>
                            <w:rFonts w:asciiTheme="minorHAnsi" w:eastAsiaTheme="minorHAnsi" w:hAnsiTheme="minorHAnsi" w:cstheme="minorBidi"/>
                            <w:color w:val="auto"/>
                            <w:sz w:val="20"/>
                            <w:szCs w:val="20"/>
                          </w:rPr>
                        </w:pPr>
                      </w:p>
                    </w:tc>
                  </w:tr>
                  <w:tr w:rsidR="00981B62" w:rsidRPr="00981B62" w:rsidTr="00981B62">
                    <w:trPr>
                      <w:gridAfter w:val="1"/>
                      <w:wAfter w:w="9" w:type="dxa"/>
                    </w:trPr>
                    <w:tc>
                      <w:tcPr>
                        <w:tcW w:w="1255" w:type="dxa"/>
                        <w:tcBorders>
                          <w:top w:val="single" w:sz="6" w:space="0" w:color="DDDDDD"/>
                          <w:left w:val="single" w:sz="6" w:space="0" w:color="DDDDDD"/>
                          <w:bottom w:val="single" w:sz="6" w:space="0" w:color="DDDDDD"/>
                          <w:right w:val="single" w:sz="6" w:space="0" w:color="DDDDDD"/>
                        </w:tcBorders>
                        <w:shd w:val="clear" w:color="auto" w:fill="FFFFFF" w:themeFill="background1"/>
                        <w:noWrap/>
                        <w:tcMar>
                          <w:top w:w="60" w:type="dxa"/>
                          <w:left w:w="120" w:type="dxa"/>
                          <w:bottom w:w="60" w:type="dxa"/>
                          <w:right w:w="120" w:type="dxa"/>
                        </w:tcMar>
                        <w:vAlign w:val="center"/>
                        <w:hideMark/>
                      </w:tcPr>
                      <w:p w:rsidR="00981B62" w:rsidRPr="00981B62" w:rsidRDefault="00981B62" w:rsidP="00981B62">
                        <w:pPr>
                          <w:pStyle w:val="a5"/>
                          <w:spacing w:line="276" w:lineRule="auto"/>
                          <w:jc w:val="both"/>
                          <w:rPr>
                            <w:rFonts w:ascii="Times New Roman" w:hAnsi="Times New Roman"/>
                            <w:b/>
                            <w:bCs/>
                            <w:color w:val="000000"/>
                            <w:sz w:val="20"/>
                            <w:szCs w:val="20"/>
                            <w:lang w:eastAsia="en-US"/>
                          </w:rPr>
                        </w:pPr>
                        <w:r w:rsidRPr="00981B62">
                          <w:rPr>
                            <w:rFonts w:ascii="Times New Roman" w:hAnsi="Times New Roman"/>
                            <w:b/>
                            <w:bCs/>
                            <w:color w:val="000000"/>
                            <w:sz w:val="20"/>
                            <w:szCs w:val="20"/>
                            <w:lang w:eastAsia="en-US"/>
                          </w:rPr>
                          <w:t>11 Параллель</w:t>
                        </w:r>
                      </w:p>
                    </w:tc>
                    <w:tc>
                      <w:tcPr>
                        <w:tcW w:w="73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10</w:t>
                        </w:r>
                      </w:p>
                    </w:tc>
                    <w:tc>
                      <w:tcPr>
                        <w:tcW w:w="711"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w:t>
                        </w:r>
                      </w:p>
                    </w:tc>
                    <w:tc>
                      <w:tcPr>
                        <w:tcW w:w="53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20</w:t>
                        </w:r>
                      </w:p>
                    </w:tc>
                    <w:tc>
                      <w:tcPr>
                        <w:tcW w:w="29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tcPr>
                      <w:p w:rsidR="00981B62" w:rsidRPr="00981B62" w:rsidRDefault="00981B62" w:rsidP="00981B62">
                        <w:pPr>
                          <w:pStyle w:val="a5"/>
                          <w:spacing w:line="276" w:lineRule="auto"/>
                          <w:jc w:val="center"/>
                          <w:rPr>
                            <w:rFonts w:ascii="Times New Roman" w:hAnsi="Times New Roman"/>
                            <w:color w:val="000000"/>
                            <w:sz w:val="20"/>
                            <w:szCs w:val="20"/>
                            <w:lang w:eastAsia="en-US"/>
                          </w:rPr>
                        </w:pPr>
                      </w:p>
                    </w:tc>
                    <w:tc>
                      <w:tcPr>
                        <w:tcW w:w="702"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w:t>
                        </w:r>
                      </w:p>
                    </w:tc>
                    <w:tc>
                      <w:tcPr>
                        <w:tcW w:w="70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20</w:t>
                        </w:r>
                      </w:p>
                    </w:tc>
                    <w:tc>
                      <w:tcPr>
                        <w:tcW w:w="708"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6</w:t>
                        </w:r>
                      </w:p>
                    </w:tc>
                    <w:tc>
                      <w:tcPr>
                        <w:tcW w:w="694"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60</w:t>
                        </w:r>
                      </w:p>
                    </w:tc>
                    <w:tc>
                      <w:tcPr>
                        <w:tcW w:w="72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tcPr>
                      <w:p w:rsidR="00981B62" w:rsidRPr="00981B62" w:rsidRDefault="00981B62" w:rsidP="00981B62">
                        <w:pPr>
                          <w:pStyle w:val="a5"/>
                          <w:spacing w:line="276" w:lineRule="auto"/>
                          <w:jc w:val="center"/>
                          <w:rPr>
                            <w:rFonts w:ascii="Times New Roman" w:hAnsi="Times New Roman"/>
                            <w:color w:val="000000"/>
                            <w:sz w:val="20"/>
                            <w:szCs w:val="20"/>
                            <w:lang w:eastAsia="en-US"/>
                          </w:rPr>
                        </w:pPr>
                      </w:p>
                    </w:tc>
                    <w:tc>
                      <w:tcPr>
                        <w:tcW w:w="590"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tcPr>
                      <w:p w:rsidR="00981B62" w:rsidRPr="00981B62" w:rsidRDefault="00981B62" w:rsidP="00981B62">
                        <w:pPr>
                          <w:pStyle w:val="a5"/>
                          <w:spacing w:line="276" w:lineRule="auto"/>
                          <w:jc w:val="center"/>
                          <w:rPr>
                            <w:rFonts w:ascii="Times New Roman" w:hAnsi="Times New Roman"/>
                            <w:color w:val="000000"/>
                            <w:sz w:val="20"/>
                            <w:szCs w:val="20"/>
                            <w:lang w:eastAsia="en-US"/>
                          </w:rPr>
                        </w:pPr>
                      </w:p>
                    </w:tc>
                    <w:tc>
                      <w:tcPr>
                        <w:tcW w:w="526"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tcPr>
                      <w:p w:rsidR="00981B62" w:rsidRPr="00981B62" w:rsidRDefault="00981B62" w:rsidP="00981B62">
                        <w:pPr>
                          <w:pStyle w:val="a5"/>
                          <w:spacing w:line="276" w:lineRule="auto"/>
                          <w:jc w:val="center"/>
                          <w:rPr>
                            <w:rFonts w:ascii="Times New Roman" w:hAnsi="Times New Roman"/>
                            <w:color w:val="000000"/>
                            <w:sz w:val="20"/>
                            <w:szCs w:val="20"/>
                            <w:lang w:eastAsia="en-US"/>
                          </w:rPr>
                        </w:pPr>
                      </w:p>
                    </w:tc>
                    <w:tc>
                      <w:tcPr>
                        <w:tcW w:w="761" w:type="dxa"/>
                        <w:gridSpan w:val="2"/>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4,15</w:t>
                        </w:r>
                      </w:p>
                    </w:tc>
                    <w:tc>
                      <w:tcPr>
                        <w:tcW w:w="850"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77</w:t>
                        </w:r>
                      </w:p>
                    </w:tc>
                    <w:tc>
                      <w:tcPr>
                        <w:tcW w:w="693" w:type="dxa"/>
                        <w:tcBorders>
                          <w:top w:val="single" w:sz="6" w:space="0" w:color="DDDDDD"/>
                          <w:left w:val="single" w:sz="6" w:space="0" w:color="DDDDDD"/>
                          <w:bottom w:val="single" w:sz="6" w:space="0" w:color="DDDDDD"/>
                          <w:right w:val="single" w:sz="6" w:space="0" w:color="DDDDDD"/>
                        </w:tcBorders>
                        <w:shd w:val="clear" w:color="auto" w:fill="FFFFFF" w:themeFill="background1"/>
                        <w:tcMar>
                          <w:top w:w="60" w:type="dxa"/>
                          <w:left w:w="120" w:type="dxa"/>
                          <w:bottom w:w="60" w:type="dxa"/>
                          <w:right w:w="120" w:type="dxa"/>
                        </w:tcMar>
                        <w:vAlign w:val="center"/>
                        <w:hideMark/>
                      </w:tcPr>
                      <w:p w:rsidR="00981B62" w:rsidRPr="00981B62" w:rsidRDefault="00981B62" w:rsidP="00981B62">
                        <w:pPr>
                          <w:pStyle w:val="a5"/>
                          <w:spacing w:line="276" w:lineRule="auto"/>
                          <w:jc w:val="center"/>
                          <w:rPr>
                            <w:rFonts w:ascii="Times New Roman" w:hAnsi="Times New Roman"/>
                            <w:color w:val="000000"/>
                            <w:sz w:val="20"/>
                            <w:szCs w:val="20"/>
                            <w:lang w:eastAsia="en-US"/>
                          </w:rPr>
                        </w:pPr>
                        <w:r w:rsidRPr="00981B62">
                          <w:rPr>
                            <w:rFonts w:ascii="Times New Roman" w:hAnsi="Times New Roman"/>
                            <w:color w:val="000000"/>
                            <w:sz w:val="20"/>
                            <w:szCs w:val="20"/>
                            <w:lang w:eastAsia="en-US"/>
                          </w:rPr>
                          <w:t>73</w:t>
                        </w:r>
                      </w:p>
                    </w:tc>
                  </w:tr>
                </w:tbl>
                <w:p w:rsidR="00981B62" w:rsidRPr="00981B62" w:rsidRDefault="00981B62" w:rsidP="00981B62">
                  <w:pPr>
                    <w:pStyle w:val="41"/>
                    <w:shd w:val="clear" w:color="auto" w:fill="auto"/>
                    <w:spacing w:line="240" w:lineRule="auto"/>
                    <w:ind w:left="60" w:right="5" w:firstLine="0"/>
                    <w:rPr>
                      <w:b/>
                      <w:sz w:val="24"/>
                      <w:szCs w:val="24"/>
                    </w:rPr>
                  </w:pPr>
                </w:p>
                <w:p w:rsidR="00981B62" w:rsidRPr="00981B62" w:rsidRDefault="00981B62" w:rsidP="00981B62">
                  <w:pPr>
                    <w:pStyle w:val="41"/>
                    <w:shd w:val="clear" w:color="auto" w:fill="auto"/>
                    <w:spacing w:line="240" w:lineRule="auto"/>
                    <w:ind w:left="60" w:right="5" w:firstLine="0"/>
                    <w:rPr>
                      <w:b/>
                      <w:sz w:val="24"/>
                      <w:szCs w:val="24"/>
                    </w:rPr>
                  </w:pPr>
                  <w:r w:rsidRPr="00981B62">
                    <w:rPr>
                      <w:b/>
                      <w:sz w:val="24"/>
                      <w:szCs w:val="24"/>
                    </w:rPr>
                    <w:t xml:space="preserve">Результаты </w:t>
                  </w:r>
                  <w:r w:rsidRPr="00981B62">
                    <w:rPr>
                      <w:sz w:val="24"/>
                      <w:szCs w:val="24"/>
                    </w:rPr>
                    <w:t xml:space="preserve">общего процента качества знаний </w:t>
                  </w:r>
                  <w:r w:rsidRPr="00981B62">
                    <w:rPr>
                      <w:b/>
                      <w:sz w:val="24"/>
                      <w:szCs w:val="24"/>
                    </w:rPr>
                    <w:t>по школе в целом:</w:t>
                  </w:r>
                </w:p>
                <w:p w:rsidR="00981B62" w:rsidRPr="00981B62" w:rsidRDefault="00981B62" w:rsidP="00981B62">
                  <w:pPr>
                    <w:pStyle w:val="41"/>
                    <w:shd w:val="clear" w:color="auto" w:fill="auto"/>
                    <w:tabs>
                      <w:tab w:val="left" w:pos="364"/>
                      <w:tab w:val="left" w:pos="1154"/>
                    </w:tabs>
                    <w:spacing w:line="240" w:lineRule="auto"/>
                    <w:ind w:left="60" w:right="5" w:firstLine="0"/>
                    <w:rPr>
                      <w:sz w:val="24"/>
                      <w:szCs w:val="24"/>
                    </w:rPr>
                  </w:pPr>
                  <w:r w:rsidRPr="00981B62">
                    <w:rPr>
                      <w:sz w:val="24"/>
                      <w:szCs w:val="24"/>
                    </w:rPr>
                    <w:t>-  общий процент качества знаний 53,64 % 2017году в 2018 году 56;</w:t>
                  </w:r>
                </w:p>
                <w:p w:rsidR="00555F3F" w:rsidRPr="00981B62" w:rsidRDefault="00555F3F" w:rsidP="00555F3F">
                  <w:pPr>
                    <w:spacing w:line="360" w:lineRule="auto"/>
                    <w:rPr>
                      <w:rFonts w:ascii="Times New Roman" w:hAnsi="Times New Roman" w:cs="Times New Roman"/>
                    </w:rPr>
                  </w:pPr>
                </w:p>
              </w:tc>
              <w:tc>
                <w:tcPr>
                  <w:tcW w:w="4786" w:type="dxa"/>
                </w:tcPr>
                <w:p w:rsidR="00555F3F" w:rsidRPr="00981B62" w:rsidRDefault="00555F3F" w:rsidP="00555F3F">
                  <w:pPr>
                    <w:spacing w:line="276" w:lineRule="auto"/>
                    <w:jc w:val="right"/>
                    <w:rPr>
                      <w:rFonts w:ascii="Times New Roman" w:hAnsi="Times New Roman" w:cs="Times New Roman"/>
                    </w:rPr>
                  </w:pPr>
                  <w:r w:rsidRPr="00981B62">
                    <w:rPr>
                      <w:rFonts w:ascii="Times New Roman" w:hAnsi="Times New Roman" w:cs="Times New Roman"/>
                    </w:rPr>
                    <w:lastRenderedPageBreak/>
                    <w:t>______________/_______________</w:t>
                  </w:r>
                </w:p>
                <w:p w:rsidR="00555F3F" w:rsidRPr="00981B62" w:rsidRDefault="00555F3F" w:rsidP="00555F3F">
                  <w:pPr>
                    <w:spacing w:line="276" w:lineRule="auto"/>
                    <w:jc w:val="right"/>
                    <w:rPr>
                      <w:rFonts w:ascii="Times New Roman" w:hAnsi="Times New Roman" w:cs="Times New Roman"/>
                    </w:rPr>
                  </w:pPr>
                  <w:r w:rsidRPr="00981B62">
                    <w:rPr>
                      <w:rFonts w:ascii="Times New Roman" w:hAnsi="Times New Roman" w:cs="Times New Roman"/>
                    </w:rPr>
                    <w:t xml:space="preserve">(Подпись)              </w:t>
                  </w:r>
                  <w:r w:rsidRPr="00981B62">
                    <w:rPr>
                      <w:rFonts w:ascii="Times New Roman" w:hAnsi="Times New Roman" w:cs="Times New Roman"/>
                    </w:rPr>
                    <w:cr/>
                    <w:t xml:space="preserve">                     (Ф.И.О.)</w:t>
                  </w:r>
                </w:p>
              </w:tc>
            </w:tr>
          </w:tbl>
          <w:p w:rsidR="00981B62" w:rsidRPr="00654FB6" w:rsidRDefault="00981B62" w:rsidP="00981B62">
            <w:pPr>
              <w:ind w:firstLine="142"/>
              <w:jc w:val="center"/>
              <w:rPr>
                <w:rFonts w:ascii="Times New Roman" w:eastAsia="Times New Roman" w:hAnsi="Times New Roman" w:cs="Times New Roman"/>
                <w:b/>
                <w:bCs/>
              </w:rPr>
            </w:pPr>
            <w:r>
              <w:rPr>
                <w:rFonts w:ascii="Times New Roman" w:eastAsia="Times New Roman" w:hAnsi="Times New Roman" w:cs="Times New Roman"/>
                <w:b/>
                <w:bCs/>
              </w:rPr>
              <w:lastRenderedPageBreak/>
              <w:t>Работа</w:t>
            </w:r>
            <w:r w:rsidRPr="00654FB6">
              <w:rPr>
                <w:rFonts w:ascii="Times New Roman" w:eastAsia="Times New Roman" w:hAnsi="Times New Roman" w:cs="Times New Roman"/>
                <w:b/>
                <w:bCs/>
              </w:rPr>
              <w:t xml:space="preserve"> психолог</w:t>
            </w:r>
            <w:r>
              <w:rPr>
                <w:rFonts w:ascii="Times New Roman" w:eastAsia="Times New Roman" w:hAnsi="Times New Roman" w:cs="Times New Roman"/>
                <w:b/>
                <w:bCs/>
              </w:rPr>
              <w:t>ической службы</w:t>
            </w:r>
            <w:r w:rsidRPr="00654FB6">
              <w:rPr>
                <w:rFonts w:ascii="Times New Roman" w:eastAsia="Times New Roman" w:hAnsi="Times New Roman" w:cs="Times New Roman"/>
                <w:b/>
                <w:bCs/>
              </w:rPr>
              <w:t xml:space="preserve"> за 2018 год</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bCs/>
              </w:rPr>
              <w:t xml:space="preserve">Цель работы: </w:t>
            </w:r>
            <w:r w:rsidRPr="00654FB6">
              <w:rPr>
                <w:rFonts w:ascii="Times New Roman" w:eastAsia="Times New Roman" w:hAnsi="Times New Roman" w:cs="Times New Roman"/>
              </w:rPr>
              <w:t>психологическое сопровождение участников образовательного процесса, обеспечение психологических условий, необходимых для полноценного психического развития учащихся и формирования их личности.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bCs/>
              </w:rPr>
              <w:t xml:space="preserve">Поставленные задачи: </w:t>
            </w:r>
          </w:p>
          <w:p w:rsidR="00981B62" w:rsidRPr="00654FB6" w:rsidRDefault="00981B62" w:rsidP="00981B62">
            <w:pPr>
              <w:widowControl/>
              <w:numPr>
                <w:ilvl w:val="0"/>
                <w:numId w:val="14"/>
              </w:numPr>
              <w:ind w:firstLine="142"/>
              <w:rPr>
                <w:rFonts w:ascii="Times New Roman" w:eastAsia="Times New Roman" w:hAnsi="Times New Roman" w:cs="Times New Roman"/>
              </w:rPr>
            </w:pPr>
            <w:r w:rsidRPr="00654FB6">
              <w:rPr>
                <w:rFonts w:ascii="Times New Roman" w:eastAsia="Times New Roman" w:hAnsi="Times New Roman" w:cs="Times New Roman"/>
              </w:rPr>
              <w:t>Анализ динамики развития межличностных отношений.</w:t>
            </w:r>
          </w:p>
          <w:p w:rsidR="00981B62" w:rsidRPr="00654FB6" w:rsidRDefault="00981B62" w:rsidP="00981B62">
            <w:pPr>
              <w:widowControl/>
              <w:numPr>
                <w:ilvl w:val="0"/>
                <w:numId w:val="14"/>
              </w:numPr>
              <w:ind w:firstLine="142"/>
              <w:rPr>
                <w:rFonts w:ascii="Times New Roman" w:eastAsia="Times New Roman" w:hAnsi="Times New Roman" w:cs="Times New Roman"/>
              </w:rPr>
            </w:pPr>
            <w:r w:rsidRPr="00654FB6">
              <w:rPr>
                <w:rFonts w:ascii="Times New Roman" w:eastAsia="Times New Roman" w:hAnsi="Times New Roman" w:cs="Times New Roman"/>
              </w:rPr>
              <w:t>Анализ развития мотивационной сферы учебного процесса.</w:t>
            </w:r>
          </w:p>
          <w:p w:rsidR="00981B62" w:rsidRPr="00654FB6" w:rsidRDefault="00981B62" w:rsidP="00981B62">
            <w:pPr>
              <w:widowControl/>
              <w:numPr>
                <w:ilvl w:val="0"/>
                <w:numId w:val="14"/>
              </w:numPr>
              <w:ind w:firstLine="142"/>
              <w:rPr>
                <w:rFonts w:ascii="Times New Roman" w:eastAsia="Times New Roman" w:hAnsi="Times New Roman" w:cs="Times New Roman"/>
              </w:rPr>
            </w:pPr>
            <w:r w:rsidRPr="00654FB6">
              <w:rPr>
                <w:rFonts w:ascii="Times New Roman" w:eastAsia="Times New Roman" w:hAnsi="Times New Roman" w:cs="Times New Roman"/>
              </w:rPr>
              <w:t>Анализ проблем личностного развития: эмоциональный фон настроения, работоспособность.</w:t>
            </w:r>
          </w:p>
          <w:p w:rsidR="00981B62" w:rsidRPr="00654FB6" w:rsidRDefault="00981B62" w:rsidP="00981B62">
            <w:pPr>
              <w:widowControl/>
              <w:numPr>
                <w:ilvl w:val="0"/>
                <w:numId w:val="14"/>
              </w:numPr>
              <w:ind w:firstLine="142"/>
              <w:rPr>
                <w:rFonts w:ascii="Times New Roman" w:eastAsia="Times New Roman" w:hAnsi="Times New Roman" w:cs="Times New Roman"/>
              </w:rPr>
            </w:pPr>
            <w:r w:rsidRPr="00654FB6">
              <w:rPr>
                <w:rFonts w:ascii="Times New Roman" w:eastAsia="Times New Roman" w:hAnsi="Times New Roman" w:cs="Times New Roman"/>
              </w:rPr>
              <w:t>Психологическое сопровождение и помощь учащимся 7-9 классов в профессиональном самоопределении.</w:t>
            </w:r>
          </w:p>
          <w:p w:rsidR="00981B62" w:rsidRPr="00654FB6" w:rsidRDefault="00981B62" w:rsidP="00981B62">
            <w:pPr>
              <w:widowControl/>
              <w:numPr>
                <w:ilvl w:val="0"/>
                <w:numId w:val="14"/>
              </w:numPr>
              <w:ind w:firstLine="142"/>
              <w:rPr>
                <w:rFonts w:ascii="Times New Roman" w:eastAsia="Times New Roman" w:hAnsi="Times New Roman" w:cs="Times New Roman"/>
              </w:rPr>
            </w:pPr>
            <w:r w:rsidRPr="00654FB6">
              <w:rPr>
                <w:rFonts w:ascii="Times New Roman" w:eastAsia="Times New Roman" w:hAnsi="Times New Roman" w:cs="Times New Roman"/>
              </w:rPr>
              <w:t>Повышение психологической грамотности всех участников образовательного процесса: родителей, педагогов, учащихся.</w:t>
            </w:r>
          </w:p>
          <w:p w:rsidR="00981B62" w:rsidRPr="00654FB6" w:rsidRDefault="00981B62" w:rsidP="00981B62">
            <w:pPr>
              <w:ind w:left="862"/>
              <w:rPr>
                <w:rFonts w:ascii="Times New Roman" w:eastAsia="Times New Roman" w:hAnsi="Times New Roman" w:cs="Times New Roman"/>
              </w:rPr>
            </w:pP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Для решения профессиональных задач и достижения основных целей психологической деятельности в этом году работа велась по основным направлениям: консультативное, диагностическое, коррекционно-развивающее, просветительское и методическое, в соответствии с </w:t>
            </w:r>
            <w:r w:rsidRPr="00654FB6">
              <w:rPr>
                <w:rFonts w:ascii="Times New Roman" w:eastAsia="Times New Roman" w:hAnsi="Times New Roman" w:cs="Times New Roman"/>
              </w:rPr>
              <w:lastRenderedPageBreak/>
              <w:t>перспективным планом работы.</w:t>
            </w:r>
          </w:p>
          <w:p w:rsidR="00981B62" w:rsidRPr="00654FB6" w:rsidRDefault="00981B62" w:rsidP="00981B62">
            <w:pPr>
              <w:ind w:firstLine="142"/>
              <w:jc w:val="center"/>
              <w:outlineLvl w:val="1"/>
              <w:rPr>
                <w:rFonts w:ascii="Times New Roman" w:eastAsia="Times New Roman" w:hAnsi="Times New Roman" w:cs="Times New Roman"/>
                <w:b/>
                <w:bCs/>
              </w:rPr>
            </w:pPr>
            <w:r w:rsidRPr="00654FB6">
              <w:rPr>
                <w:rFonts w:ascii="Times New Roman" w:eastAsia="Times New Roman" w:hAnsi="Times New Roman" w:cs="Times New Roman"/>
                <w:b/>
                <w:bCs/>
              </w:rPr>
              <w:t>Статистический отчет</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ЧОУ СОШ «ИНДРА» количество учащихся в 5-6 классе – 10, в 6-7 классе – 8, в 7-8 классе –14, в 8-9 классе – 10.</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Общее количество учащихся в этих классах: 42 человека, из них девочек – 24, мальчиков – 18.</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Количество проведенных мероприятий за </w:t>
            </w:r>
            <w:proofErr w:type="gramStart"/>
            <w:r w:rsidRPr="00654FB6">
              <w:rPr>
                <w:rFonts w:ascii="Times New Roman" w:eastAsia="Times New Roman" w:hAnsi="Times New Roman" w:cs="Times New Roman"/>
              </w:rPr>
              <w:t>2018  год</w:t>
            </w:r>
            <w:proofErr w:type="gramEnd"/>
            <w:r w:rsidRPr="00654FB6">
              <w:rPr>
                <w:rFonts w:ascii="Times New Roman" w:eastAsia="Times New Roman" w:hAnsi="Times New Roman" w:cs="Times New Roman"/>
              </w:rPr>
              <w:t>:</w:t>
            </w:r>
          </w:p>
          <w:tbl>
            <w:tblPr>
              <w:tblW w:w="8137"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79"/>
              <w:gridCol w:w="1313"/>
              <w:gridCol w:w="1592"/>
              <w:gridCol w:w="1810"/>
              <w:gridCol w:w="1743"/>
            </w:tblGrid>
            <w:tr w:rsidR="00981B62" w:rsidRPr="00654FB6" w:rsidTr="00F938CE">
              <w:trPr>
                <w:tblCellSpacing w:w="0" w:type="dxa"/>
                <w:jc w:val="center"/>
              </w:trPr>
              <w:tc>
                <w:tcPr>
                  <w:tcW w:w="1679"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 </w:t>
                  </w:r>
                </w:p>
              </w:tc>
              <w:tc>
                <w:tcPr>
                  <w:tcW w:w="2905" w:type="dxa"/>
                  <w:gridSpan w:val="2"/>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b/>
                      <w:bCs/>
                    </w:rPr>
                    <w:t>Учащиеся 5-6,6-7,7-8,8-9 классов (кол-во мероприятий)</w:t>
                  </w:r>
                </w:p>
              </w:tc>
              <w:tc>
                <w:tcPr>
                  <w:tcW w:w="1810"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b/>
                      <w:bCs/>
                    </w:rPr>
                    <w:t>Педагоги (кол-во мероприятий)</w:t>
                  </w:r>
                </w:p>
              </w:tc>
              <w:tc>
                <w:tcPr>
                  <w:tcW w:w="174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b/>
                      <w:bCs/>
                    </w:rPr>
                    <w:t>Родители (кол-во мероприятий)</w:t>
                  </w:r>
                </w:p>
              </w:tc>
            </w:tr>
            <w:tr w:rsidR="00981B62" w:rsidRPr="00654FB6" w:rsidTr="00F938CE">
              <w:trPr>
                <w:tblCellSpacing w:w="0" w:type="dxa"/>
                <w:jc w:val="center"/>
              </w:trPr>
              <w:tc>
                <w:tcPr>
                  <w:tcW w:w="1679"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Консультации</w:t>
                  </w:r>
                </w:p>
              </w:tc>
              <w:tc>
                <w:tcPr>
                  <w:tcW w:w="2905" w:type="dxa"/>
                  <w:gridSpan w:val="2"/>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p>
              </w:tc>
              <w:tc>
                <w:tcPr>
                  <w:tcW w:w="1810"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59+44=103</w:t>
                  </w:r>
                </w:p>
              </w:tc>
              <w:tc>
                <w:tcPr>
                  <w:tcW w:w="174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31+21=52</w:t>
                  </w:r>
                </w:p>
              </w:tc>
            </w:tr>
            <w:tr w:rsidR="00981B62" w:rsidRPr="00654FB6" w:rsidTr="00F938CE">
              <w:trPr>
                <w:tblCellSpacing w:w="0" w:type="dxa"/>
                <w:jc w:val="center"/>
              </w:trPr>
              <w:tc>
                <w:tcPr>
                  <w:tcW w:w="1679" w:type="dxa"/>
                  <w:vMerge w:val="restart"/>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Коррекционно-развивающая работа</w:t>
                  </w:r>
                </w:p>
              </w:tc>
              <w:tc>
                <w:tcPr>
                  <w:tcW w:w="131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Индивид.</w:t>
                  </w:r>
                </w:p>
              </w:tc>
              <w:tc>
                <w:tcPr>
                  <w:tcW w:w="1592"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Групповое</w:t>
                  </w:r>
                </w:p>
              </w:tc>
              <w:tc>
                <w:tcPr>
                  <w:tcW w:w="1810"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 </w:t>
                  </w:r>
                </w:p>
              </w:tc>
              <w:tc>
                <w:tcPr>
                  <w:tcW w:w="174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 </w:t>
                  </w:r>
                </w:p>
              </w:tc>
            </w:tr>
            <w:tr w:rsidR="00981B62" w:rsidRPr="00654FB6" w:rsidTr="00F938CE">
              <w:trPr>
                <w:tblCellSpacing w:w="0" w:type="dxa"/>
                <w:jc w:val="center"/>
              </w:trPr>
              <w:tc>
                <w:tcPr>
                  <w:tcW w:w="1679" w:type="dxa"/>
                  <w:vMerge/>
                  <w:tcBorders>
                    <w:top w:val="outset" w:sz="6" w:space="0" w:color="auto"/>
                    <w:left w:val="outset" w:sz="6" w:space="0" w:color="auto"/>
                    <w:bottom w:val="outset" w:sz="6" w:space="0" w:color="auto"/>
                    <w:right w:val="outset" w:sz="6" w:space="0" w:color="auto"/>
                  </w:tcBorders>
                  <w:vAlign w:val="center"/>
                  <w:hideMark/>
                </w:tcPr>
                <w:p w:rsidR="00981B62" w:rsidRPr="00654FB6" w:rsidRDefault="00981B62" w:rsidP="00981B62">
                  <w:pPr>
                    <w:ind w:firstLine="142"/>
                    <w:rPr>
                      <w:rFonts w:ascii="Times New Roman" w:eastAsia="Times New Roman" w:hAnsi="Times New Roman" w:cs="Times New Roman"/>
                    </w:rPr>
                  </w:pPr>
                </w:p>
              </w:tc>
              <w:tc>
                <w:tcPr>
                  <w:tcW w:w="131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33+32=65</w:t>
                  </w:r>
                </w:p>
              </w:tc>
              <w:tc>
                <w:tcPr>
                  <w:tcW w:w="1592"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76+47=123</w:t>
                  </w:r>
                </w:p>
              </w:tc>
              <w:tc>
                <w:tcPr>
                  <w:tcW w:w="1810"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 </w:t>
                  </w:r>
                </w:p>
              </w:tc>
              <w:tc>
                <w:tcPr>
                  <w:tcW w:w="174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 </w:t>
                  </w:r>
                </w:p>
              </w:tc>
            </w:tr>
            <w:tr w:rsidR="00981B62" w:rsidRPr="00654FB6" w:rsidTr="00F938CE">
              <w:trPr>
                <w:tblCellSpacing w:w="0" w:type="dxa"/>
                <w:jc w:val="center"/>
              </w:trPr>
              <w:tc>
                <w:tcPr>
                  <w:tcW w:w="1679" w:type="dxa"/>
                  <w:vMerge w:val="restart"/>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Диагностика</w:t>
                  </w:r>
                </w:p>
              </w:tc>
              <w:tc>
                <w:tcPr>
                  <w:tcW w:w="131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Индивид.</w:t>
                  </w:r>
                </w:p>
              </w:tc>
              <w:tc>
                <w:tcPr>
                  <w:tcW w:w="1592"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Групповое</w:t>
                  </w:r>
                </w:p>
              </w:tc>
              <w:tc>
                <w:tcPr>
                  <w:tcW w:w="3553" w:type="dxa"/>
                  <w:gridSpan w:val="2"/>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Поступающие в школу учащиеся</w:t>
                  </w:r>
                </w:p>
              </w:tc>
            </w:tr>
            <w:tr w:rsidR="00981B62" w:rsidRPr="00654FB6" w:rsidTr="00F938CE">
              <w:trPr>
                <w:tblCellSpacing w:w="0" w:type="dxa"/>
                <w:jc w:val="center"/>
              </w:trPr>
              <w:tc>
                <w:tcPr>
                  <w:tcW w:w="1679" w:type="dxa"/>
                  <w:vMerge/>
                  <w:tcBorders>
                    <w:top w:val="outset" w:sz="6" w:space="0" w:color="auto"/>
                    <w:left w:val="outset" w:sz="6" w:space="0" w:color="auto"/>
                    <w:bottom w:val="outset" w:sz="6" w:space="0" w:color="auto"/>
                    <w:right w:val="outset" w:sz="6" w:space="0" w:color="auto"/>
                  </w:tcBorders>
                  <w:vAlign w:val="center"/>
                  <w:hideMark/>
                </w:tcPr>
                <w:p w:rsidR="00981B62" w:rsidRPr="00654FB6" w:rsidRDefault="00981B62" w:rsidP="00981B62">
                  <w:pPr>
                    <w:ind w:firstLine="142"/>
                    <w:rPr>
                      <w:rFonts w:ascii="Times New Roman" w:eastAsia="Times New Roman" w:hAnsi="Times New Roman" w:cs="Times New Roman"/>
                    </w:rPr>
                  </w:pPr>
                </w:p>
              </w:tc>
              <w:tc>
                <w:tcPr>
                  <w:tcW w:w="1313"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42</w:t>
                  </w:r>
                </w:p>
              </w:tc>
              <w:tc>
                <w:tcPr>
                  <w:tcW w:w="1592" w:type="dxa"/>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20</w:t>
                  </w:r>
                </w:p>
              </w:tc>
              <w:tc>
                <w:tcPr>
                  <w:tcW w:w="3553" w:type="dxa"/>
                  <w:gridSpan w:val="2"/>
                  <w:tcBorders>
                    <w:top w:val="outset" w:sz="6" w:space="0" w:color="auto"/>
                    <w:left w:val="outset" w:sz="6" w:space="0" w:color="auto"/>
                    <w:bottom w:val="outset" w:sz="6" w:space="0" w:color="auto"/>
                    <w:right w:val="outset" w:sz="6" w:space="0" w:color="auto"/>
                  </w:tcBorders>
                  <w:hideMark/>
                </w:tcPr>
                <w:p w:rsidR="00981B62" w:rsidRPr="00654FB6" w:rsidRDefault="00981B62" w:rsidP="00981B62">
                  <w:pPr>
                    <w:ind w:firstLine="142"/>
                    <w:jc w:val="center"/>
                    <w:rPr>
                      <w:rFonts w:ascii="Times New Roman" w:eastAsia="Times New Roman" w:hAnsi="Times New Roman" w:cs="Times New Roman"/>
                    </w:rPr>
                  </w:pPr>
                  <w:r w:rsidRPr="00654FB6">
                    <w:rPr>
                      <w:rFonts w:ascii="Times New Roman" w:eastAsia="Times New Roman" w:hAnsi="Times New Roman" w:cs="Times New Roman"/>
                    </w:rPr>
                    <w:t>13</w:t>
                  </w:r>
                </w:p>
              </w:tc>
            </w:tr>
          </w:tbl>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u w:val="single"/>
              </w:rPr>
              <w:t>Консультативное направление</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За прошедший период было проведено 65 консультаций (первичных и повторных) для учащихся, а также 103 – для педагогов школы, и 52 консультации для родителей учащихся.</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Процесс консультирования обычно проходил в два этапа: а) первичное консультирование – во время которого собираются основные данные и уточняется запрос; б) повторное консультирование – для получения более объективной информации с помощью диагностических методов, определение плана дальнейшей работы по проблеме; кроме того, родителям давались рекомендации по особенностей взаимодействия с ребенком и способам преодоления трудностей. Повторные консультации в некоторых случаях не ограничивались отдельным приемом, а носили системный характер, в этом случае во время беседы обсуждалась динамика работы с ребенком и уточнялись рекомендации.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связи с тем, что основной контингент – это дети подросткового возраста, большинство запросов связаны с проблемами межличностного общения. В целом все запросы можно разделить на:</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трудности в общении со сверстниками</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эмоционально-поведенческие трудности (агрессивность, тревожность, демонстративность и т.п.)</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проблемы в детско-родительских отношениях</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трудности в профессиональном самоопределении</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трудности обучения</w:t>
            </w:r>
          </w:p>
          <w:p w:rsidR="00981B62" w:rsidRPr="00654FB6" w:rsidRDefault="00981B62" w:rsidP="00981B62">
            <w:pPr>
              <w:widowControl/>
              <w:numPr>
                <w:ilvl w:val="0"/>
                <w:numId w:val="15"/>
              </w:numPr>
              <w:ind w:firstLine="142"/>
              <w:rPr>
                <w:rFonts w:ascii="Times New Roman" w:eastAsia="Times New Roman" w:hAnsi="Times New Roman" w:cs="Times New Roman"/>
              </w:rPr>
            </w:pPr>
            <w:r w:rsidRPr="00654FB6">
              <w:rPr>
                <w:rFonts w:ascii="Times New Roman" w:eastAsia="Times New Roman" w:hAnsi="Times New Roman" w:cs="Times New Roman"/>
              </w:rPr>
              <w:t>консультации по результатам групповой диагностики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процессе консультирования решались следующие задачи:</w:t>
            </w:r>
          </w:p>
          <w:p w:rsidR="00981B62" w:rsidRPr="00654FB6" w:rsidRDefault="00981B62" w:rsidP="00981B62">
            <w:pPr>
              <w:widowControl/>
              <w:numPr>
                <w:ilvl w:val="0"/>
                <w:numId w:val="16"/>
              </w:numPr>
              <w:ind w:firstLine="142"/>
              <w:rPr>
                <w:rFonts w:ascii="Times New Roman" w:eastAsia="Times New Roman" w:hAnsi="Times New Roman" w:cs="Times New Roman"/>
              </w:rPr>
            </w:pPr>
            <w:r w:rsidRPr="00654FB6">
              <w:rPr>
                <w:rFonts w:ascii="Times New Roman" w:eastAsia="Times New Roman" w:hAnsi="Times New Roman" w:cs="Times New Roman"/>
              </w:rPr>
              <w:t>прояснение и уточнение запроса;</w:t>
            </w:r>
          </w:p>
          <w:p w:rsidR="00981B62" w:rsidRPr="00654FB6" w:rsidRDefault="00981B62" w:rsidP="00981B62">
            <w:pPr>
              <w:widowControl/>
              <w:numPr>
                <w:ilvl w:val="0"/>
                <w:numId w:val="16"/>
              </w:numPr>
              <w:ind w:firstLine="142"/>
              <w:rPr>
                <w:rFonts w:ascii="Times New Roman" w:eastAsia="Times New Roman" w:hAnsi="Times New Roman" w:cs="Times New Roman"/>
              </w:rPr>
            </w:pPr>
            <w:r w:rsidRPr="00654FB6">
              <w:rPr>
                <w:rFonts w:ascii="Times New Roman" w:eastAsia="Times New Roman" w:hAnsi="Times New Roman" w:cs="Times New Roman"/>
              </w:rPr>
              <w:t>сбор психологического анамнеза для установления возможных причин нарушений;</w:t>
            </w:r>
          </w:p>
          <w:p w:rsidR="00981B62" w:rsidRPr="00654FB6" w:rsidRDefault="00981B62" w:rsidP="00981B62">
            <w:pPr>
              <w:widowControl/>
              <w:numPr>
                <w:ilvl w:val="0"/>
                <w:numId w:val="16"/>
              </w:numPr>
              <w:ind w:firstLine="142"/>
              <w:rPr>
                <w:rFonts w:ascii="Times New Roman" w:eastAsia="Times New Roman" w:hAnsi="Times New Roman" w:cs="Times New Roman"/>
              </w:rPr>
            </w:pPr>
            <w:r w:rsidRPr="00654FB6">
              <w:rPr>
                <w:rFonts w:ascii="Times New Roman" w:eastAsia="Times New Roman" w:hAnsi="Times New Roman" w:cs="Times New Roman"/>
              </w:rPr>
              <w:t>диагностика нарушений;</w:t>
            </w:r>
          </w:p>
          <w:p w:rsidR="00981B62" w:rsidRPr="00654FB6" w:rsidRDefault="00981B62" w:rsidP="00981B62">
            <w:pPr>
              <w:widowControl/>
              <w:numPr>
                <w:ilvl w:val="0"/>
                <w:numId w:val="16"/>
              </w:numPr>
              <w:ind w:firstLine="142"/>
              <w:rPr>
                <w:rFonts w:ascii="Times New Roman" w:eastAsia="Times New Roman" w:hAnsi="Times New Roman" w:cs="Times New Roman"/>
              </w:rPr>
            </w:pPr>
            <w:r w:rsidRPr="00654FB6">
              <w:rPr>
                <w:rFonts w:ascii="Times New Roman" w:eastAsia="Times New Roman" w:hAnsi="Times New Roman" w:cs="Times New Roman"/>
              </w:rPr>
              <w:t>рекомендации учащимся, а также педагогам и родителям по вопросам воспитания и устранения нарушений;</w:t>
            </w:r>
          </w:p>
          <w:p w:rsidR="00981B62" w:rsidRPr="00654FB6" w:rsidRDefault="00981B62" w:rsidP="00981B62">
            <w:pPr>
              <w:widowControl/>
              <w:numPr>
                <w:ilvl w:val="0"/>
                <w:numId w:val="16"/>
              </w:numPr>
              <w:ind w:firstLine="142"/>
              <w:rPr>
                <w:rFonts w:ascii="Times New Roman" w:eastAsia="Times New Roman" w:hAnsi="Times New Roman" w:cs="Times New Roman"/>
              </w:rPr>
            </w:pPr>
            <w:r w:rsidRPr="00654FB6">
              <w:rPr>
                <w:rFonts w:ascii="Times New Roman" w:eastAsia="Times New Roman" w:hAnsi="Times New Roman" w:cs="Times New Roman"/>
              </w:rPr>
              <w:t>составление плана дальнейшей работы по запросу.</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rPr>
              <w:lastRenderedPageBreak/>
              <w:t>Выводы.</w:t>
            </w:r>
            <w:r w:rsidRPr="00654FB6">
              <w:rPr>
                <w:rFonts w:ascii="Times New Roman" w:eastAsia="Times New Roman" w:hAnsi="Times New Roman" w:cs="Times New Roman"/>
              </w:rPr>
              <w:t xml:space="preserve"> В целом можно считать, что проведенная за истекший период консультативная работа была достаточно эффективной и позволяла решить все необходимые задачи консультативной деятельности. Большинство родителей обращалось не по одному разу за консультацией, что говорит о заботе и неравнодушном отношении родителей к подростковым изменениям в ребенке, но несколько </w:t>
            </w:r>
            <w:proofErr w:type="gramStart"/>
            <w:r w:rsidRPr="00654FB6">
              <w:rPr>
                <w:rFonts w:ascii="Times New Roman" w:eastAsia="Times New Roman" w:hAnsi="Times New Roman" w:cs="Times New Roman"/>
              </w:rPr>
              <w:t>консультаций  носило</w:t>
            </w:r>
            <w:proofErr w:type="gramEnd"/>
            <w:r w:rsidRPr="00654FB6">
              <w:rPr>
                <w:rFonts w:ascii="Times New Roman" w:eastAsia="Times New Roman" w:hAnsi="Times New Roman" w:cs="Times New Roman"/>
              </w:rPr>
              <w:t xml:space="preserve">  разовый характер, что может быть связано с недостаточной мотивированностью родителей на дальнейшую работу. </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u w:val="single"/>
              </w:rPr>
              <w:t>Диагностическое направление.</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В течение года диагностическая деятельность была представлена как отдельный вид работы (с целью анализа проблем личностного развития, дальнейшего формирования групп для коррекционно-развивающей деятельности), а </w:t>
            </w:r>
            <w:proofErr w:type="gramStart"/>
            <w:r w:rsidRPr="00654FB6">
              <w:rPr>
                <w:rFonts w:ascii="Times New Roman" w:eastAsia="Times New Roman" w:hAnsi="Times New Roman" w:cs="Times New Roman"/>
              </w:rPr>
              <w:t>так же</w:t>
            </w:r>
            <w:proofErr w:type="gramEnd"/>
            <w:r w:rsidRPr="00654FB6">
              <w:rPr>
                <w:rFonts w:ascii="Times New Roman" w:eastAsia="Times New Roman" w:hAnsi="Times New Roman" w:cs="Times New Roman"/>
              </w:rPr>
              <w:t xml:space="preserve"> как составляющая индивидуальных консультаций. В рамках проведения групповой диагностики проводилось следующее тестирование:</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 xml:space="preserve">Диагностика эмоционального состояния учащихся (цветовой тест </w:t>
            </w:r>
            <w:proofErr w:type="spellStart"/>
            <w:r w:rsidRPr="00654FB6">
              <w:rPr>
                <w:rFonts w:ascii="Times New Roman" w:eastAsia="Times New Roman" w:hAnsi="Times New Roman" w:cs="Times New Roman"/>
              </w:rPr>
              <w:t>Люшера</w:t>
            </w:r>
            <w:proofErr w:type="spellEnd"/>
            <w:r w:rsidRPr="00654FB6">
              <w:rPr>
                <w:rFonts w:ascii="Times New Roman" w:eastAsia="Times New Roman" w:hAnsi="Times New Roman" w:cs="Times New Roman"/>
              </w:rPr>
              <w:t>)</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Социометрия.  Г. Карпова</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 xml:space="preserve">Диагностика профессиональных интересов и склонностей (методики «ДДО» Е.А. Климова, «Системный выбор профессии») </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 xml:space="preserve">Мотивационная сфера личности. </w:t>
            </w:r>
            <w:proofErr w:type="spellStart"/>
            <w:r w:rsidRPr="00654FB6">
              <w:rPr>
                <w:rFonts w:ascii="Times New Roman" w:eastAsia="Times New Roman" w:hAnsi="Times New Roman" w:cs="Times New Roman"/>
              </w:rPr>
              <w:t>С.Л.Хабарова</w:t>
            </w:r>
            <w:proofErr w:type="spellEnd"/>
            <w:r w:rsidRPr="00654FB6">
              <w:rPr>
                <w:rFonts w:ascii="Times New Roman" w:eastAsia="Times New Roman" w:hAnsi="Times New Roman" w:cs="Times New Roman"/>
              </w:rPr>
              <w:t xml:space="preserve"> (методичка)</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Определение уровня тревожности МОДТ. Пособие разработано в   ГУ</w:t>
            </w:r>
            <w:proofErr w:type="gramStart"/>
            <w:r w:rsidRPr="00654FB6">
              <w:rPr>
                <w:rFonts w:ascii="Times New Roman" w:eastAsia="Times New Roman" w:hAnsi="Times New Roman" w:cs="Times New Roman"/>
              </w:rPr>
              <w:t xml:space="preserve">   «</w:t>
            </w:r>
            <w:proofErr w:type="gramEnd"/>
            <w:r w:rsidRPr="00654FB6">
              <w:rPr>
                <w:rFonts w:ascii="Times New Roman" w:eastAsia="Times New Roman" w:hAnsi="Times New Roman" w:cs="Times New Roman"/>
              </w:rPr>
              <w:t>Санкт-Петербургский   научно-исследовательский психоневрологический институт им. В.М. Бехтерева. Автор-</w:t>
            </w:r>
            <w:proofErr w:type="gramStart"/>
            <w:r w:rsidRPr="00654FB6">
              <w:rPr>
                <w:rFonts w:ascii="Times New Roman" w:eastAsia="Times New Roman" w:hAnsi="Times New Roman" w:cs="Times New Roman"/>
              </w:rPr>
              <w:t xml:space="preserve">составитель:   </w:t>
            </w:r>
            <w:proofErr w:type="gramEnd"/>
            <w:r w:rsidRPr="00654FB6">
              <w:rPr>
                <w:rFonts w:ascii="Times New Roman" w:eastAsia="Times New Roman" w:hAnsi="Times New Roman" w:cs="Times New Roman"/>
              </w:rPr>
              <w:t>старший   научный   сотрудник лаборатории клинической   психологии,   кандидат   психологических   наук,   доцент Е.Е.  Малкова (</w:t>
            </w:r>
            <w:proofErr w:type="spellStart"/>
            <w:r w:rsidRPr="00654FB6">
              <w:rPr>
                <w:rFonts w:ascii="Times New Roman" w:eastAsia="Times New Roman" w:hAnsi="Times New Roman" w:cs="Times New Roman"/>
              </w:rPr>
              <w:t>Ромицына</w:t>
            </w:r>
            <w:proofErr w:type="spellEnd"/>
            <w:r w:rsidRPr="00654FB6">
              <w:rPr>
                <w:rFonts w:ascii="Times New Roman" w:eastAsia="Times New Roman" w:hAnsi="Times New Roman" w:cs="Times New Roman"/>
              </w:rPr>
              <w:t xml:space="preserve">).  </w:t>
            </w:r>
          </w:p>
          <w:p w:rsidR="00981B62" w:rsidRPr="00654FB6" w:rsidRDefault="00981B62" w:rsidP="00981B62">
            <w:pPr>
              <w:widowControl/>
              <w:numPr>
                <w:ilvl w:val="0"/>
                <w:numId w:val="17"/>
              </w:numPr>
              <w:ind w:firstLine="142"/>
              <w:rPr>
                <w:rFonts w:ascii="Times New Roman" w:eastAsia="Times New Roman" w:hAnsi="Times New Roman" w:cs="Times New Roman"/>
              </w:rPr>
            </w:pPr>
            <w:r w:rsidRPr="00654FB6">
              <w:rPr>
                <w:rFonts w:ascii="Times New Roman" w:eastAsia="Times New Roman" w:hAnsi="Times New Roman" w:cs="Times New Roman"/>
              </w:rPr>
              <w:t>Прием детей в ЧОУ СОШ «Индра», определение мотивации учащихся и личностных особенностей (методика Рене-Жиля, «Несуществующее животное», наблюдение)</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В процессе консультирования для определения проблемы и ее причин проводилась диагностика, в основном с использованием проективных методов («Несуществующее животное», «Дождливая серия», методика Рене-Жиля и т.п.), диагностической беседы и наблюдения. </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Для проведения психологической диагностики имелся достаточный набор диагностических методик, которые соответствовали предъявляемым запросам и позволяли дифференцировать трудности и определять их причины. Что, в свою очередь, позволяло планировать дальнейшую развивающую и консультативную работу, а также давать рекомендации по преодолению трудностей.</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Проведено крупное мероприятие для всей школы «ЦВЕТОДЕНЬ» с целью определения эмоционального состояния всех участников образовательного процесса (педагогов, родителей, учащихся и сотрудников)</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rPr>
              <w:t>Выводы.</w:t>
            </w:r>
            <w:r w:rsidRPr="00654FB6">
              <w:rPr>
                <w:rFonts w:ascii="Times New Roman" w:eastAsia="Times New Roman" w:hAnsi="Times New Roman" w:cs="Times New Roman"/>
              </w:rPr>
              <w:t xml:space="preserve"> Оценивая проведенную диагностическую работу, можно сделать вывод о том, что имеющиеся в распоряжении методики и собственные профессиональные знания позволяют достаточно точно и полно определять различные проблемы и нарушения, имеющиеся у всех участников образовательного процесса. </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u w:val="single"/>
              </w:rPr>
              <w:t>Коррекционно-развивающее направление</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За прошедший период проводилась групповая развивающая работа с учащимися 5-6,6-7,7-8,8-</w:t>
            </w:r>
            <w:proofErr w:type="gramStart"/>
            <w:r w:rsidRPr="00654FB6">
              <w:rPr>
                <w:rFonts w:ascii="Times New Roman" w:eastAsia="Times New Roman" w:hAnsi="Times New Roman" w:cs="Times New Roman"/>
              </w:rPr>
              <w:t>9  классов</w:t>
            </w:r>
            <w:proofErr w:type="gramEnd"/>
            <w:r w:rsidRPr="00654FB6">
              <w:rPr>
                <w:rFonts w:ascii="Times New Roman" w:eastAsia="Times New Roman" w:hAnsi="Times New Roman" w:cs="Times New Roman"/>
              </w:rPr>
              <w:t xml:space="preserve">, направленная на развитие у учащихся необходимых качеств для более успешной адаптации и преодоления </w:t>
            </w:r>
            <w:r w:rsidRPr="00654FB6">
              <w:rPr>
                <w:rFonts w:ascii="Times New Roman" w:eastAsia="Times New Roman" w:hAnsi="Times New Roman" w:cs="Times New Roman"/>
              </w:rPr>
              <w:lastRenderedPageBreak/>
              <w:t>трудностей в когнитивной, эмоционально-поведенческой и коммуникативной сферах. Всего за этот учебный год было проведено 123 групповых коррекционно-развивающих занятий. Основной контингент – учащиеся 5-6,6-7,7-</w:t>
            </w:r>
            <w:proofErr w:type="gramStart"/>
            <w:r w:rsidRPr="00654FB6">
              <w:rPr>
                <w:rFonts w:ascii="Times New Roman" w:eastAsia="Times New Roman" w:hAnsi="Times New Roman" w:cs="Times New Roman"/>
              </w:rPr>
              <w:t>8  классов</w:t>
            </w:r>
            <w:proofErr w:type="gramEnd"/>
            <w:r w:rsidRPr="00654FB6">
              <w:rPr>
                <w:rFonts w:ascii="Times New Roman" w:eastAsia="Times New Roman" w:hAnsi="Times New Roman" w:cs="Times New Roman"/>
              </w:rPr>
              <w:t>. В 8-9 классе коррекционно-развивающая работа велась преимущественно в индивидуальном режиме. Также индивидуальная работа проводилась с учащимися 5-6,6-7,7-8,8-</w:t>
            </w:r>
            <w:proofErr w:type="gramStart"/>
            <w:r w:rsidRPr="00654FB6">
              <w:rPr>
                <w:rFonts w:ascii="Times New Roman" w:eastAsia="Times New Roman" w:hAnsi="Times New Roman" w:cs="Times New Roman"/>
              </w:rPr>
              <w:t>9  классов</w:t>
            </w:r>
            <w:proofErr w:type="gramEnd"/>
            <w:r w:rsidRPr="00654FB6">
              <w:rPr>
                <w:rFonts w:ascii="Times New Roman" w:eastAsia="Times New Roman" w:hAnsi="Times New Roman" w:cs="Times New Roman"/>
              </w:rPr>
              <w:t>. Проведено 65 индивидуальных занятий.</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Основная тематика коррекционно-развивающих занятий:</w:t>
            </w:r>
          </w:p>
          <w:p w:rsidR="00981B62" w:rsidRPr="00654FB6" w:rsidRDefault="00981B62" w:rsidP="00981B62">
            <w:pPr>
              <w:widowControl/>
              <w:numPr>
                <w:ilvl w:val="0"/>
                <w:numId w:val="18"/>
              </w:numPr>
              <w:ind w:firstLine="142"/>
              <w:rPr>
                <w:rFonts w:ascii="Times New Roman" w:eastAsia="Times New Roman" w:hAnsi="Times New Roman" w:cs="Times New Roman"/>
              </w:rPr>
            </w:pPr>
            <w:r w:rsidRPr="00654FB6">
              <w:rPr>
                <w:rFonts w:ascii="Times New Roman" w:eastAsia="Times New Roman" w:hAnsi="Times New Roman" w:cs="Times New Roman"/>
              </w:rPr>
              <w:t>коррекция эмоционального состояния</w:t>
            </w:r>
          </w:p>
          <w:p w:rsidR="00981B62" w:rsidRPr="00654FB6" w:rsidRDefault="00981B62" w:rsidP="00981B62">
            <w:pPr>
              <w:widowControl/>
              <w:numPr>
                <w:ilvl w:val="0"/>
                <w:numId w:val="18"/>
              </w:numPr>
              <w:ind w:firstLine="142"/>
              <w:rPr>
                <w:rFonts w:ascii="Times New Roman" w:eastAsia="Times New Roman" w:hAnsi="Times New Roman" w:cs="Times New Roman"/>
              </w:rPr>
            </w:pPr>
            <w:r w:rsidRPr="00654FB6">
              <w:rPr>
                <w:rFonts w:ascii="Times New Roman" w:eastAsia="Times New Roman" w:hAnsi="Times New Roman" w:cs="Times New Roman"/>
              </w:rPr>
              <w:t>работа со стрессовыми состояниями</w:t>
            </w:r>
          </w:p>
          <w:p w:rsidR="00981B62" w:rsidRPr="00654FB6" w:rsidRDefault="00981B62" w:rsidP="00981B62">
            <w:pPr>
              <w:widowControl/>
              <w:numPr>
                <w:ilvl w:val="0"/>
                <w:numId w:val="18"/>
              </w:numPr>
              <w:ind w:firstLine="142"/>
              <w:rPr>
                <w:rFonts w:ascii="Times New Roman" w:eastAsia="Times New Roman" w:hAnsi="Times New Roman" w:cs="Times New Roman"/>
              </w:rPr>
            </w:pPr>
            <w:r w:rsidRPr="00654FB6">
              <w:rPr>
                <w:rFonts w:ascii="Times New Roman" w:eastAsia="Times New Roman" w:hAnsi="Times New Roman" w:cs="Times New Roman"/>
              </w:rPr>
              <w:t>развитие коммуникативных навыков</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Коррекционно-развивающую работу можно считать успешной, как по отзывам самих участников, так и по динамике. Однако, стоит обратить внимание на усиление групповой работы с учащимися 9 класса. </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Проведено крупное мероприятие для всей школы «ДЕНЬ СПАСИБО» с целью </w:t>
            </w:r>
            <w:r w:rsidRPr="00654FB6">
              <w:rPr>
                <w:rFonts w:ascii="Times New Roman" w:hAnsi="Times New Roman" w:cs="Times New Roman"/>
              </w:rPr>
              <w:t>напомнить о высокой ценности вежливости, хороших манер и умение благодарить окружающих за добрые поступки.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rPr>
              <w:t>Выводы</w:t>
            </w:r>
            <w:r w:rsidRPr="00654FB6">
              <w:rPr>
                <w:rFonts w:ascii="Times New Roman" w:eastAsia="Times New Roman" w:hAnsi="Times New Roman" w:cs="Times New Roman"/>
              </w:rPr>
              <w:t>. Проведенную групповую развивающую работу с детьми в целом можно считать достаточно успешной. Но, в то же время, она выявила некоторые недостатки в структуре программ и методической оснащенности, определив тем самым основные ориентиры для дальнейшего совершенствования развивающего направления деятельности.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будущем году необходимо сделать акцент на развитие эмпатии у учащихся, проанализировать трудности в учебном процессе и причины их возникновения, скорректировать программы коррекционно-развивающей работы.</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u w:val="single"/>
              </w:rPr>
              <w:t>Просветительская деятельность.</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Данное направление деятельности реализовывалось в следующих формах.</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1.  Проведение совместных тематических уроков для учащихся. Цель данных мероприятий - познакомить учащихся с актуальными для их возраста проблемами в интерактивной форме, дать возможность учащимся путем рефлексивного анализа расширить представления о себе и сформировать активную позицию в отношении возможности преодоления имеющихся трудностей.</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Совместный урок по обществознанию «Психология общения» с в 6 классе.</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связи с тем, что были получены положительные отзывы (от учащихся и педагогов) о проведенных занятиях, а после занятий учащиеся проявляли заинтересованность в индивидуальных консультациях и участии в развивающих данное направление деятельности можно считать очень эффективным.</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2.  Выступления на родительских собраниях. Всего было проведено 1 выступление для родителей учащихся </w:t>
            </w:r>
            <w:proofErr w:type="gramStart"/>
            <w:r w:rsidRPr="00654FB6">
              <w:rPr>
                <w:rFonts w:ascii="Times New Roman" w:eastAsia="Times New Roman" w:hAnsi="Times New Roman" w:cs="Times New Roman"/>
              </w:rPr>
              <w:t>8  класса</w:t>
            </w:r>
            <w:proofErr w:type="gramEnd"/>
            <w:r w:rsidRPr="00654FB6">
              <w:rPr>
                <w:rFonts w:ascii="Times New Roman" w:eastAsia="Times New Roman" w:hAnsi="Times New Roman" w:cs="Times New Roman"/>
              </w:rPr>
              <w:t xml:space="preserve"> (общешкольные и классные родительские собрания). Тема проведенного выступления: </w:t>
            </w:r>
          </w:p>
          <w:tbl>
            <w:tblPr>
              <w:tblStyle w:val="a4"/>
              <w:tblW w:w="0" w:type="auto"/>
              <w:tblLayout w:type="fixed"/>
              <w:tblLook w:val="04A0" w:firstRow="1" w:lastRow="0" w:firstColumn="1" w:lastColumn="0" w:noHBand="0" w:noVBand="1"/>
            </w:tblPr>
            <w:tblGrid>
              <w:gridCol w:w="1242"/>
              <w:gridCol w:w="1242"/>
              <w:gridCol w:w="6980"/>
            </w:tblGrid>
            <w:tr w:rsidR="00981B62" w:rsidRPr="00654FB6" w:rsidTr="00F938CE">
              <w:tc>
                <w:tcPr>
                  <w:tcW w:w="1242" w:type="dxa"/>
                </w:tcPr>
                <w:p w:rsidR="00981B62" w:rsidRPr="00654FB6" w:rsidRDefault="00981B62" w:rsidP="00981B62">
                  <w:pPr>
                    <w:jc w:val="center"/>
                    <w:rPr>
                      <w:rFonts w:ascii="Times New Roman" w:hAnsi="Times New Roman" w:cs="Times New Roman"/>
                      <w:b/>
                    </w:rPr>
                  </w:pPr>
                  <w:r w:rsidRPr="00654FB6">
                    <w:rPr>
                      <w:rFonts w:ascii="Times New Roman" w:hAnsi="Times New Roman" w:cs="Times New Roman"/>
                      <w:b/>
                    </w:rPr>
                    <w:t>класс</w:t>
                  </w:r>
                </w:p>
              </w:tc>
              <w:tc>
                <w:tcPr>
                  <w:tcW w:w="1242" w:type="dxa"/>
                </w:tcPr>
                <w:p w:rsidR="00981B62" w:rsidRPr="00654FB6" w:rsidRDefault="00981B62" w:rsidP="00981B62">
                  <w:pPr>
                    <w:jc w:val="center"/>
                    <w:rPr>
                      <w:rFonts w:ascii="Times New Roman" w:hAnsi="Times New Roman" w:cs="Times New Roman"/>
                      <w:b/>
                    </w:rPr>
                  </w:pPr>
                  <w:r w:rsidRPr="00654FB6">
                    <w:rPr>
                      <w:rFonts w:ascii="Times New Roman" w:hAnsi="Times New Roman" w:cs="Times New Roman"/>
                      <w:b/>
                    </w:rPr>
                    <w:t>дата</w:t>
                  </w:r>
                </w:p>
              </w:tc>
              <w:tc>
                <w:tcPr>
                  <w:tcW w:w="6980" w:type="dxa"/>
                </w:tcPr>
                <w:p w:rsidR="00981B62" w:rsidRPr="00654FB6" w:rsidRDefault="00981B62" w:rsidP="00981B62">
                  <w:pPr>
                    <w:jc w:val="center"/>
                    <w:rPr>
                      <w:rFonts w:ascii="Times New Roman" w:hAnsi="Times New Roman" w:cs="Times New Roman"/>
                      <w:b/>
                    </w:rPr>
                  </w:pPr>
                  <w:r w:rsidRPr="00654FB6">
                    <w:rPr>
                      <w:rFonts w:ascii="Times New Roman" w:hAnsi="Times New Roman" w:cs="Times New Roman"/>
                      <w:b/>
                    </w:rPr>
                    <w:t>тема</w:t>
                  </w:r>
                </w:p>
              </w:tc>
            </w:tr>
            <w:tr w:rsidR="00981B62" w:rsidRPr="00654FB6" w:rsidTr="00F938CE">
              <w:tc>
                <w:tcPr>
                  <w:tcW w:w="1242" w:type="dxa"/>
                </w:tcPr>
                <w:p w:rsidR="00981B62" w:rsidRPr="00654FB6" w:rsidRDefault="00981B62" w:rsidP="00981B62">
                  <w:pPr>
                    <w:rPr>
                      <w:rFonts w:ascii="Times New Roman" w:hAnsi="Times New Roman" w:cs="Times New Roman"/>
                    </w:rPr>
                  </w:pPr>
                  <w:r w:rsidRPr="00654FB6">
                    <w:rPr>
                      <w:rFonts w:ascii="Times New Roman" w:hAnsi="Times New Roman" w:cs="Times New Roman"/>
                    </w:rPr>
                    <w:t>8 класс</w:t>
                  </w:r>
                </w:p>
              </w:tc>
              <w:tc>
                <w:tcPr>
                  <w:tcW w:w="1242" w:type="dxa"/>
                </w:tcPr>
                <w:p w:rsidR="00981B62" w:rsidRPr="00654FB6" w:rsidRDefault="00981B62" w:rsidP="00981B62">
                  <w:pPr>
                    <w:rPr>
                      <w:rFonts w:ascii="Times New Roman" w:hAnsi="Times New Roman" w:cs="Times New Roman"/>
                    </w:rPr>
                  </w:pPr>
                  <w:r w:rsidRPr="00654FB6">
                    <w:rPr>
                      <w:rFonts w:ascii="Times New Roman" w:hAnsi="Times New Roman" w:cs="Times New Roman"/>
                    </w:rPr>
                    <w:t>24.05.18</w:t>
                  </w:r>
                </w:p>
              </w:tc>
              <w:tc>
                <w:tcPr>
                  <w:tcW w:w="6980" w:type="dxa"/>
                </w:tcPr>
                <w:p w:rsidR="00981B62" w:rsidRPr="00654FB6" w:rsidRDefault="00981B62" w:rsidP="00981B62">
                  <w:pPr>
                    <w:rPr>
                      <w:rFonts w:ascii="Times New Roman" w:hAnsi="Times New Roman" w:cs="Times New Roman"/>
                    </w:rPr>
                  </w:pPr>
                  <w:r w:rsidRPr="00654FB6">
                    <w:rPr>
                      <w:rFonts w:ascii="Times New Roman" w:hAnsi="Times New Roman" w:cs="Times New Roman"/>
                    </w:rPr>
                    <w:t>«Особенности детей подросткового возраста»</w:t>
                  </w:r>
                </w:p>
              </w:tc>
            </w:tr>
          </w:tbl>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В </w:t>
            </w:r>
            <w:proofErr w:type="gramStart"/>
            <w:r w:rsidRPr="00654FB6">
              <w:rPr>
                <w:rFonts w:ascii="Times New Roman" w:eastAsia="Times New Roman" w:hAnsi="Times New Roman" w:cs="Times New Roman"/>
              </w:rPr>
              <w:t>целом  выступление</w:t>
            </w:r>
            <w:proofErr w:type="gramEnd"/>
            <w:r w:rsidRPr="00654FB6">
              <w:rPr>
                <w:rFonts w:ascii="Times New Roman" w:eastAsia="Times New Roman" w:hAnsi="Times New Roman" w:cs="Times New Roman"/>
              </w:rPr>
              <w:t xml:space="preserve"> прошло успешно, были получены положительные отзывы от классного руководителя, родителей. </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3.  Просветительские беседы в процессе индивидуальных консультаций для педагогов и воспитателей ГПД по вопросам особенностей развития детей и взаимодействия с ними.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 Задачами данного вида просветительской деятельности является: 1) повышение психологической грамотности; 2) осознание педагогами и </w:t>
            </w:r>
            <w:r w:rsidRPr="00654FB6">
              <w:rPr>
                <w:rFonts w:ascii="Times New Roman" w:eastAsia="Times New Roman" w:hAnsi="Times New Roman" w:cs="Times New Roman"/>
              </w:rPr>
              <w:lastRenderedPageBreak/>
              <w:t>воспитателями ГПД своей роли в формировании и преодолении трудностей ребенка; 3) побуждение взрослых к личностному росту и изменению форм взаимодействия с ребенком; 4) мотивирование взрослых на более глубокую работу по преодолению трудностей.</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В целом реализацию данного вида деятельности можно оценить как эффективную, т.к. педагоги и воспитатели ГПД смогли получить необходимую информацию и рекомендации по дальнейшей работе над проблемами.</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4.  </w:t>
            </w:r>
            <w:r w:rsidRPr="00654FB6">
              <w:rPr>
                <w:rFonts w:ascii="Times New Roman" w:eastAsia="Times New Roman" w:hAnsi="Times New Roman" w:cs="Times New Roman"/>
                <w:iCs/>
              </w:rPr>
              <w:t>Выступления</w:t>
            </w:r>
            <w:r w:rsidRPr="00654FB6">
              <w:rPr>
                <w:rFonts w:ascii="Times New Roman" w:eastAsia="Times New Roman" w:hAnsi="Times New Roman" w:cs="Times New Roman"/>
              </w:rPr>
              <w:t xml:space="preserve"> на педагогическом совете и методическом объединении классных руководителей. Задача просветительской деятельности – повышение психологической грамотности </w:t>
            </w:r>
            <w:proofErr w:type="spellStart"/>
            <w:proofErr w:type="gramStart"/>
            <w:r w:rsidRPr="00654FB6">
              <w:rPr>
                <w:rFonts w:ascii="Times New Roman" w:eastAsia="Times New Roman" w:hAnsi="Times New Roman" w:cs="Times New Roman"/>
              </w:rPr>
              <w:t>пед.коллектива</w:t>
            </w:r>
            <w:proofErr w:type="spellEnd"/>
            <w:proofErr w:type="gramEnd"/>
            <w:r w:rsidRPr="00654FB6">
              <w:rPr>
                <w:rFonts w:ascii="Times New Roman" w:eastAsia="Times New Roman" w:hAnsi="Times New Roman" w:cs="Times New Roman"/>
              </w:rPr>
              <w:t>, ознакомление с рекомендации по работе с тревожными детьми. Всего проведено 10 мероприятий.</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rPr>
              <w:t xml:space="preserve">5.  Участие в </w:t>
            </w:r>
            <w:proofErr w:type="spellStart"/>
            <w:proofErr w:type="gramStart"/>
            <w:r w:rsidRPr="00654FB6">
              <w:rPr>
                <w:rFonts w:ascii="Times New Roman" w:eastAsia="Times New Roman" w:hAnsi="Times New Roman" w:cs="Times New Roman"/>
              </w:rPr>
              <w:t>пед.чтениях</w:t>
            </w:r>
            <w:proofErr w:type="spellEnd"/>
            <w:proofErr w:type="gramEnd"/>
            <w:r w:rsidRPr="00654FB6">
              <w:rPr>
                <w:rFonts w:ascii="Times New Roman" w:eastAsia="Times New Roman" w:hAnsi="Times New Roman" w:cs="Times New Roman"/>
              </w:rPr>
              <w:t>. Тема: «Составляющие психологические характеристики класса»</w:t>
            </w:r>
          </w:p>
          <w:p w:rsidR="00981B62" w:rsidRPr="00654FB6" w:rsidRDefault="00981B62" w:rsidP="00981B62">
            <w:pPr>
              <w:ind w:firstLine="142"/>
              <w:rPr>
                <w:rFonts w:ascii="Times New Roman" w:eastAsia="Times New Roman" w:hAnsi="Times New Roman" w:cs="Times New Roman"/>
              </w:rPr>
            </w:pPr>
            <w:r w:rsidRPr="00654FB6">
              <w:rPr>
                <w:rFonts w:ascii="Times New Roman" w:eastAsia="Times New Roman" w:hAnsi="Times New Roman" w:cs="Times New Roman"/>
                <w:b/>
              </w:rPr>
              <w:t>Выводы.</w:t>
            </w:r>
            <w:r w:rsidRPr="00654FB6">
              <w:rPr>
                <w:rFonts w:ascii="Times New Roman" w:eastAsia="Times New Roman" w:hAnsi="Times New Roman" w:cs="Times New Roman"/>
              </w:rPr>
              <w:t xml:space="preserve"> Реализацию просветительской деятельности можно считать качественной и успешной. </w:t>
            </w:r>
          </w:p>
          <w:p w:rsidR="00981B62" w:rsidRPr="00654FB6" w:rsidRDefault="00981B62" w:rsidP="00981B62">
            <w:pPr>
              <w:ind w:firstLine="142"/>
              <w:rPr>
                <w:rFonts w:ascii="Times New Roman" w:eastAsia="Times New Roman" w:hAnsi="Times New Roman" w:cs="Times New Roman"/>
              </w:rPr>
            </w:pPr>
          </w:p>
          <w:p w:rsidR="00555F3F" w:rsidRPr="00981B62" w:rsidRDefault="00981B62" w:rsidP="00981B62">
            <w:pPr>
              <w:spacing w:before="100" w:beforeAutospacing="1" w:after="100" w:afterAutospacing="1"/>
              <w:ind w:firstLine="142"/>
              <w:rPr>
                <w:rFonts w:ascii="Times New Roman" w:eastAsia="Times New Roman" w:hAnsi="Times New Roman" w:cs="Times New Roman"/>
              </w:rPr>
            </w:pPr>
            <w:r w:rsidRPr="00654FB6">
              <w:rPr>
                <w:rFonts w:ascii="Times New Roman" w:eastAsia="Times New Roman" w:hAnsi="Times New Roman" w:cs="Times New Roman"/>
              </w:rPr>
              <w:t xml:space="preserve">Анализируя всю проведенную за истекший период </w:t>
            </w:r>
            <w:proofErr w:type="gramStart"/>
            <w:r w:rsidRPr="00654FB6">
              <w:rPr>
                <w:rFonts w:ascii="Times New Roman" w:eastAsia="Times New Roman" w:hAnsi="Times New Roman" w:cs="Times New Roman"/>
              </w:rPr>
              <w:t>работу</w:t>
            </w:r>
            <w:proofErr w:type="gramEnd"/>
            <w:r w:rsidRPr="00654FB6">
              <w:rPr>
                <w:rFonts w:ascii="Times New Roman" w:eastAsia="Times New Roman" w:hAnsi="Times New Roman" w:cs="Times New Roman"/>
              </w:rPr>
              <w:t xml:space="preserve"> можно сказать о том, что вся деятельность велась в соответствии с перспективным планом работы и по всем направлениям. 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 следующем году необходимо уделить внимание усилению работы с педагогическими кадрами, проведению совместных уроков с педагогами, а также работе с родителями на родительских собраниях. Продолжать деятельность в будущем году с учетом анализа деятельности за прошедший </w:t>
            </w:r>
            <w:proofErr w:type="gramStart"/>
            <w:r w:rsidRPr="00654FB6">
              <w:rPr>
                <w:rFonts w:ascii="Times New Roman" w:eastAsia="Times New Roman" w:hAnsi="Times New Roman" w:cs="Times New Roman"/>
              </w:rPr>
              <w:t>год.</w:t>
            </w:r>
            <w:r w:rsidR="00555F3F" w:rsidRPr="00981B62">
              <w:rPr>
                <w:rFonts w:ascii="Times New Roman" w:eastAsia="Times New Roman" w:hAnsi="Times New Roman" w:cs="Times New Roman"/>
              </w:rPr>
              <w:t>.</w:t>
            </w:r>
            <w:proofErr w:type="gramEnd"/>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left="100" w:right="100" w:firstLine="0"/>
              <w:rPr>
                <w:sz w:val="24"/>
                <w:szCs w:val="24"/>
              </w:rPr>
            </w:pPr>
            <w:r w:rsidRPr="00981B62">
              <w:rPr>
                <w:sz w:val="24"/>
                <w:szCs w:val="24"/>
              </w:rPr>
              <w:lastRenderedPageBreak/>
              <w:t>Качество подготовки выпускников</w:t>
            </w:r>
          </w:p>
          <w:p w:rsidR="00555F3F" w:rsidRPr="00981B62" w:rsidRDefault="00555F3F" w:rsidP="00555F3F">
            <w:pPr>
              <w:rPr>
                <w:rFonts w:ascii="Times New Roman" w:hAnsi="Times New Roman" w:cs="Times New Roman"/>
              </w:rPr>
            </w:pP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rPr>
                <w:rFonts w:ascii="Times New Roman" w:hAnsi="Times New Roman" w:cs="Times New Roman"/>
              </w:rPr>
            </w:pPr>
            <w:r w:rsidRPr="00981B62">
              <w:rPr>
                <w:rFonts w:ascii="Times New Roman" w:hAnsi="Times New Roman" w:cs="Times New Roman"/>
              </w:rPr>
              <w:t>Уровень основного общего образования</w:t>
            </w:r>
          </w:p>
          <w:p w:rsidR="003815A9" w:rsidRPr="00981B62" w:rsidRDefault="003815A9" w:rsidP="003815A9">
            <w:pPr>
              <w:rPr>
                <w:rFonts w:ascii="Times New Roman" w:hAnsi="Times New Roman" w:cs="Times New Roman"/>
              </w:rPr>
            </w:pPr>
            <w:r w:rsidRPr="00981B62">
              <w:rPr>
                <w:rFonts w:ascii="Times New Roman" w:hAnsi="Times New Roman" w:cs="Times New Roman"/>
              </w:rPr>
              <w:t>ГИА проводилась в образовательном учреждении в форме основного государственного экзамена (ОГЭ) с использованием контрольных измерительных материалов, представляющих собой комплексы заданий стандартизированной формы (КИМ).</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В период подготовки к </w:t>
            </w:r>
            <w:proofErr w:type="gramStart"/>
            <w:r w:rsidRPr="00981B62">
              <w:rPr>
                <w:rFonts w:ascii="Times New Roman" w:hAnsi="Times New Roman" w:cs="Times New Roman"/>
              </w:rPr>
              <w:t>ИА  были</w:t>
            </w:r>
            <w:proofErr w:type="gramEnd"/>
            <w:r w:rsidRPr="00981B62">
              <w:rPr>
                <w:rFonts w:ascii="Times New Roman" w:hAnsi="Times New Roman" w:cs="Times New Roman"/>
              </w:rPr>
              <w:t xml:space="preserve"> проведены ДКР по математике, русскому языку, английскому языку, обществознанию географии. Анализ результатов позволил учителям предметникам своевременно провести корректировочную работу в плане подготовки к ИА. По результатам ДКР и РТ по русскому языку и математике были </w:t>
            </w:r>
            <w:proofErr w:type="gramStart"/>
            <w:r w:rsidRPr="00981B62">
              <w:rPr>
                <w:rFonts w:ascii="Times New Roman" w:hAnsi="Times New Roman" w:cs="Times New Roman"/>
              </w:rPr>
              <w:t>проведены  индивидуальные</w:t>
            </w:r>
            <w:proofErr w:type="gramEnd"/>
            <w:r w:rsidRPr="00981B62">
              <w:rPr>
                <w:rFonts w:ascii="Times New Roman" w:hAnsi="Times New Roman" w:cs="Times New Roman"/>
              </w:rPr>
              <w:t xml:space="preserve"> собеседования с родителями. </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ГИА включает в себя обязательные экзамены по русскому языку и математике, их результаты влияют на получение документа об образовании. Экзамены </w:t>
            </w:r>
            <w:proofErr w:type="gramStart"/>
            <w:r w:rsidRPr="00981B62">
              <w:rPr>
                <w:rFonts w:ascii="Times New Roman" w:hAnsi="Times New Roman" w:cs="Times New Roman"/>
              </w:rPr>
              <w:t>по  двум</w:t>
            </w:r>
            <w:proofErr w:type="gramEnd"/>
            <w:r w:rsidRPr="00981B62">
              <w:rPr>
                <w:rFonts w:ascii="Times New Roman" w:hAnsi="Times New Roman" w:cs="Times New Roman"/>
              </w:rPr>
              <w:t xml:space="preserve"> другим учебным предметам обучающиеся сдают по выбору и их результаты так же влияют на получение аттестата.</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Для проведения процедуры ИА в форме ОГЭ в ЧОУ СОШ «ИНДРА» учащиеся были прикреплены к ППЭ, созданному на </w:t>
            </w:r>
            <w:proofErr w:type="gramStart"/>
            <w:r w:rsidRPr="00981B62">
              <w:rPr>
                <w:rFonts w:ascii="Times New Roman" w:hAnsi="Times New Roman" w:cs="Times New Roman"/>
              </w:rPr>
              <w:t>базе Свято</w:t>
            </w:r>
            <w:proofErr w:type="gramEnd"/>
            <w:r w:rsidRPr="00981B62">
              <w:rPr>
                <w:rFonts w:ascii="Times New Roman" w:hAnsi="Times New Roman" w:cs="Times New Roman"/>
              </w:rPr>
              <w:t xml:space="preserve"> - </w:t>
            </w:r>
            <w:proofErr w:type="spellStart"/>
            <w:r w:rsidRPr="00981B62">
              <w:rPr>
                <w:rFonts w:ascii="Times New Roman" w:hAnsi="Times New Roman" w:cs="Times New Roman"/>
              </w:rPr>
              <w:t>Семионовской</w:t>
            </w:r>
            <w:proofErr w:type="spellEnd"/>
            <w:r w:rsidRPr="00981B62">
              <w:rPr>
                <w:rFonts w:ascii="Times New Roman" w:hAnsi="Times New Roman" w:cs="Times New Roman"/>
              </w:rPr>
              <w:t xml:space="preserve"> гимназии.</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В 2018 году в ЧОУ СОШ «ИНДРА» проходили аттестацию 14</w:t>
            </w:r>
            <w:proofErr w:type="gramStart"/>
            <w:r w:rsidRPr="00981B62">
              <w:rPr>
                <w:rFonts w:ascii="Times New Roman" w:hAnsi="Times New Roman" w:cs="Times New Roman"/>
              </w:rPr>
              <w:t>учащихся  9</w:t>
            </w:r>
            <w:proofErr w:type="gramEnd"/>
            <w:r w:rsidRPr="00981B62">
              <w:rPr>
                <w:rFonts w:ascii="Times New Roman" w:hAnsi="Times New Roman" w:cs="Times New Roman"/>
              </w:rPr>
              <w:t xml:space="preserve"> класса.</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 </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Общие сведения о выпускниках 9 </w:t>
            </w:r>
            <w:proofErr w:type="gramStart"/>
            <w:r w:rsidRPr="00981B62">
              <w:rPr>
                <w:rFonts w:ascii="Times New Roman" w:hAnsi="Times New Roman" w:cs="Times New Roman"/>
              </w:rPr>
              <w:t>класса  ЧОУ</w:t>
            </w:r>
            <w:proofErr w:type="gramEnd"/>
            <w:r w:rsidRPr="00981B62">
              <w:rPr>
                <w:rFonts w:ascii="Times New Roman" w:hAnsi="Times New Roman" w:cs="Times New Roman"/>
              </w:rPr>
              <w:t xml:space="preserve"> СОШ «ИНДРА» за 2017-2018 учебный год</w:t>
            </w:r>
          </w:p>
          <w:tbl>
            <w:tblPr>
              <w:tblW w:w="7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7"/>
              <w:gridCol w:w="1670"/>
              <w:gridCol w:w="1609"/>
              <w:gridCol w:w="1609"/>
              <w:gridCol w:w="1507"/>
            </w:tblGrid>
            <w:tr w:rsidR="003815A9" w:rsidRPr="00981B62" w:rsidTr="000C4FC7">
              <w:trPr>
                <w:trHeight w:val="1692"/>
              </w:trPr>
              <w:tc>
                <w:tcPr>
                  <w:tcW w:w="1437"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lastRenderedPageBreak/>
                    <w:t>Учебный год</w:t>
                  </w:r>
                </w:p>
              </w:tc>
              <w:tc>
                <w:tcPr>
                  <w:tcW w:w="167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Всего обучающихся, оканчивающих основную школу</w:t>
                  </w:r>
                </w:p>
              </w:tc>
              <w:tc>
                <w:tcPr>
                  <w:tcW w:w="1609"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Число выпускников, проходивших ИА</w:t>
                  </w:r>
                </w:p>
              </w:tc>
              <w:tc>
                <w:tcPr>
                  <w:tcW w:w="1609"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Число выпускников, проходивших ИА в щадящем режиме</w:t>
                  </w:r>
                </w:p>
              </w:tc>
              <w:tc>
                <w:tcPr>
                  <w:tcW w:w="1507"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Число выпускников, окончивших школу на «4» и «5»</w:t>
                  </w:r>
                </w:p>
              </w:tc>
            </w:tr>
            <w:tr w:rsidR="003815A9" w:rsidRPr="00981B62" w:rsidTr="000C4FC7">
              <w:tc>
                <w:tcPr>
                  <w:tcW w:w="1437"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2017/2018</w:t>
                  </w:r>
                </w:p>
              </w:tc>
              <w:tc>
                <w:tcPr>
                  <w:tcW w:w="167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14</w:t>
                  </w:r>
                </w:p>
              </w:tc>
              <w:tc>
                <w:tcPr>
                  <w:tcW w:w="1609"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14</w:t>
                  </w:r>
                </w:p>
              </w:tc>
              <w:tc>
                <w:tcPr>
                  <w:tcW w:w="1609"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0</w:t>
                  </w:r>
                </w:p>
              </w:tc>
              <w:tc>
                <w:tcPr>
                  <w:tcW w:w="1507"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5/36%</w:t>
                  </w: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r w:rsidRPr="00981B62">
              <w:rPr>
                <w:rFonts w:ascii="Times New Roman" w:hAnsi="Times New Roman" w:cs="Times New Roman"/>
              </w:rPr>
              <w:tab/>
              <w:t>Экзамены по выбору сдавали 1</w:t>
            </w:r>
            <w:r w:rsidR="00E46B81" w:rsidRPr="00981B62">
              <w:rPr>
                <w:rFonts w:ascii="Times New Roman" w:hAnsi="Times New Roman" w:cs="Times New Roman"/>
              </w:rPr>
              <w:t>4</w:t>
            </w:r>
            <w:r w:rsidRPr="00981B62">
              <w:rPr>
                <w:rFonts w:ascii="Times New Roman" w:hAnsi="Times New Roman" w:cs="Times New Roman"/>
              </w:rPr>
              <w:t xml:space="preserve"> (100%) учеников.</w:t>
            </w:r>
          </w:p>
          <w:p w:rsidR="003815A9" w:rsidRPr="00981B62" w:rsidRDefault="003815A9" w:rsidP="003815A9">
            <w:pPr>
              <w:rPr>
                <w:rFonts w:ascii="Times New Roman" w:hAnsi="Times New Roman" w:cs="Times New Roman"/>
                <w:b/>
              </w:rPr>
            </w:pPr>
            <w:r w:rsidRPr="00981B62">
              <w:rPr>
                <w:rFonts w:ascii="Times New Roman" w:hAnsi="Times New Roman" w:cs="Times New Roman"/>
                <w:b/>
              </w:rPr>
              <w:t>Выбор учебных предметов выпускниками 9 классов</w:t>
            </w:r>
          </w:p>
          <w:p w:rsidR="003815A9" w:rsidRPr="00981B62" w:rsidRDefault="003815A9" w:rsidP="003815A9">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484"/>
              <w:gridCol w:w="3828"/>
            </w:tblGrid>
            <w:tr w:rsidR="003815A9" w:rsidRPr="00981B62" w:rsidTr="000C4FC7">
              <w:tc>
                <w:tcPr>
                  <w:tcW w:w="2520" w:type="dxa"/>
                  <w:vMerge w:val="restart"/>
                </w:tcPr>
                <w:p w:rsidR="003815A9" w:rsidRPr="00981B62" w:rsidRDefault="003815A9" w:rsidP="003815A9">
                  <w:pPr>
                    <w:rPr>
                      <w:rFonts w:ascii="Times New Roman" w:hAnsi="Times New Roman" w:cs="Times New Roman"/>
                    </w:rPr>
                  </w:pPr>
                  <w:r w:rsidRPr="00981B62">
                    <w:rPr>
                      <w:rFonts w:ascii="Times New Roman" w:hAnsi="Times New Roman" w:cs="Times New Roman"/>
                    </w:rPr>
                    <w:t>Учебные предметы</w:t>
                  </w:r>
                </w:p>
              </w:tc>
              <w:tc>
                <w:tcPr>
                  <w:tcW w:w="5312" w:type="dxa"/>
                  <w:gridSpan w:val="2"/>
                </w:tcPr>
                <w:p w:rsidR="003815A9" w:rsidRPr="00981B62" w:rsidRDefault="003815A9" w:rsidP="003815A9">
                  <w:pPr>
                    <w:rPr>
                      <w:rFonts w:ascii="Times New Roman" w:hAnsi="Times New Roman" w:cs="Times New Roman"/>
                    </w:rPr>
                  </w:pPr>
                  <w:r w:rsidRPr="00981B62">
                    <w:rPr>
                      <w:rFonts w:ascii="Times New Roman" w:hAnsi="Times New Roman" w:cs="Times New Roman"/>
                    </w:rPr>
                    <w:t>2018г.</w:t>
                  </w:r>
                </w:p>
              </w:tc>
            </w:tr>
            <w:tr w:rsidR="003815A9" w:rsidRPr="00981B62" w:rsidTr="000C4FC7">
              <w:tc>
                <w:tcPr>
                  <w:tcW w:w="2520" w:type="dxa"/>
                  <w:vMerge/>
                </w:tcPr>
                <w:p w:rsidR="003815A9" w:rsidRPr="00981B62" w:rsidRDefault="003815A9" w:rsidP="003815A9">
                  <w:pPr>
                    <w:rPr>
                      <w:rFonts w:ascii="Times New Roman" w:hAnsi="Times New Roman" w:cs="Times New Roman"/>
                    </w:rPr>
                  </w:pP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Кол-во сдававших</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Обществознание</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6</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42</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физика</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5</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36</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Информатика и ИКТ</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4</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28</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История</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2</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14</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Английский язык</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6</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42</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География </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2</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14</w:t>
                  </w:r>
                </w:p>
              </w:tc>
            </w:tr>
            <w:tr w:rsidR="003815A9" w:rsidRPr="00981B62" w:rsidTr="000C4FC7">
              <w:tc>
                <w:tcPr>
                  <w:tcW w:w="2520" w:type="dxa"/>
                </w:tcPr>
                <w:p w:rsidR="003815A9" w:rsidRPr="00981B62" w:rsidRDefault="003815A9" w:rsidP="003815A9">
                  <w:pPr>
                    <w:rPr>
                      <w:rFonts w:ascii="Times New Roman" w:hAnsi="Times New Roman" w:cs="Times New Roman"/>
                    </w:rPr>
                  </w:pPr>
                  <w:r w:rsidRPr="00981B62">
                    <w:rPr>
                      <w:rFonts w:ascii="Times New Roman" w:hAnsi="Times New Roman" w:cs="Times New Roman"/>
                    </w:rPr>
                    <w:t>химия</w:t>
                  </w:r>
                </w:p>
              </w:tc>
              <w:tc>
                <w:tcPr>
                  <w:tcW w:w="1484"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3</w:t>
                  </w:r>
                </w:p>
              </w:tc>
              <w:tc>
                <w:tcPr>
                  <w:tcW w:w="3828" w:type="dxa"/>
                  <w:shd w:val="clear" w:color="auto" w:fill="auto"/>
                </w:tcPr>
                <w:p w:rsidR="003815A9" w:rsidRPr="00981B62" w:rsidRDefault="003815A9" w:rsidP="003815A9">
                  <w:pPr>
                    <w:rPr>
                      <w:rFonts w:ascii="Times New Roman" w:hAnsi="Times New Roman" w:cs="Times New Roman"/>
                    </w:rPr>
                  </w:pPr>
                  <w:r w:rsidRPr="00981B62">
                    <w:rPr>
                      <w:rFonts w:ascii="Times New Roman" w:hAnsi="Times New Roman" w:cs="Times New Roman"/>
                    </w:rPr>
                    <w:t>21</w:t>
                  </w: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r w:rsidRPr="00981B62">
              <w:rPr>
                <w:rFonts w:ascii="Times New Roman" w:hAnsi="Times New Roman" w:cs="Times New Roman"/>
              </w:rPr>
              <w:tab/>
              <w:t xml:space="preserve">Одним из факторов, обеспечивших положительную динамику на экзаменах, является мотивированный выбор выпускниками учебных предметов для итоговой аттестации. Следует отметить, что учащиеся 9 класса в 2018 г. сдавали экзамены по 7 выбранным предметам, из федерального компонента учебного плана.  Свободный выбор предметов для сдачи экзамена дает возможность каждому выпускнику реализовать свои планы и проявить свой потенциал. </w:t>
            </w:r>
          </w:p>
          <w:p w:rsidR="003815A9" w:rsidRPr="00981B62" w:rsidRDefault="003815A9" w:rsidP="003815A9">
            <w:pPr>
              <w:rPr>
                <w:rFonts w:ascii="Times New Roman" w:hAnsi="Times New Roman" w:cs="Times New Roman"/>
              </w:rPr>
            </w:pP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 xml:space="preserve">В Е Д О М О С Т </w:t>
            </w:r>
            <w:r w:rsidR="000C4FC7" w:rsidRPr="00981B62">
              <w:rPr>
                <w:rFonts w:ascii="Times New Roman" w:hAnsi="Times New Roman" w:cs="Times New Roman"/>
              </w:rPr>
              <w:t>И</w:t>
            </w: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 xml:space="preserve">оценок </w:t>
            </w:r>
            <w:proofErr w:type="gramStart"/>
            <w:r w:rsidRPr="00981B62">
              <w:rPr>
                <w:rFonts w:ascii="Times New Roman" w:hAnsi="Times New Roman" w:cs="Times New Roman"/>
              </w:rPr>
              <w:t>учащихся  9</w:t>
            </w:r>
            <w:proofErr w:type="gramEnd"/>
            <w:r w:rsidRPr="00981B62">
              <w:rPr>
                <w:rFonts w:ascii="Times New Roman" w:hAnsi="Times New Roman" w:cs="Times New Roman"/>
              </w:rPr>
              <w:t xml:space="preserve"> класса</w:t>
            </w: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в 2018</w:t>
            </w:r>
            <w:r w:rsidR="00E46B81" w:rsidRPr="00981B62">
              <w:rPr>
                <w:rFonts w:ascii="Times New Roman" w:hAnsi="Times New Roman" w:cs="Times New Roman"/>
              </w:rPr>
              <w:t>г.</w:t>
            </w: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по русскому языку</w:t>
            </w:r>
          </w:p>
          <w:p w:rsidR="000C4FC7" w:rsidRPr="00981B62" w:rsidRDefault="003815A9" w:rsidP="000C4FC7">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№86 от 9.06.18.</w:t>
            </w:r>
          </w:p>
          <w:p w:rsidR="000C4FC7" w:rsidRPr="00981B62" w:rsidRDefault="000C4FC7" w:rsidP="000C4FC7">
            <w:pPr>
              <w:jc w:val="center"/>
              <w:rPr>
                <w:rFonts w:ascii="Times New Roman" w:hAnsi="Times New Roman" w:cs="Times New Roman"/>
              </w:rPr>
            </w:pPr>
            <w:r w:rsidRPr="00981B62">
              <w:rPr>
                <w:rFonts w:ascii="Times New Roman" w:hAnsi="Times New Roman" w:cs="Times New Roman"/>
              </w:rPr>
              <w:t xml:space="preserve"> Рекомендуемый минимальный балл для отбора обучающихся в профильные классы средней школы -31 </w:t>
            </w:r>
            <w:proofErr w:type="gramStart"/>
            <w:r w:rsidRPr="00981B62">
              <w:rPr>
                <w:rFonts w:ascii="Times New Roman" w:hAnsi="Times New Roman" w:cs="Times New Roman"/>
              </w:rPr>
              <w:t>( не</w:t>
            </w:r>
            <w:proofErr w:type="gramEnd"/>
            <w:r w:rsidRPr="00981B62">
              <w:rPr>
                <w:rFonts w:ascii="Times New Roman" w:hAnsi="Times New Roman" w:cs="Times New Roman"/>
              </w:rPr>
              <w:t xml:space="preserve"> менее 80%, от общей суммы первичных баллов)</w:t>
            </w:r>
          </w:p>
          <w:p w:rsidR="003815A9" w:rsidRPr="00981B62" w:rsidRDefault="003815A9" w:rsidP="003815A9">
            <w:pPr>
              <w:rPr>
                <w:rFonts w:ascii="Times New Roman" w:hAnsi="Times New Roman" w:cs="Times New Roman"/>
              </w:rPr>
            </w:pPr>
          </w:p>
          <w:tbl>
            <w:tblPr>
              <w:tblW w:w="6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2"/>
              <w:gridCol w:w="1394"/>
              <w:gridCol w:w="1394"/>
              <w:gridCol w:w="1395"/>
            </w:tblGrid>
            <w:tr w:rsidR="000C4FC7" w:rsidRPr="00981B62" w:rsidTr="000C4FC7">
              <w:tc>
                <w:tcPr>
                  <w:tcW w:w="2762" w:type="dxa"/>
                </w:tcPr>
                <w:p w:rsidR="000C4FC7" w:rsidRPr="00981B62" w:rsidRDefault="000C4FC7" w:rsidP="003815A9">
                  <w:pPr>
                    <w:rPr>
                      <w:rFonts w:ascii="Times New Roman" w:hAnsi="Times New Roman" w:cs="Times New Roman"/>
                    </w:rPr>
                  </w:pPr>
                </w:p>
              </w:tc>
              <w:tc>
                <w:tcPr>
                  <w:tcW w:w="139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Оценка годовая</w:t>
                  </w:r>
                </w:p>
              </w:tc>
              <w:tc>
                <w:tcPr>
                  <w:tcW w:w="139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ОГЭ</w:t>
                  </w:r>
                </w:p>
              </w:tc>
              <w:tc>
                <w:tcPr>
                  <w:tcW w:w="1395"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Оценка итоговая</w:t>
                  </w:r>
                </w:p>
              </w:tc>
            </w:tr>
            <w:tr w:rsidR="000C4FC7" w:rsidRPr="00981B62" w:rsidTr="000C4FC7">
              <w:tc>
                <w:tcPr>
                  <w:tcW w:w="2762"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Средний балл -33,</w:t>
                  </w:r>
                </w:p>
                <w:p w:rsidR="000C4FC7" w:rsidRPr="00981B62" w:rsidRDefault="000C4FC7" w:rsidP="003815A9">
                  <w:pPr>
                    <w:rPr>
                      <w:rFonts w:ascii="Times New Roman" w:hAnsi="Times New Roman" w:cs="Times New Roman"/>
                    </w:rPr>
                  </w:pPr>
                  <w:r w:rsidRPr="00981B62">
                    <w:rPr>
                      <w:rFonts w:ascii="Times New Roman" w:hAnsi="Times New Roman" w:cs="Times New Roman"/>
                    </w:rPr>
                    <w:t>Средняя оценка -4,4</w:t>
                  </w:r>
                </w:p>
              </w:tc>
              <w:tc>
                <w:tcPr>
                  <w:tcW w:w="139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Ниже годовых-   0</w:t>
                  </w:r>
                </w:p>
                <w:p w:rsidR="000C4FC7" w:rsidRPr="00981B62" w:rsidRDefault="000C4FC7" w:rsidP="003815A9">
                  <w:pPr>
                    <w:rPr>
                      <w:rFonts w:ascii="Times New Roman" w:hAnsi="Times New Roman" w:cs="Times New Roman"/>
                    </w:rPr>
                  </w:pPr>
                </w:p>
              </w:tc>
              <w:tc>
                <w:tcPr>
                  <w:tcW w:w="139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Выше годовых</w:t>
                  </w:r>
                </w:p>
                <w:p w:rsidR="000C4FC7" w:rsidRPr="00981B62" w:rsidRDefault="000C4FC7" w:rsidP="003815A9">
                  <w:pPr>
                    <w:rPr>
                      <w:rFonts w:ascii="Times New Roman" w:hAnsi="Times New Roman" w:cs="Times New Roman"/>
                    </w:rPr>
                  </w:pPr>
                  <w:r w:rsidRPr="00981B62">
                    <w:rPr>
                      <w:rFonts w:ascii="Times New Roman" w:hAnsi="Times New Roman" w:cs="Times New Roman"/>
                    </w:rPr>
                    <w:t xml:space="preserve">57% </w:t>
                  </w:r>
                  <w:proofErr w:type="gramStart"/>
                  <w:r w:rsidRPr="00981B62">
                    <w:rPr>
                      <w:rFonts w:ascii="Times New Roman" w:hAnsi="Times New Roman" w:cs="Times New Roman"/>
                    </w:rPr>
                    <w:t>( 8</w:t>
                  </w:r>
                  <w:proofErr w:type="gramEnd"/>
                  <w:r w:rsidRPr="00981B62">
                    <w:rPr>
                      <w:rFonts w:ascii="Times New Roman" w:hAnsi="Times New Roman" w:cs="Times New Roman"/>
                    </w:rPr>
                    <w:t xml:space="preserve"> чел)</w:t>
                  </w:r>
                </w:p>
              </w:tc>
              <w:tc>
                <w:tcPr>
                  <w:tcW w:w="1395"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Подтвердили</w:t>
                  </w:r>
                </w:p>
                <w:p w:rsidR="000C4FC7" w:rsidRPr="00981B62" w:rsidRDefault="000C4FC7" w:rsidP="003815A9">
                  <w:pPr>
                    <w:rPr>
                      <w:rFonts w:ascii="Times New Roman" w:hAnsi="Times New Roman" w:cs="Times New Roman"/>
                    </w:rPr>
                  </w:pPr>
                  <w:r w:rsidRPr="00981B62">
                    <w:rPr>
                      <w:rFonts w:ascii="Times New Roman" w:hAnsi="Times New Roman" w:cs="Times New Roman"/>
                    </w:rPr>
                    <w:t xml:space="preserve"> 42%</w:t>
                  </w:r>
                </w:p>
                <w:p w:rsidR="000C4FC7" w:rsidRPr="00981B62" w:rsidRDefault="000C4FC7"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по математике</w:t>
            </w:r>
          </w:p>
          <w:p w:rsidR="003815A9" w:rsidRPr="00981B62" w:rsidRDefault="003815A9" w:rsidP="000C4FC7">
            <w:pPr>
              <w:jc w:val="center"/>
              <w:rPr>
                <w:rFonts w:ascii="Times New Roman" w:hAnsi="Times New Roman" w:cs="Times New Roman"/>
              </w:rPr>
            </w:pPr>
            <w:r w:rsidRPr="00981B62">
              <w:rPr>
                <w:rFonts w:ascii="Times New Roman" w:hAnsi="Times New Roman" w:cs="Times New Roman"/>
              </w:rPr>
              <w:t xml:space="preserve">утверждено приказом Министерством образования свердловской области </w:t>
            </w:r>
            <w:r w:rsidRPr="00981B62">
              <w:rPr>
                <w:rFonts w:ascii="Times New Roman" w:hAnsi="Times New Roman" w:cs="Times New Roman"/>
              </w:rPr>
              <w:lastRenderedPageBreak/>
              <w:t>№104 от 9.06.18.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 xml:space="preserve">Рекомендуемый минимальный балл для отбора обучающихся в профильные классы средней школы – для </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естественнонаучного профиля -18 </w:t>
            </w:r>
            <w:proofErr w:type="gramStart"/>
            <w:r w:rsidRPr="00981B62">
              <w:rPr>
                <w:rFonts w:ascii="Times New Roman" w:hAnsi="Times New Roman" w:cs="Times New Roman"/>
              </w:rPr>
              <w:t>( 10</w:t>
            </w:r>
            <w:proofErr w:type="gramEnd"/>
            <w:r w:rsidRPr="00981B62">
              <w:rPr>
                <w:rFonts w:ascii="Times New Roman" w:hAnsi="Times New Roman" w:cs="Times New Roman"/>
              </w:rPr>
              <w:t xml:space="preserve"> алгебра, 6 геометрия)</w:t>
            </w:r>
          </w:p>
          <w:p w:rsidR="003815A9" w:rsidRPr="00981B62" w:rsidRDefault="003815A9" w:rsidP="003815A9">
            <w:pPr>
              <w:rPr>
                <w:rFonts w:ascii="Times New Roman" w:hAnsi="Times New Roman" w:cs="Times New Roman"/>
              </w:rPr>
            </w:pPr>
            <w:r w:rsidRPr="00981B62">
              <w:rPr>
                <w:rFonts w:ascii="Times New Roman" w:hAnsi="Times New Roman" w:cs="Times New Roman"/>
              </w:rPr>
              <w:t xml:space="preserve">экономического профиля – 18 </w:t>
            </w:r>
            <w:proofErr w:type="gramStart"/>
            <w:r w:rsidRPr="00981B62">
              <w:rPr>
                <w:rFonts w:ascii="Times New Roman" w:hAnsi="Times New Roman" w:cs="Times New Roman"/>
              </w:rPr>
              <w:t>( 9</w:t>
            </w:r>
            <w:proofErr w:type="gramEnd"/>
            <w:r w:rsidRPr="00981B62">
              <w:rPr>
                <w:rFonts w:ascii="Times New Roman" w:hAnsi="Times New Roman" w:cs="Times New Roman"/>
              </w:rPr>
              <w:t xml:space="preserve"> – алгебра, 3 геометрия, 5 – реальная математика)</w:t>
            </w:r>
          </w:p>
          <w:p w:rsidR="003815A9" w:rsidRPr="00981B62" w:rsidRDefault="003815A9" w:rsidP="003815A9">
            <w:pPr>
              <w:rPr>
                <w:rFonts w:ascii="Times New Roman" w:hAnsi="Times New Roman" w:cs="Times New Roman"/>
              </w:rPr>
            </w:pPr>
            <w:proofErr w:type="spellStart"/>
            <w:r w:rsidRPr="00981B62">
              <w:rPr>
                <w:rFonts w:ascii="Times New Roman" w:hAnsi="Times New Roman" w:cs="Times New Roman"/>
              </w:rPr>
              <w:t>физико</w:t>
            </w:r>
            <w:proofErr w:type="spellEnd"/>
            <w:r w:rsidRPr="00981B62">
              <w:rPr>
                <w:rFonts w:ascii="Times New Roman" w:hAnsi="Times New Roman" w:cs="Times New Roman"/>
              </w:rPr>
              <w:t xml:space="preserve"> - математического профиля -19 </w:t>
            </w:r>
            <w:proofErr w:type="gramStart"/>
            <w:r w:rsidRPr="00981B62">
              <w:rPr>
                <w:rFonts w:ascii="Times New Roman" w:hAnsi="Times New Roman" w:cs="Times New Roman"/>
              </w:rPr>
              <w:t>баллов( 11</w:t>
            </w:r>
            <w:proofErr w:type="gramEnd"/>
            <w:r w:rsidRPr="00981B62">
              <w:rPr>
                <w:rFonts w:ascii="Times New Roman" w:hAnsi="Times New Roman" w:cs="Times New Roman"/>
              </w:rPr>
              <w:t xml:space="preserve"> алгебра,  7 геометрия)</w:t>
            </w:r>
          </w:p>
          <w:p w:rsidR="003815A9" w:rsidRPr="00981B62" w:rsidRDefault="003815A9" w:rsidP="003815A9">
            <w:pPr>
              <w:rPr>
                <w:rFonts w:ascii="Times New Roman" w:hAnsi="Times New Roman" w:cs="Times New Roman"/>
              </w:rPr>
            </w:pPr>
          </w:p>
          <w:tbl>
            <w:tblPr>
              <w:tblW w:w="6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993"/>
              <w:gridCol w:w="1134"/>
              <w:gridCol w:w="1134"/>
            </w:tblGrid>
            <w:tr w:rsidR="000C4FC7" w:rsidRPr="00981B62" w:rsidTr="000C4FC7">
              <w:tc>
                <w:tcPr>
                  <w:tcW w:w="2835" w:type="dxa"/>
                </w:tcPr>
                <w:p w:rsidR="000C4FC7" w:rsidRPr="00981B62" w:rsidRDefault="000C4FC7" w:rsidP="003815A9">
                  <w:pPr>
                    <w:rPr>
                      <w:rFonts w:ascii="Times New Roman" w:hAnsi="Times New Roman" w:cs="Times New Roman"/>
                    </w:rPr>
                  </w:pPr>
                </w:p>
              </w:tc>
              <w:tc>
                <w:tcPr>
                  <w:tcW w:w="993"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Оценка годовая за 6 класс</w:t>
                  </w:r>
                </w:p>
              </w:tc>
              <w:tc>
                <w:tcPr>
                  <w:tcW w:w="113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ОГЭ</w:t>
                  </w:r>
                </w:p>
              </w:tc>
              <w:tc>
                <w:tcPr>
                  <w:tcW w:w="113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Оценка итоговая</w:t>
                  </w:r>
                </w:p>
              </w:tc>
            </w:tr>
            <w:tr w:rsidR="000C4FC7" w:rsidRPr="00981B62" w:rsidTr="000C4FC7">
              <w:tc>
                <w:tcPr>
                  <w:tcW w:w="2835"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Средняя оценка -4,</w:t>
                  </w:r>
                </w:p>
                <w:p w:rsidR="000C4FC7" w:rsidRPr="00981B62" w:rsidRDefault="000C4FC7" w:rsidP="003815A9">
                  <w:pPr>
                    <w:rPr>
                      <w:rFonts w:ascii="Times New Roman" w:hAnsi="Times New Roman" w:cs="Times New Roman"/>
                    </w:rPr>
                  </w:pPr>
                  <w:r w:rsidRPr="00981B62">
                    <w:rPr>
                      <w:rFonts w:ascii="Times New Roman" w:hAnsi="Times New Roman" w:cs="Times New Roman"/>
                    </w:rPr>
                    <w:t xml:space="preserve"> средний балл - 17</w:t>
                  </w:r>
                </w:p>
              </w:tc>
              <w:tc>
                <w:tcPr>
                  <w:tcW w:w="993"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Ниже годовых-</w:t>
                  </w:r>
                </w:p>
                <w:p w:rsidR="000C4FC7" w:rsidRPr="00981B62" w:rsidRDefault="000C4FC7" w:rsidP="003815A9">
                  <w:pPr>
                    <w:rPr>
                      <w:rFonts w:ascii="Times New Roman" w:hAnsi="Times New Roman" w:cs="Times New Roman"/>
                    </w:rPr>
                  </w:pPr>
                  <w:r w:rsidRPr="00981B62">
                    <w:rPr>
                      <w:rFonts w:ascii="Times New Roman" w:hAnsi="Times New Roman" w:cs="Times New Roman"/>
                    </w:rPr>
                    <w:t>0%</w:t>
                  </w:r>
                </w:p>
              </w:tc>
              <w:tc>
                <w:tcPr>
                  <w:tcW w:w="113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Выше годовых</w:t>
                  </w:r>
                </w:p>
                <w:p w:rsidR="000C4FC7" w:rsidRPr="00981B62" w:rsidRDefault="000C4FC7" w:rsidP="003815A9">
                  <w:pPr>
                    <w:rPr>
                      <w:rFonts w:ascii="Times New Roman" w:hAnsi="Times New Roman" w:cs="Times New Roman"/>
                    </w:rPr>
                  </w:pPr>
                  <w:r w:rsidRPr="00981B62">
                    <w:rPr>
                      <w:rFonts w:ascii="Times New Roman" w:hAnsi="Times New Roman" w:cs="Times New Roman"/>
                    </w:rPr>
                    <w:t>28%</w:t>
                  </w:r>
                </w:p>
                <w:p w:rsidR="000C4FC7" w:rsidRPr="00981B62" w:rsidRDefault="000C4FC7" w:rsidP="003815A9">
                  <w:pPr>
                    <w:rPr>
                      <w:rFonts w:ascii="Times New Roman" w:hAnsi="Times New Roman" w:cs="Times New Roman"/>
                    </w:rPr>
                  </w:pPr>
                </w:p>
              </w:tc>
              <w:tc>
                <w:tcPr>
                  <w:tcW w:w="1134" w:type="dxa"/>
                </w:tcPr>
                <w:p w:rsidR="000C4FC7" w:rsidRPr="00981B62" w:rsidRDefault="000C4FC7" w:rsidP="003815A9">
                  <w:pPr>
                    <w:rPr>
                      <w:rFonts w:ascii="Times New Roman" w:hAnsi="Times New Roman" w:cs="Times New Roman"/>
                    </w:rPr>
                  </w:pPr>
                  <w:r w:rsidRPr="00981B62">
                    <w:rPr>
                      <w:rFonts w:ascii="Times New Roman" w:hAnsi="Times New Roman" w:cs="Times New Roman"/>
                    </w:rPr>
                    <w:t xml:space="preserve">Подтвердили </w:t>
                  </w:r>
                </w:p>
                <w:p w:rsidR="000C4FC7" w:rsidRPr="00981B62" w:rsidRDefault="000C4FC7" w:rsidP="003815A9">
                  <w:pPr>
                    <w:rPr>
                      <w:rFonts w:ascii="Times New Roman" w:hAnsi="Times New Roman" w:cs="Times New Roman"/>
                    </w:rPr>
                  </w:pPr>
                  <w:r w:rsidRPr="00981B62">
                    <w:rPr>
                      <w:rFonts w:ascii="Times New Roman" w:hAnsi="Times New Roman" w:cs="Times New Roman"/>
                    </w:rPr>
                    <w:t>78%</w:t>
                  </w:r>
                </w:p>
                <w:p w:rsidR="000C4FC7" w:rsidRPr="00981B62" w:rsidRDefault="000C4FC7"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9A7221">
            <w:pPr>
              <w:jc w:val="center"/>
              <w:rPr>
                <w:rFonts w:ascii="Times New Roman" w:hAnsi="Times New Roman" w:cs="Times New Roman"/>
              </w:rPr>
            </w:pPr>
            <w:proofErr w:type="gramStart"/>
            <w:r w:rsidRPr="00981B62">
              <w:rPr>
                <w:rFonts w:ascii="Times New Roman" w:hAnsi="Times New Roman" w:cs="Times New Roman"/>
              </w:rPr>
              <w:t>по  информатике</w:t>
            </w:r>
            <w:proofErr w:type="gramEnd"/>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№91 от13.06.18.</w:t>
            </w: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r w:rsidRPr="00981B62">
              <w:rPr>
                <w:rFonts w:ascii="Times New Roman" w:hAnsi="Times New Roman" w:cs="Times New Roman"/>
              </w:rPr>
              <w:tab/>
              <w:t>Рекомендуемый минимальный балл для отбора обучающихся в профильные классы средней школы 15 б</w:t>
            </w:r>
          </w:p>
          <w:p w:rsidR="003815A9" w:rsidRPr="00981B62" w:rsidRDefault="003815A9" w:rsidP="003815A9">
            <w:pPr>
              <w:rPr>
                <w:rFonts w:ascii="Times New Roman" w:hAnsi="Times New Roman" w:cs="Times New Roman"/>
              </w:rPr>
            </w:pPr>
          </w:p>
          <w:tbl>
            <w:tblPr>
              <w:tblW w:w="6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9"/>
              <w:gridCol w:w="1418"/>
              <w:gridCol w:w="1417"/>
              <w:gridCol w:w="1134"/>
            </w:tblGrid>
            <w:tr w:rsidR="009A7221" w:rsidRPr="00981B62" w:rsidTr="009A7221">
              <w:tc>
                <w:tcPr>
                  <w:tcW w:w="2479" w:type="dxa"/>
                </w:tcPr>
                <w:p w:rsidR="009A7221" w:rsidRPr="00981B62" w:rsidRDefault="009A7221" w:rsidP="003815A9">
                  <w:pPr>
                    <w:rPr>
                      <w:rFonts w:ascii="Times New Roman" w:hAnsi="Times New Roman" w:cs="Times New Roman"/>
                    </w:rPr>
                  </w:pP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ОГЭ</w:t>
                  </w:r>
                </w:p>
              </w:tc>
              <w:tc>
                <w:tcPr>
                  <w:tcW w:w="1134"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2479"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Средняя оценка- 4</w:t>
                  </w:r>
                </w:p>
                <w:p w:rsidR="009A7221" w:rsidRPr="00981B62" w:rsidRDefault="009A7221" w:rsidP="003815A9">
                  <w:pPr>
                    <w:rPr>
                      <w:rFonts w:ascii="Times New Roman" w:hAnsi="Times New Roman" w:cs="Times New Roman"/>
                    </w:rPr>
                  </w:pPr>
                  <w:r w:rsidRPr="00981B62">
                    <w:rPr>
                      <w:rFonts w:ascii="Times New Roman" w:hAnsi="Times New Roman" w:cs="Times New Roman"/>
                    </w:rPr>
                    <w:t>Средний балл- 11</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100% </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p>
              </w:tc>
              <w:tc>
                <w:tcPr>
                  <w:tcW w:w="1134"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Подтвердили </w:t>
                  </w:r>
                </w:p>
                <w:p w:rsidR="009A7221" w:rsidRPr="00981B62" w:rsidRDefault="009A7221"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3815A9" w:rsidP="009A7221">
            <w:pPr>
              <w:jc w:val="center"/>
              <w:rPr>
                <w:rFonts w:ascii="Times New Roman" w:hAnsi="Times New Roman" w:cs="Times New Roman"/>
              </w:rPr>
            </w:pPr>
            <w:proofErr w:type="gramStart"/>
            <w:r w:rsidRPr="00981B62">
              <w:rPr>
                <w:rFonts w:ascii="Times New Roman" w:hAnsi="Times New Roman" w:cs="Times New Roman"/>
              </w:rPr>
              <w:t>по  обществознанию</w:t>
            </w:r>
            <w:proofErr w:type="gramEnd"/>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№111 от19.06.18.</w:t>
            </w:r>
          </w:p>
          <w:p w:rsidR="003815A9" w:rsidRPr="00981B62" w:rsidRDefault="003815A9" w:rsidP="003815A9">
            <w:pPr>
              <w:rPr>
                <w:rFonts w:ascii="Times New Roman" w:hAnsi="Times New Roman" w:cs="Times New Roman"/>
              </w:rPr>
            </w:pPr>
            <w:r w:rsidRPr="00981B62">
              <w:rPr>
                <w:rFonts w:ascii="Times New Roman" w:hAnsi="Times New Roman" w:cs="Times New Roman"/>
              </w:rPr>
              <w:t>Рекомендуемый минимальный балл для отбора обучающихся в профильные классы средней школы -30 баллов</w:t>
            </w:r>
          </w:p>
          <w:p w:rsidR="003815A9" w:rsidRPr="00981B62" w:rsidRDefault="003815A9" w:rsidP="003815A9">
            <w:pPr>
              <w:rPr>
                <w:rFonts w:ascii="Times New Roman" w:hAnsi="Times New Roman" w:cs="Times New Roman"/>
              </w:rPr>
            </w:pPr>
          </w:p>
          <w:tbl>
            <w:tblPr>
              <w:tblW w:w="6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5"/>
              <w:gridCol w:w="1418"/>
              <w:gridCol w:w="1417"/>
              <w:gridCol w:w="992"/>
            </w:tblGrid>
            <w:tr w:rsidR="009A7221" w:rsidRPr="00981B62" w:rsidTr="009A7221">
              <w:tc>
                <w:tcPr>
                  <w:tcW w:w="2195" w:type="dxa"/>
                </w:tcPr>
                <w:p w:rsidR="009A7221" w:rsidRPr="00981B62" w:rsidRDefault="009A7221" w:rsidP="003815A9">
                  <w:pPr>
                    <w:rPr>
                      <w:rFonts w:ascii="Times New Roman" w:hAnsi="Times New Roman" w:cs="Times New Roman"/>
                    </w:rPr>
                  </w:pP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Оценка </w:t>
                  </w:r>
                  <w:proofErr w:type="spellStart"/>
                  <w:r w:rsidRPr="00981B62">
                    <w:rPr>
                      <w:rFonts w:ascii="Times New Roman" w:hAnsi="Times New Roman" w:cs="Times New Roman"/>
                    </w:rPr>
                    <w:t>экзаменац</w:t>
                  </w:r>
                  <w:proofErr w:type="spellEnd"/>
                  <w:r w:rsidRPr="00981B62">
                    <w:rPr>
                      <w:rFonts w:ascii="Times New Roman" w:hAnsi="Times New Roman" w:cs="Times New Roman"/>
                    </w:rPr>
                    <w:t>.</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2195"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Средняя оценка- 4</w:t>
                  </w:r>
                </w:p>
                <w:p w:rsidR="009A7221" w:rsidRPr="00981B62" w:rsidRDefault="009A7221" w:rsidP="003815A9">
                  <w:pPr>
                    <w:rPr>
                      <w:rFonts w:ascii="Times New Roman" w:hAnsi="Times New Roman" w:cs="Times New Roman"/>
                    </w:rPr>
                  </w:pPr>
                  <w:r w:rsidRPr="00981B62">
                    <w:rPr>
                      <w:rFonts w:ascii="Times New Roman" w:hAnsi="Times New Roman" w:cs="Times New Roman"/>
                    </w:rPr>
                    <w:t>Средний балл- 27</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17%</w:t>
                  </w:r>
                </w:p>
                <w:p w:rsidR="009A7221" w:rsidRPr="00981B62" w:rsidRDefault="009A7221" w:rsidP="003815A9">
                  <w:pPr>
                    <w:rPr>
                      <w:rFonts w:ascii="Times New Roman" w:hAnsi="Times New Roman" w:cs="Times New Roman"/>
                    </w:rPr>
                  </w:pP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34%</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w:t>
                  </w:r>
                </w:p>
                <w:p w:rsidR="009A7221" w:rsidRPr="00981B62" w:rsidRDefault="009A7221" w:rsidP="003815A9">
                  <w:pPr>
                    <w:rPr>
                      <w:rFonts w:ascii="Times New Roman" w:hAnsi="Times New Roman" w:cs="Times New Roman"/>
                    </w:rPr>
                  </w:pPr>
                  <w:r w:rsidRPr="00981B62">
                    <w:rPr>
                      <w:rFonts w:ascii="Times New Roman" w:hAnsi="Times New Roman" w:cs="Times New Roman"/>
                    </w:rPr>
                    <w:t>50%</w:t>
                  </w:r>
                </w:p>
              </w:tc>
            </w:tr>
          </w:tbl>
          <w:p w:rsidR="003815A9" w:rsidRPr="00981B62" w:rsidRDefault="003815A9" w:rsidP="003815A9">
            <w:pP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по физике</w:t>
            </w:r>
          </w:p>
          <w:p w:rsidR="003815A9" w:rsidRPr="00981B62" w:rsidRDefault="003815A9" w:rsidP="009A7221">
            <w:pPr>
              <w:jc w:val="cente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№9 от13.06.18.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Рекомендуемый минимальный балл для отбора обучающихся в профильные классы средней школы -29</w:t>
            </w:r>
          </w:p>
          <w:p w:rsidR="003815A9" w:rsidRPr="00981B62" w:rsidRDefault="003815A9" w:rsidP="003815A9">
            <w:pPr>
              <w:rPr>
                <w:rFonts w:ascii="Times New Roman" w:hAnsi="Times New Roman" w:cs="Times New Roman"/>
              </w:rPr>
            </w:pPr>
          </w:p>
          <w:tbl>
            <w:tblPr>
              <w:tblW w:w="7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7"/>
              <w:gridCol w:w="1418"/>
              <w:gridCol w:w="1417"/>
              <w:gridCol w:w="992"/>
            </w:tblGrid>
            <w:tr w:rsidR="009A7221" w:rsidRPr="00981B62" w:rsidTr="009A7221">
              <w:trPr>
                <w:trHeight w:val="754"/>
              </w:trPr>
              <w:tc>
                <w:tcPr>
                  <w:tcW w:w="343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lastRenderedPageBreak/>
                    <w:t>Ф.И.О. учащегося</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Оценка </w:t>
                  </w:r>
                  <w:proofErr w:type="spellStart"/>
                  <w:r w:rsidRPr="00981B62">
                    <w:rPr>
                      <w:rFonts w:ascii="Times New Roman" w:hAnsi="Times New Roman" w:cs="Times New Roman"/>
                    </w:rPr>
                    <w:t>экзаменац</w:t>
                  </w:r>
                  <w:proofErr w:type="spellEnd"/>
                  <w:r w:rsidRPr="00981B62">
                    <w:rPr>
                      <w:rFonts w:ascii="Times New Roman" w:hAnsi="Times New Roman" w:cs="Times New Roman"/>
                    </w:rPr>
                    <w:t>.</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343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Средний балл -23</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Средняя </w:t>
                  </w:r>
                  <w:proofErr w:type="gramStart"/>
                  <w:r w:rsidRPr="00981B62">
                    <w:rPr>
                      <w:rFonts w:ascii="Times New Roman" w:hAnsi="Times New Roman" w:cs="Times New Roman"/>
                    </w:rPr>
                    <w:t>оценка  -</w:t>
                  </w:r>
                  <w:proofErr w:type="gramEnd"/>
                  <w:r w:rsidRPr="00981B62">
                    <w:rPr>
                      <w:rFonts w:ascii="Times New Roman" w:hAnsi="Times New Roman" w:cs="Times New Roman"/>
                    </w:rPr>
                    <w:t>4</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20%</w:t>
                  </w:r>
                </w:p>
                <w:p w:rsidR="009A7221" w:rsidRPr="00981B62" w:rsidRDefault="009A7221" w:rsidP="003815A9">
                  <w:pPr>
                    <w:rPr>
                      <w:rFonts w:ascii="Times New Roman" w:hAnsi="Times New Roman" w:cs="Times New Roman"/>
                    </w:rPr>
                  </w:pP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20%</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w:t>
                  </w:r>
                </w:p>
                <w:p w:rsidR="009A7221" w:rsidRPr="00981B62" w:rsidRDefault="009A7221" w:rsidP="003815A9">
                  <w:pPr>
                    <w:rPr>
                      <w:rFonts w:ascii="Times New Roman" w:hAnsi="Times New Roman" w:cs="Times New Roman"/>
                    </w:rPr>
                  </w:pPr>
                  <w:r w:rsidRPr="00981B62">
                    <w:rPr>
                      <w:rFonts w:ascii="Times New Roman" w:hAnsi="Times New Roman" w:cs="Times New Roman"/>
                    </w:rPr>
                    <w:t>60%</w:t>
                  </w: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по истории</w:t>
            </w:r>
          </w:p>
          <w:p w:rsidR="003815A9" w:rsidRPr="00981B62" w:rsidRDefault="003815A9" w:rsidP="009A7221">
            <w:pPr>
              <w:jc w:val="cente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№104 от18.06.18.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Рекомендуемый минимальный балл для отбора обучающихся в профильные классы средней школы- 32 балла</w:t>
            </w:r>
          </w:p>
          <w:p w:rsidR="003815A9" w:rsidRPr="00981B62" w:rsidRDefault="003815A9" w:rsidP="003815A9">
            <w:pPr>
              <w:rPr>
                <w:rFonts w:ascii="Times New Roman" w:hAnsi="Times New Roman" w:cs="Times New Roman"/>
              </w:rPr>
            </w:pPr>
          </w:p>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418"/>
              <w:gridCol w:w="1417"/>
              <w:gridCol w:w="992"/>
            </w:tblGrid>
            <w:tr w:rsidR="009A7221" w:rsidRPr="00981B62" w:rsidTr="009A7221">
              <w:trPr>
                <w:trHeight w:val="754"/>
              </w:trPr>
              <w:tc>
                <w:tcPr>
                  <w:tcW w:w="3154"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Ф.И.О. учащегося</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Оценка </w:t>
                  </w:r>
                  <w:proofErr w:type="spellStart"/>
                  <w:r w:rsidRPr="00981B62">
                    <w:rPr>
                      <w:rFonts w:ascii="Times New Roman" w:hAnsi="Times New Roman" w:cs="Times New Roman"/>
                    </w:rPr>
                    <w:t>экзаменац</w:t>
                  </w:r>
                  <w:proofErr w:type="spellEnd"/>
                  <w:r w:rsidRPr="00981B62">
                    <w:rPr>
                      <w:rFonts w:ascii="Times New Roman" w:hAnsi="Times New Roman" w:cs="Times New Roman"/>
                    </w:rPr>
                    <w:t>.</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3154"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Средний балл – 23, </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средняя оценка -4 </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w:t>
                  </w:r>
                </w:p>
                <w:p w:rsidR="009A7221" w:rsidRPr="00981B62" w:rsidRDefault="009A7221" w:rsidP="003815A9">
                  <w:pPr>
                    <w:rPr>
                      <w:rFonts w:ascii="Times New Roman" w:hAnsi="Times New Roman" w:cs="Times New Roman"/>
                    </w:rPr>
                  </w:pPr>
                  <w:r w:rsidRPr="00981B62">
                    <w:rPr>
                      <w:rFonts w:ascii="Times New Roman" w:hAnsi="Times New Roman" w:cs="Times New Roman"/>
                    </w:rPr>
                    <w:t>100</w:t>
                  </w:r>
                </w:p>
                <w:p w:rsidR="009A7221" w:rsidRPr="00981B62" w:rsidRDefault="009A7221"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9A7221" w:rsidP="009A7221">
            <w:pPr>
              <w:jc w:val="center"/>
              <w:rPr>
                <w:rFonts w:ascii="Times New Roman" w:hAnsi="Times New Roman" w:cs="Times New Roman"/>
              </w:rPr>
            </w:pPr>
            <w:r w:rsidRPr="00981B62">
              <w:rPr>
                <w:rFonts w:ascii="Times New Roman" w:hAnsi="Times New Roman" w:cs="Times New Roman"/>
              </w:rPr>
              <w:t>п</w:t>
            </w:r>
            <w:r w:rsidR="003815A9" w:rsidRPr="00981B62">
              <w:rPr>
                <w:rFonts w:ascii="Times New Roman" w:hAnsi="Times New Roman" w:cs="Times New Roman"/>
              </w:rPr>
              <w:t>о английскому языку</w:t>
            </w:r>
          </w:p>
          <w:p w:rsidR="003815A9" w:rsidRPr="00981B62" w:rsidRDefault="003815A9" w:rsidP="009A7221">
            <w:pPr>
              <w:jc w:val="cente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№54 от05.06.18.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 xml:space="preserve">Рекомендуемый минимальный балл для отбора обучающихся в профильные классы средней </w:t>
            </w:r>
            <w:proofErr w:type="gramStart"/>
            <w:r w:rsidRPr="00981B62">
              <w:rPr>
                <w:rFonts w:ascii="Times New Roman" w:hAnsi="Times New Roman" w:cs="Times New Roman"/>
              </w:rPr>
              <w:t>школы  56</w:t>
            </w:r>
            <w:proofErr w:type="gramEnd"/>
            <w:r w:rsidRPr="00981B62">
              <w:rPr>
                <w:rFonts w:ascii="Times New Roman" w:hAnsi="Times New Roman" w:cs="Times New Roman"/>
              </w:rPr>
              <w:t xml:space="preserve"> баллов</w:t>
            </w:r>
          </w:p>
          <w:p w:rsidR="003815A9" w:rsidRPr="00981B62" w:rsidRDefault="003815A9" w:rsidP="003815A9">
            <w:pPr>
              <w:rPr>
                <w:rFonts w:ascii="Times New Roman" w:hAnsi="Times New Roman" w:cs="Times New Roman"/>
              </w:rPr>
            </w:pPr>
          </w:p>
          <w:tbl>
            <w:tblPr>
              <w:tblW w:w="7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2"/>
              <w:gridCol w:w="1418"/>
              <w:gridCol w:w="1417"/>
              <w:gridCol w:w="1418"/>
            </w:tblGrid>
            <w:tr w:rsidR="009A7221" w:rsidRPr="00981B62" w:rsidTr="009A7221">
              <w:tc>
                <w:tcPr>
                  <w:tcW w:w="301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Средний балл -54,</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Средняя оценка -4 </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33%</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r w:rsidRPr="00981B62">
                    <w:rPr>
                      <w:rFonts w:ascii="Times New Roman" w:hAnsi="Times New Roman" w:cs="Times New Roman"/>
                    </w:rPr>
                    <w:t>17%</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w:t>
                  </w:r>
                </w:p>
                <w:p w:rsidR="009A7221" w:rsidRPr="00981B62" w:rsidRDefault="009A7221" w:rsidP="003815A9">
                  <w:pPr>
                    <w:rPr>
                      <w:rFonts w:ascii="Times New Roman" w:hAnsi="Times New Roman" w:cs="Times New Roman"/>
                    </w:rPr>
                  </w:pPr>
                  <w:r w:rsidRPr="00981B62">
                    <w:rPr>
                      <w:rFonts w:ascii="Times New Roman" w:hAnsi="Times New Roman" w:cs="Times New Roman"/>
                    </w:rPr>
                    <w:t>50%</w:t>
                  </w: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9A7221" w:rsidP="009A7221">
            <w:pPr>
              <w:jc w:val="center"/>
              <w:rPr>
                <w:rFonts w:ascii="Times New Roman" w:hAnsi="Times New Roman" w:cs="Times New Roman"/>
              </w:rPr>
            </w:pPr>
            <w:r w:rsidRPr="00981B62">
              <w:rPr>
                <w:rFonts w:ascii="Times New Roman" w:hAnsi="Times New Roman" w:cs="Times New Roman"/>
              </w:rPr>
              <w:t>п</w:t>
            </w:r>
            <w:r w:rsidR="003815A9" w:rsidRPr="00981B62">
              <w:rPr>
                <w:rFonts w:ascii="Times New Roman" w:hAnsi="Times New Roman" w:cs="Times New Roman"/>
              </w:rPr>
              <w:t>о географии</w:t>
            </w:r>
          </w:p>
          <w:p w:rsidR="003815A9" w:rsidRPr="00981B62" w:rsidRDefault="003815A9" w:rsidP="009A7221">
            <w:pPr>
              <w:jc w:val="cente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№104 от18.06.18.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Рекомендуемый минимальный балл для отбора обучающихся в профильные классы средней школы 24 балла</w:t>
            </w:r>
          </w:p>
          <w:p w:rsidR="003815A9" w:rsidRPr="00981B62" w:rsidRDefault="003815A9" w:rsidP="003815A9">
            <w:pPr>
              <w:rPr>
                <w:rFonts w:ascii="Times New Roman" w:hAnsi="Times New Roman" w:cs="Times New Roman"/>
              </w:rPr>
            </w:pPr>
          </w:p>
          <w:tbl>
            <w:tblPr>
              <w:tblW w:w="6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4"/>
              <w:gridCol w:w="1418"/>
              <w:gridCol w:w="1417"/>
              <w:gridCol w:w="992"/>
            </w:tblGrid>
            <w:tr w:rsidR="009A7221" w:rsidRPr="00981B62" w:rsidTr="009A7221">
              <w:trPr>
                <w:trHeight w:val="754"/>
              </w:trPr>
              <w:tc>
                <w:tcPr>
                  <w:tcW w:w="3154" w:type="dxa"/>
                </w:tcPr>
                <w:p w:rsidR="009A7221" w:rsidRPr="00981B62" w:rsidRDefault="009A7221" w:rsidP="003815A9">
                  <w:pPr>
                    <w:rPr>
                      <w:rFonts w:ascii="Times New Roman" w:hAnsi="Times New Roman" w:cs="Times New Roman"/>
                    </w:rPr>
                  </w:pP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Оценка </w:t>
                  </w:r>
                  <w:proofErr w:type="spellStart"/>
                  <w:r w:rsidRPr="00981B62">
                    <w:rPr>
                      <w:rFonts w:ascii="Times New Roman" w:hAnsi="Times New Roman" w:cs="Times New Roman"/>
                    </w:rPr>
                    <w:t>экзаменац</w:t>
                  </w:r>
                  <w:proofErr w:type="spellEnd"/>
                  <w:r w:rsidRPr="00981B62">
                    <w:rPr>
                      <w:rFonts w:ascii="Times New Roman" w:hAnsi="Times New Roman" w:cs="Times New Roman"/>
                    </w:rPr>
                    <w:t>.</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3154"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Средний балл –25, </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средняя оценка -4 </w:t>
                  </w:r>
                </w:p>
              </w:tc>
              <w:tc>
                <w:tcPr>
                  <w:tcW w:w="1418"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p>
              </w:tc>
              <w:tc>
                <w:tcPr>
                  <w:tcW w:w="1417"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Подтвердили-100%</w:t>
                  </w:r>
                </w:p>
                <w:p w:rsidR="009A7221" w:rsidRPr="00981B62" w:rsidRDefault="009A7221"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9A7221" w:rsidP="009A7221">
            <w:pPr>
              <w:jc w:val="center"/>
              <w:rPr>
                <w:rFonts w:ascii="Times New Roman" w:hAnsi="Times New Roman" w:cs="Times New Roman"/>
              </w:rPr>
            </w:pPr>
            <w:r w:rsidRPr="00981B62">
              <w:rPr>
                <w:rFonts w:ascii="Times New Roman" w:hAnsi="Times New Roman" w:cs="Times New Roman"/>
              </w:rPr>
              <w:t>п</w:t>
            </w:r>
            <w:r w:rsidR="003815A9" w:rsidRPr="00981B62">
              <w:rPr>
                <w:rFonts w:ascii="Times New Roman" w:hAnsi="Times New Roman" w:cs="Times New Roman"/>
              </w:rPr>
              <w:t>о химии</w:t>
            </w:r>
          </w:p>
          <w:p w:rsidR="003815A9" w:rsidRPr="00981B62" w:rsidRDefault="003815A9" w:rsidP="009A7221">
            <w:pPr>
              <w:jc w:val="center"/>
              <w:rPr>
                <w:rFonts w:ascii="Times New Roman" w:hAnsi="Times New Roman" w:cs="Times New Roman"/>
              </w:rPr>
            </w:pPr>
          </w:p>
          <w:p w:rsidR="003815A9" w:rsidRPr="00981B62" w:rsidRDefault="003815A9" w:rsidP="009A7221">
            <w:pPr>
              <w:jc w:val="center"/>
              <w:rPr>
                <w:rFonts w:ascii="Times New Roman" w:hAnsi="Times New Roman" w:cs="Times New Roman"/>
              </w:rPr>
            </w:pPr>
            <w:r w:rsidRPr="00981B62">
              <w:rPr>
                <w:rFonts w:ascii="Times New Roman" w:hAnsi="Times New Roman" w:cs="Times New Roman"/>
              </w:rPr>
              <w:t>утверждено приказом Министерством образования свердловской области №104 от18.06.18.</w:t>
            </w:r>
          </w:p>
          <w:p w:rsidR="003815A9" w:rsidRPr="00981B62" w:rsidRDefault="003815A9" w:rsidP="003815A9">
            <w:pPr>
              <w:rPr>
                <w:rFonts w:ascii="Times New Roman" w:hAnsi="Times New Roman" w:cs="Times New Roman"/>
              </w:rPr>
            </w:pPr>
            <w:r w:rsidRPr="00981B62">
              <w:rPr>
                <w:rFonts w:ascii="Times New Roman" w:hAnsi="Times New Roman" w:cs="Times New Roman"/>
              </w:rPr>
              <w:tab/>
              <w:t>Рекомендуемый минимальный балл для отбора обучающихся в профильные классы средней школы 23 балла</w:t>
            </w:r>
          </w:p>
          <w:p w:rsidR="003815A9" w:rsidRPr="00981B62" w:rsidRDefault="003815A9" w:rsidP="003815A9">
            <w:pPr>
              <w:rPr>
                <w:rFonts w:ascii="Times New Roman" w:hAnsi="Times New Roman" w:cs="Times New Roman"/>
              </w:rPr>
            </w:pPr>
          </w:p>
          <w:tbl>
            <w:tblPr>
              <w:tblW w:w="6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1985"/>
              <w:gridCol w:w="992"/>
              <w:gridCol w:w="2220"/>
            </w:tblGrid>
            <w:tr w:rsidR="009A7221" w:rsidRPr="00981B62" w:rsidTr="009A7221">
              <w:trPr>
                <w:trHeight w:val="754"/>
              </w:trPr>
              <w:tc>
                <w:tcPr>
                  <w:tcW w:w="1642" w:type="dxa"/>
                </w:tcPr>
                <w:p w:rsidR="009A7221" w:rsidRPr="00981B62" w:rsidRDefault="009A7221" w:rsidP="003815A9">
                  <w:pPr>
                    <w:rPr>
                      <w:rFonts w:ascii="Times New Roman" w:hAnsi="Times New Roman" w:cs="Times New Roman"/>
                    </w:rPr>
                  </w:pPr>
                </w:p>
              </w:tc>
              <w:tc>
                <w:tcPr>
                  <w:tcW w:w="1985"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годовая</w:t>
                  </w: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Оценка </w:t>
                  </w:r>
                  <w:proofErr w:type="spellStart"/>
                  <w:r w:rsidRPr="00981B62">
                    <w:rPr>
                      <w:rFonts w:ascii="Times New Roman" w:hAnsi="Times New Roman" w:cs="Times New Roman"/>
                    </w:rPr>
                    <w:t>экзаменац</w:t>
                  </w:r>
                  <w:proofErr w:type="spellEnd"/>
                  <w:r w:rsidRPr="00981B62">
                    <w:rPr>
                      <w:rFonts w:ascii="Times New Roman" w:hAnsi="Times New Roman" w:cs="Times New Roman"/>
                    </w:rPr>
                    <w:t>.</w:t>
                  </w:r>
                </w:p>
              </w:tc>
              <w:tc>
                <w:tcPr>
                  <w:tcW w:w="2220"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Оценка итоговая</w:t>
                  </w:r>
                </w:p>
              </w:tc>
            </w:tr>
            <w:tr w:rsidR="009A7221" w:rsidRPr="00981B62" w:rsidTr="009A7221">
              <w:tc>
                <w:tcPr>
                  <w:tcW w:w="164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Средний балл – 22, </w:t>
                  </w:r>
                </w:p>
                <w:p w:rsidR="009A7221" w:rsidRPr="00981B62" w:rsidRDefault="009A7221" w:rsidP="003815A9">
                  <w:pPr>
                    <w:rPr>
                      <w:rFonts w:ascii="Times New Roman" w:hAnsi="Times New Roman" w:cs="Times New Roman"/>
                    </w:rPr>
                  </w:pPr>
                  <w:r w:rsidRPr="00981B62">
                    <w:rPr>
                      <w:rFonts w:ascii="Times New Roman" w:hAnsi="Times New Roman" w:cs="Times New Roman"/>
                    </w:rPr>
                    <w:t xml:space="preserve">средняя оценка -4 </w:t>
                  </w:r>
                </w:p>
              </w:tc>
              <w:tc>
                <w:tcPr>
                  <w:tcW w:w="1985"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Ниже годовых</w:t>
                  </w:r>
                </w:p>
                <w:p w:rsidR="009A7221" w:rsidRPr="00981B62" w:rsidRDefault="009A7221" w:rsidP="003815A9">
                  <w:pPr>
                    <w:rPr>
                      <w:rFonts w:ascii="Times New Roman" w:hAnsi="Times New Roman" w:cs="Times New Roman"/>
                    </w:rPr>
                  </w:pPr>
                </w:p>
              </w:tc>
              <w:tc>
                <w:tcPr>
                  <w:tcW w:w="992"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Выше годовых</w:t>
                  </w:r>
                </w:p>
                <w:p w:rsidR="009A7221" w:rsidRPr="00981B62" w:rsidRDefault="009A7221" w:rsidP="003815A9">
                  <w:pPr>
                    <w:rPr>
                      <w:rFonts w:ascii="Times New Roman" w:hAnsi="Times New Roman" w:cs="Times New Roman"/>
                    </w:rPr>
                  </w:pPr>
                </w:p>
              </w:tc>
              <w:tc>
                <w:tcPr>
                  <w:tcW w:w="2220" w:type="dxa"/>
                </w:tcPr>
                <w:p w:rsidR="009A7221" w:rsidRPr="00981B62" w:rsidRDefault="009A7221" w:rsidP="003815A9">
                  <w:pPr>
                    <w:rPr>
                      <w:rFonts w:ascii="Times New Roman" w:hAnsi="Times New Roman" w:cs="Times New Roman"/>
                    </w:rPr>
                  </w:pPr>
                  <w:r w:rsidRPr="00981B62">
                    <w:rPr>
                      <w:rFonts w:ascii="Times New Roman" w:hAnsi="Times New Roman" w:cs="Times New Roman"/>
                    </w:rPr>
                    <w:t>Подтвердили</w:t>
                  </w:r>
                </w:p>
                <w:p w:rsidR="009A7221" w:rsidRPr="00981B62" w:rsidRDefault="009A7221" w:rsidP="003815A9">
                  <w:pPr>
                    <w:rPr>
                      <w:rFonts w:ascii="Times New Roman" w:hAnsi="Times New Roman" w:cs="Times New Roman"/>
                    </w:rPr>
                  </w:pPr>
                  <w:r w:rsidRPr="00981B62">
                    <w:rPr>
                      <w:rFonts w:ascii="Times New Roman" w:hAnsi="Times New Roman" w:cs="Times New Roman"/>
                    </w:rPr>
                    <w:t>100</w:t>
                  </w:r>
                </w:p>
                <w:p w:rsidR="009A7221" w:rsidRPr="00981B62" w:rsidRDefault="009A7221" w:rsidP="003815A9">
                  <w:pPr>
                    <w:rPr>
                      <w:rFonts w:ascii="Times New Roman" w:hAnsi="Times New Roman" w:cs="Times New Roman"/>
                    </w:rPr>
                  </w:pPr>
                </w:p>
              </w:tc>
            </w:tr>
          </w:tbl>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r w:rsidRPr="00981B62">
              <w:rPr>
                <w:rFonts w:ascii="Times New Roman" w:hAnsi="Times New Roman" w:cs="Times New Roman"/>
              </w:rPr>
              <w:t>По результатам ИА рекомендованы для обучения в профильных классах средней школы 12 учеников 9 класса</w:t>
            </w: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rPr>
            </w:pP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Средний балл по всем </w:t>
            </w:r>
            <w:proofErr w:type="gramStart"/>
            <w:r w:rsidRPr="00981B62">
              <w:rPr>
                <w:rFonts w:ascii="Times New Roman" w:hAnsi="Times New Roman" w:cs="Times New Roman"/>
              </w:rPr>
              <w:t>предметам  -</w:t>
            </w:r>
            <w:proofErr w:type="gramEnd"/>
            <w:r w:rsidRPr="00981B62">
              <w:rPr>
                <w:rFonts w:ascii="Times New Roman" w:hAnsi="Times New Roman" w:cs="Times New Roman"/>
              </w:rPr>
              <w:t xml:space="preserve"> 4.</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истории, географии и химии ученики подтвердили свой результат на 100%. </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математике, в </w:t>
            </w:r>
            <w:proofErr w:type="gramStart"/>
            <w:r w:rsidRPr="00981B62">
              <w:rPr>
                <w:rFonts w:ascii="Times New Roman" w:hAnsi="Times New Roman" w:cs="Times New Roman"/>
              </w:rPr>
              <w:t>основном,  учащиеся</w:t>
            </w:r>
            <w:proofErr w:type="gramEnd"/>
            <w:r w:rsidRPr="00981B62">
              <w:rPr>
                <w:rFonts w:ascii="Times New Roman" w:hAnsi="Times New Roman" w:cs="Times New Roman"/>
              </w:rPr>
              <w:t xml:space="preserve"> подтвердили свои годовые отметки. </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физике- 1 ученик сдал экзамен хуже, чем учился в году (Черноморцев Егор), 1 ученик сдал экзамен лучше, чем учился в течении года </w:t>
            </w:r>
            <w:proofErr w:type="gramStart"/>
            <w:r w:rsidRPr="00981B62">
              <w:rPr>
                <w:rFonts w:ascii="Times New Roman" w:hAnsi="Times New Roman" w:cs="Times New Roman"/>
              </w:rPr>
              <w:t>( Плетнев</w:t>
            </w:r>
            <w:proofErr w:type="gramEnd"/>
            <w:r w:rsidRPr="00981B62">
              <w:rPr>
                <w:rFonts w:ascii="Times New Roman" w:hAnsi="Times New Roman" w:cs="Times New Roman"/>
              </w:rPr>
              <w:t xml:space="preserve"> С.). </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английскому языку Кротов А. улучшил свой результат, а </w:t>
            </w:r>
            <w:proofErr w:type="spellStart"/>
            <w:r w:rsidRPr="00981B62">
              <w:rPr>
                <w:rFonts w:ascii="Times New Roman" w:hAnsi="Times New Roman" w:cs="Times New Roman"/>
              </w:rPr>
              <w:t>Эрзяйкина</w:t>
            </w:r>
            <w:proofErr w:type="spellEnd"/>
            <w:r w:rsidRPr="00981B62">
              <w:rPr>
                <w:rFonts w:ascii="Times New Roman" w:hAnsi="Times New Roman" w:cs="Times New Roman"/>
              </w:rPr>
              <w:t xml:space="preserve"> В. И П. Косилова сдали экзамен хуже, чем учились в течении года.</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информатике и ИКТ, учащихся сдали </w:t>
            </w:r>
            <w:proofErr w:type="gramStart"/>
            <w:r w:rsidRPr="00981B62">
              <w:rPr>
                <w:rFonts w:ascii="Times New Roman" w:hAnsi="Times New Roman" w:cs="Times New Roman"/>
              </w:rPr>
              <w:t>экзамены  значительно</w:t>
            </w:r>
            <w:proofErr w:type="gramEnd"/>
            <w:r w:rsidRPr="00981B62">
              <w:rPr>
                <w:rFonts w:ascii="Times New Roman" w:hAnsi="Times New Roman" w:cs="Times New Roman"/>
              </w:rPr>
              <w:t xml:space="preserve"> хуже, чем учились в течении года.</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По русскому языку 8 учеников улучшили свои результаты по итогам экзамена. </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Анализ результатов ОГЭ говорит о том, порог успешности </w:t>
            </w:r>
            <w:proofErr w:type="gramStart"/>
            <w:r w:rsidRPr="00981B62">
              <w:rPr>
                <w:rFonts w:ascii="Times New Roman" w:hAnsi="Times New Roman" w:cs="Times New Roman"/>
              </w:rPr>
              <w:t>преодолен  по</w:t>
            </w:r>
            <w:proofErr w:type="gramEnd"/>
            <w:r w:rsidRPr="00981B62">
              <w:rPr>
                <w:rFonts w:ascii="Times New Roman" w:hAnsi="Times New Roman" w:cs="Times New Roman"/>
              </w:rPr>
              <w:t xml:space="preserve"> всем предметам.</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Стабильно высокие результаты показывают учащиеся по русскому языку.</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В зависимости от класса результаты </w:t>
            </w:r>
            <w:proofErr w:type="gramStart"/>
            <w:r w:rsidRPr="00981B62">
              <w:rPr>
                <w:rFonts w:ascii="Times New Roman" w:hAnsi="Times New Roman" w:cs="Times New Roman"/>
              </w:rPr>
              <w:t>колеблются  по</w:t>
            </w:r>
            <w:proofErr w:type="gramEnd"/>
            <w:r w:rsidRPr="00981B62">
              <w:rPr>
                <w:rFonts w:ascii="Times New Roman" w:hAnsi="Times New Roman" w:cs="Times New Roman"/>
              </w:rPr>
              <w:t xml:space="preserve"> предметам по выбору, с углубленным изучением, т.е. предметы, по которым учащиеся ежегодно выбирают дополнительные курсы-  история, обществознание, физика, химия. </w:t>
            </w:r>
          </w:p>
          <w:p w:rsidR="003815A9" w:rsidRPr="00981B62" w:rsidRDefault="003815A9" w:rsidP="00981B62">
            <w:pPr>
              <w:numPr>
                <w:ilvl w:val="0"/>
                <w:numId w:val="33"/>
              </w:numPr>
              <w:rPr>
                <w:rFonts w:ascii="Times New Roman" w:hAnsi="Times New Roman" w:cs="Times New Roman"/>
              </w:rPr>
            </w:pPr>
            <w:r w:rsidRPr="00981B62">
              <w:rPr>
                <w:rFonts w:ascii="Times New Roman" w:hAnsi="Times New Roman" w:cs="Times New Roman"/>
              </w:rPr>
              <w:t xml:space="preserve">Государственная (итоговая) аттестация 2018. подтвердила, </w:t>
            </w:r>
            <w:proofErr w:type="gramStart"/>
            <w:r w:rsidRPr="00981B62">
              <w:rPr>
                <w:rFonts w:ascii="Times New Roman" w:hAnsi="Times New Roman" w:cs="Times New Roman"/>
              </w:rPr>
              <w:t>что  все</w:t>
            </w:r>
            <w:proofErr w:type="gramEnd"/>
            <w:r w:rsidRPr="00981B62">
              <w:rPr>
                <w:rFonts w:ascii="Times New Roman" w:hAnsi="Times New Roman" w:cs="Times New Roman"/>
              </w:rPr>
              <w:t xml:space="preserve"> выпускники 9 класса  владеет знаниями по разным областям наук в соответствии с требованиями  образовательных стандартов. </w:t>
            </w:r>
          </w:p>
          <w:p w:rsidR="003815A9" w:rsidRPr="00981B62" w:rsidRDefault="003815A9" w:rsidP="003815A9">
            <w:pPr>
              <w:rPr>
                <w:rFonts w:ascii="Times New Roman" w:hAnsi="Times New Roman" w:cs="Times New Roman"/>
              </w:rPr>
            </w:pPr>
          </w:p>
          <w:p w:rsidR="003815A9" w:rsidRPr="00981B62" w:rsidRDefault="003815A9" w:rsidP="003815A9">
            <w:pPr>
              <w:rPr>
                <w:rFonts w:ascii="Times New Roman" w:hAnsi="Times New Roman" w:cs="Times New Roman"/>
                <w:b/>
              </w:rPr>
            </w:pPr>
          </w:p>
          <w:p w:rsidR="003815A9" w:rsidRPr="00981B62" w:rsidRDefault="003815A9" w:rsidP="003815A9">
            <w:pPr>
              <w:rPr>
                <w:rFonts w:ascii="Times New Roman" w:hAnsi="Times New Roman" w:cs="Times New Roman"/>
                <w:b/>
              </w:rPr>
            </w:pPr>
            <w:r w:rsidRPr="00981B62">
              <w:rPr>
                <w:rFonts w:ascii="Times New Roman" w:hAnsi="Times New Roman" w:cs="Times New Roman"/>
                <w:b/>
              </w:rPr>
              <w:t>Обобщенные выводы</w:t>
            </w:r>
          </w:p>
          <w:p w:rsidR="003815A9" w:rsidRPr="00981B62" w:rsidRDefault="003815A9" w:rsidP="003815A9">
            <w:pPr>
              <w:rPr>
                <w:rFonts w:ascii="Times New Roman" w:hAnsi="Times New Roman" w:cs="Times New Roman"/>
                <w:b/>
              </w:rPr>
            </w:pPr>
          </w:p>
          <w:p w:rsidR="003815A9" w:rsidRPr="00981B62" w:rsidRDefault="003815A9" w:rsidP="00981B62">
            <w:pPr>
              <w:numPr>
                <w:ilvl w:val="0"/>
                <w:numId w:val="5"/>
              </w:numPr>
              <w:rPr>
                <w:rFonts w:ascii="Times New Roman" w:hAnsi="Times New Roman" w:cs="Times New Roman"/>
              </w:rPr>
            </w:pPr>
            <w:r w:rsidRPr="00981B62">
              <w:rPr>
                <w:rFonts w:ascii="Times New Roman" w:hAnsi="Times New Roman" w:cs="Times New Roman"/>
              </w:rPr>
              <w:t xml:space="preserve">Результаты государственной (итоговой) аттестации 2018г. показали, что уровень подготовки соответствует требованиям государственного образовательного стандарта, право обучающихся на качественное </w:t>
            </w:r>
            <w:r w:rsidRPr="00981B62">
              <w:rPr>
                <w:rFonts w:ascii="Times New Roman" w:hAnsi="Times New Roman" w:cs="Times New Roman"/>
              </w:rPr>
              <w:lastRenderedPageBreak/>
              <w:t xml:space="preserve">образование реализовано. Выпускники со всей ответственностью отнеслись к результатам своей учебной деятельности, о чем говорят положительные результаты государственной (итоговой) аттестации. </w:t>
            </w:r>
          </w:p>
          <w:p w:rsidR="003815A9" w:rsidRPr="00981B62" w:rsidRDefault="003815A9" w:rsidP="00981B62">
            <w:pPr>
              <w:numPr>
                <w:ilvl w:val="0"/>
                <w:numId w:val="5"/>
              </w:numPr>
              <w:rPr>
                <w:rFonts w:ascii="Times New Roman" w:hAnsi="Times New Roman" w:cs="Times New Roman"/>
              </w:rPr>
            </w:pPr>
            <w:r w:rsidRPr="00981B62">
              <w:rPr>
                <w:rFonts w:ascii="Times New Roman" w:hAnsi="Times New Roman" w:cs="Times New Roman"/>
              </w:rPr>
              <w:t>Выпускники реализовали свои права на выбор предмета и формы проведения государственной (итоговой) аттестации, получение полной и достоверной информации об организации процессов, связанных с проведением итоговой аттестации.</w:t>
            </w:r>
          </w:p>
          <w:p w:rsidR="003815A9" w:rsidRPr="00981B62" w:rsidRDefault="003815A9" w:rsidP="00981B62">
            <w:pPr>
              <w:numPr>
                <w:ilvl w:val="0"/>
                <w:numId w:val="5"/>
              </w:numPr>
              <w:rPr>
                <w:rFonts w:ascii="Times New Roman" w:hAnsi="Times New Roman" w:cs="Times New Roman"/>
              </w:rPr>
            </w:pPr>
            <w:r w:rsidRPr="00981B62">
              <w:rPr>
                <w:rFonts w:ascii="Times New Roman" w:hAnsi="Times New Roman" w:cs="Times New Roman"/>
              </w:rPr>
              <w:t>Государственная (итоговая) аттестация в целом подтвердила результаты, полученные выпускниками по итогам рубежной (годовой) аттестации. Это свидетельствует о соответствии требований, предъявляемых к учащимся в течение изучения всего курса по предмету, и требований, предъявляемых к учащимся на экзаменах. Это также подтверждает соответствие содержания изучаемых предметов государственному образовательному стандарту (федеральный и региональный компоненты).</w:t>
            </w:r>
          </w:p>
          <w:p w:rsidR="003815A9" w:rsidRPr="00981B62" w:rsidRDefault="003815A9" w:rsidP="00981B62">
            <w:pPr>
              <w:numPr>
                <w:ilvl w:val="0"/>
                <w:numId w:val="5"/>
              </w:numPr>
              <w:rPr>
                <w:rFonts w:ascii="Times New Roman" w:hAnsi="Times New Roman" w:cs="Times New Roman"/>
              </w:rPr>
            </w:pPr>
            <w:r w:rsidRPr="00981B62">
              <w:rPr>
                <w:rFonts w:ascii="Times New Roman" w:hAnsi="Times New Roman" w:cs="Times New Roman"/>
              </w:rPr>
              <w:t>Результаты государственной (итоговой) аттестации подтверждают, что выпускники достигли уровня зрелости, достаточного для самореализации в сферах межличностных и социальных отношений и готовы к самостоятельной деятельности и принятию решений.</w:t>
            </w:r>
          </w:p>
          <w:p w:rsidR="003815A9" w:rsidRPr="00981B62" w:rsidRDefault="003815A9" w:rsidP="00981B62">
            <w:pPr>
              <w:numPr>
                <w:ilvl w:val="0"/>
                <w:numId w:val="5"/>
              </w:numPr>
              <w:rPr>
                <w:rFonts w:ascii="Times New Roman" w:hAnsi="Times New Roman" w:cs="Times New Roman"/>
              </w:rPr>
            </w:pPr>
            <w:r w:rsidRPr="00981B62">
              <w:rPr>
                <w:rFonts w:ascii="Times New Roman" w:hAnsi="Times New Roman" w:cs="Times New Roman"/>
              </w:rPr>
              <w:t>Нормативные документы прорабатывались в ЧОУ СОШ «ИНДРА» своевременно, в установленные сроки.</w:t>
            </w:r>
          </w:p>
          <w:p w:rsidR="00555F3F" w:rsidRPr="00981B62" w:rsidRDefault="003815A9" w:rsidP="003815A9">
            <w:pPr>
              <w:rPr>
                <w:rFonts w:ascii="Times New Roman" w:hAnsi="Times New Roman" w:cs="Times New Roman"/>
              </w:rPr>
            </w:pPr>
            <w:r w:rsidRPr="00981B62">
              <w:rPr>
                <w:rFonts w:ascii="Times New Roman" w:hAnsi="Times New Roman" w:cs="Times New Roman"/>
              </w:rPr>
              <w:t xml:space="preserve">В последующий период необходимо продолжить работу по подготовке </w:t>
            </w:r>
            <w:proofErr w:type="gramStart"/>
            <w:r w:rsidRPr="00981B62">
              <w:rPr>
                <w:rFonts w:ascii="Times New Roman" w:hAnsi="Times New Roman" w:cs="Times New Roman"/>
              </w:rPr>
              <w:t>к  ГИА</w:t>
            </w:r>
            <w:proofErr w:type="gramEnd"/>
            <w:r w:rsidRPr="00981B62">
              <w:rPr>
                <w:rFonts w:ascii="Times New Roman" w:hAnsi="Times New Roman" w:cs="Times New Roman"/>
              </w:rPr>
              <w:t xml:space="preserve"> -9 и ЕГЭ</w:t>
            </w: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r w:rsidRPr="00981B62">
              <w:rPr>
                <w:rFonts w:ascii="Times New Roman" w:hAnsi="Times New Roman" w:cs="Times New Roman"/>
              </w:rPr>
              <w:t>В 201</w:t>
            </w:r>
            <w:r w:rsidR="009A7221" w:rsidRPr="00981B62">
              <w:rPr>
                <w:rFonts w:ascii="Times New Roman" w:hAnsi="Times New Roman" w:cs="Times New Roman"/>
              </w:rPr>
              <w:t>8</w:t>
            </w:r>
            <w:r w:rsidRPr="00981B62">
              <w:rPr>
                <w:rFonts w:ascii="Times New Roman" w:hAnsi="Times New Roman" w:cs="Times New Roman"/>
              </w:rPr>
              <w:t xml:space="preserve"> году аттестаты об основном общем образовании с отличием получил 1 выпускник.</w:t>
            </w:r>
          </w:p>
          <w:p w:rsidR="00555F3F" w:rsidRPr="00981B62" w:rsidRDefault="00555F3F" w:rsidP="00555F3F">
            <w:pPr>
              <w:rPr>
                <w:rFonts w:ascii="Times New Roman" w:hAnsi="Times New Roman" w:cs="Times New Roman"/>
              </w:rPr>
            </w:pPr>
            <w:r w:rsidRPr="00981B62">
              <w:rPr>
                <w:rFonts w:ascii="Times New Roman" w:hAnsi="Times New Roman" w:cs="Times New Roman"/>
              </w:rPr>
              <w:t>Аттестаты об основном общем образовании получили 1</w:t>
            </w:r>
            <w:r w:rsidR="009A7221" w:rsidRPr="00981B62">
              <w:rPr>
                <w:rFonts w:ascii="Times New Roman" w:hAnsi="Times New Roman" w:cs="Times New Roman"/>
              </w:rPr>
              <w:t>4</w:t>
            </w:r>
            <w:r w:rsidRPr="00981B62">
              <w:rPr>
                <w:rFonts w:ascii="Times New Roman" w:hAnsi="Times New Roman" w:cs="Times New Roman"/>
              </w:rPr>
              <w:t xml:space="preserve"> выпускников.</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Качество подготовки выпускников ОУ соответствует требованиям государственных учебных программ, что подтверждается результатами итоговой аттестации выпускников </w:t>
            </w:r>
            <w:r w:rsidRPr="00981B62">
              <w:rPr>
                <w:rFonts w:ascii="Times New Roman" w:hAnsi="Times New Roman" w:cs="Times New Roman"/>
                <w:lang w:val="en-US"/>
              </w:rPr>
              <w:t>II</w:t>
            </w:r>
            <w:r w:rsidRPr="00981B62">
              <w:rPr>
                <w:rFonts w:ascii="Times New Roman" w:hAnsi="Times New Roman" w:cs="Times New Roman"/>
              </w:rPr>
              <w:t xml:space="preserve"> и </w:t>
            </w:r>
            <w:r w:rsidRPr="00981B62">
              <w:rPr>
                <w:rFonts w:ascii="Times New Roman" w:hAnsi="Times New Roman" w:cs="Times New Roman"/>
                <w:lang w:val="en-US"/>
              </w:rPr>
              <w:t>III</w:t>
            </w:r>
            <w:r w:rsidRPr="00981B62">
              <w:rPr>
                <w:rFonts w:ascii="Times New Roman" w:hAnsi="Times New Roman" w:cs="Times New Roman"/>
              </w:rPr>
              <w:t xml:space="preserve"> ступени обучения. В течение последних лет в основном наблюдается </w:t>
            </w:r>
            <w:proofErr w:type="gramStart"/>
            <w:r w:rsidRPr="00981B62">
              <w:rPr>
                <w:rFonts w:ascii="Times New Roman" w:hAnsi="Times New Roman" w:cs="Times New Roman"/>
              </w:rPr>
              <w:t>стабильность  выпускников</w:t>
            </w:r>
            <w:proofErr w:type="gramEnd"/>
            <w:r w:rsidRPr="00981B62">
              <w:rPr>
                <w:rFonts w:ascii="Times New Roman" w:hAnsi="Times New Roman" w:cs="Times New Roman"/>
              </w:rPr>
              <w:t xml:space="preserve"> </w:t>
            </w:r>
            <w:r w:rsidRPr="00981B62">
              <w:rPr>
                <w:rFonts w:ascii="Times New Roman" w:hAnsi="Times New Roman" w:cs="Times New Roman"/>
                <w:lang w:val="en-US"/>
              </w:rPr>
              <w:t>II</w:t>
            </w:r>
            <w:r w:rsidRPr="00981B62">
              <w:rPr>
                <w:rFonts w:ascii="Times New Roman" w:hAnsi="Times New Roman" w:cs="Times New Roman"/>
              </w:rPr>
              <w:t xml:space="preserve"> и </w:t>
            </w:r>
            <w:r w:rsidRPr="00981B62">
              <w:rPr>
                <w:rFonts w:ascii="Times New Roman" w:hAnsi="Times New Roman" w:cs="Times New Roman"/>
                <w:lang w:val="en-US"/>
              </w:rPr>
              <w:t>III</w:t>
            </w:r>
            <w:r w:rsidRPr="00981B62">
              <w:rPr>
                <w:rFonts w:ascii="Times New Roman" w:hAnsi="Times New Roman" w:cs="Times New Roman"/>
              </w:rPr>
              <w:t xml:space="preserve"> ступени обучения.</w:t>
            </w: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18"/>
              <w:gridCol w:w="963"/>
              <w:gridCol w:w="963"/>
              <w:gridCol w:w="963"/>
              <w:gridCol w:w="963"/>
            </w:tblGrid>
            <w:tr w:rsidR="000F335D" w:rsidRPr="00981B62" w:rsidTr="000C4FC7">
              <w:tc>
                <w:tcPr>
                  <w:tcW w:w="161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Категории учащихся</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2015</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2016</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2017</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2018</w:t>
                  </w:r>
                </w:p>
              </w:tc>
            </w:tr>
            <w:tr w:rsidR="000F335D" w:rsidRPr="00981B62" w:rsidTr="000C4FC7">
              <w:tc>
                <w:tcPr>
                  <w:tcW w:w="161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Окончили 11 класс с отличием</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0</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0</w:t>
                  </w:r>
                </w:p>
              </w:tc>
            </w:tr>
            <w:tr w:rsidR="000F335D" w:rsidRPr="00981B62" w:rsidTr="000C4FC7">
              <w:tc>
                <w:tcPr>
                  <w:tcW w:w="161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Окончили 9 класс с отличием</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0</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w:t>
                  </w:r>
                </w:p>
              </w:tc>
            </w:tr>
            <w:tr w:rsidR="000F335D" w:rsidRPr="00981B62" w:rsidTr="000C4FC7">
              <w:tc>
                <w:tcPr>
                  <w:tcW w:w="161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Успевают на «4» и «5»</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8/7</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2/2</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4/6</w:t>
                  </w:r>
                </w:p>
              </w:tc>
              <w:tc>
                <w:tcPr>
                  <w:tcW w:w="963"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0/4</w:t>
                  </w:r>
                </w:p>
              </w:tc>
            </w:tr>
          </w:tbl>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r w:rsidRPr="00981B62">
              <w:rPr>
                <w:rFonts w:ascii="Times New Roman" w:hAnsi="Times New Roman" w:cs="Times New Roman"/>
              </w:rPr>
              <w:t>Результаты итоговой аттестации выпускников 9- классов</w:t>
            </w:r>
          </w:p>
          <w:tbl>
            <w:tblPr>
              <w:tblW w:w="7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1466"/>
              <w:gridCol w:w="708"/>
              <w:gridCol w:w="1134"/>
              <w:gridCol w:w="1324"/>
              <w:gridCol w:w="1228"/>
              <w:gridCol w:w="1418"/>
            </w:tblGrid>
            <w:tr w:rsidR="00555F3F" w:rsidRPr="00981B62" w:rsidTr="00A27DA3">
              <w:tc>
                <w:tcPr>
                  <w:tcW w:w="710" w:type="dxa"/>
                  <w:vMerge w:val="restart"/>
                </w:tcPr>
                <w:p w:rsidR="00555F3F" w:rsidRPr="00981B62" w:rsidRDefault="00555F3F" w:rsidP="00555F3F">
                  <w:pPr>
                    <w:rPr>
                      <w:rFonts w:ascii="Times New Roman" w:hAnsi="Times New Roman" w:cs="Times New Roman"/>
                    </w:rPr>
                  </w:pPr>
                  <w:r w:rsidRPr="00981B62">
                    <w:rPr>
                      <w:rFonts w:ascii="Times New Roman" w:hAnsi="Times New Roman" w:cs="Times New Roman"/>
                    </w:rPr>
                    <w:t>Год выпуска</w:t>
                  </w:r>
                </w:p>
              </w:tc>
              <w:tc>
                <w:tcPr>
                  <w:tcW w:w="1466" w:type="dxa"/>
                  <w:vMerge w:val="restart"/>
                </w:tcPr>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Всего обучающихся, оканчивающих </w:t>
                  </w:r>
                  <w:r w:rsidRPr="00981B62">
                    <w:rPr>
                      <w:rFonts w:ascii="Times New Roman" w:hAnsi="Times New Roman" w:cs="Times New Roman"/>
                    </w:rPr>
                    <w:lastRenderedPageBreak/>
                    <w:t>данную ступень образования на конец года</w:t>
                  </w:r>
                </w:p>
              </w:tc>
              <w:tc>
                <w:tcPr>
                  <w:tcW w:w="708" w:type="dxa"/>
                  <w:vMerge w:val="restart"/>
                </w:tcPr>
                <w:p w:rsidR="00555F3F" w:rsidRPr="00981B62" w:rsidRDefault="00555F3F" w:rsidP="00555F3F">
                  <w:pPr>
                    <w:rPr>
                      <w:rFonts w:ascii="Times New Roman" w:hAnsi="Times New Roman" w:cs="Times New Roman"/>
                    </w:rPr>
                  </w:pPr>
                  <w:r w:rsidRPr="00981B62">
                    <w:rPr>
                      <w:rFonts w:ascii="Times New Roman" w:hAnsi="Times New Roman" w:cs="Times New Roman"/>
                    </w:rPr>
                    <w:lastRenderedPageBreak/>
                    <w:t xml:space="preserve">Отсев в течение года </w:t>
                  </w:r>
                  <w:r w:rsidRPr="00981B62">
                    <w:rPr>
                      <w:rFonts w:ascii="Times New Roman" w:hAnsi="Times New Roman" w:cs="Times New Roman"/>
                    </w:rPr>
                    <w:lastRenderedPageBreak/>
                    <w:t>(число и %)</w:t>
                  </w:r>
                </w:p>
              </w:tc>
              <w:tc>
                <w:tcPr>
                  <w:tcW w:w="1134" w:type="dxa"/>
                  <w:vMerge w:val="restart"/>
                </w:tcPr>
                <w:p w:rsidR="00555F3F" w:rsidRPr="00981B62" w:rsidRDefault="00555F3F" w:rsidP="00555F3F">
                  <w:pPr>
                    <w:rPr>
                      <w:rFonts w:ascii="Times New Roman" w:hAnsi="Times New Roman" w:cs="Times New Roman"/>
                    </w:rPr>
                  </w:pPr>
                  <w:r w:rsidRPr="00981B62">
                    <w:rPr>
                      <w:rFonts w:ascii="Times New Roman" w:hAnsi="Times New Roman" w:cs="Times New Roman"/>
                    </w:rPr>
                    <w:lastRenderedPageBreak/>
                    <w:t xml:space="preserve">Число выпускников, </w:t>
                  </w:r>
                  <w:proofErr w:type="gramStart"/>
                  <w:r w:rsidRPr="00981B62">
                    <w:rPr>
                      <w:rFonts w:ascii="Times New Roman" w:hAnsi="Times New Roman" w:cs="Times New Roman"/>
                    </w:rPr>
                    <w:t>успешно  окончив</w:t>
                  </w:r>
                  <w:r w:rsidRPr="00981B62">
                    <w:rPr>
                      <w:rFonts w:ascii="Times New Roman" w:hAnsi="Times New Roman" w:cs="Times New Roman"/>
                    </w:rPr>
                    <w:lastRenderedPageBreak/>
                    <w:t>ших</w:t>
                  </w:r>
                  <w:proofErr w:type="gramEnd"/>
                  <w:r w:rsidRPr="00981B62">
                    <w:rPr>
                      <w:rFonts w:ascii="Times New Roman" w:hAnsi="Times New Roman" w:cs="Times New Roman"/>
                    </w:rPr>
                    <w:t xml:space="preserve">  данную ступень образования</w:t>
                  </w:r>
                </w:p>
              </w:tc>
              <w:tc>
                <w:tcPr>
                  <w:tcW w:w="2552" w:type="dxa"/>
                  <w:gridSpan w:val="2"/>
                </w:tcPr>
                <w:p w:rsidR="00555F3F" w:rsidRPr="00981B62" w:rsidRDefault="00555F3F" w:rsidP="00555F3F">
                  <w:pPr>
                    <w:rPr>
                      <w:rFonts w:ascii="Times New Roman" w:hAnsi="Times New Roman" w:cs="Times New Roman"/>
                    </w:rPr>
                  </w:pPr>
                  <w:r w:rsidRPr="00981B62">
                    <w:rPr>
                      <w:rFonts w:ascii="Times New Roman" w:hAnsi="Times New Roman" w:cs="Times New Roman"/>
                    </w:rPr>
                    <w:lastRenderedPageBreak/>
                    <w:t>Число закончивших без троек</w:t>
                  </w:r>
                </w:p>
              </w:tc>
              <w:tc>
                <w:tcPr>
                  <w:tcW w:w="1418" w:type="dxa"/>
                  <w:vMerge w:val="restart"/>
                </w:tcPr>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Число выпускников, продолжающих </w:t>
                  </w:r>
                  <w:r w:rsidRPr="00981B62">
                    <w:rPr>
                      <w:rFonts w:ascii="Times New Roman" w:hAnsi="Times New Roman" w:cs="Times New Roman"/>
                    </w:rPr>
                    <w:lastRenderedPageBreak/>
                    <w:t>образование и трудоустройство</w:t>
                  </w:r>
                </w:p>
              </w:tc>
            </w:tr>
            <w:tr w:rsidR="00555F3F" w:rsidRPr="00981B62" w:rsidTr="00A27DA3">
              <w:tc>
                <w:tcPr>
                  <w:tcW w:w="710" w:type="dxa"/>
                  <w:vMerge/>
                </w:tcPr>
                <w:p w:rsidR="00555F3F" w:rsidRPr="00981B62" w:rsidRDefault="00555F3F" w:rsidP="00555F3F">
                  <w:pPr>
                    <w:rPr>
                      <w:rFonts w:ascii="Times New Roman" w:hAnsi="Times New Roman" w:cs="Times New Roman"/>
                    </w:rPr>
                  </w:pPr>
                </w:p>
              </w:tc>
              <w:tc>
                <w:tcPr>
                  <w:tcW w:w="1466" w:type="dxa"/>
                  <w:vMerge/>
                </w:tcPr>
                <w:p w:rsidR="00555F3F" w:rsidRPr="00981B62" w:rsidRDefault="00555F3F" w:rsidP="00555F3F">
                  <w:pPr>
                    <w:rPr>
                      <w:rFonts w:ascii="Times New Roman" w:hAnsi="Times New Roman" w:cs="Times New Roman"/>
                    </w:rPr>
                  </w:pPr>
                </w:p>
              </w:tc>
              <w:tc>
                <w:tcPr>
                  <w:tcW w:w="708" w:type="dxa"/>
                  <w:vMerge/>
                </w:tcPr>
                <w:p w:rsidR="00555F3F" w:rsidRPr="00981B62" w:rsidRDefault="00555F3F" w:rsidP="00555F3F">
                  <w:pPr>
                    <w:rPr>
                      <w:rFonts w:ascii="Times New Roman" w:hAnsi="Times New Roman" w:cs="Times New Roman"/>
                    </w:rPr>
                  </w:pPr>
                </w:p>
              </w:tc>
              <w:tc>
                <w:tcPr>
                  <w:tcW w:w="1134" w:type="dxa"/>
                  <w:vMerge/>
                </w:tcPr>
                <w:p w:rsidR="00555F3F" w:rsidRPr="00981B62" w:rsidRDefault="00555F3F" w:rsidP="00555F3F">
                  <w:pPr>
                    <w:rPr>
                      <w:rFonts w:ascii="Times New Roman" w:hAnsi="Times New Roman" w:cs="Times New Roman"/>
                    </w:rPr>
                  </w:pPr>
                </w:p>
              </w:tc>
              <w:tc>
                <w:tcPr>
                  <w:tcW w:w="132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На «отлично»</w:t>
                  </w:r>
                </w:p>
              </w:tc>
              <w:tc>
                <w:tcPr>
                  <w:tcW w:w="122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На «хорошо» и </w:t>
                  </w:r>
                  <w:r w:rsidRPr="00981B62">
                    <w:rPr>
                      <w:rFonts w:ascii="Times New Roman" w:hAnsi="Times New Roman" w:cs="Times New Roman"/>
                    </w:rPr>
                    <w:lastRenderedPageBreak/>
                    <w:t>«отлично»</w:t>
                  </w:r>
                </w:p>
              </w:tc>
              <w:tc>
                <w:tcPr>
                  <w:tcW w:w="1418" w:type="dxa"/>
                  <w:vMerge/>
                </w:tcPr>
                <w:p w:rsidR="00555F3F" w:rsidRPr="00981B62" w:rsidRDefault="00555F3F" w:rsidP="00555F3F">
                  <w:pPr>
                    <w:rPr>
                      <w:rFonts w:ascii="Times New Roman" w:hAnsi="Times New Roman" w:cs="Times New Roman"/>
                    </w:rPr>
                  </w:pPr>
                </w:p>
              </w:tc>
            </w:tr>
            <w:tr w:rsidR="00555F3F" w:rsidRPr="00981B62" w:rsidTr="00A27DA3">
              <w:tc>
                <w:tcPr>
                  <w:tcW w:w="710"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2015</w:t>
                  </w:r>
                </w:p>
              </w:tc>
              <w:tc>
                <w:tcPr>
                  <w:tcW w:w="1466"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24</w:t>
                  </w:r>
                </w:p>
              </w:tc>
              <w:tc>
                <w:tcPr>
                  <w:tcW w:w="70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0</w:t>
                  </w:r>
                </w:p>
              </w:tc>
              <w:tc>
                <w:tcPr>
                  <w:tcW w:w="113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24</w:t>
                  </w:r>
                </w:p>
              </w:tc>
              <w:tc>
                <w:tcPr>
                  <w:tcW w:w="132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w:t>
                  </w:r>
                </w:p>
              </w:tc>
              <w:tc>
                <w:tcPr>
                  <w:tcW w:w="122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7</w:t>
                  </w:r>
                </w:p>
              </w:tc>
              <w:tc>
                <w:tcPr>
                  <w:tcW w:w="141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24</w:t>
                  </w:r>
                </w:p>
              </w:tc>
            </w:tr>
            <w:tr w:rsidR="00555F3F" w:rsidRPr="00981B62" w:rsidTr="00A27DA3">
              <w:tc>
                <w:tcPr>
                  <w:tcW w:w="710"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2016</w:t>
                  </w:r>
                </w:p>
              </w:tc>
              <w:tc>
                <w:tcPr>
                  <w:tcW w:w="1466"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7</w:t>
                  </w:r>
                </w:p>
              </w:tc>
              <w:tc>
                <w:tcPr>
                  <w:tcW w:w="70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0</w:t>
                  </w:r>
                </w:p>
              </w:tc>
              <w:tc>
                <w:tcPr>
                  <w:tcW w:w="113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7</w:t>
                  </w:r>
                </w:p>
              </w:tc>
              <w:tc>
                <w:tcPr>
                  <w:tcW w:w="132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0</w:t>
                  </w:r>
                </w:p>
              </w:tc>
              <w:tc>
                <w:tcPr>
                  <w:tcW w:w="122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w:t>
                  </w:r>
                </w:p>
              </w:tc>
              <w:tc>
                <w:tcPr>
                  <w:tcW w:w="141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7</w:t>
                  </w:r>
                </w:p>
              </w:tc>
            </w:tr>
            <w:tr w:rsidR="00555F3F" w:rsidRPr="00981B62" w:rsidTr="00A27DA3">
              <w:tc>
                <w:tcPr>
                  <w:tcW w:w="710"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2017</w:t>
                  </w:r>
                </w:p>
              </w:tc>
              <w:tc>
                <w:tcPr>
                  <w:tcW w:w="1466"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12</w:t>
                  </w:r>
                </w:p>
              </w:tc>
              <w:tc>
                <w:tcPr>
                  <w:tcW w:w="70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0</w:t>
                  </w:r>
                </w:p>
              </w:tc>
              <w:tc>
                <w:tcPr>
                  <w:tcW w:w="113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11</w:t>
                  </w:r>
                </w:p>
              </w:tc>
              <w:tc>
                <w:tcPr>
                  <w:tcW w:w="1324"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1</w:t>
                  </w:r>
                </w:p>
              </w:tc>
              <w:tc>
                <w:tcPr>
                  <w:tcW w:w="122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4</w:t>
                  </w:r>
                </w:p>
              </w:tc>
              <w:tc>
                <w:tcPr>
                  <w:tcW w:w="1418" w:type="dxa"/>
                </w:tcPr>
                <w:p w:rsidR="00555F3F" w:rsidRPr="00981B62" w:rsidRDefault="00555F3F" w:rsidP="00555F3F">
                  <w:pPr>
                    <w:rPr>
                      <w:rFonts w:ascii="Times New Roman" w:hAnsi="Times New Roman" w:cs="Times New Roman"/>
                    </w:rPr>
                  </w:pPr>
                  <w:r w:rsidRPr="00981B62">
                    <w:rPr>
                      <w:rFonts w:ascii="Times New Roman" w:hAnsi="Times New Roman" w:cs="Times New Roman"/>
                    </w:rPr>
                    <w:t>12</w:t>
                  </w:r>
                </w:p>
              </w:tc>
            </w:tr>
            <w:tr w:rsidR="000F335D" w:rsidRPr="00981B62" w:rsidTr="00A27DA3">
              <w:tc>
                <w:tcPr>
                  <w:tcW w:w="710"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2018</w:t>
                  </w:r>
                </w:p>
              </w:tc>
              <w:tc>
                <w:tcPr>
                  <w:tcW w:w="1466"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14</w:t>
                  </w:r>
                </w:p>
              </w:tc>
              <w:tc>
                <w:tcPr>
                  <w:tcW w:w="70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0</w:t>
                  </w:r>
                </w:p>
              </w:tc>
              <w:tc>
                <w:tcPr>
                  <w:tcW w:w="1134"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14</w:t>
                  </w:r>
                </w:p>
              </w:tc>
              <w:tc>
                <w:tcPr>
                  <w:tcW w:w="1324"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1</w:t>
                  </w:r>
                </w:p>
              </w:tc>
              <w:tc>
                <w:tcPr>
                  <w:tcW w:w="1228" w:type="dxa"/>
                </w:tcPr>
                <w:p w:rsidR="000F335D" w:rsidRPr="00981B62" w:rsidRDefault="000F335D" w:rsidP="00555F3F">
                  <w:pPr>
                    <w:rPr>
                      <w:rFonts w:ascii="Times New Roman" w:hAnsi="Times New Roman" w:cs="Times New Roman"/>
                    </w:rPr>
                  </w:pPr>
                  <w:r w:rsidRPr="00981B62">
                    <w:rPr>
                      <w:rFonts w:ascii="Times New Roman" w:hAnsi="Times New Roman" w:cs="Times New Roman"/>
                    </w:rPr>
                    <w:t>4</w:t>
                  </w:r>
                </w:p>
              </w:tc>
              <w:tc>
                <w:tcPr>
                  <w:tcW w:w="1418" w:type="dxa"/>
                </w:tcPr>
                <w:p w:rsidR="000F335D" w:rsidRPr="00981B62" w:rsidRDefault="000F335D" w:rsidP="00555F3F">
                  <w:pPr>
                    <w:rPr>
                      <w:rFonts w:ascii="Times New Roman" w:hAnsi="Times New Roman" w:cs="Times New Roman"/>
                    </w:rPr>
                  </w:pPr>
                </w:p>
              </w:tc>
            </w:tr>
          </w:tbl>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color w:val="auto"/>
              </w:rPr>
            </w:pPr>
            <w:r w:rsidRPr="00981B62">
              <w:rPr>
                <w:rFonts w:ascii="Times New Roman" w:hAnsi="Times New Roman" w:cs="Times New Roman"/>
                <w:color w:val="auto"/>
              </w:rPr>
              <w:t>По окончании основной школы 100% учеников 9 класса продолжают образование:</w:t>
            </w:r>
          </w:p>
          <w:p w:rsidR="00555F3F" w:rsidRPr="00981B62" w:rsidRDefault="00555F3F" w:rsidP="00555F3F">
            <w:pPr>
              <w:rPr>
                <w:rFonts w:ascii="Times New Roman" w:hAnsi="Times New Roman" w:cs="Times New Roman"/>
                <w:color w:val="auto"/>
              </w:rPr>
            </w:pPr>
            <w:r w:rsidRPr="00981B62">
              <w:rPr>
                <w:rFonts w:ascii="Times New Roman" w:hAnsi="Times New Roman" w:cs="Times New Roman"/>
                <w:color w:val="auto"/>
              </w:rPr>
              <w:t>6</w:t>
            </w:r>
            <w:r w:rsidR="006F4387" w:rsidRPr="00981B62">
              <w:rPr>
                <w:rFonts w:ascii="Times New Roman" w:hAnsi="Times New Roman" w:cs="Times New Roman"/>
                <w:color w:val="auto"/>
              </w:rPr>
              <w:t>0</w:t>
            </w:r>
            <w:r w:rsidRPr="00981B62">
              <w:rPr>
                <w:rFonts w:ascii="Times New Roman" w:hAnsi="Times New Roman" w:cs="Times New Roman"/>
                <w:color w:val="auto"/>
              </w:rPr>
              <w:t xml:space="preserve">% - продолжают обучение в 10-м классе ЧОУ СОШ «ИНДРА», </w:t>
            </w:r>
            <w:r w:rsidR="006F4387" w:rsidRPr="00981B62">
              <w:rPr>
                <w:rFonts w:ascii="Times New Roman" w:hAnsi="Times New Roman" w:cs="Times New Roman"/>
                <w:color w:val="auto"/>
              </w:rPr>
              <w:t>28</w:t>
            </w:r>
            <w:r w:rsidRPr="00981B62">
              <w:rPr>
                <w:rFonts w:ascii="Times New Roman" w:hAnsi="Times New Roman" w:cs="Times New Roman"/>
                <w:color w:val="auto"/>
              </w:rPr>
              <w:t xml:space="preserve">% - поступили в средние специальные учреждения, </w:t>
            </w:r>
            <w:r w:rsidR="006F4387" w:rsidRPr="00981B62">
              <w:rPr>
                <w:rFonts w:ascii="Times New Roman" w:hAnsi="Times New Roman" w:cs="Times New Roman"/>
                <w:color w:val="auto"/>
              </w:rPr>
              <w:t>12</w:t>
            </w:r>
            <w:r w:rsidRPr="00981B62">
              <w:rPr>
                <w:rFonts w:ascii="Times New Roman" w:hAnsi="Times New Roman" w:cs="Times New Roman"/>
                <w:color w:val="auto"/>
              </w:rPr>
              <w:t>% - другие образовательные учреждения.</w:t>
            </w:r>
          </w:p>
          <w:p w:rsidR="00555F3F" w:rsidRPr="00981B62" w:rsidRDefault="00555F3F" w:rsidP="00981B62">
            <w:pPr>
              <w:widowControl/>
              <w:numPr>
                <w:ilvl w:val="0"/>
                <w:numId w:val="6"/>
              </w:numPr>
              <w:spacing w:after="160" w:line="259" w:lineRule="auto"/>
              <w:rPr>
                <w:rFonts w:ascii="Times New Roman" w:hAnsi="Times New Roman" w:cs="Times New Roman"/>
                <w:color w:val="auto"/>
              </w:rPr>
            </w:pPr>
            <w:r w:rsidRPr="00981B62">
              <w:rPr>
                <w:rFonts w:ascii="Times New Roman" w:hAnsi="Times New Roman" w:cs="Times New Roman"/>
                <w:color w:val="auto"/>
              </w:rPr>
              <w:t xml:space="preserve">ЧОУ СОШ «ИНДРА» - </w:t>
            </w:r>
            <w:r w:rsidR="006F4387" w:rsidRPr="00981B62">
              <w:rPr>
                <w:rFonts w:ascii="Times New Roman" w:hAnsi="Times New Roman" w:cs="Times New Roman"/>
                <w:color w:val="auto"/>
              </w:rPr>
              <w:t>8</w:t>
            </w:r>
            <w:r w:rsidRPr="00981B62">
              <w:rPr>
                <w:rFonts w:ascii="Times New Roman" w:hAnsi="Times New Roman" w:cs="Times New Roman"/>
                <w:color w:val="auto"/>
              </w:rPr>
              <w:t xml:space="preserve"> выпускников</w:t>
            </w:r>
          </w:p>
          <w:p w:rsidR="00555F3F" w:rsidRPr="00981B62" w:rsidRDefault="00555F3F" w:rsidP="00981B62">
            <w:pPr>
              <w:widowControl/>
              <w:numPr>
                <w:ilvl w:val="0"/>
                <w:numId w:val="6"/>
              </w:numPr>
              <w:spacing w:after="160" w:line="259" w:lineRule="auto"/>
              <w:rPr>
                <w:rFonts w:ascii="Times New Roman" w:hAnsi="Times New Roman" w:cs="Times New Roman"/>
                <w:color w:val="auto"/>
              </w:rPr>
            </w:pPr>
            <w:r w:rsidRPr="00981B62">
              <w:rPr>
                <w:rFonts w:ascii="Times New Roman" w:hAnsi="Times New Roman" w:cs="Times New Roman"/>
                <w:color w:val="auto"/>
              </w:rPr>
              <w:t>Другие ОО -</w:t>
            </w:r>
            <w:r w:rsidR="006F4387" w:rsidRPr="00981B62">
              <w:rPr>
                <w:rFonts w:ascii="Times New Roman" w:hAnsi="Times New Roman" w:cs="Times New Roman"/>
                <w:color w:val="auto"/>
              </w:rPr>
              <w:t>2</w:t>
            </w:r>
            <w:r w:rsidRPr="00981B62">
              <w:rPr>
                <w:rFonts w:ascii="Times New Roman" w:hAnsi="Times New Roman" w:cs="Times New Roman"/>
                <w:color w:val="auto"/>
              </w:rPr>
              <w:t xml:space="preserve"> выпускник</w:t>
            </w:r>
            <w:r w:rsidR="006F4387" w:rsidRPr="00981B62">
              <w:rPr>
                <w:rFonts w:ascii="Times New Roman" w:hAnsi="Times New Roman" w:cs="Times New Roman"/>
                <w:color w:val="auto"/>
              </w:rPr>
              <w:t>а</w:t>
            </w:r>
          </w:p>
          <w:p w:rsidR="00555F3F" w:rsidRPr="00981B62" w:rsidRDefault="00555F3F" w:rsidP="00981B62">
            <w:pPr>
              <w:widowControl/>
              <w:numPr>
                <w:ilvl w:val="0"/>
                <w:numId w:val="6"/>
              </w:numPr>
              <w:spacing w:after="160" w:line="259" w:lineRule="auto"/>
              <w:rPr>
                <w:rFonts w:ascii="Times New Roman" w:hAnsi="Times New Roman" w:cs="Times New Roman"/>
                <w:color w:val="auto"/>
              </w:rPr>
            </w:pPr>
            <w:r w:rsidRPr="00981B62">
              <w:rPr>
                <w:rFonts w:ascii="Times New Roman" w:hAnsi="Times New Roman" w:cs="Times New Roman"/>
                <w:color w:val="auto"/>
              </w:rPr>
              <w:t>уральский колледж строительства, архитектуры и предпринимательства – 2 человека</w:t>
            </w:r>
          </w:p>
          <w:p w:rsidR="00555F3F" w:rsidRPr="00981B62" w:rsidRDefault="00555F3F" w:rsidP="00981B62">
            <w:pPr>
              <w:widowControl/>
              <w:numPr>
                <w:ilvl w:val="0"/>
                <w:numId w:val="6"/>
              </w:numPr>
              <w:spacing w:after="160" w:line="259" w:lineRule="auto"/>
              <w:rPr>
                <w:rFonts w:ascii="Times New Roman" w:hAnsi="Times New Roman" w:cs="Times New Roman"/>
                <w:color w:val="auto"/>
              </w:rPr>
            </w:pPr>
            <w:r w:rsidRPr="00981B62">
              <w:rPr>
                <w:rFonts w:ascii="Times New Roman" w:hAnsi="Times New Roman" w:cs="Times New Roman"/>
                <w:color w:val="auto"/>
              </w:rPr>
              <w:t>колледж экономики и права 2 выпускника.</w:t>
            </w:r>
          </w:p>
          <w:p w:rsidR="00555F3F" w:rsidRPr="00981B62" w:rsidRDefault="00555F3F" w:rsidP="00555F3F">
            <w:pPr>
              <w:ind w:left="360"/>
              <w:rPr>
                <w:rFonts w:ascii="Times New Roman" w:hAnsi="Times New Roman" w:cs="Times New Roman"/>
              </w:rPr>
            </w:pPr>
            <w:r w:rsidRPr="00981B62">
              <w:rPr>
                <w:rFonts w:ascii="Times New Roman" w:hAnsi="Times New Roman" w:cs="Times New Roman"/>
                <w:noProof/>
              </w:rPr>
              <w:drawing>
                <wp:inline distT="0" distB="0" distL="0" distR="0">
                  <wp:extent cx="4953000" cy="2834640"/>
                  <wp:effectExtent l="0" t="0" r="0" b="381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right="100" w:firstLine="0"/>
              <w:rPr>
                <w:sz w:val="24"/>
                <w:szCs w:val="24"/>
              </w:rPr>
            </w:pPr>
            <w:r w:rsidRPr="00981B62">
              <w:rPr>
                <w:sz w:val="24"/>
                <w:szCs w:val="24"/>
              </w:rPr>
              <w:lastRenderedPageBreak/>
              <w:t>Воспитательная работа</w:t>
            </w:r>
          </w:p>
        </w:tc>
        <w:tc>
          <w:tcPr>
            <w:tcW w:w="8370" w:type="dxa"/>
            <w:tcBorders>
              <w:top w:val="single" w:sz="6" w:space="0" w:color="auto"/>
              <w:left w:val="single" w:sz="6" w:space="0" w:color="auto"/>
              <w:bottom w:val="single" w:sz="6" w:space="0" w:color="auto"/>
              <w:right w:val="single" w:sz="6" w:space="0" w:color="auto"/>
            </w:tcBorders>
          </w:tcPr>
          <w:tbl>
            <w:tblPr>
              <w:tblW w:w="0" w:type="auto"/>
              <w:tblLayout w:type="fixed"/>
              <w:tblLook w:val="04A0" w:firstRow="1" w:lastRow="0" w:firstColumn="1" w:lastColumn="0" w:noHBand="0" w:noVBand="1"/>
            </w:tblPr>
            <w:tblGrid>
              <w:gridCol w:w="8228"/>
            </w:tblGrid>
            <w:tr w:rsidR="00BD5580" w:rsidRPr="005F05B7" w:rsidTr="00F938CE">
              <w:tc>
                <w:tcPr>
                  <w:tcW w:w="8228" w:type="dxa"/>
                  <w:tcBorders>
                    <w:top w:val="single" w:sz="6" w:space="0" w:color="auto"/>
                    <w:left w:val="single" w:sz="6" w:space="0" w:color="auto"/>
                    <w:bottom w:val="single" w:sz="6" w:space="0" w:color="auto"/>
                    <w:right w:val="single" w:sz="6" w:space="0" w:color="auto"/>
                  </w:tcBorders>
                </w:tcPr>
                <w:p w:rsidR="00BD5580" w:rsidRPr="005F05B7" w:rsidRDefault="00BD5580" w:rsidP="00BD5580">
                  <w:pPr>
                    <w:ind w:firstLine="708"/>
                    <w:jc w:val="both"/>
                    <w:rPr>
                      <w:rFonts w:ascii="Times New Roman" w:hAnsi="Times New Roman" w:cs="Times New Roman"/>
                      <w:b/>
                    </w:rPr>
                  </w:pPr>
                  <w:r w:rsidRPr="005F05B7">
                    <w:rPr>
                      <w:rFonts w:ascii="Times New Roman" w:hAnsi="Times New Roman" w:cs="Times New Roman"/>
                    </w:rPr>
                    <w:t>Программа внеурочной деятельности учащихся ЧОУ СОШ «ИНДРА» выстроена   с учетом методических рекомендации по организации внеурочной деятельности в образовательных учреждениях. В школе реализуются две организационные модели:</w:t>
                  </w:r>
                  <w:r w:rsidRPr="005F05B7">
                    <w:rPr>
                      <w:rFonts w:ascii="Times New Roman" w:hAnsi="Times New Roman" w:cs="Times New Roman"/>
                      <w:bCs/>
                    </w:rPr>
                    <w:t xml:space="preserve"> «школа полного дня» и оптимизационная модель.</w:t>
                  </w:r>
                </w:p>
                <w:p w:rsidR="00BD5580" w:rsidRPr="005F05B7" w:rsidRDefault="00BD5580" w:rsidP="00BD5580">
                  <w:pPr>
                    <w:ind w:firstLine="708"/>
                    <w:jc w:val="both"/>
                    <w:rPr>
                      <w:rFonts w:ascii="Times New Roman" w:eastAsia="Times New Roman" w:hAnsi="Times New Roman" w:cs="Times New Roman"/>
                    </w:rPr>
                  </w:pPr>
                  <w:r w:rsidRPr="005F05B7">
                    <w:rPr>
                      <w:rFonts w:ascii="Times New Roman" w:eastAsia="Times New Roman" w:hAnsi="Times New Roman" w:cs="Times New Roman"/>
                    </w:rPr>
                    <w:t xml:space="preserve"> </w:t>
                  </w:r>
                  <w:r w:rsidRPr="005F05B7">
                    <w:rPr>
                      <w:rStyle w:val="af7"/>
                      <w:rFonts w:ascii="Times New Roman" w:hAnsi="Times New Roman" w:cs="Times New Roman"/>
                    </w:rPr>
                    <w:t>Цель внеурочной деятельности:</w:t>
                  </w:r>
                  <w:r w:rsidRPr="005F05B7">
                    <w:rPr>
                      <w:rFonts w:ascii="Times New Roman" w:eastAsia="Times New Roman" w:hAnsi="Times New Roman" w:cs="Times New Roman"/>
                    </w:rPr>
                    <w:t xml:space="preserve">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w:t>
                  </w:r>
                  <w:r w:rsidRPr="005F05B7">
                    <w:rPr>
                      <w:rFonts w:ascii="Times New Roman" w:eastAsia="Times New Roman" w:hAnsi="Times New Roman" w:cs="Times New Roman"/>
                    </w:rPr>
                    <w:lastRenderedPageBreak/>
                    <w:t xml:space="preserve">художественных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w:t>
                  </w:r>
                </w:p>
                <w:p w:rsidR="00BD5580" w:rsidRPr="005F05B7" w:rsidRDefault="00BD5580" w:rsidP="00BD5580">
                  <w:pPr>
                    <w:jc w:val="both"/>
                    <w:rPr>
                      <w:rFonts w:ascii="Times New Roman" w:eastAsia="Times New Roman" w:hAnsi="Times New Roman" w:cs="Times New Roman"/>
                    </w:rPr>
                  </w:pPr>
                  <w:r w:rsidRPr="005F05B7">
                    <w:rPr>
                      <w:rFonts w:ascii="Times New Roman" w:hAnsi="Times New Roman" w:cs="Times New Roman"/>
                    </w:rPr>
                    <w:t>Внеурочная деятельность ЧОУ СОШ «ИНДРА» организуется по следующим направлениям:</w:t>
                  </w:r>
                </w:p>
                <w:p w:rsidR="00BD5580" w:rsidRPr="005F05B7" w:rsidRDefault="00BD5580" w:rsidP="00BD5580">
                  <w:pPr>
                    <w:jc w:val="both"/>
                    <w:rPr>
                      <w:rFonts w:ascii="Times New Roman" w:eastAsiaTheme="minorHAnsi" w:hAnsi="Times New Roman" w:cs="Times New Roman"/>
                    </w:rPr>
                  </w:pPr>
                  <w:r w:rsidRPr="005F05B7">
                    <w:rPr>
                      <w:rFonts w:ascii="Times New Roman" w:hAnsi="Times New Roman" w:cs="Times New Roman"/>
                    </w:rPr>
                    <w:t xml:space="preserve">Спортивно – оздоровительное, включающее занятия по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Художественно-эстетическое, включающее занятия: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Научно-познавательное, включающее занятия:</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Патриотическое</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Проектная деятельность (групповые и индивидуальные проекты)</w:t>
                  </w:r>
                </w:p>
                <w:p w:rsidR="00BD5580" w:rsidRPr="00072BAA" w:rsidRDefault="00BD5580" w:rsidP="00BD5580">
                  <w:pPr>
                    <w:pStyle w:val="41"/>
                    <w:shd w:val="clear" w:color="auto" w:fill="auto"/>
                    <w:tabs>
                      <w:tab w:val="right" w:pos="10013"/>
                    </w:tabs>
                    <w:spacing w:line="240" w:lineRule="auto"/>
                    <w:ind w:firstLine="0"/>
                    <w:rPr>
                      <w:sz w:val="24"/>
                      <w:szCs w:val="24"/>
                    </w:rPr>
                  </w:pPr>
                  <w:r w:rsidRPr="00072BAA">
                    <w:rPr>
                      <w:sz w:val="24"/>
                      <w:szCs w:val="24"/>
                    </w:rPr>
                    <w:t>Здоровьесберегающие технологии.</w:t>
                  </w:r>
                </w:p>
                <w:p w:rsidR="00BD5580" w:rsidRDefault="00BD5580" w:rsidP="00BD5580">
                  <w:pPr>
                    <w:pStyle w:val="41"/>
                    <w:shd w:val="clear" w:color="auto" w:fill="auto"/>
                    <w:tabs>
                      <w:tab w:val="right" w:pos="10013"/>
                    </w:tabs>
                    <w:spacing w:line="240" w:lineRule="auto"/>
                    <w:ind w:firstLine="0"/>
                    <w:rPr>
                      <w:sz w:val="24"/>
                      <w:szCs w:val="24"/>
                    </w:rPr>
                  </w:pPr>
                </w:p>
                <w:p w:rsidR="00BD5580" w:rsidRPr="00072BAA" w:rsidRDefault="00BD5580" w:rsidP="00BD5580">
                  <w:pPr>
                    <w:pStyle w:val="41"/>
                    <w:shd w:val="clear" w:color="auto" w:fill="auto"/>
                    <w:tabs>
                      <w:tab w:val="right" w:pos="10013"/>
                    </w:tabs>
                    <w:spacing w:line="240" w:lineRule="auto"/>
                    <w:ind w:firstLine="0"/>
                    <w:rPr>
                      <w:b/>
                      <w:sz w:val="24"/>
                      <w:szCs w:val="24"/>
                    </w:rPr>
                  </w:pPr>
                  <w:r w:rsidRPr="00072BAA">
                    <w:rPr>
                      <w:b/>
                      <w:sz w:val="24"/>
                      <w:szCs w:val="24"/>
                    </w:rPr>
                    <w:t>Оценка качества воспитания в ОО</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Качество воспитания представляет собой соотношение поставленных в этой области целей и реально полученных результатов, определенных в соответствии с потребностями и перспективами развития личности и общества. Качество воспитания оценивается по трем основным направлениям:</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1) качество воспитания школьника (как школьник воспитан),</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2) качество организации педагогом воспитательного процесса (как педагог организует воспитательный процесс),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3) качество созданных в образовательном учреждении условий для организации воспитательного процесса (какие условия для воспитательного процесса созданы в образовательном учреждении).</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О качестве созданных в образовательном учреждении условий для воспитания можно судить по степени достижения следующих целей:</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обеспечить воспитательный процесс в образовательном учреждении необходимыми ресурсами, - организовать работу с педагогами, осуществляющими процесс воспитания в образовательном учреждении,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организовать общешкольные события воспитательной направленности и поддерживать традиции их проведения в образовательном учреждении.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О качестве организации педагогами воспитательного процесса можно судить по степени достижения следующих целей:</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реализовать воспитательный потенциал учебной и внеучебной деятельности школьников,</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реализовать воспитательный потенциал взаимодействия с семьями школьников. О качестве воспитания школьника можно судить по степени достижения основной цели его воспитания, поставленной в зоне ближайшего развития воспитанника, личностного роста, который проявляется: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в накоплении им основных социальных знаний,</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в развитии его позитивных отношений к базовым общественным ценностям,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в приобретении им опыта самостоятельного ценностно- ориентированного социального действия.</w:t>
                  </w:r>
                </w:p>
                <w:p w:rsidR="00BD5580" w:rsidRPr="005F05B7" w:rsidRDefault="00BD5580" w:rsidP="00BD5580">
                  <w:pPr>
                    <w:ind w:firstLine="708"/>
                    <w:jc w:val="both"/>
                    <w:rPr>
                      <w:rFonts w:ascii="Times New Roman" w:hAnsi="Times New Roman" w:cs="Times New Roman"/>
                      <w:b/>
                      <w:bCs/>
                      <w:kern w:val="36"/>
                    </w:rPr>
                  </w:pPr>
                  <w:r w:rsidRPr="005F05B7">
                    <w:rPr>
                      <w:rFonts w:ascii="Times New Roman" w:hAnsi="Times New Roman" w:cs="Times New Roman"/>
                    </w:rPr>
                    <w:t xml:space="preserve"> Оценка качества воспитания школьника должна производиться    </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с учетом следующих принципиальных его особенностей:</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 xml:space="preserve"> - неочевидность и разделенный характер авторства результатов воспитания школьника (невозможно достоверно утверждать, в какой мере сформировавшиеся у школьника те или иные личностные качества стали </w:t>
                  </w:r>
                  <w:r w:rsidRPr="005F05B7">
                    <w:rPr>
                      <w:sz w:val="24"/>
                      <w:szCs w:val="24"/>
                    </w:rPr>
                    <w:lastRenderedPageBreak/>
                    <w:t>результатом влияния того или иного субъекта его воспитания или социализации, а в какой – результатом его собственных усилий, его саморазвития), требующие рассматривать эти результаты не как результаты деятельности одной лишь школы, а как результаты социального воспитания в целом;</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 xml:space="preserve"> - незавершенность результатов воспитания школьника (как и сам процесс воспитания, его результаты никогда не будут конечными), требующая рассматривать эти результаты как промежуточные;</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 xml:space="preserve"> - отсроченный характер результатов воспитания школьника (их нельзя определить сиюминутно, так как не всегда известно, через какой промежуток времени те или иные оказываемые на ребенка влияния отразятся на нем), требующий рассматривать эти результаты как неполные;</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 xml:space="preserve"> - заданная обществом гуманистическая направленность воспитания (она налагает на процесс выявления результатов воспитания школьника определенные этические ограничения, связанные с недопустимостью сравнения воспитанников друг с другом или с неким стандартом, эталоном воспитанности), требующая рассматривать результаты воспитания школьника в динамике и производить их изучение. </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На основе данного представления о качестве воспитания были разработаны</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 xml:space="preserve"> следующие компоненты оценки качества воспитания в ЧОУ СОШ «Индра»</w:t>
                  </w:r>
                </w:p>
                <w:p w:rsidR="00BD5580" w:rsidRPr="005F05B7" w:rsidRDefault="00BD5580" w:rsidP="00BD5580">
                  <w:pPr>
                    <w:pStyle w:val="41"/>
                    <w:shd w:val="clear" w:color="auto" w:fill="auto"/>
                    <w:tabs>
                      <w:tab w:val="right" w:pos="10013"/>
                    </w:tabs>
                    <w:spacing w:line="240" w:lineRule="auto"/>
                    <w:ind w:firstLine="0"/>
                    <w:rPr>
                      <w:sz w:val="24"/>
                      <w:szCs w:val="24"/>
                    </w:rPr>
                  </w:pPr>
                  <w:r w:rsidRPr="005F05B7">
                    <w:rPr>
                      <w:sz w:val="24"/>
                      <w:szCs w:val="24"/>
                    </w:rPr>
                    <w:t>Оценка воспитанности.</w:t>
                  </w:r>
                </w:p>
                <w:p w:rsidR="00BD5580" w:rsidRPr="005F05B7" w:rsidRDefault="00BD5580" w:rsidP="00BD5580">
                  <w:pPr>
                    <w:ind w:firstLine="709"/>
                    <w:jc w:val="both"/>
                    <w:rPr>
                      <w:rFonts w:ascii="Times New Roman" w:hAnsi="Times New Roman" w:cs="Times New Roman"/>
                    </w:rPr>
                  </w:pPr>
                  <w:r w:rsidRPr="005F05B7">
                    <w:rPr>
                      <w:rFonts w:ascii="Times New Roman" w:hAnsi="Times New Roman" w:cs="Times New Roman"/>
                    </w:rPr>
                    <w:t>На основании мониторинга воспитанности учащихся ЧОУ СОШ «Индра» можно судить и о положительной динамике в развитии личностных качеств школьников.  Между тем, проблемой является формирование общественной активности школьников и личной ответственности.</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В приведенных ниже диаграммах можно увидеть показатели и динамику развития по классным коллективам:</w:t>
                  </w:r>
                </w:p>
                <w:p w:rsidR="00BD5580" w:rsidRPr="005F05B7" w:rsidRDefault="00BD5580" w:rsidP="00BD5580">
                  <w:pPr>
                    <w:ind w:firstLine="709"/>
                    <w:jc w:val="both"/>
                    <w:rPr>
                      <w:rFonts w:ascii="Times New Roman" w:hAnsi="Times New Roman" w:cs="Times New Roman"/>
                    </w:rPr>
                  </w:pP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Мониторинг воспитанности учащихся 201</w:t>
                  </w:r>
                  <w:r>
                    <w:rPr>
                      <w:rFonts w:ascii="Times New Roman" w:hAnsi="Times New Roman" w:cs="Times New Roman"/>
                    </w:rPr>
                    <w:t>8</w:t>
                  </w:r>
                  <w:r w:rsidRPr="005F05B7">
                    <w:rPr>
                      <w:rFonts w:ascii="Times New Roman" w:hAnsi="Times New Roman" w:cs="Times New Roman"/>
                    </w:rPr>
                    <w:t xml:space="preserve"> учебный год</w:t>
                  </w:r>
                </w:p>
                <w:p w:rsidR="00BD5580" w:rsidRPr="005F05B7" w:rsidRDefault="00BD5580" w:rsidP="00BD5580">
                  <w:pPr>
                    <w:jc w:val="both"/>
                    <w:rPr>
                      <w:rFonts w:ascii="Times New Roman" w:hAnsi="Times New Roman" w:cs="Times New Roman"/>
                    </w:rPr>
                  </w:pPr>
                  <w:r>
                    <w:rPr>
                      <w:rFonts w:ascii="Times New Roman" w:hAnsi="Times New Roman" w:cs="Times New Roman"/>
                    </w:rPr>
                    <w:t xml:space="preserve"> 5</w:t>
                  </w:r>
                  <w:r w:rsidRPr="005F05B7">
                    <w:rPr>
                      <w:rFonts w:ascii="Times New Roman" w:hAnsi="Times New Roman" w:cs="Times New Roman"/>
                    </w:rPr>
                    <w:t xml:space="preserve"> класс</w:t>
                  </w:r>
                </w:p>
                <w:p w:rsidR="00BD5580" w:rsidRPr="005F05B7" w:rsidRDefault="00BD5580" w:rsidP="00BD5580">
                  <w:pPr>
                    <w:jc w:val="both"/>
                    <w:rPr>
                      <w:rFonts w:ascii="Times New Roman" w:hAnsi="Times New Roman" w:cs="Times New Roman"/>
                    </w:rPr>
                  </w:pPr>
                  <w:r w:rsidRPr="005F05B7">
                    <w:rPr>
                      <w:rFonts w:ascii="Times New Roman" w:eastAsiaTheme="minorHAnsi" w:hAnsi="Times New Roman" w:cs="Times New Roman"/>
                      <w:noProof/>
                    </w:rPr>
                    <w:drawing>
                      <wp:inline distT="0" distB="0" distL="0" distR="0" wp14:anchorId="0590133E" wp14:editId="033EDC50">
                        <wp:extent cx="5284381" cy="1818168"/>
                        <wp:effectExtent l="19050" t="0" r="11519" b="0"/>
                        <wp:docPr id="87" name="Диаграмма 8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D5580" w:rsidRPr="005F05B7" w:rsidRDefault="00BD5580" w:rsidP="00BD5580">
                  <w:pPr>
                    <w:jc w:val="both"/>
                    <w:rPr>
                      <w:rFonts w:ascii="Times New Roman" w:hAnsi="Times New Roman" w:cs="Times New Roman"/>
                    </w:rPr>
                  </w:pPr>
                  <w:r>
                    <w:rPr>
                      <w:rFonts w:ascii="Times New Roman" w:hAnsi="Times New Roman" w:cs="Times New Roman"/>
                    </w:rPr>
                    <w:t xml:space="preserve"> 6</w:t>
                  </w:r>
                  <w:r w:rsidRPr="005F05B7">
                    <w:rPr>
                      <w:rFonts w:ascii="Times New Roman" w:hAnsi="Times New Roman" w:cs="Times New Roman"/>
                    </w:rPr>
                    <w:t xml:space="preserve"> класс</w:t>
                  </w:r>
                </w:p>
                <w:p w:rsidR="00BD5580" w:rsidRPr="005F05B7" w:rsidRDefault="00BD5580" w:rsidP="00BD5580">
                  <w:pPr>
                    <w:ind w:right="-285"/>
                    <w:jc w:val="both"/>
                    <w:rPr>
                      <w:rFonts w:ascii="Times New Roman" w:hAnsi="Times New Roman" w:cs="Times New Roman"/>
                    </w:rPr>
                  </w:pPr>
                  <w:r w:rsidRPr="005F05B7">
                    <w:rPr>
                      <w:rFonts w:ascii="Times New Roman" w:eastAsiaTheme="minorHAnsi" w:hAnsi="Times New Roman" w:cs="Times New Roman"/>
                      <w:noProof/>
                    </w:rPr>
                    <w:lastRenderedPageBreak/>
                    <w:drawing>
                      <wp:inline distT="0" distB="0" distL="0" distR="0" wp14:anchorId="1D9691AD" wp14:editId="345F5E8F">
                        <wp:extent cx="5062678" cy="2243469"/>
                        <wp:effectExtent l="19050" t="0" r="23672" b="4431"/>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D5580" w:rsidRPr="005F05B7" w:rsidRDefault="00BD5580" w:rsidP="00BD5580">
                  <w:pPr>
                    <w:jc w:val="both"/>
                    <w:rPr>
                      <w:rFonts w:ascii="Times New Roman" w:hAnsi="Times New Roman" w:cs="Times New Roman"/>
                    </w:rPr>
                  </w:pPr>
                  <w:r>
                    <w:rPr>
                      <w:rFonts w:ascii="Times New Roman" w:hAnsi="Times New Roman" w:cs="Times New Roman"/>
                    </w:rPr>
                    <w:t xml:space="preserve"> 7</w:t>
                  </w:r>
                  <w:r w:rsidRPr="005F05B7">
                    <w:rPr>
                      <w:rFonts w:ascii="Times New Roman" w:hAnsi="Times New Roman" w:cs="Times New Roman"/>
                    </w:rPr>
                    <w:t xml:space="preserve"> класс</w:t>
                  </w:r>
                </w:p>
                <w:p w:rsidR="00BD5580" w:rsidRPr="005F05B7" w:rsidRDefault="00BD5580" w:rsidP="00BD5580">
                  <w:pPr>
                    <w:jc w:val="both"/>
                    <w:rPr>
                      <w:rFonts w:ascii="Times New Roman" w:hAnsi="Times New Roman" w:cs="Times New Roman"/>
                    </w:rPr>
                  </w:pPr>
                  <w:r w:rsidRPr="005F05B7">
                    <w:rPr>
                      <w:rFonts w:ascii="Times New Roman" w:eastAsiaTheme="minorHAnsi" w:hAnsi="Times New Roman" w:cs="Times New Roman"/>
                      <w:noProof/>
                    </w:rPr>
                    <w:drawing>
                      <wp:inline distT="0" distB="0" distL="0" distR="0" wp14:anchorId="49BB7415" wp14:editId="37612531">
                        <wp:extent cx="5720316" cy="1350335"/>
                        <wp:effectExtent l="19050" t="0" r="13734" b="2215"/>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D5580" w:rsidRPr="005F05B7" w:rsidRDefault="00BD5580" w:rsidP="00BD5580">
                  <w:pPr>
                    <w:jc w:val="both"/>
                    <w:rPr>
                      <w:rFonts w:ascii="Times New Roman" w:hAnsi="Times New Roman" w:cs="Times New Roman"/>
                    </w:rPr>
                  </w:pPr>
                  <w:r>
                    <w:rPr>
                      <w:rFonts w:ascii="Times New Roman" w:hAnsi="Times New Roman" w:cs="Times New Roman"/>
                    </w:rPr>
                    <w:t xml:space="preserve"> 8</w:t>
                  </w:r>
                  <w:r w:rsidRPr="005F05B7">
                    <w:rPr>
                      <w:rFonts w:ascii="Times New Roman" w:hAnsi="Times New Roman" w:cs="Times New Roman"/>
                    </w:rPr>
                    <w:t xml:space="preserve"> класс</w:t>
                  </w:r>
                </w:p>
                <w:p w:rsidR="00BD5580" w:rsidRPr="005F05B7" w:rsidRDefault="00BD5580" w:rsidP="00BD5580">
                  <w:pPr>
                    <w:jc w:val="both"/>
                    <w:rPr>
                      <w:rFonts w:ascii="Times New Roman" w:hAnsi="Times New Roman" w:cs="Times New Roman"/>
                    </w:rPr>
                  </w:pPr>
                  <w:r w:rsidRPr="005F05B7">
                    <w:rPr>
                      <w:rFonts w:ascii="Times New Roman" w:eastAsiaTheme="minorHAnsi" w:hAnsi="Times New Roman" w:cs="Times New Roman"/>
                      <w:noProof/>
                    </w:rPr>
                    <w:drawing>
                      <wp:inline distT="0" distB="0" distL="0" distR="0" wp14:anchorId="24DCA14B" wp14:editId="3F248194">
                        <wp:extent cx="5752214" cy="1871330"/>
                        <wp:effectExtent l="19050" t="0" r="19936"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D5580" w:rsidRPr="005F05B7" w:rsidRDefault="00BD5580" w:rsidP="00BD5580">
                  <w:pPr>
                    <w:jc w:val="both"/>
                    <w:rPr>
                      <w:rFonts w:ascii="Times New Roman" w:hAnsi="Times New Roman" w:cs="Times New Roman"/>
                    </w:rPr>
                  </w:pPr>
                </w:p>
                <w:p w:rsidR="00BD5580" w:rsidRPr="005F05B7" w:rsidRDefault="00BD5580" w:rsidP="00BD5580">
                  <w:pPr>
                    <w:jc w:val="both"/>
                    <w:rPr>
                      <w:rFonts w:ascii="Times New Roman" w:hAnsi="Times New Roman" w:cs="Times New Roman"/>
                    </w:rPr>
                  </w:pPr>
                  <w:r>
                    <w:rPr>
                      <w:rFonts w:ascii="Times New Roman" w:hAnsi="Times New Roman" w:cs="Times New Roman"/>
                    </w:rPr>
                    <w:t xml:space="preserve">  10</w:t>
                  </w:r>
                  <w:r w:rsidRPr="005F05B7">
                    <w:rPr>
                      <w:rFonts w:ascii="Times New Roman" w:hAnsi="Times New Roman" w:cs="Times New Roman"/>
                    </w:rPr>
                    <w:t xml:space="preserve"> класс</w:t>
                  </w:r>
                </w:p>
                <w:p w:rsidR="00BD5580" w:rsidRPr="005F05B7" w:rsidRDefault="00BD5580" w:rsidP="00BD5580">
                  <w:pPr>
                    <w:jc w:val="both"/>
                    <w:rPr>
                      <w:rFonts w:ascii="Times New Roman" w:hAnsi="Times New Roman" w:cs="Times New Roman"/>
                    </w:rPr>
                  </w:pPr>
                  <w:r w:rsidRPr="005F05B7">
                    <w:rPr>
                      <w:rFonts w:ascii="Times New Roman" w:eastAsiaTheme="minorHAnsi" w:hAnsi="Times New Roman" w:cs="Times New Roman"/>
                      <w:noProof/>
                    </w:rPr>
                    <w:drawing>
                      <wp:inline distT="0" distB="0" distL="0" distR="0" wp14:anchorId="768BE19B" wp14:editId="6F5AE527">
                        <wp:extent cx="5497032" cy="2296633"/>
                        <wp:effectExtent l="19050" t="0" r="27468" b="8417"/>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BD5580" w:rsidRPr="005F05B7" w:rsidRDefault="00BD5580" w:rsidP="00BD5580">
                  <w:pPr>
                    <w:ind w:left="567" w:firstLine="709"/>
                    <w:jc w:val="both"/>
                    <w:rPr>
                      <w:rFonts w:ascii="Times New Roman" w:hAnsi="Times New Roman" w:cs="Times New Roman"/>
                    </w:rPr>
                  </w:pPr>
                  <w:r w:rsidRPr="005F05B7">
                    <w:rPr>
                      <w:rFonts w:ascii="Times New Roman" w:hAnsi="Times New Roman" w:cs="Times New Roman"/>
                    </w:rPr>
                    <w:t xml:space="preserve">На основании результатов мониторинга можно отметить, что по большинству показателей данные превышают 50- балльный рубеж, что определяет достаточно высокий уровень воспитанности учащихся. В ряде классов наблюдается положительная динамика по показателям: </w:t>
                  </w:r>
                  <w:r w:rsidRPr="005F05B7">
                    <w:rPr>
                      <w:rFonts w:ascii="Times New Roman" w:hAnsi="Times New Roman" w:cs="Times New Roman"/>
                    </w:rPr>
                    <w:lastRenderedPageBreak/>
                    <w:t>уверенность в себе, коллективизм, чувство товарищества, вежливость и тактичность, что свидетельствует о систематичной работе в данном направлении воспитателей классов.  На основании мониторинга воспитанности учащихся ЧОУ СОШ «Индра» можно судить и о положительной динамике в развитии личностных качеств школьников.  Между тем, проблемой является формирование общественной активности школьников и личной ответственности.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Сводная таблица</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Проявление личностных качеств в поведении ребенка</w:t>
                  </w:r>
                </w:p>
                <w:tbl>
                  <w:tblPr>
                    <w:tblW w:w="9571" w:type="dxa"/>
                    <w:tblLayout w:type="fixed"/>
                    <w:tblLook w:val="0480" w:firstRow="0" w:lastRow="0" w:firstColumn="1" w:lastColumn="0" w:noHBand="0" w:noVBand="1"/>
                  </w:tblPr>
                  <w:tblGrid>
                    <w:gridCol w:w="512"/>
                    <w:gridCol w:w="1264"/>
                    <w:gridCol w:w="1234"/>
                    <w:gridCol w:w="656"/>
                    <w:gridCol w:w="729"/>
                    <w:gridCol w:w="730"/>
                    <w:gridCol w:w="796"/>
                    <w:gridCol w:w="730"/>
                    <w:gridCol w:w="730"/>
                    <w:gridCol w:w="730"/>
                    <w:gridCol w:w="730"/>
                    <w:gridCol w:w="730"/>
                  </w:tblGrid>
                  <w:tr w:rsidR="00BD5580" w:rsidRPr="005F05B7" w:rsidTr="00F938CE">
                    <w:trPr>
                      <w:cantSplit/>
                      <w:trHeight w:val="2146"/>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w:t>
                        </w: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p>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КЛАССЫ</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Общественная активность</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ответственность</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 xml:space="preserve">Коллективизм </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Чувство товарищества</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Вежливость,</w:t>
                        </w:r>
                      </w:p>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тактичность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Уверенность в себе</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Стремление к успеху</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654FB6" w:rsidRDefault="00BD5580" w:rsidP="00BD5580">
                        <w:pPr>
                          <w:ind w:left="113" w:right="113"/>
                          <w:jc w:val="both"/>
                          <w:rPr>
                            <w:rFonts w:ascii="Times New Roman" w:hAnsi="Times New Roman" w:cs="Times New Roman"/>
                          </w:rPr>
                        </w:pPr>
                        <w:r w:rsidRPr="00654FB6">
                          <w:rPr>
                            <w:rFonts w:ascii="Times New Roman" w:hAnsi="Times New Roman" w:cs="Times New Roman"/>
                          </w:rPr>
                          <w:t>Самоконтроль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5F05B7" w:rsidRDefault="00BD5580" w:rsidP="00BD5580">
                        <w:pPr>
                          <w:ind w:left="113" w:right="113"/>
                          <w:jc w:val="both"/>
                          <w:rPr>
                            <w:rFonts w:ascii="Times New Roman" w:hAnsi="Times New Roman" w:cs="Times New Roman"/>
                          </w:rPr>
                        </w:pPr>
                        <w:r w:rsidRPr="005F05B7">
                          <w:rPr>
                            <w:rFonts w:ascii="Times New Roman" w:hAnsi="Times New Roman" w:cs="Times New Roman"/>
                          </w:rPr>
                          <w:t>Решительность</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BD5580" w:rsidRPr="005F05B7" w:rsidRDefault="00BD5580" w:rsidP="00BD5580">
                        <w:pPr>
                          <w:ind w:left="113" w:right="113"/>
                          <w:jc w:val="both"/>
                          <w:rPr>
                            <w:rFonts w:ascii="Times New Roman" w:hAnsi="Times New Roman" w:cs="Times New Roman"/>
                          </w:rPr>
                        </w:pPr>
                        <w:r w:rsidRPr="005F05B7">
                          <w:rPr>
                            <w:rFonts w:ascii="Times New Roman" w:hAnsi="Times New Roman" w:cs="Times New Roman"/>
                          </w:rPr>
                          <w:t>Авторитет в классе</w:t>
                        </w:r>
                      </w:p>
                    </w:tc>
                  </w:tr>
                  <w:tr w:rsidR="00BD5580" w:rsidRPr="005F05B7" w:rsidTr="00F938CE">
                    <w:trPr>
                      <w:trHeight w:val="429"/>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lang w:eastAsia="en-US"/>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66,6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58,3</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66,6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58,3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66,6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33,3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33,3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66,6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50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25</w:t>
                        </w:r>
                      </w:p>
                    </w:tc>
                  </w:tr>
                  <w:tr w:rsidR="00BD5580" w:rsidRPr="005F05B7" w:rsidTr="00F938CE">
                    <w:trPr>
                      <w:trHeight w:val="407"/>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84,6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77</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84,6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69,2</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61,5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92,3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61,5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77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61,5</w:t>
                        </w:r>
                      </w:p>
                    </w:tc>
                  </w:tr>
                  <w:tr w:rsidR="00BD5580" w:rsidRPr="005F05B7" w:rsidTr="00F938CE">
                    <w:trPr>
                      <w:trHeight w:val="413"/>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54</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76</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84</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84</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76</w:t>
                        </w:r>
                      </w:p>
                    </w:tc>
                  </w:tr>
                  <w:tr w:rsidR="00BD5580" w:rsidRPr="005F05B7" w:rsidTr="00F938CE">
                    <w:trPr>
                      <w:trHeight w:val="420"/>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56</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50</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77,5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56,5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69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54</w:t>
                        </w:r>
                      </w:p>
                    </w:tc>
                  </w:tr>
                  <w:tr w:rsidR="00BD5580" w:rsidRPr="005F05B7" w:rsidTr="00F938CE">
                    <w:trPr>
                      <w:trHeight w:val="425"/>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57</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54</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53</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44</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38</w:t>
                        </w:r>
                      </w:p>
                    </w:tc>
                  </w:tr>
                  <w:tr w:rsidR="00BD5580" w:rsidRPr="005F05B7" w:rsidTr="00F938CE">
                    <w:trPr>
                      <w:trHeight w:val="417"/>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31</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36</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29</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38</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31</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9</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44</w:t>
                        </w:r>
                      </w:p>
                    </w:tc>
                  </w:tr>
                  <w:tr w:rsidR="00BD5580" w:rsidRPr="005F05B7" w:rsidTr="00F938CE">
                    <w:trPr>
                      <w:trHeight w:val="409"/>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9</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85</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90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90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95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52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45</w:t>
                        </w:r>
                      </w:p>
                    </w:tc>
                  </w:tr>
                  <w:tr w:rsidR="00BD5580" w:rsidRPr="005F05B7" w:rsidTr="00F938CE">
                    <w:trPr>
                      <w:trHeight w:val="415"/>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10</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58,3</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41,7</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33,3</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50,0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75,0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41,7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66,7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50,0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41,7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50,0</w:t>
                        </w:r>
                      </w:p>
                    </w:tc>
                  </w:tr>
                  <w:tr w:rsidR="00BD5580" w:rsidRPr="005F05B7" w:rsidTr="00F938CE">
                    <w:trPr>
                      <w:trHeight w:val="399"/>
                    </w:trPr>
                    <w:tc>
                      <w:tcPr>
                        <w:tcW w:w="51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5580" w:rsidRPr="00654FB6" w:rsidRDefault="00BD5580" w:rsidP="00BD5580">
                        <w:pPr>
                          <w:jc w:val="both"/>
                          <w:rPr>
                            <w:rFonts w:ascii="Times New Roman" w:hAnsi="Times New Roman" w:cs="Times New Roman"/>
                          </w:rPr>
                        </w:pPr>
                      </w:p>
                    </w:tc>
                    <w:tc>
                      <w:tcPr>
                        <w:tcW w:w="12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11</w:t>
                        </w:r>
                      </w:p>
                    </w:tc>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70</w:t>
                        </w:r>
                      </w:p>
                    </w:tc>
                    <w:tc>
                      <w:tcPr>
                        <w:tcW w:w="6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55</w:t>
                        </w:r>
                      </w:p>
                    </w:tc>
                    <w:tc>
                      <w:tcPr>
                        <w:tcW w:w="7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60</w:t>
                        </w:r>
                      </w:p>
                    </w:tc>
                    <w:tc>
                      <w:tcPr>
                        <w:tcW w:w="7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75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62</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87</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654FB6" w:rsidRDefault="00BD5580" w:rsidP="00BD5580">
                        <w:pPr>
                          <w:jc w:val="both"/>
                          <w:rPr>
                            <w:rFonts w:ascii="Times New Roman" w:hAnsi="Times New Roman" w:cs="Times New Roman"/>
                          </w:rPr>
                        </w:pPr>
                        <w:r w:rsidRPr="00654FB6">
                          <w:rPr>
                            <w:rFonts w:ascii="Times New Roman" w:hAnsi="Times New Roman" w:cs="Times New Roman"/>
                          </w:rPr>
                          <w:t>50</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65</w:t>
                        </w:r>
                      </w:p>
                    </w:tc>
                    <w:tc>
                      <w:tcPr>
                        <w:tcW w:w="7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65</w:t>
                        </w:r>
                      </w:p>
                    </w:tc>
                  </w:tr>
                </w:tbl>
                <w:p w:rsidR="00BD5580" w:rsidRPr="005F05B7" w:rsidRDefault="00BD5580" w:rsidP="00BD5580">
                  <w:pPr>
                    <w:ind w:left="567" w:firstLine="709"/>
                    <w:jc w:val="both"/>
                    <w:rPr>
                      <w:rFonts w:ascii="Times New Roman" w:hAnsi="Times New Roman" w:cs="Times New Roman"/>
                      <w:lang w:eastAsia="en-US"/>
                    </w:rPr>
                  </w:pPr>
                </w:p>
                <w:p w:rsidR="00BD5580" w:rsidRPr="005F05B7" w:rsidRDefault="00BD5580" w:rsidP="00BD5580">
                  <w:pPr>
                    <w:pStyle w:val="aa"/>
                    <w:spacing w:before="0" w:beforeAutospacing="0" w:after="0" w:afterAutospacing="0"/>
                    <w:jc w:val="both"/>
                    <w:rPr>
                      <w:color w:val="000000"/>
                    </w:rPr>
                  </w:pPr>
                  <w:r w:rsidRPr="005F05B7">
                    <w:rPr>
                      <w:color w:val="000000"/>
                    </w:rPr>
                    <w:t xml:space="preserve">Результаты по отдельным предметам: наивысшие показатели по русскому языку, фактов заметных различий и низких показателей в результатах по одному и тому же предмету у одного педагога не отмечено, имеются факты повторяющихся показателей по истории, географии, физической культуре и др. предметам. </w:t>
                  </w:r>
                </w:p>
                <w:p w:rsidR="00BD5580" w:rsidRPr="005F05B7" w:rsidRDefault="00BD5580" w:rsidP="00BD5580">
                  <w:pPr>
                    <w:pStyle w:val="aa"/>
                    <w:spacing w:before="0" w:beforeAutospacing="0" w:after="0" w:afterAutospacing="0"/>
                    <w:jc w:val="both"/>
                    <w:rPr>
                      <w:color w:val="000000"/>
                    </w:rPr>
                  </w:pPr>
                  <w:r w:rsidRPr="005F05B7">
                    <w:rPr>
                      <w:color w:val="000000"/>
                    </w:rPr>
                    <w:t>В школе определены группы учащихся, имеющих проблемы в освоении образовательной программы.  Для таких учащихся проводятся индивидуальные занятия по требуемым предметам в часы самоподготовки и в каникулярное время.</w:t>
                  </w:r>
                </w:p>
                <w:p w:rsidR="00BD5580" w:rsidRPr="005F05B7" w:rsidRDefault="00BD5580" w:rsidP="00BD5580">
                  <w:pPr>
                    <w:pStyle w:val="aa"/>
                    <w:spacing w:before="0" w:beforeAutospacing="0" w:after="0" w:afterAutospacing="0"/>
                    <w:jc w:val="both"/>
                    <w:rPr>
                      <w:color w:val="000000"/>
                    </w:rPr>
                  </w:pPr>
                  <w:r w:rsidRPr="005F05B7">
                    <w:rPr>
                      <w:color w:val="000000"/>
                    </w:rPr>
                    <w:t>Так же определены группы уч-ся с 5 по 9 класс, требующих повышенного внимания с целью углубленного изучения предмета, и сформированы курсы подготовки к олимпиадам по русскому и английскому языку, информатике и математике.</w:t>
                  </w:r>
                </w:p>
                <w:p w:rsidR="00BD5580" w:rsidRPr="005F05B7" w:rsidRDefault="00BD5580" w:rsidP="00BD5580">
                  <w:pPr>
                    <w:pStyle w:val="aa"/>
                    <w:spacing w:before="0" w:beforeAutospacing="0" w:after="0" w:afterAutospacing="0"/>
                    <w:jc w:val="both"/>
                    <w:rPr>
                      <w:color w:val="000000"/>
                    </w:rPr>
                  </w:pPr>
                  <w:r w:rsidRPr="005F05B7">
                    <w:rPr>
                      <w:color w:val="000000"/>
                    </w:rPr>
                    <w:t>В целях контроля освоения учащимися образовательной программы по отдельным предметам практикуются формы зачетов по математике, по литературе, физике, химии</w:t>
                  </w:r>
                </w:p>
                <w:p w:rsidR="00BD5580" w:rsidRPr="005F05B7" w:rsidRDefault="00BD5580" w:rsidP="00BD5580">
                  <w:pPr>
                    <w:pStyle w:val="aa"/>
                    <w:spacing w:before="0" w:beforeAutospacing="0" w:after="0" w:afterAutospacing="0"/>
                    <w:jc w:val="both"/>
                    <w:rPr>
                      <w:color w:val="000000"/>
                    </w:rPr>
                  </w:pPr>
                  <w:r w:rsidRPr="005F05B7">
                    <w:rPr>
                      <w:color w:val="000000"/>
                    </w:rPr>
                    <w:t>В целом, анализируя результаты освоения образовательных программ учащимися ЧОУ СОШ «Индра» можно отметить положительную динамику: сократилось число учащихся, имеющих академические задолженности; прибавляется число учащихся – стипендиатов.</w:t>
                  </w:r>
                </w:p>
                <w:p w:rsidR="00BD5580" w:rsidRPr="005F05B7" w:rsidRDefault="00BD5580" w:rsidP="00BD5580">
                  <w:pPr>
                    <w:pStyle w:val="aa"/>
                    <w:spacing w:before="0" w:beforeAutospacing="0" w:after="0" w:afterAutospacing="0"/>
                    <w:jc w:val="both"/>
                    <w:rPr>
                      <w:color w:val="000000"/>
                    </w:rPr>
                  </w:pPr>
                  <w:r w:rsidRPr="005F05B7">
                    <w:rPr>
                      <w:color w:val="000000"/>
                    </w:rPr>
                    <w:lastRenderedPageBreak/>
                    <w:t xml:space="preserve">За год проведено 10 Педагогических советов, производственное совещание по проблемам работы с учащимися 5 класса, преемственности ДО и школы, по итогам адаптации уч-ся 1 и 5 классов. Еженедельно   проводились оперативные совещания с учителями и воспитателями школы, практиковались совещания с психологами школы.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Оценка качества воспитания школьников (их личностного роста) является результатом профессиональной рефлексии и производится в виде экспертного заключения по следующей схеме: </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если цели воспитания, поставленные педагогами в классе, не достигнуты, если наблюдается (или фиксируется проведенными опросами) негативная динамика личностного развития воспитанников – качество воспитания школьников данного класса признается недопустимым;</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если цели воспитания, поставленные педагогами в классе, достигнуты лишь частично, если наблюдается (или фиксируется проведенными опросами) отсутствие негативной динамики личностного развития воспитанников – качество воспитания школьников данного класса признается допустимым;</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если цели воспитания, поставленные педагогами в классе, достигнуты в полной мере, если наблюдается (или фиксируется проведенными опросами) позитивная динамика личностного развития воспитанников – качество воспитания школьников данного класса признается оптимальным.</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Оценка качества реализации воспитательного потенциала учебной и внеучебной деятельности производится по следующим показателям:</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грамотность постановки воспитательных целей и их соответствие используемым формам и реализуемому содержанию учебной и внеучебной деятельности;</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адекватность используемых форм учебной и внеучебной деятельности специфике целей и объекта воспитания;</w:t>
                  </w:r>
                </w:p>
                <w:p w:rsidR="00BD5580" w:rsidRPr="005F05B7" w:rsidRDefault="00BD5580" w:rsidP="00BD5580">
                  <w:pPr>
                    <w:ind w:firstLine="708"/>
                    <w:jc w:val="both"/>
                    <w:rPr>
                      <w:rFonts w:ascii="Times New Roman" w:hAnsi="Times New Roman" w:cs="Times New Roman"/>
                    </w:rPr>
                  </w:pPr>
                  <w:r w:rsidRPr="005F05B7">
                    <w:rPr>
                      <w:rFonts w:ascii="Times New Roman" w:hAnsi="Times New Roman" w:cs="Times New Roman"/>
                    </w:rPr>
                    <w:t xml:space="preserve"> - актуальность и разнообразие реализуемого содержания учебной и внеучебной деятельности, его четкая ориентация на конкретные результаты воспитания</w:t>
                  </w:r>
                </w:p>
                <w:p w:rsidR="00BD5580" w:rsidRPr="005F05B7" w:rsidRDefault="00BD5580" w:rsidP="00BD5580">
                  <w:pPr>
                    <w:ind w:firstLine="708"/>
                    <w:jc w:val="both"/>
                    <w:rPr>
                      <w:rFonts w:ascii="Times New Roman" w:hAnsi="Times New Roman" w:cs="Times New Roman"/>
                      <w:b/>
                    </w:rPr>
                  </w:pPr>
                  <w:r w:rsidRPr="005F05B7">
                    <w:rPr>
                      <w:rFonts w:ascii="Times New Roman" w:hAnsi="Times New Roman" w:cs="Times New Roman"/>
                      <w:b/>
                    </w:rPr>
                    <w:t>Работа с родительским сообществом</w:t>
                  </w:r>
                </w:p>
                <w:p w:rsidR="00BD5580" w:rsidRPr="005F05B7" w:rsidRDefault="00BD5580" w:rsidP="00BD5580">
                  <w:pPr>
                    <w:pStyle w:val="a9"/>
                    <w:spacing w:after="0" w:line="240" w:lineRule="auto"/>
                    <w:ind w:left="-66"/>
                    <w:jc w:val="both"/>
                    <w:rPr>
                      <w:rFonts w:ascii="Times New Roman" w:hAnsi="Times New Roman" w:cs="Times New Roman"/>
                      <w:sz w:val="24"/>
                      <w:szCs w:val="24"/>
                    </w:rPr>
                  </w:pPr>
                  <w:r w:rsidRPr="005F05B7">
                    <w:rPr>
                      <w:rFonts w:ascii="Times New Roman" w:hAnsi="Times New Roman" w:cs="Times New Roman"/>
                      <w:sz w:val="24"/>
                      <w:szCs w:val="24"/>
                    </w:rPr>
                    <w:t xml:space="preserve">         В ФГОС второго поколения ясно указано, что в воспитании детей доминирующей стороной будет нравственное воспитание в единстве семьи и школы. </w:t>
                  </w:r>
                </w:p>
                <w:p w:rsidR="00BD5580" w:rsidRPr="005F05B7" w:rsidRDefault="00BD5580" w:rsidP="00BD5580">
                  <w:pPr>
                    <w:ind w:left="40" w:firstLine="41"/>
                    <w:jc w:val="both"/>
                    <w:rPr>
                      <w:rFonts w:ascii="Times New Roman" w:hAnsi="Times New Roman" w:cs="Times New Roman"/>
                    </w:rPr>
                  </w:pPr>
                  <w:r w:rsidRPr="005F05B7">
                    <w:rPr>
                      <w:rFonts w:ascii="Times New Roman" w:hAnsi="Times New Roman" w:cs="Times New Roman"/>
                    </w:rPr>
                    <w:t xml:space="preserve">               В ЧОУ СОШ «ИНДРА» сложились традиции в работе с родителями: это и система родительских собраний, приглашение родителей в школу, </w:t>
                  </w:r>
                  <w:r>
                    <w:rPr>
                      <w:rFonts w:ascii="Times New Roman" w:hAnsi="Times New Roman" w:cs="Times New Roman"/>
                    </w:rPr>
                    <w:t xml:space="preserve">день родительских встреч, </w:t>
                  </w:r>
                  <w:r w:rsidRPr="005F05B7">
                    <w:rPr>
                      <w:rFonts w:ascii="Times New Roman" w:hAnsi="Times New Roman" w:cs="Times New Roman"/>
                    </w:rPr>
                    <w:t>совместная подготовка и проведение общешкольных мероприятий. Но не всегда эти формы были эффективны для соединения усилий школы и семьи для развития и воспитания учащихся.</w:t>
                  </w:r>
                </w:p>
                <w:p w:rsidR="00BD5580" w:rsidRPr="005F05B7" w:rsidRDefault="00BD5580" w:rsidP="00BD5580">
                  <w:pPr>
                    <w:ind w:left="40" w:firstLine="41"/>
                    <w:jc w:val="both"/>
                    <w:rPr>
                      <w:rFonts w:ascii="Times New Roman" w:hAnsi="Times New Roman" w:cs="Times New Roman"/>
                      <w:lang w:eastAsia="en-US"/>
                    </w:rPr>
                  </w:pPr>
                  <w:r w:rsidRPr="005F05B7">
                    <w:rPr>
                      <w:rFonts w:ascii="Times New Roman" w:hAnsi="Times New Roman" w:cs="Times New Roman"/>
                    </w:rPr>
                    <w:t xml:space="preserve">         Анализ анкет показывает, что на вопрос «Имеете ли возможность регулярно участвовать в делах школы?» примерно 67% родителей ответили «нет», «не всегда». Более активны в работе родители учащихся начальной школы. Они наиболее подробно отмечают в анкетах достоинства школы и недостатки, которые, на их взгляд необходимо исправить. Родители учащихся начальной школы, что в школе доброжелательные отношения между участниками образовательного процесса, учителя находят индивидуальный подход к каждому ребенку, организована внеурочная деятельность. Родители хотели бы, чтобы в школе усилилось психологическое сопровождение образовательного и подготовка к олимпиадам.      Родители учащихся средних и старших классов менее </w:t>
                  </w:r>
                  <w:r w:rsidRPr="005F05B7">
                    <w:rPr>
                      <w:rFonts w:ascii="Times New Roman" w:hAnsi="Times New Roman" w:cs="Times New Roman"/>
                    </w:rPr>
                    <w:lastRenderedPageBreak/>
                    <w:t>активны. Их в большей степени волнует качество выполнения домашнего задания, подготовка учащихся к поступлению в ВУЗ.  Хочется обратить внимание на то, что родители в средних и старших классах немного уменьшают свою роль в воспитании и образовании своих детей, ведь «ситуация с дисциплиной», выполнение домашних заданий – это часть тех нравственных установок, которые закладываются в семье: ответственность, культура поведения, целеустремленность, мотивация, ценности.</w:t>
                  </w:r>
                  <w:r w:rsidRPr="005F05B7">
                    <w:rPr>
                      <w:rFonts w:ascii="Times New Roman" w:hAnsi="Times New Roman" w:cs="Times New Roman"/>
                      <w:lang w:eastAsia="en-US"/>
                    </w:rPr>
                    <w:t xml:space="preserve"> </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 xml:space="preserve">В школе </w:t>
                  </w:r>
                  <w:r>
                    <w:rPr>
                      <w:rFonts w:ascii="Times New Roman" w:hAnsi="Times New Roman" w:cs="Times New Roman"/>
                    </w:rPr>
                    <w:t>существует</w:t>
                  </w:r>
                  <w:r w:rsidRPr="005F05B7">
                    <w:rPr>
                      <w:rFonts w:ascii="Times New Roman" w:hAnsi="Times New Roman" w:cs="Times New Roman"/>
                    </w:rPr>
                    <w:t xml:space="preserve"> Административный совет, в задачи которого входят собеседования с учащимися и их родителями по поводу проблем освоения образовательной программы детьми, их воспитания и развития.</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В 201</w:t>
                  </w:r>
                  <w:r>
                    <w:rPr>
                      <w:rFonts w:ascii="Times New Roman" w:hAnsi="Times New Roman" w:cs="Times New Roman"/>
                    </w:rPr>
                    <w:t>8</w:t>
                  </w:r>
                  <w:r w:rsidRPr="005F05B7">
                    <w:rPr>
                      <w:rFonts w:ascii="Times New Roman" w:hAnsi="Times New Roman" w:cs="Times New Roman"/>
                    </w:rPr>
                    <w:t xml:space="preserve"> учебном году было проведено </w:t>
                  </w:r>
                  <w:r w:rsidRPr="00654FB6">
                    <w:rPr>
                      <w:rFonts w:ascii="Times New Roman" w:hAnsi="Times New Roman" w:cs="Times New Roman"/>
                    </w:rPr>
                    <w:t>13</w:t>
                  </w:r>
                  <w:r w:rsidRPr="005F05B7">
                    <w:rPr>
                      <w:rFonts w:ascii="Times New Roman" w:hAnsi="Times New Roman" w:cs="Times New Roman"/>
                    </w:rPr>
                    <w:t xml:space="preserve"> заседаний, на которых </w:t>
                  </w:r>
                  <w:r>
                    <w:rPr>
                      <w:rFonts w:ascii="Times New Roman" w:hAnsi="Times New Roman" w:cs="Times New Roman"/>
                    </w:rPr>
                    <w:t>присутствовали родители учащихся</w:t>
                  </w:r>
                  <w:r w:rsidRPr="005F05B7">
                    <w:rPr>
                      <w:rFonts w:ascii="Times New Roman" w:hAnsi="Times New Roman" w:cs="Times New Roman"/>
                    </w:rPr>
                    <w:t>.</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Традиционным в работе с родителями была организация дня «родительских встреч». Во время школьных каникул в</w:t>
                  </w:r>
                  <w:r>
                    <w:rPr>
                      <w:rFonts w:ascii="Times New Roman" w:hAnsi="Times New Roman" w:cs="Times New Roman"/>
                    </w:rPr>
                    <w:t xml:space="preserve"> феврале в</w:t>
                  </w:r>
                  <w:r w:rsidRPr="005F05B7">
                    <w:rPr>
                      <w:rFonts w:ascii="Times New Roman" w:hAnsi="Times New Roman" w:cs="Times New Roman"/>
                    </w:rPr>
                    <w:t xml:space="preserve"> определенный день родители всех учащихся могут встретиться, побеседовать и проконсультироваться с любым учителем, работающим с его ребенком, с психолог</w:t>
                  </w:r>
                  <w:r>
                    <w:rPr>
                      <w:rFonts w:ascii="Times New Roman" w:hAnsi="Times New Roman" w:cs="Times New Roman"/>
                    </w:rPr>
                    <w:t xml:space="preserve">ом, логопедом, администратором. </w:t>
                  </w:r>
                  <w:r w:rsidRPr="005F05B7">
                    <w:rPr>
                      <w:rFonts w:ascii="Times New Roman" w:hAnsi="Times New Roman" w:cs="Times New Roman"/>
                    </w:rPr>
                    <w:t>Такая форма работы с родителями была поддержана и педагогами, и самими родителями. По итогам проведения родительских встреч 201</w:t>
                  </w:r>
                  <w:r>
                    <w:rPr>
                      <w:rFonts w:ascii="Times New Roman" w:hAnsi="Times New Roman" w:cs="Times New Roman"/>
                    </w:rPr>
                    <w:t>8</w:t>
                  </w:r>
                  <w:r w:rsidRPr="005F05B7">
                    <w:rPr>
                      <w:rFonts w:ascii="Times New Roman" w:hAnsi="Times New Roman" w:cs="Times New Roman"/>
                    </w:rPr>
                    <w:t xml:space="preserve"> года выявлены положительные аспекты взаимодействия педагогического и родительского сообществ. Родители отметили удобство и полноту полученной информации.</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 xml:space="preserve"> Деятельность родителей и педагогов в интересах ребенка может быть успешной только в том случае, если они станут союзниками, что позволит им лучше узнать ребенка, увидеть его в разных ситуациях.</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Цель программы по работе с родителями:</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Создание оптимальных условий функционирования и совершенствования сотрудничества семьи и школы, объединение усилий педагогического коллектива и родителей в развитии ребенка как личности.</w:t>
                  </w:r>
                </w:p>
                <w:p w:rsidR="00BD5580" w:rsidRPr="005F05B7" w:rsidRDefault="00BD5580" w:rsidP="00BD5580">
                  <w:pPr>
                    <w:ind w:left="40"/>
                    <w:jc w:val="both"/>
                    <w:rPr>
                      <w:rFonts w:ascii="Times New Roman" w:hAnsi="Times New Roman" w:cs="Times New Roman"/>
                    </w:rPr>
                  </w:pPr>
                  <w:r w:rsidRPr="005F05B7">
                    <w:rPr>
                      <w:rFonts w:ascii="Times New Roman" w:hAnsi="Times New Roman" w:cs="Times New Roman"/>
                    </w:rPr>
                    <w:t>Задачи взаимодействия:</w:t>
                  </w:r>
                </w:p>
                <w:p w:rsidR="00BD5580" w:rsidRPr="005F05B7" w:rsidRDefault="00BD5580" w:rsidP="00BD5580">
                  <w:pPr>
                    <w:pStyle w:val="a9"/>
                    <w:numPr>
                      <w:ilvl w:val="0"/>
                      <w:numId w:val="20"/>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t xml:space="preserve">  формировать активную педагогическую позицию родителей;</w:t>
                  </w:r>
                </w:p>
                <w:p w:rsidR="00BD5580" w:rsidRPr="005F05B7" w:rsidRDefault="00BD5580" w:rsidP="00BD5580">
                  <w:pPr>
                    <w:pStyle w:val="a9"/>
                    <w:numPr>
                      <w:ilvl w:val="0"/>
                      <w:numId w:val="20"/>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t xml:space="preserve">  вооружить родителей педагогическими знаниями и умениями;</w:t>
                  </w:r>
                </w:p>
                <w:p w:rsidR="00BD5580" w:rsidRPr="005F05B7" w:rsidRDefault="00BD5580" w:rsidP="00BD5580">
                  <w:pPr>
                    <w:pStyle w:val="a9"/>
                    <w:numPr>
                      <w:ilvl w:val="0"/>
                      <w:numId w:val="20"/>
                    </w:numPr>
                    <w:spacing w:after="0" w:line="240" w:lineRule="auto"/>
                    <w:ind w:left="142" w:hanging="142"/>
                    <w:jc w:val="both"/>
                    <w:rPr>
                      <w:rFonts w:ascii="Times New Roman" w:hAnsi="Times New Roman" w:cs="Times New Roman"/>
                      <w:sz w:val="24"/>
                      <w:szCs w:val="24"/>
                    </w:rPr>
                  </w:pPr>
                  <w:r w:rsidRPr="005F05B7">
                    <w:rPr>
                      <w:rFonts w:ascii="Times New Roman" w:hAnsi="Times New Roman" w:cs="Times New Roman"/>
                      <w:sz w:val="24"/>
                      <w:szCs w:val="24"/>
                    </w:rPr>
                    <w:t xml:space="preserve"> организация совместной деятельности администрации, педагогов и родителей в воспитании детей, поиск новых путей привлечения семьи к участию в учебно-воспитательном процессе школы.</w:t>
                  </w:r>
                </w:p>
                <w:p w:rsidR="00BD5580" w:rsidRPr="005F05B7" w:rsidRDefault="00BD5580" w:rsidP="00BD5580">
                  <w:pPr>
                    <w:ind w:firstLine="709"/>
                    <w:jc w:val="both"/>
                    <w:rPr>
                      <w:rFonts w:ascii="Times New Roman" w:hAnsi="Times New Roman" w:cs="Times New Roman"/>
                      <w:color w:val="auto"/>
                    </w:rPr>
                  </w:pPr>
                  <w:r w:rsidRPr="005F05B7">
                    <w:rPr>
                      <w:rFonts w:ascii="Times New Roman" w:hAnsi="Times New Roman" w:cs="Times New Roman"/>
                    </w:rPr>
                    <w:t>По результатам бесед с родителями, результатов родительских собраний и дней встреч можно определить те проблемы, которые на сегодняшний день более всего волнуют родителей:</w:t>
                  </w:r>
                </w:p>
                <w:p w:rsidR="00BD5580" w:rsidRPr="005F05B7" w:rsidRDefault="00BD5580" w:rsidP="00BD5580">
                  <w:pPr>
                    <w:pStyle w:val="a9"/>
                    <w:numPr>
                      <w:ilvl w:val="0"/>
                      <w:numId w:val="27"/>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Качество образования в школе</w:t>
                  </w:r>
                </w:p>
                <w:p w:rsidR="00BD5580" w:rsidRPr="005F05B7" w:rsidRDefault="00BD5580" w:rsidP="00BD5580">
                  <w:pPr>
                    <w:pStyle w:val="a9"/>
                    <w:numPr>
                      <w:ilvl w:val="0"/>
                      <w:numId w:val="27"/>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Материально – техническое обеспечение школы</w:t>
                  </w:r>
                </w:p>
                <w:p w:rsidR="00BD5580" w:rsidRPr="005F05B7" w:rsidRDefault="00BD5580" w:rsidP="00BD5580">
                  <w:pPr>
                    <w:pStyle w:val="a9"/>
                    <w:numPr>
                      <w:ilvl w:val="0"/>
                      <w:numId w:val="27"/>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Перспективы развития школы</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Родители отмечают положительные аспекты в работе школы:</w:t>
                  </w:r>
                </w:p>
                <w:p w:rsidR="00BD5580" w:rsidRPr="005F05B7" w:rsidRDefault="00BD5580" w:rsidP="00BD5580">
                  <w:pPr>
                    <w:pStyle w:val="a9"/>
                    <w:numPr>
                      <w:ilvl w:val="0"/>
                      <w:numId w:val="28"/>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Доброжелательная, комфортная атмосфера</w:t>
                  </w:r>
                </w:p>
                <w:p w:rsidR="00BD5580" w:rsidRPr="005F05B7" w:rsidRDefault="00BD5580" w:rsidP="00BD5580">
                  <w:pPr>
                    <w:pStyle w:val="a9"/>
                    <w:numPr>
                      <w:ilvl w:val="0"/>
                      <w:numId w:val="28"/>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Отношения между учащимися, педагогами, администрацией</w:t>
                  </w:r>
                </w:p>
                <w:p w:rsidR="00BD5580" w:rsidRPr="005F05B7" w:rsidRDefault="00BD5580" w:rsidP="00BD5580">
                  <w:pPr>
                    <w:pStyle w:val="a9"/>
                    <w:numPr>
                      <w:ilvl w:val="0"/>
                      <w:numId w:val="28"/>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Необходимые условия для учебы</w:t>
                  </w:r>
                </w:p>
                <w:p w:rsidR="00BD5580" w:rsidRDefault="00BD5580" w:rsidP="00BD5580">
                  <w:pPr>
                    <w:pStyle w:val="a9"/>
                    <w:spacing w:after="0" w:line="240" w:lineRule="auto"/>
                    <w:ind w:left="142"/>
                    <w:jc w:val="both"/>
                    <w:rPr>
                      <w:rFonts w:ascii="Times New Roman" w:hAnsi="Times New Roman" w:cs="Times New Roman"/>
                      <w:sz w:val="24"/>
                      <w:szCs w:val="24"/>
                    </w:rPr>
                  </w:pPr>
                  <w:r w:rsidRPr="005F05B7">
                    <w:rPr>
                      <w:rFonts w:ascii="Times New Roman" w:hAnsi="Times New Roman" w:cs="Times New Roman"/>
                      <w:sz w:val="24"/>
                      <w:szCs w:val="24"/>
                    </w:rPr>
                    <w:t>Проведение школьных праздников.</w:t>
                  </w:r>
                </w:p>
                <w:p w:rsidR="00BD5580" w:rsidRPr="005F05B7" w:rsidRDefault="00BD5580" w:rsidP="00BD5580">
                  <w:pPr>
                    <w:pStyle w:val="a9"/>
                    <w:spacing w:after="0" w:line="240" w:lineRule="auto"/>
                    <w:ind w:left="142"/>
                    <w:jc w:val="both"/>
                    <w:rPr>
                      <w:rFonts w:ascii="Times New Roman" w:hAnsi="Times New Roman" w:cs="Times New Roman"/>
                      <w:sz w:val="24"/>
                      <w:szCs w:val="24"/>
                    </w:rPr>
                  </w:pPr>
                  <w:r w:rsidRPr="005F05B7">
                    <w:rPr>
                      <w:rFonts w:ascii="Times New Roman" w:hAnsi="Times New Roman" w:cs="Times New Roman"/>
                      <w:sz w:val="24"/>
                      <w:szCs w:val="24"/>
                    </w:rPr>
                    <w:t>Таким образом, выстраивается система работы с родителями учащихся по следующим направлениям:</w:t>
                  </w:r>
                </w:p>
                <w:p w:rsidR="00BD5580" w:rsidRPr="005F05B7" w:rsidRDefault="00BD5580" w:rsidP="00BD5580">
                  <w:pPr>
                    <w:pStyle w:val="a9"/>
                    <w:numPr>
                      <w:ilvl w:val="0"/>
                      <w:numId w:val="21"/>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Формирование единства требований к учащимся в семье и в образовательном учреждении.</w:t>
                  </w:r>
                </w:p>
                <w:p w:rsidR="00BD5580" w:rsidRPr="005F05B7" w:rsidRDefault="00BD5580" w:rsidP="00BD5580">
                  <w:pPr>
                    <w:pStyle w:val="a9"/>
                    <w:numPr>
                      <w:ilvl w:val="0"/>
                      <w:numId w:val="21"/>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Ознакомление родителей с законами, защищающими семью и ребенка, с требованиями образовательного учреждения.</w:t>
                  </w:r>
                </w:p>
                <w:p w:rsidR="00BD5580" w:rsidRPr="005F05B7" w:rsidRDefault="00BD5580" w:rsidP="00BD5580">
                  <w:pPr>
                    <w:pStyle w:val="a9"/>
                    <w:numPr>
                      <w:ilvl w:val="0"/>
                      <w:numId w:val="21"/>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 xml:space="preserve">Создание единой воспитательной среды. </w:t>
                  </w:r>
                </w:p>
                <w:p w:rsidR="00BD5580" w:rsidRPr="005F05B7" w:rsidRDefault="00BD5580" w:rsidP="00BD5580">
                  <w:pPr>
                    <w:pStyle w:val="a9"/>
                    <w:numPr>
                      <w:ilvl w:val="0"/>
                      <w:numId w:val="21"/>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lastRenderedPageBreak/>
                    <w:t>Коррекция недостатков в процессе формировании личности ребенка, консультативная индивидуальная работа психолога с родителями.</w:t>
                  </w:r>
                </w:p>
                <w:p w:rsidR="00BD5580" w:rsidRPr="005F05B7" w:rsidRDefault="00BD5580" w:rsidP="00BD5580">
                  <w:pPr>
                    <w:pStyle w:val="a9"/>
                    <w:numPr>
                      <w:ilvl w:val="0"/>
                      <w:numId w:val="21"/>
                    </w:numPr>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Повышение педагогической грамотности родителей, активное вовлечение их в образовательный процесс школы.</w:t>
                  </w:r>
                </w:p>
                <w:p w:rsidR="00BD5580" w:rsidRPr="005F05B7" w:rsidRDefault="00BD5580" w:rsidP="00BD5580">
                  <w:pPr>
                    <w:ind w:firstLine="356"/>
                    <w:jc w:val="both"/>
                    <w:rPr>
                      <w:rFonts w:ascii="Times New Roman" w:eastAsia="Times New Roman" w:hAnsi="Times New Roman" w:cs="Times New Roman"/>
                    </w:rPr>
                  </w:pPr>
                  <w:r w:rsidRPr="005F05B7">
                    <w:rPr>
                      <w:rFonts w:ascii="Times New Roman" w:eastAsia="Times New Roman" w:hAnsi="Times New Roman" w:cs="Times New Roman"/>
                      <w:bCs/>
                    </w:rPr>
                    <w:t>Методы работы:</w:t>
                  </w:r>
                  <w:r w:rsidRPr="005F05B7">
                    <w:rPr>
                      <w:rFonts w:ascii="Times New Roman" w:eastAsia="Times New Roman" w:hAnsi="Times New Roman" w:cs="Times New Roman"/>
                    </w:rPr>
                    <w:t> наблюдение, беседа, тестирование, анкетирование.</w:t>
                  </w:r>
                </w:p>
                <w:p w:rsidR="00BD5580" w:rsidRPr="005F05B7" w:rsidRDefault="00BD5580" w:rsidP="00BD5580">
                  <w:pPr>
                    <w:ind w:firstLine="356"/>
                    <w:jc w:val="both"/>
                    <w:rPr>
                      <w:rFonts w:ascii="Times New Roman" w:eastAsia="Times New Roman" w:hAnsi="Times New Roman" w:cs="Times New Roman"/>
                    </w:rPr>
                  </w:pPr>
                </w:p>
                <w:p w:rsidR="00BD5580" w:rsidRPr="005F05B7" w:rsidRDefault="00BD5580" w:rsidP="00BD5580">
                  <w:pPr>
                    <w:ind w:firstLine="356"/>
                    <w:jc w:val="both"/>
                    <w:rPr>
                      <w:rFonts w:ascii="Times New Roman" w:eastAsia="Times New Roman" w:hAnsi="Times New Roman" w:cs="Times New Roman"/>
                      <w:color w:val="auto"/>
                    </w:rPr>
                  </w:pPr>
                  <w:r w:rsidRPr="005F05B7">
                    <w:rPr>
                      <w:rFonts w:ascii="Times New Roman" w:eastAsia="Times New Roman" w:hAnsi="Times New Roman" w:cs="Times New Roman"/>
                    </w:rPr>
                    <w:t>Для вовлечения родителей </w:t>
                  </w:r>
                  <w:r w:rsidRPr="005F05B7">
                    <w:rPr>
                      <w:rFonts w:ascii="Times New Roman" w:eastAsia="Times New Roman" w:hAnsi="Times New Roman" w:cs="Times New Roman"/>
                      <w:bCs/>
                    </w:rPr>
                    <w:t>в учебно-воспитательный процесс</w:t>
                  </w:r>
                  <w:r w:rsidRPr="005F05B7">
                    <w:rPr>
                      <w:rFonts w:ascii="Times New Roman" w:eastAsia="Times New Roman" w:hAnsi="Times New Roman" w:cs="Times New Roman"/>
                    </w:rPr>
                    <w:t> применяются следующие формы деятельности:</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lang w:eastAsia="ru-RU"/>
                    </w:rPr>
                  </w:pPr>
                  <w:r w:rsidRPr="005F05B7">
                    <w:rPr>
                      <w:rFonts w:ascii="Times New Roman" w:eastAsia="Times New Roman" w:hAnsi="Times New Roman" w:cs="Times New Roman"/>
                      <w:color w:val="000000"/>
                      <w:sz w:val="24"/>
                      <w:szCs w:val="24"/>
                    </w:rPr>
                    <w:t>Родительские собрания</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Индивидуальные консультации педагога</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Дни творчества детей и их родителей;</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Открытые уроки и внеклассные мероприятия;</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Помощь в организации и проведении   внеклассных и общешкольных дел.</w:t>
                  </w:r>
                </w:p>
                <w:p w:rsidR="00BD5580" w:rsidRPr="005F05B7"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sidRPr="005F05B7">
                    <w:rPr>
                      <w:rFonts w:ascii="Times New Roman" w:eastAsia="Times New Roman" w:hAnsi="Times New Roman" w:cs="Times New Roman"/>
                      <w:color w:val="000000"/>
                      <w:sz w:val="24"/>
                      <w:szCs w:val="24"/>
                    </w:rPr>
                    <w:t>Совместные экскурсии и путешествия;</w:t>
                  </w:r>
                </w:p>
                <w:p w:rsidR="00BD5580" w:rsidRPr="0026626C" w:rsidRDefault="00BD5580" w:rsidP="00BD5580">
                  <w:pPr>
                    <w:pStyle w:val="a9"/>
                    <w:numPr>
                      <w:ilvl w:val="0"/>
                      <w:numId w:val="22"/>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День р</w:t>
                  </w:r>
                  <w:r w:rsidRPr="005F05B7">
                    <w:rPr>
                      <w:rFonts w:ascii="Times New Roman" w:eastAsia="Times New Roman" w:hAnsi="Times New Roman" w:cs="Times New Roman"/>
                      <w:color w:val="000000"/>
                      <w:sz w:val="24"/>
                      <w:szCs w:val="24"/>
                    </w:rPr>
                    <w:t>одительски</w:t>
                  </w:r>
                  <w:r>
                    <w:rPr>
                      <w:rFonts w:ascii="Times New Roman" w:eastAsia="Times New Roman" w:hAnsi="Times New Roman" w:cs="Times New Roman"/>
                      <w:color w:val="000000"/>
                      <w:sz w:val="24"/>
                      <w:szCs w:val="24"/>
                    </w:rPr>
                    <w:t>х</w:t>
                  </w:r>
                  <w:r w:rsidRPr="005F05B7">
                    <w:rPr>
                      <w:rFonts w:ascii="Times New Roman" w:eastAsia="Times New Roman" w:hAnsi="Times New Roman" w:cs="Times New Roman"/>
                      <w:color w:val="000000"/>
                      <w:sz w:val="24"/>
                      <w:szCs w:val="24"/>
                    </w:rPr>
                    <w:t xml:space="preserve"> встреч</w:t>
                  </w:r>
                  <w:r>
                    <w:rPr>
                      <w:rFonts w:ascii="Times New Roman" w:eastAsia="Times New Roman" w:hAnsi="Times New Roman" w:cs="Times New Roman"/>
                      <w:color w:val="000000"/>
                      <w:sz w:val="24"/>
                      <w:szCs w:val="24"/>
                    </w:rPr>
                    <w:t>.</w:t>
                  </w:r>
                </w:p>
                <w:p w:rsidR="00BD5580" w:rsidRDefault="00BD5580" w:rsidP="00BD5580">
                  <w:pPr>
                    <w:pStyle w:val="aa"/>
                    <w:spacing w:before="0" w:beforeAutospacing="0" w:after="0" w:afterAutospacing="0"/>
                    <w:jc w:val="both"/>
                    <w:rPr>
                      <w:b/>
                      <w:bCs/>
                      <w:color w:val="333333"/>
                    </w:rPr>
                  </w:pPr>
                  <w:r w:rsidRPr="005F05B7">
                    <w:rPr>
                      <w:b/>
                      <w:bCs/>
                      <w:color w:val="333333"/>
                    </w:rPr>
                    <w:t xml:space="preserve"> </w:t>
                  </w:r>
                </w:p>
                <w:p w:rsidR="00BD5580" w:rsidRPr="005F05B7" w:rsidRDefault="00BD5580" w:rsidP="00BD5580">
                  <w:pPr>
                    <w:pStyle w:val="41"/>
                    <w:shd w:val="clear" w:color="auto" w:fill="auto"/>
                    <w:tabs>
                      <w:tab w:val="right" w:pos="10013"/>
                    </w:tabs>
                    <w:spacing w:line="240" w:lineRule="auto"/>
                    <w:ind w:firstLine="0"/>
                    <w:rPr>
                      <w:bCs/>
                      <w:kern w:val="36"/>
                    </w:rPr>
                  </w:pPr>
                </w:p>
                <w:p w:rsidR="00BD5580" w:rsidRPr="00072BAA" w:rsidRDefault="00BD5580" w:rsidP="00BD5580">
                  <w:pPr>
                    <w:pStyle w:val="41"/>
                    <w:shd w:val="clear" w:color="auto" w:fill="auto"/>
                    <w:spacing w:line="240" w:lineRule="auto"/>
                    <w:ind w:firstLine="0"/>
                    <w:rPr>
                      <w:b/>
                      <w:sz w:val="24"/>
                      <w:szCs w:val="24"/>
                    </w:rPr>
                  </w:pPr>
                  <w:r w:rsidRPr="00072BAA">
                    <w:rPr>
                      <w:b/>
                      <w:sz w:val="24"/>
                      <w:szCs w:val="24"/>
                    </w:rPr>
                    <w:t>Внутришкольные мероприятия</w:t>
                  </w:r>
                </w:p>
                <w:p w:rsidR="00BD5580" w:rsidRPr="005F05B7" w:rsidRDefault="00BD5580" w:rsidP="00BD5580">
                  <w:pPr>
                    <w:pStyle w:val="41"/>
                    <w:shd w:val="clear" w:color="auto" w:fill="auto"/>
                    <w:spacing w:line="240" w:lineRule="auto"/>
                    <w:ind w:firstLine="0"/>
                    <w:rPr>
                      <w:sz w:val="24"/>
                      <w:szCs w:val="24"/>
                    </w:rPr>
                  </w:pPr>
                  <w:r w:rsidRPr="005F05B7">
                    <w:rPr>
                      <w:sz w:val="24"/>
                      <w:szCs w:val="24"/>
                    </w:rPr>
                    <w:t xml:space="preserve"> </w:t>
                  </w:r>
                  <w:r w:rsidRPr="005F05B7">
                    <w:rPr>
                      <w:sz w:val="24"/>
                      <w:szCs w:val="24"/>
                    </w:rPr>
                    <w:tab/>
                    <w:t xml:space="preserve">В минувшем учебном году педагогическим коллективом школы совместно с обучающимися было проведено большое количество различных мероприятий: праздничные концерты, конкурсы, выставки и т.д. </w:t>
                  </w:r>
                </w:p>
                <w:p w:rsidR="00BD5580" w:rsidRPr="005F05B7" w:rsidRDefault="00BD5580" w:rsidP="00BD5580">
                  <w:pPr>
                    <w:tabs>
                      <w:tab w:val="left" w:pos="3355"/>
                    </w:tabs>
                    <w:ind w:firstLine="709"/>
                    <w:jc w:val="both"/>
                    <w:rPr>
                      <w:rFonts w:ascii="Times New Roman" w:hAnsi="Times New Roman" w:cs="Times New Roman"/>
                    </w:rPr>
                  </w:pPr>
                  <w:r w:rsidRPr="005F05B7">
                    <w:rPr>
                      <w:rFonts w:ascii="Times New Roman" w:hAnsi="Times New Roman" w:cs="Times New Roman"/>
                    </w:rPr>
                    <w:t>Большое значение в воспитательном процессе играют традиции школы, проведение традиционных общешкольных мероприятий, праздников.  Необходимо отметить, что организация и проведение этих мероприятий требует обязательного участия каждого класса. Традиционными в школе стали:</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День здоровья (осень) День здоровья «Лыжня зовет»</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Поездка по городам России (Санкт – Петербург, Кунгур)</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Праздник «Осенины»</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Музыкально – литературный вечер «Оттепель»</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Новогодние представления</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Ба-де-</w:t>
                  </w:r>
                  <w:proofErr w:type="spellStart"/>
                  <w:r w:rsidRPr="005F05B7">
                    <w:rPr>
                      <w:rFonts w:ascii="Times New Roman" w:hAnsi="Times New Roman" w:cs="Times New Roman"/>
                      <w:sz w:val="24"/>
                      <w:szCs w:val="24"/>
                    </w:rPr>
                    <w:t>ма</w:t>
                  </w:r>
                  <w:proofErr w:type="spellEnd"/>
                  <w:r w:rsidRPr="005F05B7">
                    <w:rPr>
                      <w:rFonts w:ascii="Times New Roman" w:hAnsi="Times New Roman" w:cs="Times New Roman"/>
                      <w:sz w:val="24"/>
                      <w:szCs w:val="24"/>
                    </w:rPr>
                    <w:t>-па</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r w:rsidRPr="005F05B7">
                    <w:rPr>
                      <w:rFonts w:ascii="Times New Roman" w:hAnsi="Times New Roman" w:cs="Times New Roman"/>
                      <w:sz w:val="24"/>
                      <w:szCs w:val="24"/>
                    </w:rPr>
                    <w:t>Спортивные соревнования и эстафеты</w:t>
                  </w:r>
                </w:p>
                <w:p w:rsidR="00BD5580" w:rsidRPr="005F05B7" w:rsidRDefault="00BD5580" w:rsidP="00BD5580">
                  <w:pPr>
                    <w:pStyle w:val="a9"/>
                    <w:numPr>
                      <w:ilvl w:val="0"/>
                      <w:numId w:val="23"/>
                    </w:numPr>
                    <w:tabs>
                      <w:tab w:val="left" w:pos="3355"/>
                    </w:tabs>
                    <w:spacing w:after="0" w:line="240" w:lineRule="auto"/>
                    <w:jc w:val="both"/>
                    <w:rPr>
                      <w:rFonts w:ascii="Times New Roman" w:hAnsi="Times New Roman" w:cs="Times New Roman"/>
                      <w:sz w:val="24"/>
                      <w:szCs w:val="24"/>
                    </w:rPr>
                  </w:pPr>
                  <w:proofErr w:type="gramStart"/>
                  <w:r w:rsidRPr="005F05B7">
                    <w:rPr>
                      <w:rFonts w:ascii="Times New Roman" w:hAnsi="Times New Roman" w:cs="Times New Roman"/>
                      <w:sz w:val="24"/>
                      <w:szCs w:val="24"/>
                    </w:rPr>
                    <w:t>Праздники Последнего</w:t>
                  </w:r>
                  <w:proofErr w:type="gramEnd"/>
                  <w:r w:rsidRPr="005F05B7">
                    <w:rPr>
                      <w:rFonts w:ascii="Times New Roman" w:hAnsi="Times New Roman" w:cs="Times New Roman"/>
                      <w:sz w:val="24"/>
                      <w:szCs w:val="24"/>
                    </w:rPr>
                    <w:t xml:space="preserve"> звонка и окончания учебного года.</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Поездки по городам России (</w:t>
                  </w:r>
                  <w:r>
                    <w:rPr>
                      <w:rFonts w:ascii="Times New Roman" w:hAnsi="Times New Roman" w:cs="Times New Roman"/>
                    </w:rPr>
                    <w:t>Миасс, Карабаш</w:t>
                  </w:r>
                  <w:r w:rsidRPr="005F05B7">
                    <w:rPr>
                      <w:rFonts w:ascii="Times New Roman" w:hAnsi="Times New Roman" w:cs="Times New Roman"/>
                    </w:rPr>
                    <w:t>) в рамках проекта «Моя прекрасная Родина», где формируется и любовь к родной стране, к истории, ценностям культуры, познавательный интерес активная гражданская позиция и любовь к путешествиям</w:t>
                  </w:r>
                  <w:r w:rsidRPr="005F05B7">
                    <w:rPr>
                      <w:rFonts w:ascii="Times New Roman" w:hAnsi="Times New Roman" w:cs="Times New Roman"/>
                      <w:color w:val="003300"/>
                    </w:rPr>
                    <w:t xml:space="preserve">. </w:t>
                  </w:r>
                  <w:r w:rsidRPr="005F05B7">
                    <w:rPr>
                      <w:rFonts w:ascii="Times New Roman" w:hAnsi="Times New Roman" w:cs="Times New Roman"/>
                      <w:color w:val="auto"/>
                    </w:rPr>
                    <w:t>Осуществляется</w:t>
                  </w:r>
                  <w:r w:rsidRPr="005F05B7">
                    <w:rPr>
                      <w:rFonts w:ascii="Times New Roman" w:hAnsi="Times New Roman" w:cs="Times New Roman"/>
                      <w:color w:val="003300"/>
                    </w:rPr>
                    <w:t xml:space="preserve"> </w:t>
                  </w:r>
                  <w:r w:rsidRPr="005F05B7">
                    <w:rPr>
                      <w:rFonts w:ascii="Times New Roman" w:hAnsi="Times New Roman" w:cs="Times New Roman"/>
                    </w:rPr>
                    <w:t>также, всем школьным сообществом.</w:t>
                  </w:r>
                </w:p>
                <w:p w:rsidR="00BD5580" w:rsidRPr="005F05B7" w:rsidRDefault="00BD5580" w:rsidP="00BD5580">
                  <w:pPr>
                    <w:ind w:firstLine="709"/>
                    <w:jc w:val="both"/>
                    <w:rPr>
                      <w:rFonts w:ascii="Times New Roman" w:hAnsi="Times New Roman" w:cs="Times New Roman"/>
                    </w:rPr>
                  </w:pPr>
                  <w:r>
                    <w:rPr>
                      <w:rFonts w:ascii="Times New Roman" w:hAnsi="Times New Roman" w:cs="Times New Roman"/>
                    </w:rPr>
                    <w:t>Анализ внеурочной работы в 2018</w:t>
                  </w:r>
                  <w:r w:rsidRPr="005F05B7">
                    <w:rPr>
                      <w:rFonts w:ascii="Times New Roman" w:hAnsi="Times New Roman" w:cs="Times New Roman"/>
                    </w:rPr>
                    <w:t xml:space="preserve"> учебном году</w:t>
                  </w:r>
                </w:p>
                <w:p w:rsidR="00BD5580" w:rsidRPr="005F05B7" w:rsidRDefault="00BD5580" w:rsidP="00BD5580">
                  <w:pPr>
                    <w:ind w:firstLine="708"/>
                    <w:jc w:val="both"/>
                    <w:rPr>
                      <w:rFonts w:ascii="Times New Roman" w:hAnsi="Times New Roman" w:cs="Times New Roman"/>
                      <w:b/>
                    </w:rPr>
                  </w:pPr>
                  <w:r w:rsidRPr="005F05B7">
                    <w:rPr>
                      <w:rFonts w:ascii="Times New Roman" w:hAnsi="Times New Roman" w:cs="Times New Roman"/>
                    </w:rPr>
                    <w:t xml:space="preserve">Внеурочная деятельность является составной частью образовательного процесса и одной из форм организации свободного времени учащихся.  Внеурочная деятельность понимается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BD5580" w:rsidRPr="005F05B7" w:rsidRDefault="00BD5580" w:rsidP="00BD5580">
                  <w:pPr>
                    <w:jc w:val="both"/>
                    <w:rPr>
                      <w:rFonts w:ascii="Times New Roman" w:hAnsi="Times New Roman" w:cs="Times New Roman"/>
                    </w:rPr>
                  </w:pPr>
                </w:p>
                <w:p w:rsidR="00BD5580" w:rsidRPr="00072BAA" w:rsidRDefault="00BD5580" w:rsidP="00BD5580">
                  <w:pPr>
                    <w:jc w:val="both"/>
                    <w:rPr>
                      <w:rFonts w:ascii="Times New Roman" w:hAnsi="Times New Roman" w:cs="Times New Roman"/>
                      <w:b/>
                    </w:rPr>
                  </w:pPr>
                  <w:r w:rsidRPr="00072BAA">
                    <w:rPr>
                      <w:rFonts w:ascii="Times New Roman" w:hAnsi="Times New Roman" w:cs="Times New Roman"/>
                      <w:b/>
                    </w:rPr>
                    <w:t>Внеурочная деятельность</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Курсы внеурочной деятельности обеспечиваются рабочими программами, которые утверждаются в рамках ООП (по уровням общего образования).</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lastRenderedPageBreak/>
                    <w:t>Рабочая программа курса внеурочной деятельности может разрабатывается на основе примерных образовательных программ или полностью самостоятельно разрабатываться педагогическим работником.</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Структура рабочей программы курса внеурочной деятельности регулируется Положением о рабочей программе.</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Результаты текущего контроля и промежуточной аттестации обучающихся по программам курсов внеурочной деятельности фиксируются в отчете по курсу за год.</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Образовательные результаты обучающихся по программам курсов внеурочной деятельности подлежат индивидуальному учету, в т. ч. посредством технологии портфолио.</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Курсы внеурочной деятельности посещаются обучающимися с соблюдением принципа добровольности и в порядке, не противоречащем действующему законодательству и локальным нормативным актам ОО.</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b/>
                    </w:rPr>
                    <w:t xml:space="preserve"> </w:t>
                  </w:r>
                  <w:r w:rsidRPr="005F05B7">
                    <w:rPr>
                      <w:rFonts w:ascii="Times New Roman" w:hAnsi="Times New Roman" w:cs="Times New Roman"/>
                    </w:rPr>
                    <w:t>В рамках открытых мероприятий была проведена неделя «Творческих мастерских», где прошли открытые занятия, мастер – классы, демонстрация курсов для воспитанников ДО, и всего школьного сообщества.</w:t>
                  </w:r>
                </w:p>
                <w:p w:rsidR="00BD5580" w:rsidRPr="005F05B7" w:rsidRDefault="00BD5580" w:rsidP="00BD5580">
                  <w:pPr>
                    <w:pStyle w:val="aa"/>
                    <w:spacing w:before="0" w:beforeAutospacing="0" w:after="0" w:afterAutospacing="0"/>
                    <w:jc w:val="both"/>
                  </w:pPr>
                  <w:r w:rsidRPr="005F05B7">
                    <w:t xml:space="preserve">Уже стали традицией филармонические уроки, в которых реализуется две программы: одна для начальной школы, вторая – «Слово» - для основной и старшей школы.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Реализация плана внеурочной деятельности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Внеурочная деятельность осуществляется в формах, отличных от классно-урочной.</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общественно полезные практики,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исследовательская деятельность,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учебные проекты,</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экскурсии,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походы,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соревнования,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посещение театров, музеев,</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План внеурочной деятельности может быть реализован как в учебное время, так и в период каникул, в выходные и праздничные дни.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Во избежание перегрузки учащихся на уровне ОО должен быть организован контроль и учет их индивидуальной занятости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Выполнение рабочей программы курса внеурочной деятельности обеспечивает педагог, осуществляющий реализацию этой программы, согласно должностной инструкции.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Координирующая роль в проведении мероприятия внеурочной деятельности определяется организационно-распорядительным документом руководителя. Продолжительность занятий внеурочной деятельности зависит от возраста обучающихся и вида деятельности и устанавливается </w:t>
                  </w:r>
                  <w:proofErr w:type="gramStart"/>
                  <w:r w:rsidRPr="005F05B7">
                    <w:rPr>
                      <w:rFonts w:ascii="Times New Roman" w:hAnsi="Times New Roman" w:cs="Times New Roman"/>
                    </w:rPr>
                    <w:t>в соответствии с СанПиН</w:t>
                  </w:r>
                  <w:proofErr w:type="gramEnd"/>
                  <w:r w:rsidRPr="005F05B7">
                    <w:rPr>
                      <w:rFonts w:ascii="Times New Roman" w:hAnsi="Times New Roman" w:cs="Times New Roman"/>
                    </w:rPr>
                    <w:t xml:space="preserve"> 2.4.2.2821-10.</w:t>
                  </w:r>
                </w:p>
                <w:p w:rsidR="00BD5580" w:rsidRDefault="00BD5580" w:rsidP="00BD5580">
                  <w:pPr>
                    <w:jc w:val="both"/>
                    <w:rPr>
                      <w:rFonts w:ascii="Times New Roman" w:hAnsi="Times New Roman" w:cs="Times New Roman"/>
                    </w:rPr>
                  </w:pPr>
                  <w:r>
                    <w:rPr>
                      <w:rFonts w:ascii="Times New Roman" w:hAnsi="Times New Roman" w:cs="Times New Roman"/>
                    </w:rPr>
                    <w:t xml:space="preserve">Перечень направлений внеурочной </w:t>
                  </w:r>
                  <w:proofErr w:type="gramStart"/>
                  <w:r>
                    <w:rPr>
                      <w:rFonts w:ascii="Times New Roman" w:hAnsi="Times New Roman" w:cs="Times New Roman"/>
                    </w:rPr>
                    <w:t xml:space="preserve">деятельности </w:t>
                  </w:r>
                  <w:r w:rsidRPr="005F05B7">
                    <w:rPr>
                      <w:rFonts w:ascii="Times New Roman" w:hAnsi="Times New Roman" w:cs="Times New Roman"/>
                    </w:rPr>
                    <w:t xml:space="preserve"> показан</w:t>
                  </w:r>
                  <w:proofErr w:type="gramEnd"/>
                  <w:r w:rsidRPr="005F05B7">
                    <w:rPr>
                      <w:rFonts w:ascii="Times New Roman" w:hAnsi="Times New Roman" w:cs="Times New Roman"/>
                    </w:rPr>
                    <w:t xml:space="preserve"> в таблице:</w:t>
                  </w:r>
                </w:p>
                <w:tbl>
                  <w:tblPr>
                    <w:tblW w:w="4769" w:type="dxa"/>
                    <w:tblInd w:w="59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671"/>
                    <w:gridCol w:w="30"/>
                    <w:gridCol w:w="20"/>
                    <w:gridCol w:w="20"/>
                    <w:gridCol w:w="28"/>
                  </w:tblGrid>
                  <w:tr w:rsidR="00BD5580" w:rsidRPr="00072BAA" w:rsidTr="00F938CE">
                    <w:trPr>
                      <w:gridAfter w:val="4"/>
                      <w:wAfter w:w="98" w:type="dxa"/>
                      <w:trHeight w:val="34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center"/>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НАПРАВЛЕНИЯ</w:t>
                        </w:r>
                        <w:r w:rsidRPr="00072BAA">
                          <w:rPr>
                            <w:rFonts w:ascii="Times New Roman" w:eastAsia="Times New Roman" w:hAnsi="Times New Roman" w:cs="Times New Roman"/>
                            <w:color w:val="auto"/>
                            <w:sz w:val="22"/>
                          </w:rPr>
                          <w:t> </w:t>
                        </w: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w:t>
                        </w:r>
                        <w:r w:rsidRPr="00072BAA">
                          <w:rPr>
                            <w:rFonts w:ascii="Times New Roman" w:eastAsia="Times New Roman" w:hAnsi="Times New Roman" w:cs="Times New Roman"/>
                            <w:b/>
                            <w:bCs/>
                            <w:color w:val="0D0D0D"/>
                            <w:sz w:val="22"/>
                          </w:rPr>
                          <w:t> Спортивно – оздоровительное</w:t>
                        </w:r>
                        <w:r w:rsidRPr="00072BAA">
                          <w:rPr>
                            <w:rFonts w:ascii="Times New Roman" w:eastAsia="Times New Roman" w:hAnsi="Times New Roman" w:cs="Times New Roman"/>
                            <w:color w:val="auto"/>
                            <w:sz w:val="22"/>
                          </w:rPr>
                          <w:t> </w:t>
                        </w: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«Жизнь в движении» (ритмика)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ОФП единоборства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«Игры старого двора»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II</w:t>
                        </w:r>
                        <w:r w:rsidRPr="00072BAA">
                          <w:rPr>
                            <w:rFonts w:ascii="Times New Roman" w:eastAsia="Times New Roman" w:hAnsi="Times New Roman" w:cs="Times New Roman"/>
                            <w:b/>
                            <w:bCs/>
                            <w:color w:val="0D0D0D"/>
                            <w:sz w:val="22"/>
                          </w:rPr>
                          <w:t> Художественно-эстетическое </w:t>
                        </w:r>
                        <w:r w:rsidRPr="00072BAA">
                          <w:rPr>
                            <w:rFonts w:ascii="Times New Roman" w:eastAsia="Times New Roman" w:hAnsi="Times New Roman" w:cs="Times New Roman"/>
                            <w:color w:val="auto"/>
                            <w:sz w:val="22"/>
                          </w:rPr>
                          <w:t> </w:t>
                        </w: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Изостудия «Волшебная палитра»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Кружок «Изящные вещи»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Кружок «Вязание»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lastRenderedPageBreak/>
                          <w:t>Кружок «Правильное питание»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Студия вокала </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w:t>
                        </w:r>
                        <w:proofErr w:type="spellStart"/>
                        <w:r w:rsidRPr="00072BAA">
                          <w:rPr>
                            <w:rFonts w:ascii="Times New Roman" w:eastAsia="Times New Roman" w:hAnsi="Times New Roman" w:cs="Times New Roman"/>
                            <w:color w:val="0D0D0D"/>
                            <w:sz w:val="22"/>
                          </w:rPr>
                          <w:t>Речецветик</w:t>
                        </w:r>
                        <w:proofErr w:type="spellEnd"/>
                        <w:r w:rsidRPr="00072BAA">
                          <w:rPr>
                            <w:rFonts w:ascii="Times New Roman" w:eastAsia="Times New Roman" w:hAnsi="Times New Roman" w:cs="Times New Roman"/>
                            <w:color w:val="0D0D0D"/>
                            <w:sz w:val="22"/>
                          </w:rPr>
                          <w:t>»</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Вокально-хоровой ансамбль</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Театральная студия</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III</w:t>
                        </w:r>
                        <w:r w:rsidRPr="00072BAA">
                          <w:rPr>
                            <w:rFonts w:ascii="Times New Roman" w:eastAsia="Times New Roman" w:hAnsi="Times New Roman" w:cs="Times New Roman"/>
                            <w:b/>
                            <w:bCs/>
                            <w:color w:val="0D0D0D"/>
                            <w:sz w:val="22"/>
                          </w:rPr>
                          <w:t> Научно-познавательное (2 часа)</w:t>
                        </w:r>
                        <w:r w:rsidRPr="00072BAA">
                          <w:rPr>
                            <w:rFonts w:ascii="Times New Roman" w:eastAsia="Times New Roman" w:hAnsi="Times New Roman" w:cs="Times New Roman"/>
                            <w:color w:val="auto"/>
                            <w:sz w:val="22"/>
                          </w:rPr>
                          <w:t> </w:t>
                        </w: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proofErr w:type="spellStart"/>
                        <w:r w:rsidRPr="00072BAA">
                          <w:rPr>
                            <w:rFonts w:ascii="Times New Roman" w:eastAsia="Times New Roman" w:hAnsi="Times New Roman" w:cs="Times New Roman"/>
                            <w:color w:val="0D0D0D"/>
                            <w:sz w:val="22"/>
                          </w:rPr>
                          <w:t>Легоконструирование</w:t>
                        </w:r>
                        <w:proofErr w:type="spellEnd"/>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Математика и конструирование</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 Робототехника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auto"/>
                            <w:sz w:val="22"/>
                          </w:rPr>
                          <w:t>Учим английский вместе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Информатика в играх и задачах</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Подготовка к международным экзаменам по английскому языку</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Подготовка к международным экзаменам по английскому языку</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auto"/>
                            <w:sz w:val="22"/>
                          </w:rPr>
                          <w:t>Французский язык 1 год обучения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Французский язык 2 год обучения</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IV</w:t>
                        </w:r>
                        <w:r w:rsidRPr="00072BAA">
                          <w:rPr>
                            <w:rFonts w:ascii="Times New Roman" w:eastAsia="Times New Roman" w:hAnsi="Times New Roman" w:cs="Times New Roman"/>
                            <w:b/>
                            <w:bCs/>
                            <w:color w:val="0D0D0D"/>
                            <w:sz w:val="22"/>
                          </w:rPr>
                          <w:t>Патриотическое </w:t>
                        </w:r>
                        <w:r w:rsidRPr="00072BAA">
                          <w:rPr>
                            <w:rFonts w:ascii="Times New Roman" w:eastAsia="Times New Roman" w:hAnsi="Times New Roman" w:cs="Times New Roman"/>
                            <w:color w:val="auto"/>
                            <w:sz w:val="22"/>
                          </w:rPr>
                          <w:t> </w:t>
                        </w:r>
                      </w:p>
                    </w:tc>
                  </w:tr>
                  <w:tr w:rsidR="00BD5580" w:rsidRPr="00072BAA" w:rsidTr="00F938CE">
                    <w:trPr>
                      <w:trHeight w:val="255"/>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 Моя прекрасная Родина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V</w:t>
                        </w:r>
                        <w:r w:rsidRPr="00072BAA">
                          <w:rPr>
                            <w:rFonts w:ascii="Times New Roman" w:eastAsia="Times New Roman" w:hAnsi="Times New Roman" w:cs="Times New Roman"/>
                            <w:b/>
                            <w:bCs/>
                            <w:color w:val="0D0D0D"/>
                            <w:sz w:val="22"/>
                          </w:rPr>
                          <w:t> Общественно полезная деятельность </w:t>
                        </w:r>
                        <w:r w:rsidRPr="00072BAA">
                          <w:rPr>
                            <w:rFonts w:ascii="Times New Roman" w:eastAsia="Times New Roman" w:hAnsi="Times New Roman" w:cs="Times New Roman"/>
                            <w:color w:val="auto"/>
                            <w:sz w:val="22"/>
                          </w:rPr>
                          <w:t> </w:t>
                        </w: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auto"/>
                            <w:sz w:val="22"/>
                          </w:rPr>
                          <w:t>Совет школьных дел </w:t>
                        </w:r>
                        <w:r w:rsidRPr="00072BAA">
                          <w:rPr>
                            <w:rFonts w:ascii="Times New Roman" w:eastAsia="Times New Roman" w:hAnsi="Times New Roman" w:cs="Times New Roman"/>
                            <w:color w:val="auto"/>
                            <w:sz w:val="18"/>
                          </w:rPr>
                          <w:t>(ученическое самоуправление)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gridAfter w:val="3"/>
                      <w:wAfter w:w="68" w:type="dxa"/>
                    </w:trPr>
                    <w:tc>
                      <w:tcPr>
                        <w:tcW w:w="4701" w:type="dxa"/>
                        <w:gridSpan w:val="2"/>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b/>
                            <w:bCs/>
                            <w:color w:val="0D0D0D"/>
                            <w:sz w:val="22"/>
                            <w:lang w:val="en-US"/>
                          </w:rPr>
                          <w:t>VI</w:t>
                        </w:r>
                        <w:r w:rsidRPr="00072BAA">
                          <w:rPr>
                            <w:rFonts w:ascii="Times New Roman" w:eastAsia="Times New Roman" w:hAnsi="Times New Roman" w:cs="Times New Roman"/>
                            <w:b/>
                            <w:bCs/>
                            <w:color w:val="0D0D0D"/>
                            <w:sz w:val="22"/>
                          </w:rPr>
                          <w:t> Проектировочная деятельность (2 часа)</w:t>
                        </w:r>
                        <w:r w:rsidRPr="00072BAA">
                          <w:rPr>
                            <w:rFonts w:ascii="Times New Roman" w:eastAsia="Times New Roman" w:hAnsi="Times New Roman" w:cs="Times New Roman"/>
                            <w:color w:val="auto"/>
                            <w:sz w:val="22"/>
                          </w:rPr>
                          <w:t> </w:t>
                        </w: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Предметная область технологии </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Общественно-правовые дисциплины</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Наука и техника</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Предметная область филологии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Предметная область математики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Искусство</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r w:rsidR="00BD5580" w:rsidRPr="00072BAA" w:rsidTr="00F938CE">
                    <w:trPr>
                      <w:trHeight w:val="240"/>
                    </w:trPr>
                    <w:tc>
                      <w:tcPr>
                        <w:tcW w:w="4671" w:type="dxa"/>
                        <w:tcBorders>
                          <w:top w:val="single" w:sz="6" w:space="0" w:color="auto"/>
                          <w:left w:val="single" w:sz="6" w:space="0" w:color="auto"/>
                          <w:bottom w:val="single" w:sz="6" w:space="0" w:color="auto"/>
                          <w:right w:val="single" w:sz="6" w:space="0" w:color="auto"/>
                        </w:tcBorders>
                        <w:shd w:val="clear" w:color="auto" w:fill="auto"/>
                        <w:hideMark/>
                      </w:tcPr>
                      <w:p w:rsidR="00BD5580" w:rsidRPr="00072BAA" w:rsidRDefault="00BD5580" w:rsidP="00BD5580">
                        <w:pPr>
                          <w:widowControl/>
                          <w:jc w:val="both"/>
                          <w:textAlignment w:val="baseline"/>
                          <w:rPr>
                            <w:rFonts w:ascii="Segoe UI" w:eastAsia="Times New Roman" w:hAnsi="Segoe UI" w:cs="Segoe UI"/>
                            <w:color w:val="auto"/>
                            <w:sz w:val="18"/>
                            <w:szCs w:val="18"/>
                          </w:rPr>
                        </w:pPr>
                        <w:r w:rsidRPr="00072BAA">
                          <w:rPr>
                            <w:rFonts w:ascii="Times New Roman" w:eastAsia="Times New Roman" w:hAnsi="Times New Roman" w:cs="Times New Roman"/>
                            <w:color w:val="0D0D0D"/>
                            <w:sz w:val="22"/>
                          </w:rPr>
                          <w:t>Здоровьесберегающие технологии</w:t>
                        </w:r>
                        <w:r w:rsidRPr="00072BAA">
                          <w:rPr>
                            <w:rFonts w:ascii="Times New Roman" w:eastAsia="Times New Roman" w:hAnsi="Times New Roman" w:cs="Times New Roman"/>
                            <w:color w:val="auto"/>
                            <w:sz w:val="22"/>
                          </w:rPr>
                          <w:t> </w:t>
                        </w:r>
                      </w:p>
                    </w:tc>
                    <w:tc>
                      <w:tcPr>
                        <w:tcW w:w="3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0"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c>
                      <w:tcPr>
                        <w:tcW w:w="28" w:type="dxa"/>
                        <w:shd w:val="clear" w:color="auto" w:fill="auto"/>
                        <w:vAlign w:val="center"/>
                        <w:hideMark/>
                      </w:tcPr>
                      <w:p w:rsidR="00BD5580" w:rsidRPr="00072BAA" w:rsidRDefault="00BD5580" w:rsidP="00BD5580">
                        <w:pPr>
                          <w:widowControl/>
                          <w:rPr>
                            <w:rFonts w:ascii="Times New Roman" w:eastAsia="Times New Roman" w:hAnsi="Times New Roman" w:cs="Times New Roman"/>
                            <w:color w:val="auto"/>
                            <w:sz w:val="20"/>
                            <w:szCs w:val="20"/>
                          </w:rPr>
                        </w:pPr>
                      </w:p>
                    </w:tc>
                  </w:tr>
                </w:tbl>
                <w:p w:rsidR="00BD5580" w:rsidRDefault="00BD5580" w:rsidP="00BD5580">
                  <w:pPr>
                    <w:pStyle w:val="af5"/>
                    <w:spacing w:after="0"/>
                    <w:ind w:firstLine="709"/>
                    <w:jc w:val="both"/>
                    <w:rPr>
                      <w:rFonts w:ascii="Times New Roman" w:hAnsi="Times New Roman" w:cs="Times New Roman"/>
                    </w:rPr>
                  </w:pPr>
                </w:p>
                <w:p w:rsidR="00BD5580" w:rsidRPr="005F05B7" w:rsidRDefault="00BD5580" w:rsidP="00BD5580">
                  <w:pPr>
                    <w:jc w:val="both"/>
                    <w:rPr>
                      <w:rFonts w:ascii="Times New Roman" w:hAnsi="Times New Roman" w:cs="Times New Roman"/>
                      <w:bCs/>
                      <w:iCs/>
                    </w:rPr>
                  </w:pPr>
                  <w:r w:rsidRPr="005F05B7">
                    <w:rPr>
                      <w:rFonts w:ascii="Times New Roman" w:hAnsi="Times New Roman" w:cs="Times New Roman"/>
                      <w:bCs/>
                      <w:iCs/>
                    </w:rPr>
                    <w:t>Анализ данных показывает: выполнение программ осуществляется в полном объеме.</w:t>
                  </w:r>
                </w:p>
                <w:p w:rsidR="00BD5580" w:rsidRPr="005F05B7" w:rsidRDefault="00BD5580" w:rsidP="00BD5580">
                  <w:pPr>
                    <w:jc w:val="both"/>
                    <w:rPr>
                      <w:rFonts w:ascii="Times New Roman" w:hAnsi="Times New Roman" w:cs="Times New Roman"/>
                      <w:bCs/>
                      <w:iCs/>
                    </w:rPr>
                  </w:pPr>
                  <w:r>
                    <w:rPr>
                      <w:rFonts w:ascii="Times New Roman" w:hAnsi="Times New Roman" w:cs="Times New Roman"/>
                      <w:bCs/>
                      <w:iCs/>
                    </w:rPr>
                    <w:t>Общие в</w:t>
                  </w:r>
                  <w:r w:rsidRPr="005F05B7">
                    <w:rPr>
                      <w:rFonts w:ascii="Times New Roman" w:hAnsi="Times New Roman" w:cs="Times New Roman"/>
                      <w:bCs/>
                      <w:iCs/>
                    </w:rPr>
                    <w:t>ыводы:</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Общий уровень достижения результатов: </w:t>
                  </w:r>
                  <w:r w:rsidRPr="005F05B7">
                    <w:rPr>
                      <w:rFonts w:ascii="Times New Roman" w:hAnsi="Times New Roman" w:cs="Times New Roman"/>
                      <w:i/>
                    </w:rPr>
                    <w:t>планируемый.</w:t>
                  </w:r>
                </w:p>
                <w:p w:rsidR="00BD5580" w:rsidRPr="005F05B7" w:rsidRDefault="00BD5580" w:rsidP="00BD5580">
                  <w:pPr>
                    <w:jc w:val="both"/>
                    <w:rPr>
                      <w:rFonts w:ascii="Times New Roman" w:hAnsi="Times New Roman" w:cs="Times New Roman"/>
                      <w:bCs/>
                      <w:iCs/>
                    </w:rPr>
                  </w:pPr>
                  <w:r w:rsidRPr="005F05B7">
                    <w:rPr>
                      <w:rFonts w:ascii="Times New Roman" w:hAnsi="Times New Roman" w:cs="Times New Roman"/>
                    </w:rPr>
                    <w:t>Показатель удовлетворенности учащихся мероприятиями программы 90 - 100%</w:t>
                  </w:r>
                </w:p>
                <w:p w:rsidR="00BD5580" w:rsidRPr="005F05B7" w:rsidRDefault="00BD5580" w:rsidP="00BD5580">
                  <w:pPr>
                    <w:tabs>
                      <w:tab w:val="left" w:pos="3355"/>
                    </w:tabs>
                    <w:ind w:firstLine="680"/>
                    <w:jc w:val="both"/>
                    <w:rPr>
                      <w:rFonts w:ascii="Times New Roman" w:hAnsi="Times New Roman" w:cs="Times New Roman"/>
                      <w:lang w:eastAsia="en-US"/>
                    </w:rPr>
                  </w:pPr>
                  <w:r w:rsidRPr="005F05B7">
                    <w:rPr>
                      <w:rFonts w:ascii="Times New Roman" w:hAnsi="Times New Roman" w:cs="Times New Roman"/>
                      <w:color w:val="000000" w:themeColor="text1"/>
                    </w:rPr>
                    <w:t xml:space="preserve">Анализируя проведенные экскурсионные программы, можно отметить их научно – познавательную, эстетическую, оздоровительную направленность. Экскурсии активно используются в начальной - школе для реализации проектной деятельности. </w:t>
                  </w:r>
                  <w:r w:rsidRPr="005F05B7">
                    <w:rPr>
                      <w:rFonts w:ascii="Times New Roman" w:hAnsi="Times New Roman" w:cs="Times New Roman"/>
                    </w:rPr>
                    <w:t xml:space="preserve">Положительных отзывы о мероприятии (после опроса) отмечены как учащимися, так и родителями. </w:t>
                  </w:r>
                </w:p>
                <w:p w:rsidR="00BD5580" w:rsidRDefault="00BD5580" w:rsidP="00BD5580">
                  <w:pPr>
                    <w:jc w:val="both"/>
                    <w:rPr>
                      <w:rFonts w:ascii="Times New Roman" w:hAnsi="Times New Roman" w:cs="Times New Roman"/>
                    </w:rPr>
                  </w:pPr>
                  <w:r w:rsidRPr="005F05B7">
                    <w:rPr>
                      <w:rFonts w:ascii="Times New Roman" w:hAnsi="Times New Roman" w:cs="Times New Roman"/>
                    </w:rPr>
                    <w:t xml:space="preserve">График </w:t>
                  </w:r>
                  <w:r>
                    <w:rPr>
                      <w:rFonts w:ascii="Times New Roman" w:hAnsi="Times New Roman" w:cs="Times New Roman"/>
                    </w:rPr>
                    <w:t xml:space="preserve">мероприятий </w:t>
                  </w:r>
                  <w:r w:rsidRPr="005F05B7">
                    <w:rPr>
                      <w:rFonts w:ascii="Times New Roman" w:hAnsi="Times New Roman" w:cs="Times New Roman"/>
                    </w:rPr>
                    <w:t>201</w:t>
                  </w:r>
                  <w:r>
                    <w:rPr>
                      <w:rFonts w:ascii="Times New Roman" w:hAnsi="Times New Roman" w:cs="Times New Roman"/>
                    </w:rPr>
                    <w:t>8</w:t>
                  </w:r>
                  <w:r w:rsidRPr="005F05B7">
                    <w:rPr>
                      <w:rFonts w:ascii="Times New Roman" w:hAnsi="Times New Roman" w:cs="Times New Roman"/>
                    </w:rPr>
                    <w:t xml:space="preserve"> года</w:t>
                  </w:r>
                </w:p>
                <w:p w:rsidR="00BD5580" w:rsidRDefault="00BD5580" w:rsidP="00BD5580">
                  <w:pPr>
                    <w:rPr>
                      <w:rFonts w:ascii="Times New Roman" w:eastAsia="Times New Roman" w:hAnsi="Times New Roman" w:cs="Times New Roman"/>
                    </w:rPr>
                  </w:pPr>
                  <w:r>
                    <w:rPr>
                      <w:rFonts w:ascii="Times New Roman" w:eastAsia="Times New Roman" w:hAnsi="Times New Roman" w:cs="Times New Roman"/>
                    </w:rPr>
                    <w:t xml:space="preserve">С целью формирования </w:t>
                  </w:r>
                  <w:r w:rsidRPr="0010348C">
                    <w:rPr>
                      <w:rFonts w:ascii="Times New Roman" w:eastAsia="Times New Roman" w:hAnsi="Times New Roman" w:cs="Times New Roman"/>
                    </w:rPr>
                    <w:t xml:space="preserve"> установок, личностных ориентиро</w:t>
                  </w:r>
                  <w:r>
                    <w:rPr>
                      <w:rFonts w:ascii="Times New Roman" w:eastAsia="Times New Roman" w:hAnsi="Times New Roman" w:cs="Times New Roman"/>
                    </w:rPr>
                    <w:t xml:space="preserve">в и норм здорового </w:t>
                  </w:r>
                  <w:r w:rsidRPr="0010348C">
                    <w:rPr>
                      <w:rFonts w:ascii="Times New Roman" w:eastAsia="Times New Roman" w:hAnsi="Times New Roman" w:cs="Times New Roman"/>
                    </w:rPr>
                    <w:t xml:space="preserve"> образа жизни</w:t>
                  </w:r>
                  <w:r>
                    <w:rPr>
                      <w:rFonts w:ascii="Times New Roman" w:eastAsia="Times New Roman" w:hAnsi="Times New Roman" w:cs="Times New Roman"/>
                    </w:rPr>
                    <w:t>, с целью сохранения</w:t>
                  </w:r>
                  <w:r w:rsidRPr="0010348C">
                    <w:rPr>
                      <w:rFonts w:ascii="Times New Roman" w:eastAsia="Times New Roman" w:hAnsi="Times New Roman" w:cs="Times New Roman"/>
                    </w:rPr>
                    <w:t xml:space="preserve"> и укрепления физического</w:t>
                  </w:r>
                  <w:r>
                    <w:rPr>
                      <w:rFonts w:ascii="Times New Roman" w:eastAsia="Times New Roman" w:hAnsi="Times New Roman" w:cs="Times New Roman"/>
                    </w:rPr>
                    <w:t xml:space="preserve">, психологического </w:t>
                  </w:r>
                  <w:r w:rsidRPr="0010348C">
                    <w:rPr>
                      <w:rFonts w:ascii="Times New Roman" w:eastAsia="Times New Roman" w:hAnsi="Times New Roman" w:cs="Times New Roman"/>
                    </w:rPr>
                    <w:t xml:space="preserve"> здоровья обучающихся</w:t>
                  </w:r>
                  <w:r>
                    <w:rPr>
                      <w:rFonts w:ascii="Times New Roman" w:eastAsia="Times New Roman" w:hAnsi="Times New Roman" w:cs="Times New Roman"/>
                    </w:rPr>
                    <w:t>, ф</w:t>
                  </w:r>
                  <w:r w:rsidRPr="0010348C">
                    <w:rPr>
                      <w:rFonts w:ascii="Times New Roman" w:eastAsia="Times New Roman" w:hAnsi="Times New Roman" w:cs="Times New Roman"/>
                    </w:rPr>
                    <w:t>ормирование у учащихся сознательного и ответственного отношения к личной безопасности и безопасности окружающих, усвоение ими знаний и умений распознавать и оценивать опасные ситуации, определять способы защиты от них</w:t>
                  </w:r>
                  <w:r>
                    <w:rPr>
                      <w:rFonts w:ascii="Times New Roman" w:eastAsia="Times New Roman" w:hAnsi="Times New Roman" w:cs="Times New Roman"/>
                    </w:rPr>
                    <w:t xml:space="preserve">  в 2018-2019 учебном году  были  запланированы  и проведены  следующие мероприятия:</w:t>
                  </w:r>
                </w:p>
                <w:p w:rsidR="00BD5580" w:rsidRDefault="00BD5580" w:rsidP="00BD5580">
                  <w:pPr>
                    <w:rPr>
                      <w:rFonts w:ascii="Times New Roman" w:eastAsia="Times New Roman" w:hAnsi="Times New Roman" w:cs="Times New Roman"/>
                    </w:rPr>
                  </w:pPr>
                </w:p>
                <w:p w:rsidR="00BD5580" w:rsidRDefault="00BD5580" w:rsidP="00BD5580">
                  <w:pPr>
                    <w:rPr>
                      <w:rFonts w:ascii="Times New Roman" w:eastAsia="Times New Roman" w:hAnsi="Times New Roman" w:cs="Times New Roman"/>
                    </w:rPr>
                  </w:pP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7"/>
                    <w:gridCol w:w="2015"/>
                  </w:tblGrid>
                  <w:tr w:rsidR="00BD5580" w:rsidRPr="0042435D" w:rsidTr="00F938CE">
                    <w:tc>
                      <w:tcPr>
                        <w:tcW w:w="3601" w:type="pct"/>
                      </w:tcPr>
                      <w:p w:rsidR="00BD5580" w:rsidRPr="0042435D" w:rsidRDefault="00BD5580" w:rsidP="00BD5580">
                        <w:pPr>
                          <w:rPr>
                            <w:rFonts w:ascii="Times New Roman" w:hAnsi="Times New Roman" w:cs="Times New Roman"/>
                          </w:rPr>
                        </w:pPr>
                        <w:r>
                          <w:rPr>
                            <w:rFonts w:ascii="Times New Roman" w:hAnsi="Times New Roman" w:cs="Times New Roman"/>
                          </w:rPr>
                          <w:t>ИНСТРУКТАЖИ по ТБ</w:t>
                        </w:r>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в течение</w:t>
                        </w:r>
                        <w:r w:rsidRPr="0042435D">
                          <w:rPr>
                            <w:rFonts w:ascii="Times New Roman" w:hAnsi="Times New Roman" w:cs="Times New Roman"/>
                          </w:rPr>
                          <w:t xml:space="preserve"> года</w:t>
                        </w:r>
                      </w:p>
                    </w:tc>
                  </w:tr>
                  <w:tr w:rsidR="00BD5580" w:rsidTr="00F938CE">
                    <w:tc>
                      <w:tcPr>
                        <w:tcW w:w="3601" w:type="pct"/>
                      </w:tcPr>
                      <w:p w:rsidR="00BD5580" w:rsidRDefault="00BD5580" w:rsidP="00BD5580">
                        <w:pPr>
                          <w:rPr>
                            <w:rFonts w:ascii="Times New Roman" w:hAnsi="Times New Roman" w:cs="Times New Roman"/>
                          </w:rPr>
                        </w:pPr>
                        <w:r>
                          <w:rPr>
                            <w:rFonts w:ascii="Times New Roman" w:hAnsi="Times New Roman" w:cs="Times New Roman"/>
                          </w:rPr>
                          <w:lastRenderedPageBreak/>
                          <w:t xml:space="preserve">Природный парк «Оленьи ручьи» 3 </w:t>
                        </w:r>
                        <w:proofErr w:type="spellStart"/>
                        <w:r>
                          <w:rPr>
                            <w:rFonts w:ascii="Times New Roman" w:hAnsi="Times New Roman" w:cs="Times New Roman"/>
                          </w:rPr>
                          <w:t>кл</w:t>
                        </w:r>
                        <w:proofErr w:type="spellEnd"/>
                      </w:p>
                    </w:tc>
                    <w:tc>
                      <w:tcPr>
                        <w:tcW w:w="1399" w:type="pct"/>
                      </w:tcPr>
                      <w:p w:rsidR="00BD5580" w:rsidRDefault="00BD5580" w:rsidP="00BD5580">
                        <w:pPr>
                          <w:jc w:val="center"/>
                          <w:rPr>
                            <w:rFonts w:ascii="Times New Roman" w:hAnsi="Times New Roman" w:cs="Times New Roman"/>
                          </w:rPr>
                        </w:pPr>
                        <w:r w:rsidRPr="0042435D">
                          <w:rPr>
                            <w:rFonts w:ascii="Times New Roman" w:hAnsi="Times New Roman" w:cs="Times New Roman"/>
                          </w:rPr>
                          <w:t>сентябрь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Безопасные перемены (беседы по профилактике травматизма на переменах)</w:t>
                        </w:r>
                        <w:r>
                          <w:rPr>
                            <w:rFonts w:ascii="Times New Roman" w:hAnsi="Times New Roman" w:cs="Times New Roman"/>
                          </w:rPr>
                          <w:t xml:space="preserve">1-11 </w:t>
                        </w:r>
                        <w:proofErr w:type="spellStart"/>
                        <w:r>
                          <w:rPr>
                            <w:rFonts w:ascii="Times New Roman" w:hAnsi="Times New Roman" w:cs="Times New Roman"/>
                          </w:rPr>
                          <w:t>кл</w:t>
                        </w:r>
                        <w:proofErr w:type="spellEnd"/>
                      </w:p>
                    </w:tc>
                    <w:tc>
                      <w:tcPr>
                        <w:tcW w:w="1399" w:type="pct"/>
                      </w:tcPr>
                      <w:p w:rsidR="00BD5580" w:rsidRPr="0042435D" w:rsidRDefault="00BD5580" w:rsidP="00BD5580">
                        <w:pPr>
                          <w:jc w:val="center"/>
                          <w:rPr>
                            <w:rFonts w:ascii="Times New Roman" w:hAnsi="Times New Roman" w:cs="Times New Roman"/>
                          </w:rPr>
                        </w:pPr>
                        <w:r w:rsidRPr="0042435D">
                          <w:rPr>
                            <w:rFonts w:ascii="Times New Roman" w:hAnsi="Times New Roman" w:cs="Times New Roman"/>
                          </w:rPr>
                          <w:t>сентябрь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Кросс «Золотая осень»</w:t>
                        </w:r>
                      </w:p>
                    </w:tc>
                    <w:tc>
                      <w:tcPr>
                        <w:tcW w:w="1399" w:type="pct"/>
                      </w:tcPr>
                      <w:p w:rsidR="00BD5580" w:rsidRPr="0042435D" w:rsidRDefault="00BD5580" w:rsidP="00BD5580">
                        <w:pPr>
                          <w:jc w:val="center"/>
                          <w:rPr>
                            <w:rFonts w:ascii="Times New Roman" w:hAnsi="Times New Roman" w:cs="Times New Roman"/>
                          </w:rPr>
                        </w:pPr>
                        <w:r w:rsidRPr="0042435D">
                          <w:rPr>
                            <w:rFonts w:ascii="Times New Roman" w:hAnsi="Times New Roman" w:cs="Times New Roman"/>
                          </w:rPr>
                          <w:t>октябрь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Профилактика простудных заболеваний </w:t>
                        </w:r>
                        <w:proofErr w:type="gramStart"/>
                        <w:r w:rsidRPr="0042435D">
                          <w:rPr>
                            <w:rFonts w:ascii="Times New Roman" w:hAnsi="Times New Roman" w:cs="Times New Roman"/>
                          </w:rPr>
                          <w:t>-  беседы</w:t>
                        </w:r>
                        <w:proofErr w:type="gramEnd"/>
                        <w:r>
                          <w:rPr>
                            <w:rFonts w:ascii="Times New Roman" w:hAnsi="Times New Roman" w:cs="Times New Roman"/>
                          </w:rPr>
                          <w:t xml:space="preserve"> 1-11кл</w:t>
                        </w:r>
                      </w:p>
                    </w:tc>
                    <w:tc>
                      <w:tcPr>
                        <w:tcW w:w="1399" w:type="pct"/>
                      </w:tcPr>
                      <w:p w:rsidR="00BD5580" w:rsidRPr="0042435D" w:rsidRDefault="00BD5580" w:rsidP="00BD5580">
                        <w:pPr>
                          <w:jc w:val="center"/>
                          <w:rPr>
                            <w:rFonts w:ascii="Times New Roman" w:hAnsi="Times New Roman" w:cs="Times New Roman"/>
                          </w:rPr>
                        </w:pPr>
                        <w:r w:rsidRPr="0042435D">
                          <w:rPr>
                            <w:rFonts w:ascii="Times New Roman" w:hAnsi="Times New Roman" w:cs="Times New Roman"/>
                          </w:rPr>
                          <w:t>ноябрь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Турнир по баскетболу 2-11 </w:t>
                        </w:r>
                        <w:proofErr w:type="spellStart"/>
                        <w:r w:rsidRPr="0042435D">
                          <w:rPr>
                            <w:rFonts w:ascii="Times New Roman" w:hAnsi="Times New Roman" w:cs="Times New Roman"/>
                          </w:rPr>
                          <w:t>кл</w:t>
                        </w:r>
                        <w:proofErr w:type="spellEnd"/>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декабрь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День здоровья 1-11 </w:t>
                        </w:r>
                        <w:proofErr w:type="spellStart"/>
                        <w:r w:rsidRPr="0042435D">
                          <w:rPr>
                            <w:rFonts w:ascii="Times New Roman" w:hAnsi="Times New Roman" w:cs="Times New Roman"/>
                          </w:rPr>
                          <w:t>кл</w:t>
                        </w:r>
                        <w:proofErr w:type="spellEnd"/>
                        <w:r w:rsidRPr="0042435D">
                          <w:rPr>
                            <w:rFonts w:ascii="Times New Roman" w:hAnsi="Times New Roman" w:cs="Times New Roman"/>
                          </w:rPr>
                          <w:t>.</w:t>
                        </w:r>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февраль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«Лыжные гонки» 2-4 </w:t>
                        </w:r>
                        <w:proofErr w:type="spellStart"/>
                        <w:r w:rsidRPr="0042435D">
                          <w:rPr>
                            <w:rFonts w:ascii="Times New Roman" w:hAnsi="Times New Roman" w:cs="Times New Roman"/>
                          </w:rPr>
                          <w:t>кл</w:t>
                        </w:r>
                        <w:proofErr w:type="spellEnd"/>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февраль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Турнир по волейболу 2-11 </w:t>
                        </w:r>
                        <w:proofErr w:type="spellStart"/>
                        <w:r w:rsidRPr="0042435D">
                          <w:rPr>
                            <w:rFonts w:ascii="Times New Roman" w:hAnsi="Times New Roman" w:cs="Times New Roman"/>
                          </w:rPr>
                          <w:t>кл</w:t>
                        </w:r>
                        <w:proofErr w:type="spellEnd"/>
                        <w:r w:rsidRPr="0042435D">
                          <w:rPr>
                            <w:rFonts w:ascii="Times New Roman" w:hAnsi="Times New Roman" w:cs="Times New Roman"/>
                          </w:rPr>
                          <w:t>.</w:t>
                        </w:r>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апрель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«Веселые старты»</w:t>
                        </w:r>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апрель</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Большой спортивный праздник</w:t>
                        </w:r>
                      </w:p>
                    </w:tc>
                    <w:tc>
                      <w:tcPr>
                        <w:tcW w:w="1399" w:type="pct"/>
                      </w:tcPr>
                      <w:p w:rsidR="00BD5580" w:rsidRPr="0042435D" w:rsidRDefault="00BD5580" w:rsidP="00BD5580">
                        <w:pPr>
                          <w:jc w:val="center"/>
                          <w:rPr>
                            <w:rFonts w:ascii="Times New Roman" w:hAnsi="Times New Roman" w:cs="Times New Roman"/>
                          </w:rPr>
                        </w:pPr>
                        <w:r>
                          <w:rPr>
                            <w:rFonts w:ascii="Times New Roman" w:hAnsi="Times New Roman" w:cs="Times New Roman"/>
                          </w:rPr>
                          <w:t>май</w:t>
                        </w:r>
                      </w:p>
                    </w:tc>
                  </w:tr>
                  <w:tr w:rsidR="00BD5580" w:rsidRPr="0042435D" w:rsidTr="00F938CE">
                    <w:tc>
                      <w:tcPr>
                        <w:tcW w:w="3601" w:type="pct"/>
                      </w:tcPr>
                      <w:p w:rsidR="00BD5580" w:rsidRPr="0042435D" w:rsidRDefault="00BD5580" w:rsidP="00BD5580">
                        <w:pPr>
                          <w:rPr>
                            <w:rFonts w:ascii="Times New Roman" w:hAnsi="Times New Roman" w:cs="Times New Roman"/>
                          </w:rPr>
                        </w:pPr>
                        <w:r w:rsidRPr="0042435D">
                          <w:rPr>
                            <w:rFonts w:ascii="Times New Roman" w:hAnsi="Times New Roman" w:cs="Times New Roman"/>
                          </w:rPr>
                          <w:t xml:space="preserve">Классный </w:t>
                        </w:r>
                        <w:proofErr w:type="gramStart"/>
                        <w:r w:rsidRPr="0042435D">
                          <w:rPr>
                            <w:rFonts w:ascii="Times New Roman" w:hAnsi="Times New Roman" w:cs="Times New Roman"/>
                          </w:rPr>
                          <w:t xml:space="preserve">часы </w:t>
                        </w:r>
                        <w:r>
                          <w:rPr>
                            <w:rFonts w:ascii="Times New Roman" w:hAnsi="Times New Roman" w:cs="Times New Roman"/>
                          </w:rPr>
                          <w:t xml:space="preserve"> и</w:t>
                        </w:r>
                        <w:proofErr w:type="gramEnd"/>
                        <w:r>
                          <w:rPr>
                            <w:rFonts w:ascii="Times New Roman" w:hAnsi="Times New Roman" w:cs="Times New Roman"/>
                          </w:rPr>
                          <w:t xml:space="preserve"> беседы </w:t>
                        </w:r>
                        <w:r w:rsidRPr="0042435D">
                          <w:rPr>
                            <w:rFonts w:ascii="Times New Roman" w:hAnsi="Times New Roman" w:cs="Times New Roman"/>
                          </w:rPr>
                          <w:t>по здоровому образу жизни</w:t>
                        </w:r>
                        <w:r>
                          <w:rPr>
                            <w:rFonts w:ascii="Times New Roman" w:hAnsi="Times New Roman" w:cs="Times New Roman"/>
                          </w:rPr>
                          <w:t xml:space="preserve"> и профилактике зависимостей</w:t>
                        </w:r>
                        <w:r w:rsidRPr="0042435D">
                          <w:rPr>
                            <w:rFonts w:ascii="Times New Roman" w:hAnsi="Times New Roman" w:cs="Times New Roman"/>
                          </w:rPr>
                          <w:t>:</w:t>
                        </w:r>
                      </w:p>
                    </w:tc>
                    <w:tc>
                      <w:tcPr>
                        <w:tcW w:w="1399" w:type="pct"/>
                      </w:tcPr>
                      <w:p w:rsidR="00BD5580" w:rsidRPr="0042435D" w:rsidRDefault="00BD5580" w:rsidP="00BD5580">
                        <w:pPr>
                          <w:jc w:val="center"/>
                          <w:rPr>
                            <w:rFonts w:ascii="Times New Roman" w:hAnsi="Times New Roman" w:cs="Times New Roman"/>
                          </w:rPr>
                        </w:pPr>
                      </w:p>
                    </w:tc>
                  </w:tr>
                  <w:tr w:rsidR="00BD5580" w:rsidRPr="0042435D" w:rsidTr="00F938CE">
                    <w:trPr>
                      <w:trHeight w:val="70"/>
                    </w:trPr>
                    <w:tc>
                      <w:tcPr>
                        <w:tcW w:w="3601" w:type="pct"/>
                      </w:tcPr>
                      <w:p w:rsidR="00BD5580" w:rsidRDefault="00BD5580" w:rsidP="00BD5580">
                        <w:pPr>
                          <w:rPr>
                            <w:rFonts w:ascii="Times New Roman" w:hAnsi="Times New Roman" w:cs="Times New Roman"/>
                          </w:rPr>
                        </w:pPr>
                        <w:r>
                          <w:rPr>
                            <w:rFonts w:ascii="Times New Roman" w:hAnsi="Times New Roman" w:cs="Times New Roman"/>
                          </w:rPr>
                          <w:t xml:space="preserve">«Безопасная дорога» 1-11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 «Питаться здорово и </w:t>
                        </w:r>
                        <w:proofErr w:type="gramStart"/>
                        <w:r>
                          <w:rPr>
                            <w:rFonts w:ascii="Times New Roman" w:hAnsi="Times New Roman" w:cs="Times New Roman"/>
                          </w:rPr>
                          <w:t>вкусно»  2</w:t>
                        </w:r>
                        <w:proofErr w:type="gramEnd"/>
                        <w:r>
                          <w:rPr>
                            <w:rFonts w:ascii="Times New Roman" w:hAnsi="Times New Roman" w:cs="Times New Roman"/>
                          </w:rPr>
                          <w:t xml:space="preserve">кл, </w:t>
                        </w:r>
                      </w:p>
                      <w:p w:rsidR="00BD5580" w:rsidRDefault="00BD5580" w:rsidP="00BD5580">
                        <w:pPr>
                          <w:rPr>
                            <w:rFonts w:ascii="Times New Roman" w:hAnsi="Times New Roman" w:cs="Times New Roman"/>
                          </w:rPr>
                        </w:pPr>
                        <w:r>
                          <w:rPr>
                            <w:rFonts w:ascii="Times New Roman" w:hAnsi="Times New Roman" w:cs="Times New Roman"/>
                          </w:rPr>
                          <w:t xml:space="preserve">«Компьютер в моей жизни – польза или </w:t>
                        </w:r>
                        <w:proofErr w:type="gramStart"/>
                        <w:r>
                          <w:rPr>
                            <w:rFonts w:ascii="Times New Roman" w:hAnsi="Times New Roman" w:cs="Times New Roman"/>
                          </w:rPr>
                          <w:t>вред»  2</w:t>
                        </w:r>
                        <w:proofErr w:type="gramEnd"/>
                        <w:r>
                          <w:rPr>
                            <w:rFonts w:ascii="Times New Roman" w:hAnsi="Times New Roman" w:cs="Times New Roman"/>
                          </w:rPr>
                          <w:t xml:space="preserve">кл, </w:t>
                        </w:r>
                      </w:p>
                      <w:p w:rsidR="00BD5580" w:rsidRDefault="00BD5580" w:rsidP="00BD5580">
                        <w:pPr>
                          <w:rPr>
                            <w:rFonts w:ascii="Times New Roman" w:hAnsi="Times New Roman" w:cs="Times New Roman"/>
                          </w:rPr>
                        </w:pPr>
                        <w:r>
                          <w:rPr>
                            <w:rFonts w:ascii="Times New Roman" w:hAnsi="Times New Roman" w:cs="Times New Roman"/>
                          </w:rPr>
                          <w:t xml:space="preserve">«Школа светофорных наук» 4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«Что делать, если потерялся» 4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«Как приручить огонь» 4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sidRPr="0042435D">
                          <w:rPr>
                            <w:rFonts w:ascii="Times New Roman" w:hAnsi="Times New Roman" w:cs="Times New Roman"/>
                          </w:rPr>
                          <w:t xml:space="preserve">«Полезные и вредные </w:t>
                        </w:r>
                        <w:proofErr w:type="gramStart"/>
                        <w:r w:rsidRPr="0042435D">
                          <w:rPr>
                            <w:rFonts w:ascii="Times New Roman" w:hAnsi="Times New Roman" w:cs="Times New Roman"/>
                          </w:rPr>
                          <w:t xml:space="preserve">привычки» </w:t>
                        </w:r>
                        <w:r>
                          <w:rPr>
                            <w:rFonts w:ascii="Times New Roman" w:hAnsi="Times New Roman" w:cs="Times New Roman"/>
                          </w:rPr>
                          <w:t xml:space="preserve"> </w:t>
                        </w:r>
                        <w:r w:rsidRPr="0042435D">
                          <w:rPr>
                            <w:rFonts w:ascii="Times New Roman" w:hAnsi="Times New Roman" w:cs="Times New Roman"/>
                          </w:rPr>
                          <w:t>5</w:t>
                        </w:r>
                        <w:proofErr w:type="gramEnd"/>
                        <w:r w:rsidRPr="0042435D">
                          <w:rPr>
                            <w:rFonts w:ascii="Times New Roman" w:hAnsi="Times New Roman" w:cs="Times New Roman"/>
                          </w:rPr>
                          <w:t>кл.</w:t>
                        </w:r>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 Гаджеты и </w:t>
                        </w:r>
                        <w:proofErr w:type="gramStart"/>
                        <w:r>
                          <w:rPr>
                            <w:rFonts w:ascii="Times New Roman" w:hAnsi="Times New Roman" w:cs="Times New Roman"/>
                          </w:rPr>
                          <w:t>мы»  (</w:t>
                        </w:r>
                        <w:proofErr w:type="gramEnd"/>
                        <w:r>
                          <w:rPr>
                            <w:rFonts w:ascii="Times New Roman" w:hAnsi="Times New Roman" w:cs="Times New Roman"/>
                          </w:rPr>
                          <w:t>6кл),</w:t>
                        </w:r>
                      </w:p>
                      <w:p w:rsidR="00BD5580" w:rsidRDefault="00BD5580" w:rsidP="00BD5580">
                        <w:pPr>
                          <w:rPr>
                            <w:rFonts w:ascii="Times New Roman" w:hAnsi="Times New Roman" w:cs="Times New Roman"/>
                          </w:rPr>
                        </w:pPr>
                        <w:r>
                          <w:rPr>
                            <w:rFonts w:ascii="Times New Roman" w:hAnsi="Times New Roman" w:cs="Times New Roman"/>
                          </w:rPr>
                          <w:t xml:space="preserve">«Из чего состоит </w:t>
                        </w:r>
                        <w:proofErr w:type="gramStart"/>
                        <w:r>
                          <w:rPr>
                            <w:rFonts w:ascii="Times New Roman" w:hAnsi="Times New Roman" w:cs="Times New Roman"/>
                          </w:rPr>
                          <w:t>здоровье»  6</w:t>
                        </w:r>
                        <w:proofErr w:type="gramEnd"/>
                        <w:r>
                          <w:rPr>
                            <w:rFonts w:ascii="Times New Roman" w:hAnsi="Times New Roman" w:cs="Times New Roman"/>
                          </w:rPr>
                          <w:t xml:space="preserve">кл. </w:t>
                        </w:r>
                      </w:p>
                      <w:p w:rsidR="00BD5580" w:rsidRDefault="00BD5580" w:rsidP="00BD5580">
                        <w:pPr>
                          <w:rPr>
                            <w:rFonts w:ascii="Times New Roman" w:hAnsi="Times New Roman" w:cs="Times New Roman"/>
                          </w:rPr>
                        </w:pPr>
                        <w:r>
                          <w:rPr>
                            <w:rFonts w:ascii="Times New Roman" w:hAnsi="Times New Roman" w:cs="Times New Roman"/>
                          </w:rPr>
                          <w:t xml:space="preserve">«Поговорим о </w:t>
                        </w:r>
                        <w:proofErr w:type="gramStart"/>
                        <w:r>
                          <w:rPr>
                            <w:rFonts w:ascii="Times New Roman" w:hAnsi="Times New Roman" w:cs="Times New Roman"/>
                          </w:rPr>
                          <w:t>толерантности»  8</w:t>
                        </w:r>
                        <w:proofErr w:type="gramEnd"/>
                        <w:r>
                          <w:rPr>
                            <w:rFonts w:ascii="Times New Roman" w:hAnsi="Times New Roman" w:cs="Times New Roman"/>
                          </w:rPr>
                          <w:t>кл</w:t>
                        </w:r>
                      </w:p>
                      <w:p w:rsidR="00BD5580" w:rsidRDefault="00BD5580" w:rsidP="00BD5580">
                        <w:pPr>
                          <w:rPr>
                            <w:rFonts w:ascii="Times New Roman" w:hAnsi="Times New Roman" w:cs="Times New Roman"/>
                          </w:rPr>
                        </w:pPr>
                        <w:r>
                          <w:rPr>
                            <w:rFonts w:ascii="Times New Roman" w:hAnsi="Times New Roman" w:cs="Times New Roman"/>
                          </w:rPr>
                          <w:t xml:space="preserve"> «Я выбираю </w:t>
                        </w:r>
                        <w:proofErr w:type="gramStart"/>
                        <w:r>
                          <w:rPr>
                            <w:rFonts w:ascii="Times New Roman" w:hAnsi="Times New Roman" w:cs="Times New Roman"/>
                          </w:rPr>
                          <w:t xml:space="preserve">здоровье»   </w:t>
                        </w:r>
                        <w:proofErr w:type="gramEnd"/>
                        <w:r>
                          <w:rPr>
                            <w:rFonts w:ascii="Times New Roman" w:hAnsi="Times New Roman" w:cs="Times New Roman"/>
                          </w:rPr>
                          <w:t xml:space="preserve">(10кл.) </w:t>
                        </w:r>
                      </w:p>
                      <w:p w:rsidR="00BD5580" w:rsidRDefault="00BD5580" w:rsidP="00BD5580">
                        <w:pPr>
                          <w:rPr>
                            <w:rFonts w:ascii="Times New Roman" w:hAnsi="Times New Roman" w:cs="Times New Roman"/>
                          </w:rPr>
                        </w:pPr>
                        <w:r>
                          <w:rPr>
                            <w:rFonts w:ascii="Times New Roman" w:hAnsi="Times New Roman" w:cs="Times New Roman"/>
                          </w:rPr>
                          <w:t>«Безопасное обращение с огнем», 10кл</w:t>
                        </w:r>
                      </w:p>
                      <w:p w:rsidR="00BD5580" w:rsidRDefault="00BD5580" w:rsidP="00BD5580">
                        <w:pPr>
                          <w:rPr>
                            <w:rFonts w:ascii="Times New Roman" w:hAnsi="Times New Roman" w:cs="Times New Roman"/>
                          </w:rPr>
                        </w:pPr>
                        <w:r>
                          <w:rPr>
                            <w:rFonts w:ascii="Times New Roman" w:hAnsi="Times New Roman" w:cs="Times New Roman"/>
                          </w:rPr>
                          <w:t xml:space="preserve"> «Курить не модно, модно не </w:t>
                        </w:r>
                        <w:proofErr w:type="gramStart"/>
                        <w:r>
                          <w:rPr>
                            <w:rFonts w:ascii="Times New Roman" w:hAnsi="Times New Roman" w:cs="Times New Roman"/>
                          </w:rPr>
                          <w:t>курить»  (</w:t>
                        </w:r>
                        <w:proofErr w:type="gramEnd"/>
                        <w:r>
                          <w:rPr>
                            <w:rFonts w:ascii="Times New Roman" w:hAnsi="Times New Roman" w:cs="Times New Roman"/>
                          </w:rPr>
                          <w:t xml:space="preserve">11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Зиминие</w:t>
                        </w:r>
                        <w:proofErr w:type="spellEnd"/>
                        <w:r>
                          <w:rPr>
                            <w:rFonts w:ascii="Times New Roman" w:hAnsi="Times New Roman" w:cs="Times New Roman"/>
                          </w:rPr>
                          <w:t xml:space="preserve"> забавы. ТБ на </w:t>
                        </w:r>
                        <w:proofErr w:type="gramStart"/>
                        <w:r>
                          <w:rPr>
                            <w:rFonts w:ascii="Times New Roman" w:hAnsi="Times New Roman" w:cs="Times New Roman"/>
                          </w:rPr>
                          <w:t>прогулке»  1</w:t>
                        </w:r>
                        <w:proofErr w:type="gramEnd"/>
                        <w:r>
                          <w:rPr>
                            <w:rFonts w:ascii="Times New Roman" w:hAnsi="Times New Roman" w:cs="Times New Roman"/>
                          </w:rPr>
                          <w:t xml:space="preserve">-4 </w:t>
                        </w:r>
                        <w:proofErr w:type="spellStart"/>
                        <w:r>
                          <w:rPr>
                            <w:rFonts w:ascii="Times New Roman" w:hAnsi="Times New Roman" w:cs="Times New Roman"/>
                          </w:rPr>
                          <w:t>кл</w:t>
                        </w:r>
                        <w:proofErr w:type="spellEnd"/>
                        <w:r>
                          <w:rPr>
                            <w:rFonts w:ascii="Times New Roman" w:hAnsi="Times New Roman" w:cs="Times New Roman"/>
                          </w:rPr>
                          <w:t>,</w:t>
                        </w:r>
                      </w:p>
                      <w:p w:rsidR="00BD5580" w:rsidRDefault="00BD5580" w:rsidP="00BD5580">
                        <w:pPr>
                          <w:rPr>
                            <w:rFonts w:ascii="Times New Roman" w:hAnsi="Times New Roman" w:cs="Times New Roman"/>
                          </w:rPr>
                        </w:pPr>
                        <w:r>
                          <w:rPr>
                            <w:rFonts w:ascii="Times New Roman" w:hAnsi="Times New Roman" w:cs="Times New Roman"/>
                          </w:rPr>
                          <w:t xml:space="preserve">«Компьютер в моей жизни» 2 </w:t>
                        </w:r>
                        <w:proofErr w:type="spellStart"/>
                        <w:r>
                          <w:rPr>
                            <w:rFonts w:ascii="Times New Roman" w:hAnsi="Times New Roman" w:cs="Times New Roman"/>
                          </w:rPr>
                          <w:t>кл</w:t>
                        </w:r>
                        <w:proofErr w:type="spellEnd"/>
                      </w:p>
                      <w:p w:rsidR="00BD5580" w:rsidRDefault="00BD5580" w:rsidP="00BD5580">
                        <w:pPr>
                          <w:rPr>
                            <w:rFonts w:ascii="Times New Roman" w:hAnsi="Times New Roman" w:cs="Times New Roman"/>
                          </w:rPr>
                        </w:pPr>
                        <w:r>
                          <w:rPr>
                            <w:rFonts w:ascii="Times New Roman" w:hAnsi="Times New Roman" w:cs="Times New Roman"/>
                          </w:rPr>
                          <w:t xml:space="preserve"> «Безопасная Елка», «Запускаем фейерверк» (1-11кл)</w:t>
                        </w:r>
                      </w:p>
                      <w:p w:rsidR="00BD5580" w:rsidRDefault="00BD5580" w:rsidP="00BD5580">
                        <w:pPr>
                          <w:rPr>
                            <w:rFonts w:ascii="Times New Roman" w:hAnsi="Times New Roman" w:cs="Times New Roman"/>
                          </w:rPr>
                        </w:pPr>
                        <w:proofErr w:type="gramStart"/>
                        <w:r>
                          <w:rPr>
                            <w:rFonts w:ascii="Times New Roman" w:hAnsi="Times New Roman" w:cs="Times New Roman"/>
                          </w:rPr>
                          <w:t xml:space="preserve">« </w:t>
                        </w:r>
                        <w:r w:rsidRPr="0042435D">
                          <w:rPr>
                            <w:rFonts w:ascii="Times New Roman" w:hAnsi="Times New Roman" w:cs="Times New Roman"/>
                          </w:rPr>
                          <w:t>Один</w:t>
                        </w:r>
                        <w:proofErr w:type="gramEnd"/>
                        <w:r w:rsidRPr="0042435D">
                          <w:rPr>
                            <w:rFonts w:ascii="Times New Roman" w:hAnsi="Times New Roman" w:cs="Times New Roman"/>
                          </w:rPr>
                          <w:t xml:space="preserve"> дома</w:t>
                        </w:r>
                        <w:r>
                          <w:rPr>
                            <w:rFonts w:ascii="Times New Roman" w:hAnsi="Times New Roman" w:cs="Times New Roman"/>
                          </w:rPr>
                          <w:t>» (</w:t>
                        </w:r>
                        <w:r w:rsidRPr="0042435D">
                          <w:rPr>
                            <w:rFonts w:ascii="Times New Roman" w:hAnsi="Times New Roman" w:cs="Times New Roman"/>
                          </w:rPr>
                          <w:t xml:space="preserve"> профилактике травматизма)</w:t>
                        </w:r>
                        <w:r>
                          <w:rPr>
                            <w:rFonts w:ascii="Times New Roman" w:hAnsi="Times New Roman" w:cs="Times New Roman"/>
                          </w:rPr>
                          <w:t xml:space="preserve"> 1-11 </w:t>
                        </w:r>
                        <w:proofErr w:type="spellStart"/>
                        <w:r>
                          <w:rPr>
                            <w:rFonts w:ascii="Times New Roman" w:hAnsi="Times New Roman" w:cs="Times New Roman"/>
                          </w:rPr>
                          <w:t>кл</w:t>
                        </w:r>
                        <w:proofErr w:type="spellEnd"/>
                        <w:r>
                          <w:rPr>
                            <w:rFonts w:ascii="Times New Roman" w:hAnsi="Times New Roman" w:cs="Times New Roman"/>
                          </w:rPr>
                          <w:t xml:space="preserve">,  </w:t>
                        </w:r>
                      </w:p>
                      <w:p w:rsidR="00BD5580" w:rsidRDefault="00BD5580" w:rsidP="00BD5580">
                        <w:pPr>
                          <w:rPr>
                            <w:rFonts w:ascii="Times New Roman" w:hAnsi="Times New Roman" w:cs="Times New Roman"/>
                          </w:rPr>
                        </w:pPr>
                        <w:r>
                          <w:rPr>
                            <w:rFonts w:ascii="Times New Roman" w:hAnsi="Times New Roman" w:cs="Times New Roman"/>
                          </w:rPr>
                          <w:t xml:space="preserve"> «В здоровом теле здоровый дух» 1кл,</w:t>
                        </w:r>
                      </w:p>
                      <w:p w:rsidR="00BD5580" w:rsidRDefault="00BD5580" w:rsidP="00BD5580">
                        <w:pPr>
                          <w:rPr>
                            <w:rFonts w:ascii="Times New Roman" w:hAnsi="Times New Roman" w:cs="Times New Roman"/>
                          </w:rPr>
                        </w:pPr>
                        <w:r>
                          <w:rPr>
                            <w:rFonts w:ascii="Times New Roman" w:hAnsi="Times New Roman" w:cs="Times New Roman"/>
                          </w:rPr>
                          <w:t xml:space="preserve"> «Здоровый сон» 2кл,</w:t>
                        </w:r>
                      </w:p>
                      <w:p w:rsidR="00BD5580" w:rsidRDefault="00BD5580" w:rsidP="00BD5580">
                        <w:pPr>
                          <w:rPr>
                            <w:rFonts w:ascii="Times New Roman" w:hAnsi="Times New Roman" w:cs="Times New Roman"/>
                          </w:rPr>
                        </w:pPr>
                        <w:r>
                          <w:rPr>
                            <w:rFonts w:ascii="Times New Roman" w:hAnsi="Times New Roman" w:cs="Times New Roman"/>
                          </w:rPr>
                          <w:t xml:space="preserve"> «Красивая осанка – здоровый позвоночник» 2кл, </w:t>
                        </w:r>
                      </w:p>
                      <w:p w:rsidR="00BD5580" w:rsidRDefault="00BD5580" w:rsidP="00BD5580">
                        <w:pPr>
                          <w:rPr>
                            <w:rFonts w:ascii="Times New Roman" w:hAnsi="Times New Roman" w:cs="Times New Roman"/>
                          </w:rPr>
                        </w:pPr>
                        <w:r>
                          <w:rPr>
                            <w:rFonts w:ascii="Times New Roman" w:hAnsi="Times New Roman" w:cs="Times New Roman"/>
                          </w:rPr>
                          <w:t xml:space="preserve">«Вред </w:t>
                        </w:r>
                        <w:proofErr w:type="spellStart"/>
                        <w:r>
                          <w:rPr>
                            <w:rFonts w:ascii="Times New Roman" w:hAnsi="Times New Roman" w:cs="Times New Roman"/>
                          </w:rPr>
                          <w:t>фасфуда</w:t>
                        </w:r>
                        <w:proofErr w:type="spellEnd"/>
                        <w:r>
                          <w:rPr>
                            <w:rFonts w:ascii="Times New Roman" w:hAnsi="Times New Roman" w:cs="Times New Roman"/>
                          </w:rPr>
                          <w:t>» 4кл</w:t>
                        </w:r>
                      </w:p>
                      <w:p w:rsidR="00BD5580" w:rsidRDefault="00BD5580" w:rsidP="00BD5580">
                        <w:pPr>
                          <w:rPr>
                            <w:rFonts w:ascii="Times New Roman" w:hAnsi="Times New Roman" w:cs="Times New Roman"/>
                          </w:rPr>
                        </w:pPr>
                        <w:r>
                          <w:rPr>
                            <w:rFonts w:ascii="Times New Roman" w:hAnsi="Times New Roman" w:cs="Times New Roman"/>
                          </w:rPr>
                          <w:t xml:space="preserve">«Я встретил незнакомца» 4 </w:t>
                        </w:r>
                        <w:proofErr w:type="spellStart"/>
                        <w:r>
                          <w:rPr>
                            <w:rFonts w:ascii="Times New Roman" w:hAnsi="Times New Roman" w:cs="Times New Roman"/>
                          </w:rPr>
                          <w:t>кл</w:t>
                        </w:r>
                        <w:proofErr w:type="spellEnd"/>
                      </w:p>
                      <w:p w:rsidR="00BD5580" w:rsidRDefault="00BD5580" w:rsidP="00BD5580">
                        <w:pPr>
                          <w:rPr>
                            <w:rFonts w:ascii="Times New Roman" w:hAnsi="Times New Roman" w:cs="Times New Roman"/>
                          </w:rPr>
                        </w:pPr>
                        <w:r>
                          <w:rPr>
                            <w:rFonts w:ascii="Times New Roman" w:hAnsi="Times New Roman" w:cs="Times New Roman"/>
                          </w:rPr>
                          <w:t>«Правила личной гигиены» 4кл</w:t>
                        </w:r>
                      </w:p>
                      <w:p w:rsidR="00BD5580" w:rsidRDefault="00BD5580" w:rsidP="00BD5580">
                        <w:pPr>
                          <w:rPr>
                            <w:rFonts w:ascii="Times New Roman" w:hAnsi="Times New Roman" w:cs="Times New Roman"/>
                          </w:rPr>
                        </w:pPr>
                        <w:r>
                          <w:rPr>
                            <w:rFonts w:ascii="Times New Roman" w:hAnsi="Times New Roman" w:cs="Times New Roman"/>
                          </w:rPr>
                          <w:t xml:space="preserve">«Что такое терроризм. Ответственность и бдительность» 3-4 </w:t>
                        </w:r>
                        <w:proofErr w:type="spellStart"/>
                        <w:r>
                          <w:rPr>
                            <w:rFonts w:ascii="Times New Roman" w:hAnsi="Times New Roman" w:cs="Times New Roman"/>
                          </w:rPr>
                          <w:t>кл</w:t>
                        </w:r>
                        <w:proofErr w:type="spellEnd"/>
                      </w:p>
                      <w:p w:rsidR="00BD5580" w:rsidRDefault="00BD5580" w:rsidP="00BD5580">
                        <w:pPr>
                          <w:rPr>
                            <w:rFonts w:ascii="Times New Roman" w:hAnsi="Times New Roman" w:cs="Times New Roman"/>
                          </w:rPr>
                        </w:pPr>
                        <w:r>
                          <w:rPr>
                            <w:rFonts w:ascii="Times New Roman" w:hAnsi="Times New Roman" w:cs="Times New Roman"/>
                          </w:rPr>
                          <w:t>«Осторожно гололед»» 1-11кл,</w:t>
                        </w:r>
                      </w:p>
                      <w:p w:rsidR="00BD5580" w:rsidRDefault="00BD5580" w:rsidP="00BD5580">
                        <w:pPr>
                          <w:rPr>
                            <w:rFonts w:ascii="Times New Roman" w:hAnsi="Times New Roman" w:cs="Times New Roman"/>
                          </w:rPr>
                        </w:pPr>
                        <w:r>
                          <w:rPr>
                            <w:rFonts w:ascii="Times New Roman" w:hAnsi="Times New Roman" w:cs="Times New Roman"/>
                          </w:rPr>
                          <w:t xml:space="preserve"> «Дорожные приключения» 1кл.,</w:t>
                        </w:r>
                      </w:p>
                      <w:p w:rsidR="00BD5580" w:rsidRDefault="00BD5580" w:rsidP="00BD5580">
                        <w:pPr>
                          <w:rPr>
                            <w:rFonts w:ascii="Times New Roman" w:hAnsi="Times New Roman" w:cs="Times New Roman"/>
                          </w:rPr>
                        </w:pPr>
                        <w:r>
                          <w:rPr>
                            <w:rFonts w:ascii="Times New Roman" w:hAnsi="Times New Roman" w:cs="Times New Roman"/>
                          </w:rPr>
                          <w:t xml:space="preserve"> «Незнакомец по пути домой» 1-4кл</w:t>
                        </w:r>
                      </w:p>
                      <w:p w:rsidR="00BD5580" w:rsidRDefault="00BD5580" w:rsidP="00BD5580">
                        <w:pPr>
                          <w:rPr>
                            <w:rFonts w:ascii="Times New Roman" w:hAnsi="Times New Roman" w:cs="Times New Roman"/>
                          </w:rPr>
                        </w:pPr>
                        <w:r>
                          <w:rPr>
                            <w:rFonts w:ascii="Times New Roman" w:hAnsi="Times New Roman" w:cs="Times New Roman"/>
                          </w:rPr>
                          <w:t xml:space="preserve"> «Профилактика простудных заболеваний» 5-6кл, </w:t>
                        </w:r>
                      </w:p>
                      <w:p w:rsidR="00BD5580" w:rsidRDefault="00BD5580" w:rsidP="00BD5580">
                        <w:pPr>
                          <w:rPr>
                            <w:rFonts w:ascii="Times New Roman" w:hAnsi="Times New Roman" w:cs="Times New Roman"/>
                          </w:rPr>
                        </w:pPr>
                        <w:r>
                          <w:rPr>
                            <w:rFonts w:ascii="Times New Roman" w:hAnsi="Times New Roman" w:cs="Times New Roman"/>
                          </w:rPr>
                          <w:t xml:space="preserve"> «10 полезных продуктов» 6кл,</w:t>
                        </w:r>
                      </w:p>
                      <w:p w:rsidR="00BD5580" w:rsidRDefault="00BD5580" w:rsidP="00BD5580">
                        <w:pPr>
                          <w:rPr>
                            <w:rFonts w:ascii="Times New Roman" w:hAnsi="Times New Roman" w:cs="Times New Roman"/>
                          </w:rPr>
                        </w:pPr>
                        <w:r>
                          <w:rPr>
                            <w:rFonts w:ascii="Times New Roman" w:hAnsi="Times New Roman" w:cs="Times New Roman"/>
                          </w:rPr>
                          <w:t xml:space="preserve"> «Вредное влияние компьютера» 6кл,</w:t>
                        </w:r>
                      </w:p>
                      <w:p w:rsidR="00BD5580" w:rsidRDefault="00BD5580" w:rsidP="00BD5580">
                        <w:pPr>
                          <w:rPr>
                            <w:rFonts w:ascii="Times New Roman" w:hAnsi="Times New Roman" w:cs="Times New Roman"/>
                          </w:rPr>
                        </w:pPr>
                        <w:r>
                          <w:rPr>
                            <w:rFonts w:ascii="Times New Roman" w:hAnsi="Times New Roman" w:cs="Times New Roman"/>
                          </w:rPr>
                          <w:t xml:space="preserve"> «Первая помощь при </w:t>
                        </w:r>
                        <w:proofErr w:type="gramStart"/>
                        <w:r>
                          <w:rPr>
                            <w:rFonts w:ascii="Times New Roman" w:hAnsi="Times New Roman" w:cs="Times New Roman"/>
                          </w:rPr>
                          <w:t>травме»  6</w:t>
                        </w:r>
                        <w:proofErr w:type="gramEnd"/>
                        <w:r>
                          <w:rPr>
                            <w:rFonts w:ascii="Times New Roman" w:hAnsi="Times New Roman" w:cs="Times New Roman"/>
                          </w:rPr>
                          <w:t xml:space="preserve">кл, </w:t>
                        </w:r>
                      </w:p>
                      <w:p w:rsidR="00BD5580" w:rsidRDefault="00BD5580" w:rsidP="00BD5580">
                        <w:pPr>
                          <w:rPr>
                            <w:rFonts w:ascii="Times New Roman" w:hAnsi="Times New Roman" w:cs="Times New Roman"/>
                          </w:rPr>
                        </w:pPr>
                        <w:r>
                          <w:rPr>
                            <w:rFonts w:ascii="Times New Roman" w:hAnsi="Times New Roman" w:cs="Times New Roman"/>
                          </w:rPr>
                          <w:t xml:space="preserve">«Мода и здоровье» 6кл, </w:t>
                        </w:r>
                      </w:p>
                      <w:p w:rsidR="00BD5580" w:rsidRDefault="00BD5580" w:rsidP="00BD5580">
                        <w:pPr>
                          <w:rPr>
                            <w:rFonts w:ascii="Times New Roman" w:hAnsi="Times New Roman" w:cs="Times New Roman"/>
                          </w:rPr>
                        </w:pPr>
                        <w:r>
                          <w:rPr>
                            <w:rFonts w:ascii="Times New Roman" w:hAnsi="Times New Roman" w:cs="Times New Roman"/>
                          </w:rPr>
                          <w:lastRenderedPageBreak/>
                          <w:t>«Чтобы не случилось беды» 7кл,</w:t>
                        </w:r>
                      </w:p>
                      <w:p w:rsidR="00BD5580" w:rsidRDefault="00BD5580" w:rsidP="00BD5580">
                        <w:pPr>
                          <w:rPr>
                            <w:rFonts w:ascii="Times New Roman" w:hAnsi="Times New Roman" w:cs="Times New Roman"/>
                          </w:rPr>
                        </w:pPr>
                        <w:r>
                          <w:rPr>
                            <w:rFonts w:ascii="Times New Roman" w:hAnsi="Times New Roman" w:cs="Times New Roman"/>
                          </w:rPr>
                          <w:t xml:space="preserve">«Скажи </w:t>
                        </w:r>
                        <w:proofErr w:type="gramStart"/>
                        <w:r>
                          <w:rPr>
                            <w:rFonts w:ascii="Times New Roman" w:hAnsi="Times New Roman" w:cs="Times New Roman"/>
                          </w:rPr>
                          <w:t>жизни  «</w:t>
                        </w:r>
                        <w:proofErr w:type="gramEnd"/>
                        <w:r>
                          <w:rPr>
                            <w:rFonts w:ascii="Times New Roman" w:hAnsi="Times New Roman" w:cs="Times New Roman"/>
                          </w:rPr>
                          <w:t>ДА»» 8кл</w:t>
                        </w:r>
                      </w:p>
                      <w:p w:rsidR="00BD5580" w:rsidRDefault="00BD5580" w:rsidP="00BD5580">
                        <w:pPr>
                          <w:rPr>
                            <w:rFonts w:ascii="Times New Roman" w:hAnsi="Times New Roman" w:cs="Times New Roman"/>
                          </w:rPr>
                        </w:pPr>
                        <w:r>
                          <w:rPr>
                            <w:rFonts w:ascii="Times New Roman" w:hAnsi="Times New Roman" w:cs="Times New Roman"/>
                          </w:rPr>
                          <w:t xml:space="preserve">«Еда без </w:t>
                        </w:r>
                        <w:proofErr w:type="gramStart"/>
                        <w:r>
                          <w:rPr>
                            <w:rFonts w:ascii="Times New Roman" w:hAnsi="Times New Roman" w:cs="Times New Roman"/>
                          </w:rPr>
                          <w:t>вреда»  9</w:t>
                        </w:r>
                        <w:proofErr w:type="gramEnd"/>
                        <w:r>
                          <w:rPr>
                            <w:rFonts w:ascii="Times New Roman" w:hAnsi="Times New Roman" w:cs="Times New Roman"/>
                          </w:rPr>
                          <w:t xml:space="preserve"> </w:t>
                        </w:r>
                        <w:proofErr w:type="spellStart"/>
                        <w:r>
                          <w:rPr>
                            <w:rFonts w:ascii="Times New Roman" w:hAnsi="Times New Roman" w:cs="Times New Roman"/>
                          </w:rPr>
                          <w:t>кл</w:t>
                        </w:r>
                        <w:proofErr w:type="spellEnd"/>
                      </w:p>
                      <w:p w:rsidR="00BD5580" w:rsidRDefault="00BD5580" w:rsidP="00BD5580">
                        <w:pPr>
                          <w:rPr>
                            <w:rFonts w:ascii="Times New Roman" w:hAnsi="Times New Roman" w:cs="Times New Roman"/>
                          </w:rPr>
                        </w:pPr>
                        <w:r>
                          <w:rPr>
                            <w:rFonts w:ascii="Times New Roman" w:hAnsi="Times New Roman" w:cs="Times New Roman"/>
                          </w:rPr>
                          <w:t>«Спорт против наркотиков» 10кл</w:t>
                        </w:r>
                      </w:p>
                      <w:p w:rsidR="00BD5580" w:rsidRDefault="00BD5580" w:rsidP="00BD5580">
                        <w:pPr>
                          <w:rPr>
                            <w:rFonts w:ascii="Times New Roman" w:hAnsi="Times New Roman" w:cs="Times New Roman"/>
                          </w:rPr>
                        </w:pPr>
                        <w:r>
                          <w:rPr>
                            <w:rFonts w:ascii="Times New Roman" w:hAnsi="Times New Roman" w:cs="Times New Roman"/>
                          </w:rPr>
                          <w:t xml:space="preserve">«Я не </w:t>
                        </w:r>
                        <w:proofErr w:type="gramStart"/>
                        <w:r>
                          <w:rPr>
                            <w:rFonts w:ascii="Times New Roman" w:hAnsi="Times New Roman" w:cs="Times New Roman"/>
                          </w:rPr>
                          <w:t>курю..</w:t>
                        </w:r>
                        <w:proofErr w:type="gramEnd"/>
                        <w:r>
                          <w:rPr>
                            <w:rFonts w:ascii="Times New Roman" w:hAnsi="Times New Roman" w:cs="Times New Roman"/>
                          </w:rPr>
                          <w:t>» 10кл</w:t>
                        </w:r>
                      </w:p>
                      <w:p w:rsidR="00BD5580" w:rsidRDefault="00BD5580" w:rsidP="00BD5580">
                        <w:pPr>
                          <w:rPr>
                            <w:rFonts w:ascii="Times New Roman" w:hAnsi="Times New Roman" w:cs="Times New Roman"/>
                          </w:rPr>
                        </w:pPr>
                        <w:r>
                          <w:rPr>
                            <w:rFonts w:ascii="Times New Roman" w:hAnsi="Times New Roman" w:cs="Times New Roman"/>
                          </w:rPr>
                          <w:t xml:space="preserve"> «Негативные эмоции и психическое здоровье» 11 </w:t>
                        </w:r>
                        <w:proofErr w:type="spellStart"/>
                        <w:r>
                          <w:rPr>
                            <w:rFonts w:ascii="Times New Roman" w:hAnsi="Times New Roman" w:cs="Times New Roman"/>
                          </w:rPr>
                          <w:t>кл</w:t>
                        </w:r>
                        <w:proofErr w:type="spellEnd"/>
                        <w:r>
                          <w:rPr>
                            <w:rFonts w:ascii="Times New Roman" w:hAnsi="Times New Roman" w:cs="Times New Roman"/>
                          </w:rPr>
                          <w:t xml:space="preserve">,  </w:t>
                        </w:r>
                      </w:p>
                      <w:p w:rsidR="00BD5580" w:rsidRPr="0042435D" w:rsidRDefault="00BD5580" w:rsidP="00BD5580">
                        <w:pPr>
                          <w:rPr>
                            <w:rFonts w:ascii="Times New Roman" w:hAnsi="Times New Roman" w:cs="Times New Roman"/>
                          </w:rPr>
                        </w:pPr>
                        <w:r>
                          <w:rPr>
                            <w:rFonts w:ascii="Times New Roman" w:hAnsi="Times New Roman" w:cs="Times New Roman"/>
                          </w:rPr>
                          <w:t xml:space="preserve">«Проступок, правонарушение, </w:t>
                        </w:r>
                        <w:proofErr w:type="gramStart"/>
                        <w:r>
                          <w:rPr>
                            <w:rFonts w:ascii="Times New Roman" w:hAnsi="Times New Roman" w:cs="Times New Roman"/>
                          </w:rPr>
                          <w:t>преступление..</w:t>
                        </w:r>
                        <w:proofErr w:type="gramEnd"/>
                        <w:r>
                          <w:rPr>
                            <w:rFonts w:ascii="Times New Roman" w:hAnsi="Times New Roman" w:cs="Times New Roman"/>
                          </w:rPr>
                          <w:t>» 11кл</w:t>
                        </w:r>
                      </w:p>
                    </w:tc>
                    <w:tc>
                      <w:tcPr>
                        <w:tcW w:w="1399" w:type="pct"/>
                      </w:tcPr>
                      <w:p w:rsidR="00BD5580" w:rsidRDefault="00BD5580" w:rsidP="00BD5580">
                        <w:pPr>
                          <w:jc w:val="center"/>
                          <w:rPr>
                            <w:rFonts w:ascii="Times New Roman" w:hAnsi="Times New Roman" w:cs="Times New Roman"/>
                          </w:rPr>
                        </w:pPr>
                        <w:r>
                          <w:rPr>
                            <w:rFonts w:ascii="Times New Roman" w:hAnsi="Times New Roman" w:cs="Times New Roman"/>
                          </w:rPr>
                          <w:lastRenderedPageBreak/>
                          <w:t>с</w:t>
                        </w:r>
                        <w:r w:rsidRPr="0042435D">
                          <w:rPr>
                            <w:rFonts w:ascii="Times New Roman" w:hAnsi="Times New Roman" w:cs="Times New Roman"/>
                          </w:rPr>
                          <w:t>ентябрь</w:t>
                        </w:r>
                        <w:r>
                          <w:rPr>
                            <w:rFonts w:ascii="Times New Roman" w:hAnsi="Times New Roman" w:cs="Times New Roman"/>
                          </w:rPr>
                          <w:t>-декабрь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октябрь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октябрь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Pr>
                            <w:rFonts w:ascii="Times New Roman" w:hAnsi="Times New Roman" w:cs="Times New Roman"/>
                          </w:rPr>
                          <w:t>декабрь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октябрь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октябрь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октябрь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sidRPr="0042435D">
                          <w:rPr>
                            <w:rFonts w:ascii="Times New Roman" w:hAnsi="Times New Roman" w:cs="Times New Roman"/>
                          </w:rPr>
                          <w:t>ноябрь</w:t>
                        </w:r>
                      </w:p>
                      <w:p w:rsidR="00BD5580" w:rsidRDefault="00BD5580" w:rsidP="00BD5580">
                        <w:pPr>
                          <w:jc w:val="center"/>
                          <w:rPr>
                            <w:rFonts w:ascii="Times New Roman" w:hAnsi="Times New Roman" w:cs="Times New Roman"/>
                          </w:rPr>
                        </w:pPr>
                        <w:r>
                          <w:rPr>
                            <w:rFonts w:ascii="Times New Roman" w:hAnsi="Times New Roman" w:cs="Times New Roman"/>
                          </w:rPr>
                          <w:t>декабрь</w:t>
                        </w:r>
                      </w:p>
                      <w:p w:rsidR="00BD5580" w:rsidRDefault="00BD5580" w:rsidP="00BD5580">
                        <w:pPr>
                          <w:jc w:val="center"/>
                          <w:rPr>
                            <w:rFonts w:ascii="Times New Roman" w:hAnsi="Times New Roman" w:cs="Times New Roman"/>
                          </w:rPr>
                        </w:pPr>
                        <w:r>
                          <w:rPr>
                            <w:rFonts w:ascii="Times New Roman" w:hAnsi="Times New Roman" w:cs="Times New Roman"/>
                          </w:rPr>
                          <w:t>декабрь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февраль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февраль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январь</w:t>
                        </w:r>
                      </w:p>
                      <w:p w:rsidR="00BD5580" w:rsidRDefault="00BD5580" w:rsidP="00BD5580">
                        <w:pPr>
                          <w:jc w:val="center"/>
                          <w:rPr>
                            <w:rFonts w:ascii="Times New Roman" w:hAnsi="Times New Roman" w:cs="Times New Roman"/>
                          </w:rPr>
                        </w:pPr>
                        <w:r>
                          <w:rPr>
                            <w:rFonts w:ascii="Times New Roman" w:hAnsi="Times New Roman" w:cs="Times New Roman"/>
                          </w:rPr>
                          <w:t>февраль</w:t>
                        </w:r>
                      </w:p>
                      <w:p w:rsidR="00BD5580" w:rsidRDefault="00BD5580" w:rsidP="00BD5580">
                        <w:pPr>
                          <w:jc w:val="center"/>
                          <w:rPr>
                            <w:rFonts w:ascii="Times New Roman" w:hAnsi="Times New Roman" w:cs="Times New Roman"/>
                          </w:rPr>
                        </w:pPr>
                        <w:r>
                          <w:rPr>
                            <w:rFonts w:ascii="Times New Roman" w:hAnsi="Times New Roman" w:cs="Times New Roman"/>
                          </w:rPr>
                          <w:t>март</w:t>
                        </w:r>
                      </w:p>
                      <w:p w:rsidR="00BD5580" w:rsidRDefault="00BD5580" w:rsidP="00BD5580">
                        <w:pPr>
                          <w:jc w:val="center"/>
                          <w:rPr>
                            <w:rFonts w:ascii="Times New Roman" w:hAnsi="Times New Roman" w:cs="Times New Roman"/>
                          </w:rPr>
                        </w:pPr>
                        <w:r>
                          <w:rPr>
                            <w:rFonts w:ascii="Times New Roman" w:hAnsi="Times New Roman" w:cs="Times New Roman"/>
                          </w:rPr>
                          <w:t>март</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март</w:t>
                        </w:r>
                      </w:p>
                      <w:p w:rsidR="00BD5580" w:rsidRDefault="00BD5580" w:rsidP="00BD5580">
                        <w:pPr>
                          <w:jc w:val="center"/>
                          <w:rPr>
                            <w:rFonts w:ascii="Times New Roman" w:hAnsi="Times New Roman" w:cs="Times New Roman"/>
                          </w:rPr>
                        </w:pPr>
                        <w:r>
                          <w:rPr>
                            <w:rFonts w:ascii="Times New Roman" w:hAnsi="Times New Roman" w:cs="Times New Roman"/>
                          </w:rPr>
                          <w:t>апрель</w:t>
                        </w:r>
                      </w:p>
                      <w:p w:rsidR="00BD5580" w:rsidRDefault="00BD5580" w:rsidP="00BD5580">
                        <w:pPr>
                          <w:jc w:val="center"/>
                          <w:rPr>
                            <w:rFonts w:ascii="Times New Roman" w:hAnsi="Times New Roman" w:cs="Times New Roman"/>
                          </w:rPr>
                        </w:pPr>
                        <w:r>
                          <w:rPr>
                            <w:rFonts w:ascii="Times New Roman" w:hAnsi="Times New Roman" w:cs="Times New Roman"/>
                          </w:rPr>
                          <w:t>март</w:t>
                        </w:r>
                      </w:p>
                      <w:p w:rsidR="00BD5580" w:rsidRPr="0042435D" w:rsidRDefault="00BD5580" w:rsidP="00BD5580">
                        <w:pPr>
                          <w:jc w:val="center"/>
                          <w:rPr>
                            <w:rFonts w:ascii="Times New Roman" w:hAnsi="Times New Roman" w:cs="Times New Roman"/>
                          </w:rPr>
                        </w:pPr>
                        <w:r>
                          <w:rPr>
                            <w:rFonts w:ascii="Times New Roman" w:hAnsi="Times New Roman" w:cs="Times New Roman"/>
                          </w:rPr>
                          <w:lastRenderedPageBreak/>
                          <w:t>апрель</w:t>
                        </w:r>
                      </w:p>
                    </w:tc>
                  </w:tr>
                </w:tbl>
                <w:p w:rsidR="00BD5580" w:rsidRDefault="00BD5580" w:rsidP="00BD5580">
                  <w:pPr>
                    <w:rPr>
                      <w:rFonts w:ascii="Times New Roman" w:eastAsia="Times New Roman" w:hAnsi="Times New Roman" w:cs="Times New Roman"/>
                    </w:rPr>
                  </w:pPr>
                </w:p>
                <w:p w:rsidR="00BD5580" w:rsidRDefault="00BD5580" w:rsidP="00BD5580">
                  <w:pPr>
                    <w:tabs>
                      <w:tab w:val="left" w:pos="3355"/>
                    </w:tabs>
                    <w:ind w:firstLine="709"/>
                    <w:jc w:val="both"/>
                    <w:rPr>
                      <w:rFonts w:ascii="Times New Roman" w:hAnsi="Times New Roman" w:cs="Times New Roman"/>
                      <w:color w:val="000000" w:themeColor="text1"/>
                    </w:rPr>
                  </w:pPr>
                </w:p>
                <w:p w:rsidR="00BD5580" w:rsidRDefault="00BD5580" w:rsidP="00BD5580">
                  <w:pPr>
                    <w:tabs>
                      <w:tab w:val="left" w:pos="3355"/>
                    </w:tabs>
                    <w:ind w:firstLine="709"/>
                    <w:jc w:val="both"/>
                    <w:rPr>
                      <w:rFonts w:ascii="Times New Roman" w:hAnsi="Times New Roman" w:cs="Times New Roman"/>
                      <w:color w:val="000000" w:themeColor="text1"/>
                    </w:rPr>
                  </w:pPr>
                </w:p>
                <w:p w:rsidR="00BD5580" w:rsidRPr="005F05B7" w:rsidRDefault="00BD5580" w:rsidP="00BD5580">
                  <w:pPr>
                    <w:tabs>
                      <w:tab w:val="left" w:pos="3355"/>
                    </w:tabs>
                    <w:ind w:firstLine="709"/>
                    <w:jc w:val="both"/>
                    <w:rPr>
                      <w:rFonts w:ascii="Times New Roman" w:hAnsi="Times New Roman" w:cs="Times New Roman"/>
                      <w:color w:val="auto"/>
                    </w:rPr>
                  </w:pPr>
                  <w:r w:rsidRPr="005F05B7">
                    <w:rPr>
                      <w:rFonts w:ascii="Times New Roman" w:hAnsi="Times New Roman" w:cs="Times New Roman"/>
                      <w:color w:val="000000" w:themeColor="text1"/>
                    </w:rPr>
                    <w:t xml:space="preserve">         В организации и проведении общешкольных мероприятий принимали участие 100% учащихся школы. Положительное значение проявляется в том, что учащиеся приобретают опыт взаимодействия, развития собственных интересов и способностей в иных от учебного процесса формах. Одним из направлений следующего года может стать – </w:t>
                  </w:r>
                  <w:r w:rsidRPr="005F05B7">
                    <w:rPr>
                      <w:rFonts w:ascii="Times New Roman" w:hAnsi="Times New Roman" w:cs="Times New Roman"/>
                    </w:rPr>
                    <w:t xml:space="preserve">развитие инициативности учащихся, формирование их лидерских качеств, посредством активизации </w:t>
                  </w:r>
                </w:p>
                <w:p w:rsidR="00BD5580" w:rsidRDefault="00BD5580" w:rsidP="00BD5580">
                  <w:pPr>
                    <w:tabs>
                      <w:tab w:val="left" w:pos="3355"/>
                    </w:tabs>
                    <w:ind w:firstLine="709"/>
                    <w:jc w:val="both"/>
                    <w:rPr>
                      <w:rFonts w:ascii="Times New Roman" w:hAnsi="Times New Roman" w:cs="Times New Roman"/>
                    </w:rPr>
                  </w:pPr>
                </w:p>
                <w:p w:rsidR="00BD5580" w:rsidRPr="00072BAA" w:rsidRDefault="00BD5580" w:rsidP="00BD5580">
                  <w:pPr>
                    <w:tabs>
                      <w:tab w:val="left" w:pos="3355"/>
                    </w:tabs>
                    <w:ind w:firstLine="709"/>
                    <w:jc w:val="both"/>
                    <w:rPr>
                      <w:rFonts w:ascii="Times New Roman" w:hAnsi="Times New Roman" w:cs="Times New Roman"/>
                      <w:b/>
                      <w:color w:val="FF0000"/>
                    </w:rPr>
                  </w:pPr>
                  <w:r w:rsidRPr="00072BAA">
                    <w:rPr>
                      <w:rFonts w:ascii="Times New Roman" w:hAnsi="Times New Roman" w:cs="Times New Roman"/>
                      <w:b/>
                    </w:rPr>
                    <w:t>Совет школьных дел</w:t>
                  </w:r>
                </w:p>
                <w:p w:rsidR="00BD5580" w:rsidRPr="005F05B7" w:rsidRDefault="00BD5580" w:rsidP="00BD5580">
                  <w:pPr>
                    <w:jc w:val="both"/>
                    <w:rPr>
                      <w:rFonts w:ascii="Times New Roman" w:hAnsi="Times New Roman" w:cs="Times New Roman"/>
                      <w:b/>
                    </w:rPr>
                  </w:pPr>
                  <w:r w:rsidRPr="005F05B7">
                    <w:rPr>
                      <w:rFonts w:ascii="Times New Roman" w:hAnsi="Times New Roman" w:cs="Times New Roman"/>
                    </w:rPr>
                    <w:t>Целью деятельности совета является реализация права учащихся на активное участие в процессе формирования и реализации воспитательных задач школы.</w:t>
                  </w:r>
                </w:p>
                <w:p w:rsidR="00BD5580" w:rsidRPr="005F05B7" w:rsidRDefault="00BD5580" w:rsidP="00BD5580">
                  <w:pPr>
                    <w:jc w:val="both"/>
                    <w:rPr>
                      <w:rFonts w:ascii="Times New Roman" w:hAnsi="Times New Roman" w:cs="Times New Roman"/>
                      <w:b/>
                    </w:rPr>
                  </w:pPr>
                  <w:r w:rsidRPr="005F05B7">
                    <w:rPr>
                      <w:rFonts w:ascii="Times New Roman" w:hAnsi="Times New Roman" w:cs="Times New Roman"/>
                    </w:rPr>
                    <w:t xml:space="preserve">Задачами деятельности Совета являются: </w:t>
                  </w:r>
                </w:p>
                <w:p w:rsidR="00BD5580" w:rsidRPr="005F05B7" w:rsidRDefault="00BD5580" w:rsidP="00BD5580">
                  <w:pPr>
                    <w:widowControl/>
                    <w:numPr>
                      <w:ilvl w:val="0"/>
                      <w:numId w:val="24"/>
                    </w:numPr>
                    <w:jc w:val="both"/>
                    <w:rPr>
                      <w:rFonts w:ascii="Times New Roman" w:hAnsi="Times New Roman" w:cs="Times New Roman"/>
                    </w:rPr>
                  </w:pPr>
                  <w:r w:rsidRPr="005F05B7">
                    <w:rPr>
                      <w:rFonts w:ascii="Times New Roman" w:hAnsi="Times New Roman" w:cs="Times New Roman"/>
                    </w:rPr>
                    <w:t>представление интересов учащихся в планировании внеурочной и внеклассной работы школы;</w:t>
                  </w:r>
                </w:p>
                <w:p w:rsidR="00BD5580" w:rsidRPr="005F05B7" w:rsidRDefault="00BD5580" w:rsidP="00BD5580">
                  <w:pPr>
                    <w:widowControl/>
                    <w:numPr>
                      <w:ilvl w:val="0"/>
                      <w:numId w:val="24"/>
                    </w:numPr>
                    <w:jc w:val="both"/>
                    <w:rPr>
                      <w:rFonts w:ascii="Times New Roman" w:hAnsi="Times New Roman" w:cs="Times New Roman"/>
                    </w:rPr>
                  </w:pPr>
                  <w:r w:rsidRPr="005F05B7">
                    <w:rPr>
                      <w:rFonts w:ascii="Times New Roman" w:hAnsi="Times New Roman" w:cs="Times New Roman"/>
                    </w:rPr>
                    <w:t>поддержка и развитие инициатив учащихся в организации и проведении коллективных творческих дел.</w:t>
                  </w:r>
                </w:p>
                <w:p w:rsidR="00BD5580" w:rsidRPr="005F05B7" w:rsidRDefault="00BD5580" w:rsidP="00BD5580">
                  <w:pPr>
                    <w:widowControl/>
                    <w:numPr>
                      <w:ilvl w:val="0"/>
                      <w:numId w:val="24"/>
                    </w:numPr>
                    <w:jc w:val="both"/>
                    <w:rPr>
                      <w:rFonts w:ascii="Times New Roman" w:hAnsi="Times New Roman" w:cs="Times New Roman"/>
                    </w:rPr>
                  </w:pPr>
                  <w:r w:rsidRPr="005F05B7">
                    <w:rPr>
                      <w:rFonts w:ascii="Times New Roman" w:hAnsi="Times New Roman" w:cs="Times New Roman"/>
                    </w:rPr>
                    <w:t>формирование организаторской и коммуникативной культуры учащихся;</w:t>
                  </w:r>
                </w:p>
                <w:p w:rsidR="00BD5580" w:rsidRPr="005F05B7" w:rsidRDefault="00BD5580" w:rsidP="00BD5580">
                  <w:pPr>
                    <w:widowControl/>
                    <w:numPr>
                      <w:ilvl w:val="0"/>
                      <w:numId w:val="24"/>
                    </w:numPr>
                    <w:jc w:val="both"/>
                    <w:rPr>
                      <w:rFonts w:ascii="Times New Roman" w:hAnsi="Times New Roman" w:cs="Times New Roman"/>
                    </w:rPr>
                  </w:pPr>
                  <w:r w:rsidRPr="005F05B7">
                    <w:rPr>
                      <w:rFonts w:ascii="Times New Roman" w:hAnsi="Times New Roman" w:cs="Times New Roman"/>
                    </w:rPr>
                    <w:t>формирование умений ставить цель и достигать ее, самостоятельно делать выбор;</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Функции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СШД содействует реализации инициатив учащихся во внеучебной деятельности:</w:t>
                  </w:r>
                </w:p>
                <w:p w:rsidR="00BD5580" w:rsidRPr="005F05B7" w:rsidRDefault="00BD5580" w:rsidP="00BD5580">
                  <w:pPr>
                    <w:widowControl/>
                    <w:numPr>
                      <w:ilvl w:val="0"/>
                      <w:numId w:val="25"/>
                    </w:numPr>
                    <w:jc w:val="both"/>
                    <w:rPr>
                      <w:rFonts w:ascii="Times New Roman" w:hAnsi="Times New Roman" w:cs="Times New Roman"/>
                    </w:rPr>
                  </w:pPr>
                  <w:r w:rsidRPr="005F05B7">
                    <w:rPr>
                      <w:rFonts w:ascii="Times New Roman" w:hAnsi="Times New Roman" w:cs="Times New Roman"/>
                    </w:rPr>
                    <w:t>изучает интересы и потребности школьников в сфере внеурочной деятельности;</w:t>
                  </w:r>
                </w:p>
                <w:p w:rsidR="00BD5580" w:rsidRPr="005F05B7" w:rsidRDefault="00BD5580" w:rsidP="00BD5580">
                  <w:pPr>
                    <w:widowControl/>
                    <w:numPr>
                      <w:ilvl w:val="0"/>
                      <w:numId w:val="25"/>
                    </w:numPr>
                    <w:jc w:val="both"/>
                    <w:rPr>
                      <w:rFonts w:ascii="Times New Roman" w:hAnsi="Times New Roman" w:cs="Times New Roman"/>
                    </w:rPr>
                  </w:pPr>
                  <w:r w:rsidRPr="005F05B7">
                    <w:rPr>
                      <w:rFonts w:ascii="Times New Roman" w:hAnsi="Times New Roman" w:cs="Times New Roman"/>
                    </w:rPr>
                    <w:t>создаёт условия для их реализации.</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Выступает от имени учащихся при решении вопросов жизни школы:</w:t>
                  </w:r>
                </w:p>
                <w:p w:rsidR="00BD5580" w:rsidRPr="005F05B7" w:rsidRDefault="00BD5580" w:rsidP="00BD5580">
                  <w:pPr>
                    <w:widowControl/>
                    <w:numPr>
                      <w:ilvl w:val="0"/>
                      <w:numId w:val="26"/>
                    </w:numPr>
                    <w:jc w:val="both"/>
                    <w:rPr>
                      <w:rFonts w:ascii="Times New Roman" w:hAnsi="Times New Roman" w:cs="Times New Roman"/>
                    </w:rPr>
                  </w:pPr>
                  <w:r w:rsidRPr="005F05B7">
                    <w:rPr>
                      <w:rFonts w:ascii="Times New Roman" w:hAnsi="Times New Roman" w:cs="Times New Roman"/>
                    </w:rPr>
                    <w:t>изучает мнение школьников по вопросам школьной жизни;</w:t>
                  </w:r>
                </w:p>
                <w:p w:rsidR="00BD5580" w:rsidRPr="005F05B7" w:rsidRDefault="00BD5580" w:rsidP="00BD5580">
                  <w:pPr>
                    <w:widowControl/>
                    <w:numPr>
                      <w:ilvl w:val="0"/>
                      <w:numId w:val="26"/>
                    </w:numPr>
                    <w:jc w:val="both"/>
                    <w:rPr>
                      <w:rFonts w:ascii="Times New Roman" w:hAnsi="Times New Roman" w:cs="Times New Roman"/>
                    </w:rPr>
                  </w:pPr>
                  <w:r w:rsidRPr="005F05B7">
                    <w:rPr>
                      <w:rFonts w:ascii="Times New Roman" w:hAnsi="Times New Roman" w:cs="Times New Roman"/>
                    </w:rPr>
                    <w:t>представляет позицию учащихся в органах управления школой;</w:t>
                  </w:r>
                </w:p>
                <w:p w:rsidR="00BD5580" w:rsidRPr="005F05B7" w:rsidRDefault="00BD5580" w:rsidP="00BD5580">
                  <w:pPr>
                    <w:widowControl/>
                    <w:numPr>
                      <w:ilvl w:val="0"/>
                      <w:numId w:val="26"/>
                    </w:numPr>
                    <w:jc w:val="both"/>
                    <w:rPr>
                      <w:rFonts w:ascii="Times New Roman" w:hAnsi="Times New Roman" w:cs="Times New Roman"/>
                    </w:rPr>
                  </w:pPr>
                  <w:r w:rsidRPr="005F05B7">
                    <w:rPr>
                      <w:rFonts w:ascii="Times New Roman" w:eastAsia="Symbol" w:hAnsi="Times New Roman" w:cs="Times New Roman"/>
                    </w:rPr>
                    <w:t xml:space="preserve"> </w:t>
                  </w:r>
                  <w:r w:rsidRPr="005F05B7">
                    <w:rPr>
                      <w:rFonts w:ascii="Times New Roman" w:hAnsi="Times New Roman" w:cs="Times New Roman"/>
                    </w:rPr>
                    <w:t>разрабатывает предложения по совершенствованию учебно-воспитательного процесса.</w:t>
                  </w:r>
                </w:p>
                <w:p w:rsidR="00BD5580" w:rsidRPr="005F05B7" w:rsidRDefault="00BD5580" w:rsidP="00BD5580">
                  <w:pPr>
                    <w:jc w:val="both"/>
                    <w:rPr>
                      <w:rFonts w:ascii="Times New Roman" w:hAnsi="Times New Roman" w:cs="Times New Roman"/>
                      <w:color w:val="auto"/>
                    </w:rPr>
                  </w:pPr>
                  <w:r w:rsidRPr="005F05B7">
                    <w:rPr>
                      <w:rFonts w:ascii="Times New Roman" w:hAnsi="Times New Roman" w:cs="Times New Roman"/>
                    </w:rPr>
                    <w:t xml:space="preserve">СШД планирует и организует свою деятельность согласно плану воспитательной работы школы. </w:t>
                  </w:r>
                </w:p>
                <w:p w:rsidR="00BD5580" w:rsidRDefault="00BD5580" w:rsidP="00BD5580">
                  <w:pPr>
                    <w:jc w:val="both"/>
                    <w:rPr>
                      <w:rFonts w:ascii="Times New Roman" w:hAnsi="Times New Roman" w:cs="Times New Roman"/>
                    </w:rPr>
                  </w:pPr>
                  <w:r w:rsidRPr="005F05B7">
                    <w:rPr>
                      <w:rFonts w:ascii="Times New Roman" w:hAnsi="Times New Roman" w:cs="Times New Roman"/>
                    </w:rPr>
                    <w:t>Совет Школьных Дел в этом учебном году действовал довольно успешно.  Все основные традиционные мероприятия проходили при активном участии инициативных творческих групп.</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При участии СШД были подготовлены поздравительные </w:t>
                  </w:r>
                  <w:proofErr w:type="gramStart"/>
                  <w:r w:rsidRPr="005F05B7">
                    <w:rPr>
                      <w:rFonts w:ascii="Times New Roman" w:hAnsi="Times New Roman" w:cs="Times New Roman"/>
                    </w:rPr>
                    <w:t>видео- ролики</w:t>
                  </w:r>
                  <w:proofErr w:type="gramEnd"/>
                  <w:r w:rsidRPr="005F05B7">
                    <w:rPr>
                      <w:rFonts w:ascii="Times New Roman" w:hAnsi="Times New Roman" w:cs="Times New Roman"/>
                    </w:rPr>
                    <w:t xml:space="preserve"> к различным праздникам, в течение года работала мастерская по оформлению </w:t>
                  </w:r>
                  <w:r w:rsidRPr="005F05B7">
                    <w:rPr>
                      <w:rFonts w:ascii="Times New Roman" w:hAnsi="Times New Roman" w:cs="Times New Roman"/>
                    </w:rPr>
                    <w:lastRenderedPageBreak/>
                    <w:t>праздников и изготовлению подарков.</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 xml:space="preserve">       Проводилась также шефская работа: участие в разли</w:t>
                  </w:r>
                  <w:r>
                    <w:rPr>
                      <w:rFonts w:ascii="Times New Roman" w:hAnsi="Times New Roman" w:cs="Times New Roman"/>
                    </w:rPr>
                    <w:t>чных проектах в начальной школе</w:t>
                  </w:r>
                  <w:r w:rsidRPr="005F05B7">
                    <w:rPr>
                      <w:rFonts w:ascii="Times New Roman" w:hAnsi="Times New Roman" w:cs="Times New Roman"/>
                    </w:rPr>
                    <w:t>.</w:t>
                  </w:r>
                </w:p>
                <w:p w:rsidR="00BD5580" w:rsidRPr="005F05B7" w:rsidRDefault="00BD5580" w:rsidP="00BD5580">
                  <w:pPr>
                    <w:jc w:val="both"/>
                    <w:rPr>
                      <w:rFonts w:ascii="Times New Roman" w:hAnsi="Times New Roman" w:cs="Times New Roman"/>
                      <w:color w:val="000000" w:themeColor="text1"/>
                    </w:rPr>
                  </w:pPr>
                  <w:r w:rsidRPr="005F05B7">
                    <w:rPr>
                      <w:rFonts w:ascii="Times New Roman" w:hAnsi="Times New Roman" w:cs="Times New Roman"/>
                    </w:rPr>
                    <w:t xml:space="preserve">      </w:t>
                  </w:r>
                </w:p>
                <w:p w:rsidR="00BD5580" w:rsidRPr="005F05B7" w:rsidRDefault="00BD5580" w:rsidP="00BD5580">
                  <w:pPr>
                    <w:jc w:val="both"/>
                    <w:rPr>
                      <w:rFonts w:ascii="Times New Roman" w:hAnsi="Times New Roman" w:cs="Times New Roman"/>
                      <w:color w:val="auto"/>
                    </w:rPr>
                  </w:pPr>
                  <w:r w:rsidRPr="005F05B7">
                    <w:rPr>
                      <w:rFonts w:ascii="Times New Roman" w:hAnsi="Times New Roman" w:cs="Times New Roman"/>
                    </w:rPr>
                    <w:t>Обобщая результаты анализа реализации образовательной программы 2016-2017 учебного года, можно выделить дальнейшие направления деятельности для решения проблем:</w:t>
                  </w:r>
                </w:p>
                <w:p w:rsidR="00BD5580" w:rsidRPr="005F05B7" w:rsidRDefault="00BD5580" w:rsidP="00BD5580">
                  <w:pPr>
                    <w:widowControl/>
                    <w:numPr>
                      <w:ilvl w:val="0"/>
                      <w:numId w:val="30"/>
                    </w:numPr>
                    <w:jc w:val="both"/>
                    <w:rPr>
                      <w:rFonts w:ascii="Times New Roman" w:hAnsi="Times New Roman" w:cs="Times New Roman"/>
                    </w:rPr>
                  </w:pPr>
                  <w:r w:rsidRPr="005F05B7">
                    <w:rPr>
                      <w:rFonts w:ascii="Times New Roman" w:hAnsi="Times New Roman" w:cs="Times New Roman"/>
                    </w:rPr>
                    <w:t xml:space="preserve">Необходимости повышения профессионального мастерства учителей и воспитателей в использовании разнообразия педагогических технологий и форм работы. Особо необходимо выделить работу с молодыми специалистами.  </w:t>
                  </w:r>
                </w:p>
                <w:p w:rsidR="00BD5580" w:rsidRPr="005F05B7" w:rsidRDefault="00BD5580" w:rsidP="00BD5580">
                  <w:pPr>
                    <w:widowControl/>
                    <w:numPr>
                      <w:ilvl w:val="0"/>
                      <w:numId w:val="30"/>
                    </w:numPr>
                    <w:jc w:val="both"/>
                    <w:rPr>
                      <w:rFonts w:ascii="Times New Roman" w:hAnsi="Times New Roman" w:cs="Times New Roman"/>
                    </w:rPr>
                  </w:pPr>
                  <w:r w:rsidRPr="005F05B7">
                    <w:rPr>
                      <w:rFonts w:ascii="Times New Roman" w:hAnsi="Times New Roman" w:cs="Times New Roman"/>
                    </w:rPr>
                    <w:t xml:space="preserve">Усиление акцента в </w:t>
                  </w:r>
                  <w:proofErr w:type="spellStart"/>
                  <w:r w:rsidRPr="005F05B7">
                    <w:rPr>
                      <w:rFonts w:ascii="Times New Roman" w:hAnsi="Times New Roman" w:cs="Times New Roman"/>
                    </w:rPr>
                    <w:t>психолого</w:t>
                  </w:r>
                  <w:proofErr w:type="spellEnd"/>
                  <w:r w:rsidRPr="005F05B7">
                    <w:rPr>
                      <w:rFonts w:ascii="Times New Roman" w:hAnsi="Times New Roman" w:cs="Times New Roman"/>
                    </w:rPr>
                    <w:t xml:space="preserve"> – педагогической работе на учет индивидуальных особенностей каждого ребенка. Необходимо овладение новыми методиками работы с проблемными детьми.</w:t>
                  </w:r>
                </w:p>
                <w:p w:rsidR="00BD5580" w:rsidRPr="005F05B7" w:rsidRDefault="00BD5580" w:rsidP="00BD5580">
                  <w:pPr>
                    <w:widowControl/>
                    <w:numPr>
                      <w:ilvl w:val="0"/>
                      <w:numId w:val="30"/>
                    </w:numPr>
                    <w:jc w:val="both"/>
                    <w:rPr>
                      <w:rFonts w:ascii="Times New Roman" w:hAnsi="Times New Roman" w:cs="Times New Roman"/>
                    </w:rPr>
                  </w:pPr>
                  <w:r w:rsidRPr="005F05B7">
                    <w:rPr>
                      <w:rFonts w:ascii="Times New Roman" w:hAnsi="Times New Roman" w:cs="Times New Roman"/>
                    </w:rPr>
                    <w:t xml:space="preserve">Дальнейшая работа по воспитанию осознанного отношения к обучению, формированию учебной мотивации учащихся. </w:t>
                  </w:r>
                </w:p>
                <w:p w:rsidR="00BD5580" w:rsidRPr="005F05B7" w:rsidRDefault="00BD5580" w:rsidP="00BD5580">
                  <w:pPr>
                    <w:jc w:val="both"/>
                    <w:rPr>
                      <w:rFonts w:ascii="Times New Roman" w:hAnsi="Times New Roman" w:cs="Times New Roman"/>
                    </w:rPr>
                  </w:pPr>
                  <w:r w:rsidRPr="005F05B7">
                    <w:rPr>
                      <w:rFonts w:ascii="Times New Roman" w:hAnsi="Times New Roman" w:cs="Times New Roman"/>
                    </w:rPr>
                    <w:t>Единство требований всех педагогов, воспитателей, психологов; единые подходы к управлению образовательным процессом; выстраивание перспективы развития образовательного учреждения.</w:t>
                  </w:r>
                </w:p>
              </w:tc>
            </w:tr>
          </w:tbl>
          <w:p w:rsidR="00555F3F" w:rsidRPr="00981B62" w:rsidRDefault="00555F3F" w:rsidP="00555F3F">
            <w:pPr>
              <w:rPr>
                <w:rFonts w:ascii="Times New Roman" w:hAnsi="Times New Roman" w:cs="Times New Roman"/>
              </w:rPr>
            </w:pPr>
          </w:p>
        </w:tc>
      </w:tr>
      <w:tr w:rsidR="00BD5580" w:rsidRPr="00981B62" w:rsidTr="00FE1E5F">
        <w:tc>
          <w:tcPr>
            <w:tcW w:w="1094" w:type="dxa"/>
            <w:tcBorders>
              <w:top w:val="single" w:sz="6" w:space="0" w:color="auto"/>
              <w:left w:val="single" w:sz="6" w:space="0" w:color="auto"/>
              <w:bottom w:val="single" w:sz="6" w:space="0" w:color="auto"/>
              <w:right w:val="single" w:sz="6" w:space="0" w:color="auto"/>
            </w:tcBorders>
          </w:tcPr>
          <w:p w:rsidR="00BD5580" w:rsidRPr="00981B62" w:rsidRDefault="00BD5580" w:rsidP="00BD5580">
            <w:pPr>
              <w:pStyle w:val="41"/>
              <w:shd w:val="clear" w:color="auto" w:fill="auto"/>
              <w:ind w:right="100" w:firstLine="0"/>
              <w:rPr>
                <w:sz w:val="24"/>
                <w:szCs w:val="24"/>
              </w:rPr>
            </w:pPr>
            <w:r w:rsidRPr="00981B62">
              <w:rPr>
                <w:rStyle w:val="11"/>
                <w:sz w:val="24"/>
                <w:szCs w:val="24"/>
              </w:rPr>
              <w:lastRenderedPageBreak/>
              <w:t>Профилактическая работа</w:t>
            </w:r>
          </w:p>
        </w:tc>
        <w:tc>
          <w:tcPr>
            <w:tcW w:w="8370" w:type="dxa"/>
            <w:tcBorders>
              <w:top w:val="single" w:sz="6" w:space="0" w:color="auto"/>
              <w:left w:val="single" w:sz="6" w:space="0" w:color="auto"/>
              <w:bottom w:val="single" w:sz="6" w:space="0" w:color="auto"/>
              <w:right w:val="single" w:sz="6" w:space="0" w:color="auto"/>
            </w:tcBorders>
          </w:tcPr>
          <w:p w:rsidR="00BD5580" w:rsidRPr="00BD5580" w:rsidRDefault="00BD5580" w:rsidP="00BD5580">
            <w:pPr>
              <w:pStyle w:val="41"/>
              <w:shd w:val="clear" w:color="auto" w:fill="auto"/>
              <w:spacing w:line="240" w:lineRule="auto"/>
              <w:ind w:firstLine="0"/>
              <w:rPr>
                <w:rStyle w:val="11"/>
                <w:sz w:val="24"/>
                <w:szCs w:val="24"/>
              </w:rPr>
            </w:pPr>
            <w:r w:rsidRPr="00BD5580">
              <w:rPr>
                <w:rStyle w:val="11"/>
                <w:b/>
                <w:sz w:val="24"/>
                <w:szCs w:val="24"/>
              </w:rPr>
              <w:t>Профилактическая работа с учащимися в ОУ</w:t>
            </w:r>
            <w:r w:rsidRPr="00BD5580">
              <w:rPr>
                <w:rStyle w:val="11"/>
                <w:sz w:val="24"/>
                <w:szCs w:val="24"/>
              </w:rPr>
              <w:t xml:space="preserve"> </w:t>
            </w:r>
          </w:p>
          <w:p w:rsidR="00BD5580" w:rsidRPr="00BD5580" w:rsidRDefault="00BD5580" w:rsidP="00BD5580">
            <w:pPr>
              <w:pStyle w:val="af3"/>
              <w:tabs>
                <w:tab w:val="left" w:pos="1166"/>
              </w:tabs>
              <w:spacing w:after="0"/>
              <w:jc w:val="both"/>
            </w:pPr>
            <w:r w:rsidRPr="00BD5580">
              <w:t xml:space="preserve">Методологической основой организации работы по профилактике правонарушений несовершеннолетних, обучающихся в образовательных учреждениях, </w:t>
            </w:r>
            <w:proofErr w:type="gramStart"/>
            <w:r w:rsidRPr="00BD5580">
              <w:t>выступают  федеральные</w:t>
            </w:r>
            <w:proofErr w:type="gramEnd"/>
            <w:r w:rsidRPr="00BD5580">
              <w:t xml:space="preserve"> государственные стандарты второго поколения  и концепция Духовно-нравственного развития и воспитания личности гражданина России. Эти федеральные документы взаимосвязаны - главным результатом реализации ФГОС выступает духовно-нравственное развитие и воспитание личности выпускника.  ФГОС и концепция духовно-нравственного развития и воспитания личности гражданина России представляет собой ценностно-нормативную основу взаимодействия общеобразовательных учреждений с другими субъектами социализации — семьёй, общественными организациями, религиозными объединениями, учреждениями дополнительного образования, культуры и спорта, средствами массовой информации. Целью этого взаимодействия является совместное обеспечение условий для духовно-нравственного развития и воспитания обучающихся, их успешной социализации. Эти цели и выступают сегодня методологической основой организации деятельности по профилактике правонарушений несовершеннолетних. Федеральные государственные стандарты и начального и основного образования содержат программу воспитания и социализации обучающихся.</w:t>
            </w:r>
          </w:p>
          <w:p w:rsidR="00BD5580" w:rsidRPr="00BD5580" w:rsidRDefault="00BD5580" w:rsidP="00BD5580">
            <w:pPr>
              <w:pStyle w:val="41"/>
              <w:shd w:val="clear" w:color="auto" w:fill="auto"/>
              <w:spacing w:line="240" w:lineRule="auto"/>
              <w:ind w:firstLine="0"/>
              <w:rPr>
                <w:sz w:val="24"/>
                <w:szCs w:val="24"/>
              </w:rPr>
            </w:pPr>
            <w:r w:rsidRPr="00BD5580">
              <w:rPr>
                <w:color w:val="000000"/>
                <w:sz w:val="24"/>
                <w:szCs w:val="24"/>
              </w:rPr>
              <w:t xml:space="preserve">Деятельность ОУ в системе </w:t>
            </w:r>
            <w:r w:rsidRPr="00BD5580">
              <w:rPr>
                <w:sz w:val="24"/>
                <w:szCs w:val="24"/>
              </w:rPr>
              <w:t>профилактики правонарушений несовершеннолетних</w:t>
            </w:r>
            <w:r w:rsidRPr="00BD5580">
              <w:rPr>
                <w:rStyle w:val="11"/>
                <w:color w:val="00B050"/>
                <w:sz w:val="24"/>
                <w:szCs w:val="24"/>
              </w:rPr>
              <w:t xml:space="preserve"> </w:t>
            </w:r>
            <w:r w:rsidRPr="00BD5580">
              <w:rPr>
                <w:rStyle w:val="11"/>
                <w:sz w:val="24"/>
                <w:szCs w:val="24"/>
              </w:rPr>
              <w:t>направлена на решение социально-педагогических проблем детей, профилактику правонарушений, формирование потребности в ведении здорового образа жизни, на саморазвитие и самовоспитание ребёнка, включение его в социально-значимую деятельность.</w:t>
            </w:r>
          </w:p>
          <w:p w:rsidR="00BD5580" w:rsidRPr="00BD5580" w:rsidRDefault="00BD5580" w:rsidP="00BD5580">
            <w:pPr>
              <w:ind w:firstLine="709"/>
              <w:contextualSpacing/>
              <w:jc w:val="both"/>
              <w:rPr>
                <w:rFonts w:ascii="Times New Roman" w:hAnsi="Times New Roman" w:cs="Times New Roman"/>
              </w:rPr>
            </w:pPr>
            <w:r w:rsidRPr="00BD5580">
              <w:rPr>
                <w:rFonts w:ascii="Times New Roman" w:hAnsi="Times New Roman" w:cs="Times New Roman"/>
              </w:rPr>
              <w:t xml:space="preserve">Для организации системы работы в ОУ реализуется следующее распределение обязанностей </w:t>
            </w:r>
          </w:p>
          <w:p w:rsidR="00BD5580" w:rsidRPr="00BD5580" w:rsidRDefault="00BD5580" w:rsidP="00BD5580">
            <w:pPr>
              <w:pStyle w:val="af3"/>
              <w:tabs>
                <w:tab w:val="left" w:pos="1166"/>
              </w:tabs>
              <w:spacing w:after="0"/>
              <w:ind w:firstLine="454"/>
              <w:jc w:val="both"/>
              <w:rPr>
                <w:rStyle w:val="11"/>
                <w:color w:val="auto"/>
                <w:spacing w:val="0"/>
                <w:sz w:val="24"/>
                <w:szCs w:val="24"/>
                <w:shd w:val="clear" w:color="auto" w:fill="auto"/>
              </w:rPr>
            </w:pPr>
            <w:r w:rsidRPr="00BD5580">
              <w:t xml:space="preserve">Классный воспитатель:  осуществляет раннее выявление учащихся, имеющих проблемы в усвоении учебной программы, имеющих нарушения общения с другими учащимися, родителями и педагогами; составляет характеристику класса; проводит мероприятия с родителями и детьми по проблематике правонарушений несовершеннолетних (родительские собрания, классные часы, совместные мероприятия и т.д.); осуществляет ежедневный </w:t>
            </w:r>
            <w:r w:rsidRPr="00BD5580">
              <w:lastRenderedPageBreak/>
              <w:t>контроль за посещаемостью учащегося,  еженедельный контроль за успеваемостью учащихся; информирует об оказании помощи родителям учащихся в организации занятости детей во второй половине дня, родители в начале учебного года заключают договор на посещение учащихся кружков и секций, информируют психолога и администрацию школы о всех ситуациях «социального риска», возникающих в жизни ребенка и его семьи, подают информацию об основаниях для постановки учащего на внутришкольный контроль, участвовать в работе совета школьных дел ОУ, предоставляют информацию и проведенных профилактических мероприятиях.</w:t>
            </w:r>
          </w:p>
          <w:p w:rsidR="00BD5580" w:rsidRPr="00BD5580" w:rsidRDefault="00BD5580" w:rsidP="00BD5580">
            <w:pPr>
              <w:pStyle w:val="12"/>
              <w:spacing w:after="0" w:line="240" w:lineRule="auto"/>
              <w:ind w:left="0" w:firstLine="454"/>
              <w:jc w:val="both"/>
              <w:rPr>
                <w:rFonts w:ascii="Times New Roman" w:hAnsi="Times New Roman"/>
                <w:sz w:val="24"/>
                <w:szCs w:val="24"/>
                <w:u w:val="single"/>
              </w:rPr>
            </w:pPr>
            <w:r w:rsidRPr="00BD5580">
              <w:rPr>
                <w:rFonts w:ascii="Times New Roman" w:hAnsi="Times New Roman"/>
                <w:sz w:val="24"/>
                <w:szCs w:val="24"/>
              </w:rPr>
              <w:t>Заместитель директора школы по УВР выясняет причины пропусков; совместно с психологом и классным воспитателем принимает решение о проведении профилактических мероприятий с учащимися и их семьями; собирает информацию о проведенных профилактических мероприятиях; участвует в работе воспитательского совета ОУ</w:t>
            </w:r>
            <w:r w:rsidRPr="00BD5580">
              <w:rPr>
                <w:rFonts w:ascii="Times New Roman" w:hAnsi="Times New Roman"/>
                <w:color w:val="C00000"/>
                <w:sz w:val="24"/>
                <w:szCs w:val="24"/>
              </w:rPr>
              <w:t xml:space="preserve">; </w:t>
            </w:r>
            <w:r w:rsidRPr="00BD5580">
              <w:rPr>
                <w:rFonts w:ascii="Times New Roman" w:hAnsi="Times New Roman"/>
                <w:sz w:val="24"/>
                <w:szCs w:val="24"/>
              </w:rPr>
              <w:t>организовывает мероприятия с учащимися, родителями и педагогическим коллективом, направленные на профилактику правонарушений несовершеннолетних; организовывать документооборот и  информационный обмен с субъектами профилактики, разработка с ними проведение совместных профилактических мероприятий  информационного обмена с правоохранительными органами, совместная работа с инспектором ПДН.</w:t>
            </w:r>
          </w:p>
          <w:p w:rsidR="00BD5580" w:rsidRPr="00BD5580" w:rsidRDefault="00BD5580" w:rsidP="00BD5580">
            <w:pPr>
              <w:ind w:firstLine="851"/>
              <w:contextualSpacing/>
              <w:jc w:val="both"/>
              <w:rPr>
                <w:rFonts w:ascii="Times New Roman" w:hAnsi="Times New Roman" w:cs="Times New Roman"/>
                <w:b/>
              </w:rPr>
            </w:pPr>
            <w:r w:rsidRPr="00BD5580">
              <w:rPr>
                <w:rFonts w:ascii="Times New Roman" w:hAnsi="Times New Roman" w:cs="Times New Roman"/>
                <w:b/>
              </w:rPr>
              <w:t xml:space="preserve"> Деятельность Воспитательского совета </w:t>
            </w:r>
          </w:p>
          <w:p w:rsidR="00BD5580" w:rsidRPr="00BD5580" w:rsidRDefault="00BD5580" w:rsidP="00BD5580">
            <w:pPr>
              <w:jc w:val="both"/>
              <w:rPr>
                <w:rFonts w:ascii="Times New Roman" w:hAnsi="Times New Roman" w:cs="Times New Roman"/>
              </w:rPr>
            </w:pPr>
            <w:r w:rsidRPr="00BD5580">
              <w:rPr>
                <w:rFonts w:ascii="Times New Roman" w:hAnsi="Times New Roman" w:cs="Times New Roman"/>
              </w:rPr>
              <w:t>Совет выполняет мероприятия по профилактике правонарушений, является основным координирующим и руководящим органом в системе профилактики правонарушений несовершеннолетних в ОУ. Совет образовательного учреждения осуществляет свою деятельность в соответствии с реализацией Информационно-методического письма «Об организации профилактической работы по выявлению и учету детей находящихся в трудной жизненной ситуации, по предупреждению безнадзорности и правонарушению несовершеннолетних» № 4485 – ОК и ГС от 29.12.03 (</w:t>
            </w:r>
            <w:r w:rsidRPr="00BD5580">
              <w:rPr>
                <w:rFonts w:ascii="Times New Roman" w:eastAsia="Times New Roman" w:hAnsi="Times New Roman" w:cs="Times New Roman"/>
              </w:rPr>
              <w:t>Распоряжени</w:t>
            </w:r>
            <w:r w:rsidRPr="00BD5580">
              <w:rPr>
                <w:rFonts w:ascii="Times New Roman" w:hAnsi="Times New Roman" w:cs="Times New Roman"/>
              </w:rPr>
              <w:t>е</w:t>
            </w:r>
            <w:r w:rsidRPr="00BD5580">
              <w:rPr>
                <w:rFonts w:ascii="Times New Roman" w:eastAsia="Times New Roman" w:hAnsi="Times New Roman" w:cs="Times New Roman"/>
              </w:rPr>
              <w:t xml:space="preserve"> № 311-р от 25.05.2005 Комитета по образованию</w:t>
            </w:r>
            <w:r w:rsidRPr="00BD5580">
              <w:rPr>
                <w:rFonts w:ascii="Times New Roman" w:hAnsi="Times New Roman" w:cs="Times New Roman"/>
              </w:rPr>
              <w:t>) и  на основании Федерального закона «Об основах системы профилактики безнадзорности и правонарушений несовершеннолетних».</w:t>
            </w:r>
          </w:p>
          <w:p w:rsidR="00BD5580" w:rsidRPr="00BD5580" w:rsidRDefault="00BD5580" w:rsidP="00BD5580">
            <w:pPr>
              <w:jc w:val="both"/>
              <w:rPr>
                <w:rFonts w:ascii="Times New Roman" w:hAnsi="Times New Roman" w:cs="Times New Roman"/>
              </w:rPr>
            </w:pPr>
            <w:r w:rsidRPr="00BD5580">
              <w:rPr>
                <w:rFonts w:ascii="Times New Roman" w:hAnsi="Times New Roman" w:cs="Times New Roman"/>
              </w:rPr>
              <w:t xml:space="preserve">      В 2018 </w:t>
            </w:r>
            <w:proofErr w:type="gramStart"/>
            <w:r w:rsidRPr="00BD5580">
              <w:rPr>
                <w:rFonts w:ascii="Times New Roman" w:hAnsi="Times New Roman" w:cs="Times New Roman"/>
              </w:rPr>
              <w:t>году  прошло</w:t>
            </w:r>
            <w:proofErr w:type="gramEnd"/>
            <w:r w:rsidRPr="00BD5580">
              <w:rPr>
                <w:rFonts w:ascii="Times New Roman" w:hAnsi="Times New Roman" w:cs="Times New Roman"/>
              </w:rPr>
              <w:t xml:space="preserve"> 5 заседаний  Воспитательного Совета.  На </w:t>
            </w:r>
            <w:proofErr w:type="gramStart"/>
            <w:r w:rsidRPr="00BD5580">
              <w:rPr>
                <w:rFonts w:ascii="Times New Roman" w:hAnsi="Times New Roman" w:cs="Times New Roman"/>
              </w:rPr>
              <w:t>внутришкольном  учете</w:t>
            </w:r>
            <w:proofErr w:type="gramEnd"/>
            <w:r w:rsidRPr="00BD5580">
              <w:rPr>
                <w:rFonts w:ascii="Times New Roman" w:hAnsi="Times New Roman" w:cs="Times New Roman"/>
              </w:rPr>
              <w:t xml:space="preserve"> на данный момент не находится никто.  </w:t>
            </w:r>
          </w:p>
          <w:p w:rsidR="00BD5580" w:rsidRPr="00BD5580" w:rsidRDefault="00BD5580" w:rsidP="00BD5580">
            <w:pPr>
              <w:jc w:val="both"/>
              <w:rPr>
                <w:rFonts w:ascii="Times New Roman" w:hAnsi="Times New Roman" w:cs="Times New Roman"/>
              </w:rPr>
            </w:pPr>
            <w:r w:rsidRPr="00BD5580">
              <w:rPr>
                <w:rFonts w:ascii="Times New Roman" w:hAnsi="Times New Roman" w:cs="Times New Roman"/>
              </w:rPr>
              <w:t xml:space="preserve">       Для профилактических бесед на Воспитательном совет приглашались </w:t>
            </w:r>
          </w:p>
          <w:p w:rsidR="00BD5580" w:rsidRPr="00BD5580" w:rsidRDefault="00BD5580" w:rsidP="00BD5580">
            <w:pPr>
              <w:jc w:val="both"/>
              <w:rPr>
                <w:rFonts w:ascii="Times New Roman" w:hAnsi="Times New Roman" w:cs="Times New Roman"/>
              </w:rPr>
            </w:pPr>
            <w:r w:rsidRPr="00BD5580">
              <w:rPr>
                <w:rFonts w:ascii="Times New Roman" w:hAnsi="Times New Roman" w:cs="Times New Roman"/>
              </w:rPr>
              <w:t xml:space="preserve">учащиеся в связи с несвоевременной сдачей домашних заданий и накопленных задолженностей по предметам, по вопросам успеваемости.  Повторных вызовов этих учащихся не было, ситуация стабилизировалась. </w:t>
            </w:r>
          </w:p>
          <w:p w:rsidR="00BD5580" w:rsidRPr="00BD5580" w:rsidRDefault="00BD5580" w:rsidP="00BD5580">
            <w:pPr>
              <w:pStyle w:val="41"/>
              <w:shd w:val="clear" w:color="auto" w:fill="auto"/>
              <w:tabs>
                <w:tab w:val="right" w:pos="10013"/>
              </w:tabs>
              <w:spacing w:line="240" w:lineRule="auto"/>
              <w:ind w:firstLine="0"/>
              <w:rPr>
                <w:color w:val="003300"/>
                <w:sz w:val="24"/>
                <w:szCs w:val="24"/>
              </w:rPr>
            </w:pPr>
            <w:r w:rsidRPr="00BD5580">
              <w:rPr>
                <w:sz w:val="24"/>
                <w:szCs w:val="24"/>
              </w:rPr>
              <w:t xml:space="preserve">      Деятельность Воспитательного Совета в 2018 году имеет положительный эффект, так как позволяет держать под контролем поведение и успеваемость учеников из группы риска, вовремя реагировать на те или иные </w:t>
            </w:r>
            <w:proofErr w:type="gramStart"/>
            <w:r w:rsidRPr="00BD5580">
              <w:rPr>
                <w:sz w:val="24"/>
                <w:szCs w:val="24"/>
              </w:rPr>
              <w:t>события ,</w:t>
            </w:r>
            <w:proofErr w:type="gramEnd"/>
            <w:r w:rsidRPr="00BD5580">
              <w:rPr>
                <w:sz w:val="24"/>
                <w:szCs w:val="24"/>
              </w:rPr>
              <w:t xml:space="preserve"> планировать действия по устранению негативных последствий,  оказывать необходимую помощь учащимся.</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right="100" w:firstLine="0"/>
              <w:rPr>
                <w:sz w:val="24"/>
                <w:szCs w:val="24"/>
              </w:rPr>
            </w:pPr>
            <w:r w:rsidRPr="00981B62">
              <w:rPr>
                <w:sz w:val="24"/>
                <w:szCs w:val="24"/>
              </w:rPr>
              <w:lastRenderedPageBreak/>
              <w:t>Социальная активность и внешние связи учреждения</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Школа осуществляет взаимодействие с организациями по вопросу развития одаренности школьников и организации участия в конкурсных мероприятиях: ГАУ ДПО СО ИРО (региональные этапы всероссийских конкурсов, всероссийская олимпиада школьников), ГАУДО СО «Дворец молодежи» (всероссийская олимпиада школьников), МАУ ДО </w:t>
            </w:r>
            <w:proofErr w:type="spellStart"/>
            <w:r w:rsidRPr="00981B62">
              <w:rPr>
                <w:rFonts w:ascii="Times New Roman" w:hAnsi="Times New Roman" w:cs="Times New Roman"/>
              </w:rPr>
              <w:t>ГДТДиМ</w:t>
            </w:r>
            <w:proofErr w:type="spellEnd"/>
            <w:r w:rsidRPr="00981B62">
              <w:rPr>
                <w:rFonts w:ascii="Times New Roman" w:hAnsi="Times New Roman" w:cs="Times New Roman"/>
              </w:rPr>
              <w:t xml:space="preserve"> «Одаренность и технологии» (</w:t>
            </w:r>
            <w:proofErr w:type="spellStart"/>
            <w:r w:rsidRPr="00981B62">
              <w:rPr>
                <w:rFonts w:ascii="Times New Roman" w:hAnsi="Times New Roman" w:cs="Times New Roman"/>
              </w:rPr>
              <w:t>подпроект</w:t>
            </w:r>
            <w:proofErr w:type="spellEnd"/>
            <w:r w:rsidRPr="00981B62">
              <w:rPr>
                <w:rFonts w:ascii="Times New Roman" w:hAnsi="Times New Roman" w:cs="Times New Roman"/>
              </w:rPr>
              <w:t xml:space="preserve"> «Одаренные дети», Фестиваль «Юные интеллектуалы Екатеринбурга»). </w:t>
            </w:r>
          </w:p>
          <w:p w:rsidR="00555F3F" w:rsidRPr="00981B62" w:rsidRDefault="00555F3F" w:rsidP="00555F3F">
            <w:pPr>
              <w:ind w:firstLine="360"/>
              <w:rPr>
                <w:rFonts w:ascii="Times New Roman" w:hAnsi="Times New Roman" w:cs="Times New Roman"/>
              </w:rPr>
            </w:pPr>
            <w:r w:rsidRPr="00981B62">
              <w:rPr>
                <w:rFonts w:ascii="Times New Roman" w:hAnsi="Times New Roman" w:cs="Times New Roman"/>
              </w:rPr>
              <w:t xml:space="preserve">Школа осуществляет взаимодействие с организациями по вопросу развития одаренности школьников в рамках международных конкурсов: </w:t>
            </w:r>
          </w:p>
          <w:p w:rsidR="00555F3F" w:rsidRPr="00981B62" w:rsidRDefault="00555F3F" w:rsidP="00981B62">
            <w:pPr>
              <w:pStyle w:val="a9"/>
              <w:numPr>
                <w:ilvl w:val="0"/>
                <w:numId w:val="7"/>
              </w:numPr>
              <w:rPr>
                <w:rFonts w:ascii="Times New Roman" w:hAnsi="Times New Roman" w:cs="Times New Roman"/>
                <w:sz w:val="24"/>
                <w:szCs w:val="24"/>
              </w:rPr>
            </w:pPr>
            <w:r w:rsidRPr="00981B62">
              <w:rPr>
                <w:rFonts w:ascii="Times New Roman" w:hAnsi="Times New Roman" w:cs="Times New Roman"/>
                <w:sz w:val="24"/>
                <w:szCs w:val="24"/>
              </w:rPr>
              <w:lastRenderedPageBreak/>
              <w:t xml:space="preserve">Международный конкурс «Мириады открытий» - 2017-2018 </w:t>
            </w:r>
            <w:proofErr w:type="spellStart"/>
            <w:r w:rsidRPr="00981B62">
              <w:rPr>
                <w:rFonts w:ascii="Times New Roman" w:hAnsi="Times New Roman" w:cs="Times New Roman"/>
                <w:sz w:val="24"/>
                <w:szCs w:val="24"/>
              </w:rPr>
              <w:t>Инфоурок</w:t>
            </w:r>
            <w:proofErr w:type="spellEnd"/>
            <w:r w:rsidRPr="00981B62">
              <w:rPr>
                <w:rFonts w:ascii="Times New Roman" w:hAnsi="Times New Roman" w:cs="Times New Roman"/>
                <w:sz w:val="24"/>
                <w:szCs w:val="24"/>
              </w:rPr>
              <w:t xml:space="preserve"> https://infourok.ru/miriady</w:t>
            </w:r>
          </w:p>
          <w:p w:rsidR="00555F3F" w:rsidRPr="00981B62" w:rsidRDefault="00555F3F" w:rsidP="00981B62">
            <w:pPr>
              <w:pStyle w:val="a5"/>
              <w:numPr>
                <w:ilvl w:val="0"/>
                <w:numId w:val="7"/>
              </w:numPr>
              <w:rPr>
                <w:rFonts w:ascii="Times New Roman" w:hAnsi="Times New Roman"/>
                <w:sz w:val="24"/>
                <w:szCs w:val="24"/>
              </w:rPr>
            </w:pPr>
            <w:r w:rsidRPr="00981B62">
              <w:rPr>
                <w:rFonts w:ascii="Times New Roman" w:hAnsi="Times New Roman"/>
                <w:sz w:val="24"/>
                <w:szCs w:val="24"/>
              </w:rPr>
              <w:t>Международный интеллектуальный конкурс «Классики</w:t>
            </w:r>
            <w:proofErr w:type="gramStart"/>
            <w:r w:rsidRPr="00981B62">
              <w:rPr>
                <w:rFonts w:ascii="Times New Roman" w:hAnsi="Times New Roman"/>
                <w:sz w:val="24"/>
                <w:szCs w:val="24"/>
              </w:rPr>
              <w:t>» ,</w:t>
            </w:r>
            <w:proofErr w:type="gramEnd"/>
            <w:r w:rsidRPr="00981B62">
              <w:rPr>
                <w:rFonts w:ascii="Times New Roman" w:hAnsi="Times New Roman"/>
                <w:sz w:val="24"/>
                <w:szCs w:val="24"/>
              </w:rPr>
              <w:t xml:space="preserve"> Центр образовательных инициатив.</w:t>
            </w:r>
          </w:p>
          <w:p w:rsidR="00555F3F" w:rsidRPr="00981B62" w:rsidRDefault="00555F3F" w:rsidP="00555F3F">
            <w:pPr>
              <w:pStyle w:val="a5"/>
              <w:rPr>
                <w:rFonts w:ascii="Times New Roman" w:hAnsi="Times New Roman"/>
                <w:sz w:val="24"/>
                <w:szCs w:val="24"/>
              </w:rPr>
            </w:pPr>
            <w:r w:rsidRPr="00981B62">
              <w:rPr>
                <w:rFonts w:ascii="Times New Roman" w:hAnsi="Times New Roman"/>
                <w:sz w:val="24"/>
                <w:szCs w:val="24"/>
              </w:rPr>
              <w:t>http://www.coikonkurs.ru/index.php/your-profile</w:t>
            </w:r>
          </w:p>
          <w:p w:rsidR="00555F3F" w:rsidRPr="00981B62" w:rsidRDefault="00555F3F" w:rsidP="00981B62">
            <w:pPr>
              <w:pStyle w:val="a5"/>
              <w:numPr>
                <w:ilvl w:val="0"/>
                <w:numId w:val="7"/>
              </w:numPr>
              <w:rPr>
                <w:rFonts w:ascii="Times New Roman" w:hAnsi="Times New Roman"/>
                <w:sz w:val="24"/>
                <w:szCs w:val="24"/>
              </w:rPr>
            </w:pPr>
            <w:r w:rsidRPr="00981B62">
              <w:rPr>
                <w:rFonts w:ascii="Times New Roman" w:hAnsi="Times New Roman"/>
                <w:sz w:val="24"/>
                <w:szCs w:val="24"/>
              </w:rPr>
              <w:t xml:space="preserve">Международный математический конкурс «Ребус </w:t>
            </w:r>
          </w:p>
          <w:p w:rsidR="00555F3F" w:rsidRPr="00981B62" w:rsidRDefault="00555F3F" w:rsidP="003020F7">
            <w:pPr>
              <w:pStyle w:val="a5"/>
              <w:ind w:left="360"/>
              <w:rPr>
                <w:rFonts w:ascii="Times New Roman" w:hAnsi="Times New Roman"/>
                <w:sz w:val="24"/>
                <w:szCs w:val="24"/>
              </w:rPr>
            </w:pPr>
            <w:r w:rsidRPr="00981B62">
              <w:rPr>
                <w:rFonts w:ascii="Times New Roman" w:hAnsi="Times New Roman"/>
                <w:sz w:val="24"/>
                <w:szCs w:val="24"/>
              </w:rPr>
              <w:t>http://konkurs-rebus.ru/</w:t>
            </w:r>
          </w:p>
          <w:p w:rsidR="00555F3F" w:rsidRPr="00981B62" w:rsidRDefault="00555F3F" w:rsidP="00981B62">
            <w:pPr>
              <w:pStyle w:val="a5"/>
              <w:numPr>
                <w:ilvl w:val="0"/>
                <w:numId w:val="7"/>
              </w:numPr>
              <w:rPr>
                <w:rFonts w:ascii="Times New Roman" w:hAnsi="Times New Roman"/>
                <w:sz w:val="24"/>
                <w:szCs w:val="24"/>
              </w:rPr>
            </w:pPr>
            <w:r w:rsidRPr="00981B62">
              <w:rPr>
                <w:rFonts w:ascii="Times New Roman" w:hAnsi="Times New Roman"/>
                <w:sz w:val="24"/>
                <w:szCs w:val="24"/>
              </w:rPr>
              <w:t xml:space="preserve">Международная игра конкурс «Русский медвежонок – языкознание для </w:t>
            </w:r>
            <w:proofErr w:type="gramStart"/>
            <w:r w:rsidRPr="00981B62">
              <w:rPr>
                <w:rFonts w:ascii="Times New Roman" w:hAnsi="Times New Roman"/>
                <w:sz w:val="24"/>
                <w:szCs w:val="24"/>
              </w:rPr>
              <w:t>всех »</w:t>
            </w:r>
            <w:proofErr w:type="gramEnd"/>
            <w:r w:rsidRPr="00981B62">
              <w:rPr>
                <w:rFonts w:ascii="Times New Roman" w:hAnsi="Times New Roman"/>
                <w:sz w:val="24"/>
                <w:szCs w:val="24"/>
              </w:rPr>
              <w:t xml:space="preserve">, </w:t>
            </w:r>
            <w:proofErr w:type="spellStart"/>
            <w:r w:rsidRPr="00981B62">
              <w:rPr>
                <w:rFonts w:ascii="Times New Roman" w:hAnsi="Times New Roman"/>
                <w:sz w:val="24"/>
                <w:szCs w:val="24"/>
              </w:rPr>
              <w:t>Кегуру</w:t>
            </w:r>
            <w:proofErr w:type="spellEnd"/>
            <w:r w:rsidRPr="00981B62">
              <w:rPr>
                <w:rFonts w:ascii="Times New Roman" w:hAnsi="Times New Roman"/>
                <w:sz w:val="24"/>
                <w:szCs w:val="24"/>
              </w:rPr>
              <w:t>, "Британский Бульдог", «КИТ».</w:t>
            </w:r>
          </w:p>
          <w:p w:rsidR="00555F3F" w:rsidRPr="00981B62" w:rsidRDefault="00555F3F" w:rsidP="00555F3F">
            <w:pPr>
              <w:pStyle w:val="a5"/>
              <w:ind w:left="360"/>
              <w:rPr>
                <w:rFonts w:ascii="Times New Roman" w:hAnsi="Times New Roman"/>
                <w:sz w:val="24"/>
                <w:szCs w:val="24"/>
              </w:rPr>
            </w:pPr>
            <w:r w:rsidRPr="00981B62">
              <w:rPr>
                <w:rFonts w:ascii="Times New Roman" w:hAnsi="Times New Roman"/>
                <w:sz w:val="24"/>
                <w:szCs w:val="24"/>
              </w:rPr>
              <w:t xml:space="preserve"> http://russian-kenguru.ru/</w:t>
            </w:r>
          </w:p>
          <w:p w:rsidR="00555F3F" w:rsidRPr="00981B62" w:rsidRDefault="00555F3F" w:rsidP="00555F3F">
            <w:pPr>
              <w:pStyle w:val="a5"/>
              <w:ind w:left="360"/>
              <w:rPr>
                <w:rFonts w:ascii="Times New Roman" w:hAnsi="Times New Roman"/>
                <w:sz w:val="24"/>
                <w:szCs w:val="24"/>
              </w:rPr>
            </w:pPr>
          </w:p>
          <w:p w:rsidR="003020F7" w:rsidRPr="00981B62" w:rsidRDefault="00555F3F" w:rsidP="00555F3F">
            <w:pPr>
              <w:pStyle w:val="a5"/>
              <w:ind w:firstLine="360"/>
              <w:rPr>
                <w:rFonts w:ascii="Times New Roman" w:hAnsi="Times New Roman"/>
                <w:sz w:val="24"/>
                <w:szCs w:val="24"/>
              </w:rPr>
            </w:pPr>
            <w:r w:rsidRPr="00981B62">
              <w:rPr>
                <w:rFonts w:ascii="Times New Roman" w:hAnsi="Times New Roman"/>
                <w:sz w:val="24"/>
                <w:szCs w:val="24"/>
              </w:rPr>
              <w:t xml:space="preserve">Социальное партнерство с </w:t>
            </w:r>
            <w:proofErr w:type="spellStart"/>
            <w:r w:rsidRPr="00981B62">
              <w:rPr>
                <w:rFonts w:ascii="Times New Roman" w:hAnsi="Times New Roman"/>
                <w:sz w:val="24"/>
                <w:szCs w:val="24"/>
              </w:rPr>
              <w:t>УрГПУ</w:t>
            </w:r>
            <w:proofErr w:type="spellEnd"/>
            <w:r w:rsidRPr="00981B62">
              <w:rPr>
                <w:rFonts w:ascii="Times New Roman" w:hAnsi="Times New Roman"/>
                <w:sz w:val="24"/>
                <w:szCs w:val="24"/>
              </w:rPr>
              <w:t xml:space="preserve"> осуществляется в направлении профориентации школьников. Посещение Дней открытых дверей ВУЗов.  Ученики школы посетили выставку навигато</w:t>
            </w:r>
            <w:r w:rsidR="003020F7" w:rsidRPr="00981B62">
              <w:rPr>
                <w:rFonts w:ascii="Times New Roman" w:hAnsi="Times New Roman"/>
                <w:sz w:val="24"/>
                <w:szCs w:val="24"/>
              </w:rPr>
              <w:t>р</w:t>
            </w:r>
            <w:r w:rsidRPr="00981B62">
              <w:rPr>
                <w:rFonts w:ascii="Times New Roman" w:hAnsi="Times New Roman"/>
                <w:sz w:val="24"/>
                <w:szCs w:val="24"/>
              </w:rPr>
              <w:t xml:space="preserve"> посещений.</w:t>
            </w:r>
          </w:p>
          <w:p w:rsidR="00555F3F" w:rsidRPr="00981B62" w:rsidRDefault="00555F3F" w:rsidP="00555F3F">
            <w:pPr>
              <w:pStyle w:val="a5"/>
              <w:ind w:firstLine="360"/>
              <w:rPr>
                <w:rFonts w:ascii="Times New Roman" w:hAnsi="Times New Roman"/>
                <w:sz w:val="24"/>
                <w:szCs w:val="24"/>
              </w:rPr>
            </w:pPr>
            <w:r w:rsidRPr="00981B62">
              <w:rPr>
                <w:rFonts w:ascii="Times New Roman" w:hAnsi="Times New Roman"/>
                <w:sz w:val="24"/>
                <w:szCs w:val="24"/>
              </w:rPr>
              <w:t xml:space="preserve"> Студенты </w:t>
            </w:r>
            <w:proofErr w:type="spellStart"/>
            <w:r w:rsidRPr="00981B62">
              <w:rPr>
                <w:rFonts w:ascii="Times New Roman" w:hAnsi="Times New Roman"/>
                <w:sz w:val="24"/>
                <w:szCs w:val="24"/>
              </w:rPr>
              <w:t>УрГПУ</w:t>
            </w:r>
            <w:proofErr w:type="spellEnd"/>
            <w:r w:rsidRPr="00981B62">
              <w:rPr>
                <w:rFonts w:ascii="Times New Roman" w:hAnsi="Times New Roman"/>
                <w:sz w:val="24"/>
                <w:szCs w:val="24"/>
              </w:rPr>
              <w:t xml:space="preserve"> проводят для учащихся 7-10 классов мероприятия по выявлению профессиональных склонностей, ведут просветительскую работу. </w:t>
            </w:r>
          </w:p>
          <w:p w:rsidR="003020F7" w:rsidRPr="00981B62" w:rsidRDefault="003020F7" w:rsidP="003020F7">
            <w:pPr>
              <w:pStyle w:val="a5"/>
              <w:ind w:left="360"/>
              <w:rPr>
                <w:rFonts w:ascii="Times New Roman" w:hAnsi="Times New Roman"/>
                <w:sz w:val="24"/>
                <w:szCs w:val="24"/>
              </w:rPr>
            </w:pPr>
            <w:r w:rsidRPr="00981B62">
              <w:rPr>
                <w:rFonts w:ascii="Times New Roman" w:hAnsi="Times New Roman"/>
                <w:sz w:val="24"/>
                <w:szCs w:val="24"/>
              </w:rPr>
              <w:t xml:space="preserve">Команда школы неоднократно принимала участие в региональной олимпиаде школьников «Земли Уральской самородки», проводимой на базе </w:t>
            </w:r>
            <w:proofErr w:type="spellStart"/>
            <w:r w:rsidRPr="00981B62">
              <w:rPr>
                <w:rFonts w:ascii="Times New Roman" w:hAnsi="Times New Roman"/>
                <w:sz w:val="24"/>
                <w:szCs w:val="24"/>
              </w:rPr>
              <w:t>УрГПУ</w:t>
            </w:r>
            <w:proofErr w:type="spellEnd"/>
            <w:r w:rsidRPr="00981B62">
              <w:rPr>
                <w:rFonts w:ascii="Times New Roman" w:hAnsi="Times New Roman"/>
                <w:sz w:val="24"/>
                <w:szCs w:val="24"/>
              </w:rPr>
              <w:t>.</w:t>
            </w:r>
          </w:p>
          <w:p w:rsidR="003020F7" w:rsidRPr="00981B62" w:rsidRDefault="003020F7" w:rsidP="00555F3F">
            <w:pPr>
              <w:pStyle w:val="a5"/>
              <w:ind w:firstLine="360"/>
              <w:rPr>
                <w:rFonts w:ascii="Times New Roman" w:hAnsi="Times New Roman"/>
                <w:sz w:val="24"/>
                <w:szCs w:val="24"/>
              </w:rPr>
            </w:pPr>
          </w:p>
          <w:p w:rsidR="00555F3F" w:rsidRPr="00981B62" w:rsidRDefault="00555F3F" w:rsidP="003020F7">
            <w:pPr>
              <w:pStyle w:val="a5"/>
              <w:ind w:firstLine="360"/>
              <w:rPr>
                <w:rFonts w:ascii="Times New Roman" w:hAnsi="Times New Roman"/>
                <w:sz w:val="24"/>
                <w:szCs w:val="24"/>
              </w:rPr>
            </w:pPr>
            <w:proofErr w:type="gramStart"/>
            <w:r w:rsidRPr="00981B62">
              <w:rPr>
                <w:rFonts w:ascii="Times New Roman" w:hAnsi="Times New Roman"/>
                <w:sz w:val="24"/>
                <w:szCs w:val="24"/>
              </w:rPr>
              <w:t xml:space="preserve">Студенты  </w:t>
            </w:r>
            <w:proofErr w:type="spellStart"/>
            <w:r w:rsidRPr="00981B62">
              <w:rPr>
                <w:rFonts w:ascii="Times New Roman" w:hAnsi="Times New Roman"/>
                <w:sz w:val="24"/>
                <w:szCs w:val="24"/>
              </w:rPr>
              <w:t>УрГПУ</w:t>
            </w:r>
            <w:proofErr w:type="spellEnd"/>
            <w:proofErr w:type="gramEnd"/>
            <w:r w:rsidRPr="00981B62">
              <w:rPr>
                <w:rFonts w:ascii="Times New Roman" w:hAnsi="Times New Roman"/>
                <w:sz w:val="24"/>
                <w:szCs w:val="24"/>
              </w:rPr>
              <w:t xml:space="preserve"> проходят на базе школы педагогическую практику</w:t>
            </w:r>
            <w:r w:rsidR="003020F7" w:rsidRPr="00981B62">
              <w:rPr>
                <w:rFonts w:ascii="Times New Roman" w:hAnsi="Times New Roman"/>
                <w:sz w:val="24"/>
                <w:szCs w:val="24"/>
              </w:rPr>
              <w:t>, проводят внеклассные мероприятия и уроки.</w:t>
            </w:r>
          </w:p>
          <w:p w:rsidR="00555F3F" w:rsidRPr="00981B62" w:rsidRDefault="00555F3F" w:rsidP="00555F3F">
            <w:pPr>
              <w:pStyle w:val="a5"/>
              <w:ind w:firstLine="360"/>
              <w:rPr>
                <w:rFonts w:ascii="Times New Roman" w:hAnsi="Times New Roman"/>
                <w:sz w:val="24"/>
                <w:szCs w:val="24"/>
              </w:rPr>
            </w:pPr>
            <w:r w:rsidRPr="00981B62">
              <w:rPr>
                <w:rFonts w:ascii="Times New Roman" w:hAnsi="Times New Roman"/>
                <w:sz w:val="24"/>
                <w:szCs w:val="24"/>
              </w:rPr>
              <w:t xml:space="preserve">В </w:t>
            </w:r>
            <w:proofErr w:type="gramStart"/>
            <w:r w:rsidRPr="00981B62">
              <w:rPr>
                <w:rFonts w:ascii="Times New Roman" w:hAnsi="Times New Roman"/>
                <w:sz w:val="24"/>
                <w:szCs w:val="24"/>
              </w:rPr>
              <w:t>рамках  государственной</w:t>
            </w:r>
            <w:proofErr w:type="gramEnd"/>
            <w:r w:rsidRPr="00981B62">
              <w:rPr>
                <w:rFonts w:ascii="Times New Roman" w:hAnsi="Times New Roman"/>
                <w:sz w:val="24"/>
                <w:szCs w:val="24"/>
              </w:rPr>
              <w:t xml:space="preserve"> образовательной  программы «Уральская инженерная школа»  учащиеся  нашей школы посетили профориентационные экскурсии: Ботанический сад, Ельцин центр</w:t>
            </w:r>
            <w:r w:rsidR="003020F7" w:rsidRPr="00981B62">
              <w:rPr>
                <w:rFonts w:ascii="Times New Roman" w:hAnsi="Times New Roman"/>
                <w:sz w:val="24"/>
                <w:szCs w:val="24"/>
              </w:rPr>
              <w:t>, город Реж.</w:t>
            </w:r>
            <w:r w:rsidRPr="00981B62">
              <w:rPr>
                <w:rFonts w:ascii="Times New Roman" w:hAnsi="Times New Roman"/>
                <w:sz w:val="24"/>
                <w:szCs w:val="24"/>
              </w:rPr>
              <w:t xml:space="preserve"> </w:t>
            </w:r>
          </w:p>
          <w:p w:rsidR="00555F3F" w:rsidRPr="00981B62" w:rsidRDefault="00555F3F" w:rsidP="00555F3F">
            <w:pPr>
              <w:pStyle w:val="a5"/>
              <w:rPr>
                <w:rFonts w:ascii="Times New Roman" w:hAnsi="Times New Roman"/>
                <w:sz w:val="24"/>
                <w:szCs w:val="24"/>
              </w:rPr>
            </w:pPr>
          </w:p>
          <w:p w:rsidR="00555F3F" w:rsidRPr="00981B62" w:rsidRDefault="00555F3F" w:rsidP="00555F3F">
            <w:pPr>
              <w:pStyle w:val="a5"/>
              <w:rPr>
                <w:rFonts w:ascii="Times New Roman" w:hAnsi="Times New Roman"/>
                <w:sz w:val="24"/>
                <w:szCs w:val="24"/>
              </w:rPr>
            </w:pPr>
            <w:r w:rsidRPr="00981B62">
              <w:rPr>
                <w:rFonts w:ascii="Times New Roman" w:hAnsi="Times New Roman"/>
                <w:sz w:val="24"/>
                <w:szCs w:val="24"/>
              </w:rPr>
              <w:t>Экскурсионная программа «Моя прекрасная Родина» осуществляется с экскурсионным агентством ВС-Тур (</w:t>
            </w:r>
            <w:hyperlink r:id="rId34" w:history="1">
              <w:r w:rsidRPr="00981B62">
                <w:rPr>
                  <w:rStyle w:val="ab"/>
                  <w:rFonts w:ascii="Times New Roman" w:hAnsi="Times New Roman"/>
                  <w:sz w:val="24"/>
                  <w:szCs w:val="24"/>
                </w:rPr>
                <w:t>http://vs-tur.com/</w:t>
              </w:r>
            </w:hyperlink>
            <w:r w:rsidRPr="00981B62">
              <w:rPr>
                <w:rFonts w:ascii="Times New Roman" w:hAnsi="Times New Roman"/>
                <w:sz w:val="24"/>
                <w:szCs w:val="24"/>
              </w:rPr>
              <w:t xml:space="preserve">), а так же </w:t>
            </w:r>
            <w:proofErr w:type="gramStart"/>
            <w:r w:rsidRPr="00981B62">
              <w:rPr>
                <w:rFonts w:ascii="Times New Roman" w:hAnsi="Times New Roman"/>
                <w:sz w:val="24"/>
                <w:szCs w:val="24"/>
              </w:rPr>
              <w:t>с  туристическими</w:t>
            </w:r>
            <w:proofErr w:type="gramEnd"/>
            <w:r w:rsidRPr="00981B62">
              <w:rPr>
                <w:rFonts w:ascii="Times New Roman" w:hAnsi="Times New Roman"/>
                <w:sz w:val="24"/>
                <w:szCs w:val="24"/>
              </w:rPr>
              <w:t xml:space="preserve"> </w:t>
            </w:r>
            <w:proofErr w:type="spellStart"/>
            <w:r w:rsidRPr="00981B62">
              <w:rPr>
                <w:rFonts w:ascii="Times New Roman" w:hAnsi="Times New Roman"/>
                <w:sz w:val="24"/>
                <w:szCs w:val="24"/>
              </w:rPr>
              <w:t>агенствами</w:t>
            </w:r>
            <w:proofErr w:type="spellEnd"/>
            <w:r w:rsidRPr="00981B62">
              <w:rPr>
                <w:rFonts w:ascii="Times New Roman" w:hAnsi="Times New Roman"/>
                <w:sz w:val="24"/>
                <w:szCs w:val="24"/>
              </w:rPr>
              <w:t xml:space="preserve"> тех городов, которые посещают школьники. .</w:t>
            </w:r>
          </w:p>
          <w:p w:rsidR="00555F3F" w:rsidRPr="00981B62" w:rsidRDefault="00555F3F" w:rsidP="00555F3F">
            <w:pPr>
              <w:pStyle w:val="a5"/>
              <w:rPr>
                <w:rFonts w:ascii="Times New Roman" w:hAnsi="Times New Roman"/>
                <w:sz w:val="24"/>
                <w:szCs w:val="24"/>
              </w:rPr>
            </w:pPr>
          </w:p>
          <w:p w:rsidR="00555F3F" w:rsidRPr="00981B62" w:rsidRDefault="00555F3F" w:rsidP="00555F3F">
            <w:pPr>
              <w:pStyle w:val="a5"/>
              <w:rPr>
                <w:rFonts w:ascii="Times New Roman" w:hAnsi="Times New Roman"/>
                <w:sz w:val="24"/>
                <w:szCs w:val="24"/>
              </w:rPr>
            </w:pPr>
            <w:r w:rsidRPr="00981B62">
              <w:rPr>
                <w:rFonts w:ascii="Times New Roman" w:hAnsi="Times New Roman"/>
                <w:sz w:val="24"/>
                <w:szCs w:val="24"/>
              </w:rPr>
              <w:t>Многолетнее сотрудничество в направлении музыкально-эстетического развития школьников существует со Свердловской государственной филармонией.</w:t>
            </w:r>
          </w:p>
          <w:p w:rsidR="00555F3F" w:rsidRPr="00981B62" w:rsidRDefault="00555F3F" w:rsidP="00555F3F">
            <w:pPr>
              <w:pStyle w:val="a5"/>
              <w:rPr>
                <w:rFonts w:ascii="Times New Roman" w:hAnsi="Times New Roman"/>
                <w:sz w:val="24"/>
                <w:szCs w:val="24"/>
              </w:rPr>
            </w:pPr>
          </w:p>
          <w:p w:rsidR="00555F3F" w:rsidRPr="00981B62" w:rsidRDefault="00555F3F" w:rsidP="00555F3F">
            <w:pPr>
              <w:pStyle w:val="a5"/>
              <w:rPr>
                <w:rFonts w:ascii="Times New Roman" w:hAnsi="Times New Roman"/>
                <w:sz w:val="24"/>
                <w:szCs w:val="24"/>
              </w:rPr>
            </w:pPr>
            <w:r w:rsidRPr="00981B62">
              <w:rPr>
                <w:rFonts w:ascii="Times New Roman" w:hAnsi="Times New Roman"/>
                <w:sz w:val="24"/>
                <w:szCs w:val="24"/>
              </w:rPr>
              <w:t xml:space="preserve">В целях физического развития учащихся школа сотрудничает с ДЮСШ «Виктория», МАУ (Центр ГТО г Екатеринбурга), бассейн </w:t>
            </w:r>
            <w:proofErr w:type="spellStart"/>
            <w:r w:rsidRPr="00981B62">
              <w:rPr>
                <w:rFonts w:ascii="Times New Roman" w:hAnsi="Times New Roman"/>
                <w:sz w:val="24"/>
                <w:szCs w:val="24"/>
              </w:rPr>
              <w:t>УрФУ</w:t>
            </w:r>
            <w:proofErr w:type="spellEnd"/>
            <w:r w:rsidRPr="00981B62">
              <w:rPr>
                <w:rFonts w:ascii="Times New Roman" w:hAnsi="Times New Roman"/>
                <w:sz w:val="24"/>
                <w:szCs w:val="24"/>
              </w:rPr>
              <w:t>, ФОК «Гагаринский».</w:t>
            </w:r>
          </w:p>
          <w:p w:rsidR="00555F3F" w:rsidRPr="00981B62" w:rsidRDefault="00555F3F" w:rsidP="00555F3F">
            <w:pPr>
              <w:pStyle w:val="a5"/>
              <w:rPr>
                <w:rFonts w:ascii="Times New Roman" w:hAnsi="Times New Roman"/>
                <w:sz w:val="24"/>
                <w:szCs w:val="24"/>
              </w:rPr>
            </w:pPr>
          </w:p>
          <w:p w:rsidR="00555F3F" w:rsidRPr="00981B62" w:rsidRDefault="00555F3F" w:rsidP="00555F3F">
            <w:pPr>
              <w:pStyle w:val="a5"/>
              <w:rPr>
                <w:rFonts w:ascii="Times New Roman" w:hAnsi="Times New Roman"/>
                <w:sz w:val="24"/>
                <w:szCs w:val="24"/>
              </w:rPr>
            </w:pPr>
            <w:r w:rsidRPr="00981B62">
              <w:rPr>
                <w:rFonts w:ascii="Times New Roman" w:hAnsi="Times New Roman"/>
                <w:sz w:val="24"/>
                <w:szCs w:val="24"/>
              </w:rPr>
              <w:tab/>
              <w:t>Социальное партнерство необходимо расширять, учитывая потребности учащихся и их родителей.</w:t>
            </w:r>
          </w:p>
          <w:p w:rsidR="00555F3F" w:rsidRPr="00981B62" w:rsidRDefault="00555F3F" w:rsidP="00555F3F">
            <w:pPr>
              <w:rPr>
                <w:rFonts w:ascii="Times New Roman" w:hAnsi="Times New Roman" w:cs="Times New Roman"/>
              </w:rPr>
            </w:pP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right="100" w:firstLine="0"/>
              <w:rPr>
                <w:sz w:val="24"/>
                <w:szCs w:val="24"/>
              </w:rPr>
            </w:pPr>
            <w:r w:rsidRPr="00981B62">
              <w:rPr>
                <w:rStyle w:val="11"/>
                <w:sz w:val="24"/>
                <w:szCs w:val="24"/>
              </w:rPr>
              <w:lastRenderedPageBreak/>
              <w:t xml:space="preserve">Качество методической деятельности и повышение </w:t>
            </w:r>
            <w:r w:rsidRPr="00981B62">
              <w:rPr>
                <w:rStyle w:val="11"/>
                <w:sz w:val="24"/>
                <w:szCs w:val="24"/>
              </w:rPr>
              <w:lastRenderedPageBreak/>
              <w:t>квалификации</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ind w:firstLine="708"/>
              <w:rPr>
                <w:rFonts w:ascii="Times New Roman" w:hAnsi="Times New Roman" w:cs="Times New Roman"/>
              </w:rPr>
            </w:pPr>
            <w:proofErr w:type="gramStart"/>
            <w:r w:rsidRPr="00981B62">
              <w:rPr>
                <w:rFonts w:ascii="Times New Roman" w:hAnsi="Times New Roman" w:cs="Times New Roman"/>
              </w:rPr>
              <w:lastRenderedPageBreak/>
              <w:t>В  201</w:t>
            </w:r>
            <w:r w:rsidR="003020F7" w:rsidRPr="00981B62">
              <w:rPr>
                <w:rFonts w:ascii="Times New Roman" w:hAnsi="Times New Roman" w:cs="Times New Roman"/>
              </w:rPr>
              <w:t>8</w:t>
            </w:r>
            <w:proofErr w:type="gramEnd"/>
            <w:r w:rsidRPr="00981B62">
              <w:rPr>
                <w:rFonts w:ascii="Times New Roman" w:hAnsi="Times New Roman" w:cs="Times New Roman"/>
              </w:rPr>
              <w:t xml:space="preserve"> году методическая деятельность была направлена на создание условий для повышения методической компетентности педагогов Школы в условиях внедрения профессионального стандарта педагога и реализации ФГОС НОО и ООО. </w:t>
            </w: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Тема: методической работы педколлектива была определена педсоветом школы в августе 201</w:t>
            </w:r>
            <w:r w:rsidR="003020F7" w:rsidRPr="00981B62">
              <w:rPr>
                <w:rFonts w:ascii="Times New Roman" w:hAnsi="Times New Roman" w:cs="Times New Roman"/>
              </w:rPr>
              <w:t>8</w:t>
            </w:r>
            <w:r w:rsidRPr="00981B62">
              <w:rPr>
                <w:rFonts w:ascii="Times New Roman" w:hAnsi="Times New Roman" w:cs="Times New Roman"/>
              </w:rPr>
              <w:t xml:space="preserve"> г.: «Единая </w:t>
            </w:r>
            <w:proofErr w:type="spellStart"/>
            <w:r w:rsidRPr="00981B62">
              <w:rPr>
                <w:rFonts w:ascii="Times New Roman" w:hAnsi="Times New Roman" w:cs="Times New Roman"/>
              </w:rPr>
              <w:t>воспитательно</w:t>
            </w:r>
            <w:proofErr w:type="spellEnd"/>
            <w:r w:rsidR="009A7221" w:rsidRPr="00981B62">
              <w:rPr>
                <w:rFonts w:ascii="Times New Roman" w:hAnsi="Times New Roman" w:cs="Times New Roman"/>
              </w:rPr>
              <w:t xml:space="preserve"> </w:t>
            </w:r>
            <w:r w:rsidRPr="00981B62">
              <w:rPr>
                <w:rFonts w:ascii="Times New Roman" w:hAnsi="Times New Roman" w:cs="Times New Roman"/>
              </w:rPr>
              <w:t xml:space="preserve">образовательная обогащенная среда как условие развития одаренности учащихся», Эта тема логически вытекает из методической темы «Формирование </w:t>
            </w:r>
            <w:proofErr w:type="spellStart"/>
            <w:r w:rsidRPr="00981B62">
              <w:rPr>
                <w:rFonts w:ascii="Times New Roman" w:hAnsi="Times New Roman" w:cs="Times New Roman"/>
              </w:rPr>
              <w:t>общеучебных</w:t>
            </w:r>
            <w:proofErr w:type="spellEnd"/>
            <w:r w:rsidRPr="00981B62">
              <w:rPr>
                <w:rFonts w:ascii="Times New Roman" w:hAnsi="Times New Roman" w:cs="Times New Roman"/>
              </w:rPr>
              <w:t xml:space="preserve"> уме</w:t>
            </w:r>
            <w:r w:rsidRPr="00981B62">
              <w:rPr>
                <w:rFonts w:ascii="Times New Roman" w:hAnsi="Times New Roman" w:cs="Times New Roman"/>
              </w:rPr>
              <w:softHyphen/>
              <w:t xml:space="preserve">ний школьников», над реализацией которой коллектив школы работал в </w:t>
            </w:r>
            <w:r w:rsidRPr="00981B62">
              <w:rPr>
                <w:rFonts w:ascii="Times New Roman" w:hAnsi="Times New Roman" w:cs="Times New Roman"/>
              </w:rPr>
              <w:lastRenderedPageBreak/>
              <w:t xml:space="preserve">предыдущие годы. Сформированность </w:t>
            </w:r>
            <w:proofErr w:type="spellStart"/>
            <w:r w:rsidRPr="00981B62">
              <w:rPr>
                <w:rFonts w:ascii="Times New Roman" w:hAnsi="Times New Roman" w:cs="Times New Roman"/>
              </w:rPr>
              <w:t>общеучебных</w:t>
            </w:r>
            <w:proofErr w:type="spellEnd"/>
            <w:r w:rsidRPr="00981B62">
              <w:rPr>
                <w:rFonts w:ascii="Times New Roman" w:hAnsi="Times New Roman" w:cs="Times New Roman"/>
              </w:rPr>
              <w:t xml:space="preserve"> умений и навыков (УУД) - одна из составляющих ус</w:t>
            </w:r>
            <w:r w:rsidRPr="00981B62">
              <w:rPr>
                <w:rFonts w:ascii="Times New Roman" w:hAnsi="Times New Roman" w:cs="Times New Roman"/>
              </w:rPr>
              <w:softHyphen/>
              <w:t xml:space="preserve">пешной социализации школьников, а также и профилактика учебных перегрузок учащихся. Данная методическая тема многопланова и объемна, поэтому последовательная работа над ней </w:t>
            </w:r>
            <w:proofErr w:type="gramStart"/>
            <w:r w:rsidRPr="00981B62">
              <w:rPr>
                <w:rFonts w:ascii="Times New Roman" w:hAnsi="Times New Roman" w:cs="Times New Roman"/>
              </w:rPr>
              <w:t>планируется  и</w:t>
            </w:r>
            <w:proofErr w:type="gramEnd"/>
            <w:r w:rsidRPr="00981B62">
              <w:rPr>
                <w:rFonts w:ascii="Times New Roman" w:hAnsi="Times New Roman" w:cs="Times New Roman"/>
              </w:rPr>
              <w:t xml:space="preserve"> в дальнейшем.</w:t>
            </w:r>
          </w:p>
          <w:p w:rsidR="00555F3F" w:rsidRPr="00981B62" w:rsidRDefault="00555F3F" w:rsidP="00555F3F">
            <w:pPr>
              <w:rPr>
                <w:rFonts w:ascii="Times New Roman" w:hAnsi="Times New Roman" w:cs="Times New Roman"/>
              </w:rPr>
            </w:pP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В школе функционирует методический совет. Проведено </w:t>
            </w:r>
            <w:r w:rsidR="003020F7" w:rsidRPr="00981B62">
              <w:rPr>
                <w:rFonts w:ascii="Times New Roman" w:hAnsi="Times New Roman" w:cs="Times New Roman"/>
              </w:rPr>
              <w:t xml:space="preserve">3 </w:t>
            </w:r>
            <w:r w:rsidRPr="00981B62">
              <w:rPr>
                <w:rFonts w:ascii="Times New Roman" w:hAnsi="Times New Roman" w:cs="Times New Roman"/>
              </w:rPr>
              <w:t>заседания.  Формирование учебного плана на 201</w:t>
            </w:r>
            <w:r w:rsidR="002638C8" w:rsidRPr="00981B62">
              <w:rPr>
                <w:rFonts w:ascii="Times New Roman" w:hAnsi="Times New Roman" w:cs="Times New Roman"/>
              </w:rPr>
              <w:t>8</w:t>
            </w:r>
            <w:r w:rsidRPr="00981B62">
              <w:rPr>
                <w:rFonts w:ascii="Times New Roman" w:hAnsi="Times New Roman" w:cs="Times New Roman"/>
              </w:rPr>
              <w:t>-201</w:t>
            </w:r>
            <w:r w:rsidR="002638C8" w:rsidRPr="00981B62">
              <w:rPr>
                <w:rFonts w:ascii="Times New Roman" w:hAnsi="Times New Roman" w:cs="Times New Roman"/>
              </w:rPr>
              <w:t>9</w:t>
            </w:r>
            <w:r w:rsidRPr="00981B62">
              <w:rPr>
                <w:rFonts w:ascii="Times New Roman" w:hAnsi="Times New Roman" w:cs="Times New Roman"/>
              </w:rPr>
              <w:t xml:space="preserve"> уч. Год.  Подведение итогов методической работы школы</w:t>
            </w:r>
            <w:r w:rsidR="002638C8" w:rsidRPr="00981B62">
              <w:rPr>
                <w:rFonts w:ascii="Times New Roman" w:hAnsi="Times New Roman" w:cs="Times New Roman"/>
              </w:rPr>
              <w:t xml:space="preserve"> ЗА 2017-2018год</w:t>
            </w:r>
            <w:r w:rsidRPr="00981B62">
              <w:rPr>
                <w:rFonts w:ascii="Times New Roman" w:hAnsi="Times New Roman" w:cs="Times New Roman"/>
              </w:rPr>
              <w:t xml:space="preserve">. </w:t>
            </w:r>
            <w:r w:rsidR="0086143F" w:rsidRPr="00981B62">
              <w:rPr>
                <w:rFonts w:ascii="Times New Roman" w:hAnsi="Times New Roman" w:cs="Times New Roman"/>
              </w:rPr>
              <w:t>Планирование работы школы по активизации деятельности по развитию одаренных детей.</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Работало 2 школьных методических объединения: МО учителей начальных классов (руководитель Еремина О.А..), МО воспитателей (руководитель </w:t>
            </w:r>
            <w:proofErr w:type="spellStart"/>
            <w:r w:rsidRPr="00981B62">
              <w:rPr>
                <w:rFonts w:ascii="Times New Roman" w:hAnsi="Times New Roman" w:cs="Times New Roman"/>
              </w:rPr>
              <w:t>Устелемова</w:t>
            </w:r>
            <w:proofErr w:type="spellEnd"/>
            <w:r w:rsidRPr="00981B62">
              <w:rPr>
                <w:rFonts w:ascii="Times New Roman" w:hAnsi="Times New Roman" w:cs="Times New Roman"/>
              </w:rPr>
              <w:t xml:space="preserve"> Е.В.).</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Основные направления методической работы в ОО:</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совершенствование системы непрерывного образования педагогов;</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развитие профессиональной компетентности педагогов;</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стимулирование педагогов к творчеству через участие в конкурсах, педагогических чтениях, научно-практических конференциях, семинарах;</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работа с одаренными обучающимися.</w:t>
            </w: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r w:rsidRPr="00981B62">
              <w:rPr>
                <w:rFonts w:ascii="Times New Roman" w:hAnsi="Times New Roman" w:cs="Times New Roman"/>
              </w:rPr>
              <w:t>В рамках реализации общешкольной методической темы в течение учебного года были проведены мероприятия, стимулирующие педагогов на формирование УУД, а имен</w:t>
            </w:r>
            <w:r w:rsidRPr="00981B62">
              <w:rPr>
                <w:rFonts w:ascii="Times New Roman" w:hAnsi="Times New Roman" w:cs="Times New Roman"/>
              </w:rPr>
              <w:softHyphen/>
              <w:t xml:space="preserve">но: </w:t>
            </w:r>
          </w:p>
          <w:p w:rsidR="00555F3F" w:rsidRPr="00981B62" w:rsidRDefault="00555F3F" w:rsidP="00555F3F">
            <w:pPr>
              <w:rPr>
                <w:rFonts w:ascii="Times New Roman" w:hAnsi="Times New Roman" w:cs="Times New Roman"/>
              </w:rPr>
            </w:pPr>
            <w:proofErr w:type="gramStart"/>
            <w:r w:rsidRPr="00981B62">
              <w:rPr>
                <w:rFonts w:ascii="Times New Roman" w:hAnsi="Times New Roman" w:cs="Times New Roman"/>
              </w:rPr>
              <w:t>Тематические  педагогические</w:t>
            </w:r>
            <w:proofErr w:type="gramEnd"/>
            <w:r w:rsidRPr="00981B62">
              <w:rPr>
                <w:rFonts w:ascii="Times New Roman" w:hAnsi="Times New Roman" w:cs="Times New Roman"/>
              </w:rPr>
              <w:t xml:space="preserve"> советы:</w:t>
            </w:r>
          </w:p>
          <w:p w:rsidR="00555F3F" w:rsidRPr="00981B62" w:rsidRDefault="00555F3F" w:rsidP="00555F3F">
            <w:pPr>
              <w:rPr>
                <w:rFonts w:ascii="Times New Roman" w:hAnsi="Times New Roman" w:cs="Times New Roman"/>
              </w:rPr>
            </w:pPr>
          </w:p>
          <w:tbl>
            <w:tblPr>
              <w:tblW w:w="79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6261"/>
            </w:tblGrid>
            <w:tr w:rsidR="00070154" w:rsidRPr="00981B62" w:rsidTr="0075379C">
              <w:tc>
                <w:tcPr>
                  <w:tcW w:w="1668" w:type="dxa"/>
                </w:tcPr>
                <w:p w:rsidR="00555F3F" w:rsidRPr="00981B62" w:rsidRDefault="00555F3F" w:rsidP="00555F3F">
                  <w:pPr>
                    <w:rPr>
                      <w:rFonts w:ascii="Times New Roman" w:hAnsi="Times New Roman" w:cs="Times New Roman"/>
                      <w:color w:val="auto"/>
                    </w:rPr>
                  </w:pPr>
                  <w:r w:rsidRPr="00981B62">
                    <w:rPr>
                      <w:rFonts w:ascii="Times New Roman" w:hAnsi="Times New Roman" w:cs="Times New Roman"/>
                      <w:color w:val="auto"/>
                    </w:rPr>
                    <w:t>год</w:t>
                  </w:r>
                </w:p>
              </w:tc>
              <w:tc>
                <w:tcPr>
                  <w:tcW w:w="6261" w:type="dxa"/>
                </w:tcPr>
                <w:p w:rsidR="00555F3F" w:rsidRPr="00981B62" w:rsidRDefault="00555F3F" w:rsidP="00555F3F">
                  <w:pPr>
                    <w:rPr>
                      <w:rFonts w:ascii="Times New Roman" w:hAnsi="Times New Roman" w:cs="Times New Roman"/>
                      <w:color w:val="auto"/>
                    </w:rPr>
                  </w:pPr>
                  <w:r w:rsidRPr="00981B62">
                    <w:rPr>
                      <w:rFonts w:ascii="Times New Roman" w:hAnsi="Times New Roman" w:cs="Times New Roman"/>
                      <w:color w:val="auto"/>
                    </w:rPr>
                    <w:t>Тема педсовета</w:t>
                  </w:r>
                </w:p>
              </w:tc>
            </w:tr>
            <w:tr w:rsidR="00070154" w:rsidRPr="00981B62" w:rsidTr="0075379C">
              <w:tc>
                <w:tcPr>
                  <w:tcW w:w="1668" w:type="dxa"/>
                  <w:vMerge w:val="restart"/>
                </w:tcPr>
                <w:p w:rsidR="00070154" w:rsidRPr="00981B62" w:rsidRDefault="00070154" w:rsidP="00555F3F">
                  <w:pPr>
                    <w:rPr>
                      <w:rFonts w:ascii="Times New Roman" w:hAnsi="Times New Roman" w:cs="Times New Roman"/>
                      <w:color w:val="auto"/>
                    </w:rPr>
                  </w:pPr>
                  <w:r w:rsidRPr="00981B62">
                    <w:rPr>
                      <w:rFonts w:ascii="Times New Roman" w:hAnsi="Times New Roman" w:cs="Times New Roman"/>
                      <w:color w:val="auto"/>
                    </w:rPr>
                    <w:t>2018</w:t>
                  </w:r>
                </w:p>
              </w:tc>
              <w:tc>
                <w:tcPr>
                  <w:tcW w:w="6261" w:type="dxa"/>
                </w:tcPr>
                <w:p w:rsidR="00070154" w:rsidRPr="00981B62" w:rsidRDefault="00070154" w:rsidP="00555F3F">
                  <w:pPr>
                    <w:rPr>
                      <w:rFonts w:ascii="Times New Roman" w:hAnsi="Times New Roman" w:cs="Times New Roman"/>
                      <w:color w:val="auto"/>
                    </w:rPr>
                  </w:pPr>
                  <w:r w:rsidRPr="00981B62">
                    <w:rPr>
                      <w:rFonts w:ascii="Times New Roman" w:hAnsi="Times New Roman" w:cs="Times New Roman"/>
                      <w:color w:val="auto"/>
                    </w:rPr>
                    <w:t>Утверждение отчета о самообследовании школы</w:t>
                  </w:r>
                </w:p>
              </w:tc>
            </w:tr>
            <w:tr w:rsidR="00070154" w:rsidRPr="00981B62" w:rsidTr="0075379C">
              <w:tc>
                <w:tcPr>
                  <w:tcW w:w="1668" w:type="dxa"/>
                  <w:vMerge/>
                </w:tcPr>
                <w:p w:rsidR="00070154" w:rsidRPr="00981B62" w:rsidRDefault="00070154" w:rsidP="00555F3F">
                  <w:pPr>
                    <w:rPr>
                      <w:rFonts w:ascii="Times New Roman" w:hAnsi="Times New Roman" w:cs="Times New Roman"/>
                      <w:color w:val="auto"/>
                    </w:rPr>
                  </w:pPr>
                </w:p>
              </w:tc>
              <w:tc>
                <w:tcPr>
                  <w:tcW w:w="6261" w:type="dxa"/>
                </w:tcPr>
                <w:p w:rsidR="00070154" w:rsidRPr="00981B62" w:rsidRDefault="00070154" w:rsidP="00555F3F">
                  <w:pPr>
                    <w:rPr>
                      <w:rFonts w:ascii="Times New Roman" w:hAnsi="Times New Roman" w:cs="Times New Roman"/>
                      <w:color w:val="auto"/>
                    </w:rPr>
                  </w:pPr>
                  <w:r w:rsidRPr="00981B62">
                    <w:rPr>
                      <w:rFonts w:ascii="Times New Roman" w:hAnsi="Times New Roman" w:cs="Times New Roman"/>
                      <w:color w:val="auto"/>
                    </w:rPr>
                    <w:t>Оценка качества личностных и метапредметных образовательных результатов</w:t>
                  </w:r>
                </w:p>
              </w:tc>
            </w:tr>
            <w:tr w:rsidR="00070154" w:rsidRPr="00981B62" w:rsidTr="0075379C">
              <w:tc>
                <w:tcPr>
                  <w:tcW w:w="1668" w:type="dxa"/>
                  <w:vMerge/>
                </w:tcPr>
                <w:p w:rsidR="00070154" w:rsidRPr="00981B62" w:rsidRDefault="00070154" w:rsidP="00555F3F">
                  <w:pPr>
                    <w:rPr>
                      <w:rFonts w:ascii="Times New Roman" w:hAnsi="Times New Roman" w:cs="Times New Roman"/>
                      <w:color w:val="auto"/>
                    </w:rPr>
                  </w:pPr>
                </w:p>
              </w:tc>
              <w:tc>
                <w:tcPr>
                  <w:tcW w:w="6261" w:type="dxa"/>
                </w:tcPr>
                <w:p w:rsidR="00070154" w:rsidRPr="00981B62" w:rsidRDefault="00070154" w:rsidP="00555F3F">
                  <w:pPr>
                    <w:rPr>
                      <w:rFonts w:ascii="Times New Roman" w:hAnsi="Times New Roman" w:cs="Times New Roman"/>
                      <w:color w:val="auto"/>
                    </w:rPr>
                  </w:pPr>
                  <w:r w:rsidRPr="00981B62">
                    <w:rPr>
                      <w:rFonts w:ascii="Times New Roman" w:hAnsi="Times New Roman" w:cs="Times New Roman"/>
                      <w:color w:val="auto"/>
                    </w:rPr>
                    <w:t>Итоги образовательной деятельности ЧОУ СОШ «ИНДРА» за 2017-2018 уч. год</w:t>
                  </w:r>
                </w:p>
              </w:tc>
            </w:tr>
            <w:tr w:rsidR="00070154" w:rsidRPr="00981B62" w:rsidTr="0075379C">
              <w:tc>
                <w:tcPr>
                  <w:tcW w:w="1668" w:type="dxa"/>
                  <w:vMerge/>
                </w:tcPr>
                <w:p w:rsidR="00070154" w:rsidRPr="00981B62" w:rsidRDefault="00070154" w:rsidP="00555F3F">
                  <w:pPr>
                    <w:rPr>
                      <w:rFonts w:ascii="Times New Roman" w:hAnsi="Times New Roman" w:cs="Times New Roman"/>
                      <w:color w:val="auto"/>
                    </w:rPr>
                  </w:pPr>
                </w:p>
              </w:tc>
              <w:tc>
                <w:tcPr>
                  <w:tcW w:w="6261" w:type="dxa"/>
                </w:tcPr>
                <w:p w:rsidR="00070154" w:rsidRPr="00981B62" w:rsidRDefault="00070154" w:rsidP="00555F3F">
                  <w:pPr>
                    <w:rPr>
                      <w:rFonts w:ascii="Times New Roman" w:hAnsi="Times New Roman" w:cs="Times New Roman"/>
                      <w:color w:val="auto"/>
                    </w:rPr>
                  </w:pPr>
                  <w:r w:rsidRPr="00981B62">
                    <w:rPr>
                      <w:rFonts w:ascii="Times New Roman" w:hAnsi="Times New Roman" w:cs="Times New Roman"/>
                      <w:color w:val="auto"/>
                    </w:rPr>
                    <w:t>Основные направления работы школы в 2018-19 уч. году</w:t>
                  </w:r>
                </w:p>
              </w:tc>
            </w:tr>
          </w:tbl>
          <w:p w:rsidR="00555F3F" w:rsidRPr="00981B62" w:rsidRDefault="00555F3F" w:rsidP="00555F3F">
            <w:pPr>
              <w:rPr>
                <w:rFonts w:ascii="Times New Roman" w:hAnsi="Times New Roman" w:cs="Times New Roman"/>
                <w:color w:val="auto"/>
              </w:rPr>
            </w:pPr>
          </w:p>
          <w:p w:rsidR="00555F3F" w:rsidRPr="00981B62" w:rsidRDefault="00555F3F" w:rsidP="0086143F">
            <w:pPr>
              <w:ind w:firstLine="708"/>
              <w:rPr>
                <w:rFonts w:ascii="Times New Roman" w:hAnsi="Times New Roman" w:cs="Times New Roman"/>
              </w:rPr>
            </w:pPr>
            <w:r w:rsidRPr="00981B62">
              <w:rPr>
                <w:rFonts w:ascii="Times New Roman" w:hAnsi="Times New Roman" w:cs="Times New Roman"/>
                <w:color w:val="auto"/>
              </w:rPr>
              <w:t>27 марта 201</w:t>
            </w:r>
            <w:r w:rsidR="00070154" w:rsidRPr="00981B62">
              <w:rPr>
                <w:rFonts w:ascii="Times New Roman" w:hAnsi="Times New Roman" w:cs="Times New Roman"/>
                <w:color w:val="auto"/>
              </w:rPr>
              <w:t>8</w:t>
            </w:r>
            <w:r w:rsidRPr="00981B62">
              <w:rPr>
                <w:rFonts w:ascii="Times New Roman" w:hAnsi="Times New Roman" w:cs="Times New Roman"/>
                <w:color w:val="auto"/>
              </w:rPr>
              <w:t>г</w:t>
            </w:r>
            <w:r w:rsidRPr="00981B62">
              <w:rPr>
                <w:rFonts w:ascii="Times New Roman" w:hAnsi="Times New Roman" w:cs="Times New Roman"/>
              </w:rPr>
              <w:t>. состоялся Педагогический совет «</w:t>
            </w:r>
            <w:r w:rsidR="00B76DAC" w:rsidRPr="00981B62">
              <w:rPr>
                <w:rFonts w:ascii="Times New Roman" w:hAnsi="Times New Roman" w:cs="Times New Roman"/>
              </w:rPr>
              <w:t>Оценка качества личностных и метапредметных образовательных результатов»</w:t>
            </w:r>
            <w:r w:rsidRPr="00981B62">
              <w:rPr>
                <w:rFonts w:ascii="Times New Roman" w:hAnsi="Times New Roman" w:cs="Times New Roman"/>
              </w:rPr>
              <w:t xml:space="preserve">, целью которого </w:t>
            </w:r>
            <w:r w:rsidR="00B76DAC" w:rsidRPr="00981B62">
              <w:rPr>
                <w:rFonts w:ascii="Times New Roman" w:hAnsi="Times New Roman" w:cs="Times New Roman"/>
              </w:rPr>
              <w:t xml:space="preserve">научить педагогов проектировать условия для роста учебной мотивации и обучить учителей разрабатывать контрольные мероприятия в формате ФГОС.  Было проведено несколько оперативных совещаний, на которых были </w:t>
            </w:r>
            <w:proofErr w:type="gramStart"/>
            <w:r w:rsidR="00B76DAC" w:rsidRPr="00981B62">
              <w:rPr>
                <w:rFonts w:ascii="Times New Roman" w:hAnsi="Times New Roman" w:cs="Times New Roman"/>
              </w:rPr>
              <w:t>рассмотрены  критерии</w:t>
            </w:r>
            <w:proofErr w:type="gramEnd"/>
            <w:r w:rsidR="00B76DAC" w:rsidRPr="00981B62">
              <w:rPr>
                <w:rFonts w:ascii="Times New Roman" w:hAnsi="Times New Roman" w:cs="Times New Roman"/>
              </w:rPr>
              <w:t xml:space="preserve"> оценивания уроков, что дает возможность научиться самоанализу профессиональной деятельности для </w:t>
            </w:r>
            <w:r w:rsidRPr="00981B62">
              <w:rPr>
                <w:rFonts w:ascii="Times New Roman" w:hAnsi="Times New Roman" w:cs="Times New Roman"/>
              </w:rPr>
              <w:t xml:space="preserve">перспектив профессионального </w:t>
            </w:r>
            <w:r w:rsidR="00B76DAC" w:rsidRPr="00981B62">
              <w:rPr>
                <w:rFonts w:ascii="Times New Roman" w:hAnsi="Times New Roman" w:cs="Times New Roman"/>
              </w:rPr>
              <w:t>роста</w:t>
            </w:r>
            <w:r w:rsidRPr="00981B62">
              <w:rPr>
                <w:rFonts w:ascii="Times New Roman" w:hAnsi="Times New Roman" w:cs="Times New Roman"/>
              </w:rPr>
              <w:t xml:space="preserve"> педагога. </w:t>
            </w:r>
            <w:r w:rsidR="00B76DAC" w:rsidRPr="00981B62">
              <w:rPr>
                <w:rFonts w:ascii="Times New Roman" w:hAnsi="Times New Roman" w:cs="Times New Roman"/>
              </w:rPr>
              <w:t>П</w:t>
            </w:r>
            <w:r w:rsidRPr="00981B62">
              <w:rPr>
                <w:rFonts w:ascii="Times New Roman" w:hAnsi="Times New Roman" w:cs="Times New Roman"/>
              </w:rPr>
              <w:t xml:space="preserve">овышение профессиональной компетентности педагогов становится приоритетным направлением на </w:t>
            </w:r>
            <w:r w:rsidR="00B76DAC" w:rsidRPr="00981B62">
              <w:rPr>
                <w:rFonts w:ascii="Times New Roman" w:hAnsi="Times New Roman" w:cs="Times New Roman"/>
              </w:rPr>
              <w:t>2018</w:t>
            </w:r>
            <w:r w:rsidRPr="00981B62">
              <w:rPr>
                <w:rFonts w:ascii="Times New Roman" w:hAnsi="Times New Roman" w:cs="Times New Roman"/>
              </w:rPr>
              <w:t>г. На текущий момент педагогами проанализированы профессиональные дефициты, разработаны ИОМ и с сентября 201</w:t>
            </w:r>
            <w:r w:rsidR="00B76DAC" w:rsidRPr="00981B62">
              <w:rPr>
                <w:rFonts w:ascii="Times New Roman" w:hAnsi="Times New Roman" w:cs="Times New Roman"/>
              </w:rPr>
              <w:t>8</w:t>
            </w:r>
            <w:r w:rsidRPr="00981B62">
              <w:rPr>
                <w:rFonts w:ascii="Times New Roman" w:hAnsi="Times New Roman" w:cs="Times New Roman"/>
              </w:rPr>
              <w:t xml:space="preserve">г. каждый педагог Школы </w:t>
            </w:r>
            <w:r w:rsidR="00B76DAC" w:rsidRPr="00981B62">
              <w:rPr>
                <w:rFonts w:ascii="Times New Roman" w:hAnsi="Times New Roman" w:cs="Times New Roman"/>
              </w:rPr>
              <w:t>продолжит</w:t>
            </w:r>
            <w:r w:rsidRPr="00981B62">
              <w:rPr>
                <w:rFonts w:ascii="Times New Roman" w:hAnsi="Times New Roman" w:cs="Times New Roman"/>
              </w:rPr>
              <w:t xml:space="preserve"> реализацию своего ИОМ.</w:t>
            </w: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В течение года в рамках практической реализации методической темы было проведены рад заседаний Методического совета школы, шел обмен опытом через открытые уроки.  Наибольший интерес представляли: </w:t>
            </w:r>
            <w:r w:rsidR="00B76DAC" w:rsidRPr="00981B62">
              <w:rPr>
                <w:rFonts w:ascii="Times New Roman" w:hAnsi="Times New Roman" w:cs="Times New Roman"/>
              </w:rPr>
              <w:t>открытый урок</w:t>
            </w:r>
            <w:r w:rsidRPr="00981B62">
              <w:rPr>
                <w:rFonts w:ascii="Times New Roman" w:hAnsi="Times New Roman" w:cs="Times New Roman"/>
              </w:rPr>
              <w:t xml:space="preserve"> учителя английского языка </w:t>
            </w:r>
            <w:proofErr w:type="spellStart"/>
            <w:r w:rsidR="00B76DAC" w:rsidRPr="00981B62">
              <w:rPr>
                <w:rFonts w:ascii="Times New Roman" w:hAnsi="Times New Roman" w:cs="Times New Roman"/>
              </w:rPr>
              <w:t>Надыршиной</w:t>
            </w:r>
            <w:proofErr w:type="spellEnd"/>
            <w:r w:rsidR="00B76DAC" w:rsidRPr="00981B62">
              <w:rPr>
                <w:rFonts w:ascii="Times New Roman" w:hAnsi="Times New Roman" w:cs="Times New Roman"/>
              </w:rPr>
              <w:t xml:space="preserve"> А.А.</w:t>
            </w:r>
            <w:r w:rsidRPr="00981B62">
              <w:rPr>
                <w:rFonts w:ascii="Times New Roman" w:hAnsi="Times New Roman" w:cs="Times New Roman"/>
              </w:rPr>
              <w:t xml:space="preserve">., </w:t>
            </w:r>
            <w:r w:rsidR="00B76DAC" w:rsidRPr="00981B62">
              <w:rPr>
                <w:rFonts w:ascii="Times New Roman" w:hAnsi="Times New Roman" w:cs="Times New Roman"/>
              </w:rPr>
              <w:t xml:space="preserve">совместные уроки Козловой Е.Н. и </w:t>
            </w:r>
            <w:proofErr w:type="spellStart"/>
            <w:r w:rsidR="00B76DAC" w:rsidRPr="00981B62">
              <w:rPr>
                <w:rFonts w:ascii="Times New Roman" w:hAnsi="Times New Roman" w:cs="Times New Roman"/>
              </w:rPr>
              <w:t>Наймушиной</w:t>
            </w:r>
            <w:proofErr w:type="spellEnd"/>
            <w:r w:rsidR="00B76DAC" w:rsidRPr="00981B62">
              <w:rPr>
                <w:rFonts w:ascii="Times New Roman" w:hAnsi="Times New Roman" w:cs="Times New Roman"/>
              </w:rPr>
              <w:t xml:space="preserve"> Н.А., Белозеровой Л.А. и Коротков</w:t>
            </w:r>
            <w:r w:rsidR="005E42BE" w:rsidRPr="00981B62">
              <w:rPr>
                <w:rFonts w:ascii="Times New Roman" w:hAnsi="Times New Roman" w:cs="Times New Roman"/>
              </w:rPr>
              <w:t>ой И.В.</w:t>
            </w:r>
            <w:r w:rsidR="00070154" w:rsidRPr="00981B62">
              <w:rPr>
                <w:rFonts w:ascii="Times New Roman" w:hAnsi="Times New Roman" w:cs="Times New Roman"/>
              </w:rPr>
              <w:t>, урок Агеевой Н.Н по математике в 5,7 классах.</w:t>
            </w:r>
            <w:r w:rsidR="00B76DAC" w:rsidRPr="00981B62">
              <w:rPr>
                <w:rFonts w:ascii="Times New Roman" w:hAnsi="Times New Roman" w:cs="Times New Roman"/>
              </w:rPr>
              <w:t xml:space="preserve"> </w:t>
            </w:r>
            <w:proofErr w:type="gramStart"/>
            <w:r w:rsidRPr="00981B62">
              <w:rPr>
                <w:rFonts w:ascii="Times New Roman" w:hAnsi="Times New Roman" w:cs="Times New Roman"/>
              </w:rPr>
              <w:t>По  планам</w:t>
            </w:r>
            <w:proofErr w:type="gramEnd"/>
            <w:r w:rsidRPr="00981B62">
              <w:rPr>
                <w:rFonts w:ascii="Times New Roman" w:hAnsi="Times New Roman" w:cs="Times New Roman"/>
              </w:rPr>
              <w:t xml:space="preserve"> МО все учителя школы показали открытые уроки и на заседаниях МО проведены обсуждения этих </w:t>
            </w:r>
            <w:r w:rsidRPr="00981B62">
              <w:rPr>
                <w:rFonts w:ascii="Times New Roman" w:hAnsi="Times New Roman" w:cs="Times New Roman"/>
              </w:rPr>
              <w:lastRenderedPageBreak/>
              <w:t>уроков</w:t>
            </w: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Администрация школы посетила больше </w:t>
            </w:r>
            <w:r w:rsidR="005E42BE" w:rsidRPr="00981B62">
              <w:rPr>
                <w:rFonts w:ascii="Times New Roman" w:hAnsi="Times New Roman" w:cs="Times New Roman"/>
              </w:rPr>
              <w:t>60</w:t>
            </w:r>
            <w:r w:rsidRPr="00981B62">
              <w:rPr>
                <w:rFonts w:ascii="Times New Roman" w:hAnsi="Times New Roman" w:cs="Times New Roman"/>
              </w:rPr>
              <w:t xml:space="preserve"> уроков.</w:t>
            </w:r>
            <w:r w:rsidR="005E42BE" w:rsidRPr="00981B62">
              <w:rPr>
                <w:rFonts w:ascii="Times New Roman" w:hAnsi="Times New Roman" w:cs="Times New Roman"/>
              </w:rPr>
              <w:t xml:space="preserve">  По плану методической работы были посещены уроки вновь поступивших на работу учителей </w:t>
            </w:r>
            <w:proofErr w:type="spellStart"/>
            <w:r w:rsidR="005E42BE" w:rsidRPr="00981B62">
              <w:rPr>
                <w:rFonts w:ascii="Times New Roman" w:hAnsi="Times New Roman" w:cs="Times New Roman"/>
              </w:rPr>
              <w:t>Наймушина</w:t>
            </w:r>
            <w:proofErr w:type="spellEnd"/>
            <w:r w:rsidR="005E42BE" w:rsidRPr="00981B62">
              <w:rPr>
                <w:rFonts w:ascii="Times New Roman" w:hAnsi="Times New Roman" w:cs="Times New Roman"/>
              </w:rPr>
              <w:t xml:space="preserve"> Н.А., </w:t>
            </w:r>
            <w:proofErr w:type="spellStart"/>
            <w:r w:rsidR="005E42BE" w:rsidRPr="00981B62">
              <w:rPr>
                <w:rFonts w:ascii="Times New Roman" w:hAnsi="Times New Roman" w:cs="Times New Roman"/>
              </w:rPr>
              <w:t>Надыршина</w:t>
            </w:r>
            <w:proofErr w:type="spellEnd"/>
            <w:r w:rsidR="005E42BE" w:rsidRPr="00981B62">
              <w:rPr>
                <w:rFonts w:ascii="Times New Roman" w:hAnsi="Times New Roman" w:cs="Times New Roman"/>
              </w:rPr>
              <w:t xml:space="preserve"> А.А., Козлова Е.Н., Калягина Е.Ю. Разработаны и осуществлена программа посещений уроков учителей, у которых возникали трудности разного характера: Субботина А.Г., </w:t>
            </w:r>
            <w:proofErr w:type="spellStart"/>
            <w:r w:rsidR="005E42BE" w:rsidRPr="00981B62">
              <w:rPr>
                <w:rFonts w:ascii="Times New Roman" w:hAnsi="Times New Roman" w:cs="Times New Roman"/>
              </w:rPr>
              <w:t>Зеваков</w:t>
            </w:r>
            <w:proofErr w:type="spellEnd"/>
            <w:r w:rsidR="005E42BE" w:rsidRPr="00981B62">
              <w:rPr>
                <w:rFonts w:ascii="Times New Roman" w:hAnsi="Times New Roman" w:cs="Times New Roman"/>
              </w:rPr>
              <w:t xml:space="preserve"> К.О., </w:t>
            </w:r>
            <w:proofErr w:type="spellStart"/>
            <w:r w:rsidR="005E42BE" w:rsidRPr="00981B62">
              <w:rPr>
                <w:rFonts w:ascii="Times New Roman" w:hAnsi="Times New Roman" w:cs="Times New Roman"/>
              </w:rPr>
              <w:t>Дунарь</w:t>
            </w:r>
            <w:proofErr w:type="spellEnd"/>
            <w:r w:rsidR="005E42BE" w:rsidRPr="00981B62">
              <w:rPr>
                <w:rFonts w:ascii="Times New Roman" w:hAnsi="Times New Roman" w:cs="Times New Roman"/>
              </w:rPr>
              <w:t xml:space="preserve"> С.В., Сидорова Е.В.</w:t>
            </w:r>
            <w:r w:rsidR="00070154" w:rsidRPr="00981B62">
              <w:rPr>
                <w:rFonts w:ascii="Times New Roman" w:hAnsi="Times New Roman" w:cs="Times New Roman"/>
              </w:rPr>
              <w:t xml:space="preserve"> Были посещены уроки и педагогов со стажем на предмет контроля синдрома профессионального выгорания – Дорохова Т.С., Назарова О.А., Белозерова Л.А. и другие.</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w:t>
            </w:r>
            <w:r w:rsidRPr="00981B62">
              <w:rPr>
                <w:rFonts w:ascii="Times New Roman" w:hAnsi="Times New Roman" w:cs="Times New Roman"/>
              </w:rPr>
              <w:tab/>
              <w:t>Внимание руководителей школы было прежде всего направлено на следующие аспекты деятельности педагогов; выполнение учебных программ в рамках УП, формирование УУД, рациональная организация деятельности школьников, объективное оценивание ЗУН учащихся, знакомство с работой вновь пришедших в школу педагогов, контроль результатов обучения. За основу контроля качества преподавания взя</w:t>
            </w:r>
            <w:r w:rsidRPr="00981B62">
              <w:rPr>
                <w:rFonts w:ascii="Times New Roman" w:hAnsi="Times New Roman" w:cs="Times New Roman"/>
              </w:rPr>
              <w:softHyphen/>
              <w:t>ты единые требования к уровню обучения, сформулированные как требования к анализу урока. В количественном отношении больше всего администрация посетила уроков комбиниро</w:t>
            </w:r>
            <w:r w:rsidRPr="00981B62">
              <w:rPr>
                <w:rFonts w:ascii="Times New Roman" w:hAnsi="Times New Roman" w:cs="Times New Roman"/>
              </w:rPr>
              <w:softHyphen/>
              <w:t>ванного типа и уроков повторительно-обобщающего характера. Анализируя результаты контроля качества преподавания, администрация пришла к выво</w:t>
            </w:r>
            <w:r w:rsidRPr="00981B62">
              <w:rPr>
                <w:rFonts w:ascii="Times New Roman" w:hAnsi="Times New Roman" w:cs="Times New Roman"/>
              </w:rPr>
              <w:softHyphen/>
              <w:t>ду, что наиболее проблематичными в уроке являются целеполагание как в начале, так и по ходу урока, а также подведение итога урока, что не способствует развитию образовательной мотивации школьников и осознанному освоению знаний. Педагог - ключевая фигура в обра</w:t>
            </w:r>
            <w:r w:rsidRPr="00981B62">
              <w:rPr>
                <w:rFonts w:ascii="Times New Roman" w:hAnsi="Times New Roman" w:cs="Times New Roman"/>
              </w:rPr>
              <w:softHyphen/>
              <w:t>зовательном процессе, современные требования к обучению побуждают педагога отказаться от репродукции знаний и искать эффективные способы управления познавательной деятель</w:t>
            </w:r>
            <w:r w:rsidRPr="00981B62">
              <w:rPr>
                <w:rFonts w:ascii="Times New Roman" w:hAnsi="Times New Roman" w:cs="Times New Roman"/>
              </w:rPr>
              <w:softHyphen/>
              <w:t xml:space="preserve">ностью учеников. Умение управлять </w:t>
            </w:r>
            <w:proofErr w:type="gramStart"/>
            <w:r w:rsidRPr="00981B62">
              <w:rPr>
                <w:rFonts w:ascii="Times New Roman" w:hAnsi="Times New Roman" w:cs="Times New Roman"/>
              </w:rPr>
              <w:t>- это</w:t>
            </w:r>
            <w:proofErr w:type="gramEnd"/>
            <w:r w:rsidRPr="00981B62">
              <w:rPr>
                <w:rFonts w:ascii="Times New Roman" w:hAnsi="Times New Roman" w:cs="Times New Roman"/>
              </w:rPr>
              <w:t>, прежде всего, умение формулировать цель и прогнозировать результат. Отсутствие целеполагания в работе педагога обесценивает эту работу, т. к. в этом случаи просто не приходится говорить ни о мотивации школьников в учебном процессе, ни о целесообразном выборе образовательной информации и техноло</w:t>
            </w:r>
            <w:r w:rsidRPr="00981B62">
              <w:rPr>
                <w:rFonts w:ascii="Times New Roman" w:hAnsi="Times New Roman" w:cs="Times New Roman"/>
              </w:rPr>
              <w:softHyphen/>
              <w:t>гий обучения. Не на всех уроках предлагаются школьникам дифференцированные задания, хотя это впрямую противоречит требованиям к организации учебного процесса в «ИНДРЕ». Велик удельный вес репродуктивных мето</w:t>
            </w:r>
            <w:r w:rsidRPr="00981B62">
              <w:rPr>
                <w:rFonts w:ascii="Times New Roman" w:hAnsi="Times New Roman" w:cs="Times New Roman"/>
              </w:rPr>
              <w:softHyphen/>
              <w:t>дов обучения. На устных предметах не всегда в полной мере используется наглядность, особенно атласы и карты на уроках истории и географии.  Мало используются в образова</w:t>
            </w:r>
            <w:r w:rsidRPr="00981B62">
              <w:rPr>
                <w:rFonts w:ascii="Times New Roman" w:hAnsi="Times New Roman" w:cs="Times New Roman"/>
              </w:rPr>
              <w:softHyphen/>
              <w:t>тельном процессе мультимедийные технологии, видеоматериалы.</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w:t>
            </w:r>
            <w:r w:rsidRPr="00981B62">
              <w:rPr>
                <w:rFonts w:ascii="Times New Roman" w:hAnsi="Times New Roman" w:cs="Times New Roman"/>
              </w:rPr>
              <w:tab/>
              <w:t>Обобщение и распространение передового педагогического опыта ежегодно, том числе и 201</w:t>
            </w:r>
            <w:r w:rsidR="005E42BE" w:rsidRPr="00981B62">
              <w:rPr>
                <w:rFonts w:ascii="Times New Roman" w:hAnsi="Times New Roman" w:cs="Times New Roman"/>
              </w:rPr>
              <w:t>8</w:t>
            </w:r>
            <w:r w:rsidRPr="00981B62">
              <w:rPr>
                <w:rFonts w:ascii="Times New Roman" w:hAnsi="Times New Roman" w:cs="Times New Roman"/>
              </w:rPr>
              <w:t xml:space="preserve"> году на базе Школы </w:t>
            </w:r>
            <w:proofErr w:type="gramStart"/>
            <w:r w:rsidRPr="00981B62">
              <w:rPr>
                <w:rFonts w:ascii="Times New Roman" w:hAnsi="Times New Roman" w:cs="Times New Roman"/>
              </w:rPr>
              <w:t>состоялись  школьные</w:t>
            </w:r>
            <w:proofErr w:type="gramEnd"/>
            <w:r w:rsidRPr="00981B62">
              <w:rPr>
                <w:rFonts w:ascii="Times New Roman" w:hAnsi="Times New Roman" w:cs="Times New Roman"/>
              </w:rPr>
              <w:t xml:space="preserve"> педагогические чтения «</w:t>
            </w:r>
            <w:r w:rsidR="00FE1E5F" w:rsidRPr="00981B62">
              <w:rPr>
                <w:rFonts w:ascii="Times New Roman" w:hAnsi="Times New Roman" w:cs="Times New Roman"/>
              </w:rPr>
              <w:t>Ключевые компетенции педагога как основа становления нового качества образования</w:t>
            </w:r>
            <w:r w:rsidRPr="00981B62">
              <w:rPr>
                <w:rFonts w:ascii="Times New Roman" w:hAnsi="Times New Roman" w:cs="Times New Roman"/>
              </w:rPr>
              <w:t>»</w:t>
            </w:r>
            <w:r w:rsidR="00FE1E5F" w:rsidRPr="00981B62">
              <w:rPr>
                <w:rFonts w:ascii="Times New Roman" w:hAnsi="Times New Roman" w:cs="Times New Roman"/>
              </w:rPr>
              <w:t xml:space="preserve">. </w:t>
            </w:r>
            <w:r w:rsidRPr="00981B62">
              <w:rPr>
                <w:rFonts w:ascii="Times New Roman" w:hAnsi="Times New Roman" w:cs="Times New Roman"/>
              </w:rPr>
              <w:t xml:space="preserve"> В ходе педагогических </w:t>
            </w:r>
            <w:proofErr w:type="gramStart"/>
            <w:r w:rsidRPr="00981B62">
              <w:rPr>
                <w:rFonts w:ascii="Times New Roman" w:hAnsi="Times New Roman" w:cs="Times New Roman"/>
              </w:rPr>
              <w:t>чтений  был</w:t>
            </w:r>
            <w:proofErr w:type="gramEnd"/>
            <w:r w:rsidRPr="00981B62">
              <w:rPr>
                <w:rFonts w:ascii="Times New Roman" w:hAnsi="Times New Roman" w:cs="Times New Roman"/>
              </w:rPr>
              <w:t xml:space="preserve"> представлен опыт работы 1</w:t>
            </w:r>
            <w:r w:rsidR="00FE1E5F" w:rsidRPr="00981B62">
              <w:rPr>
                <w:rFonts w:ascii="Times New Roman" w:hAnsi="Times New Roman" w:cs="Times New Roman"/>
              </w:rPr>
              <w:t>6</w:t>
            </w:r>
            <w:r w:rsidRPr="00981B62">
              <w:rPr>
                <w:rFonts w:ascii="Times New Roman" w:hAnsi="Times New Roman" w:cs="Times New Roman"/>
              </w:rPr>
              <w:t xml:space="preserve"> педагогов и воспитателей ДО, предложены методические решения по актуальным задачам  урочной и внеурочной  деятельности, в том числе для подготовки к итоговой аттестации. Особенно заполнились доклады Белозеровой Л.А.  «</w:t>
            </w:r>
            <w:r w:rsidR="00FE1E5F" w:rsidRPr="00981B62">
              <w:rPr>
                <w:rFonts w:ascii="Times New Roman" w:hAnsi="Times New Roman" w:cs="Times New Roman"/>
              </w:rPr>
              <w:t>Устное собеседование по русскому языку как форма контроля метапредметных УУД</w:t>
            </w:r>
            <w:r w:rsidRPr="00981B62">
              <w:rPr>
                <w:rFonts w:ascii="Times New Roman" w:hAnsi="Times New Roman" w:cs="Times New Roman"/>
              </w:rPr>
              <w:t xml:space="preserve">», </w:t>
            </w:r>
            <w:proofErr w:type="spellStart"/>
            <w:r w:rsidRPr="00981B62">
              <w:rPr>
                <w:rFonts w:ascii="Times New Roman" w:hAnsi="Times New Roman" w:cs="Times New Roman"/>
              </w:rPr>
              <w:t>Михиной</w:t>
            </w:r>
            <w:proofErr w:type="spellEnd"/>
            <w:r w:rsidRPr="00981B62">
              <w:rPr>
                <w:rFonts w:ascii="Times New Roman" w:hAnsi="Times New Roman" w:cs="Times New Roman"/>
              </w:rPr>
              <w:t xml:space="preserve"> Ю.П. «</w:t>
            </w:r>
            <w:r w:rsidR="00FE1E5F" w:rsidRPr="00981B62">
              <w:rPr>
                <w:rFonts w:ascii="Times New Roman" w:hAnsi="Times New Roman" w:cs="Times New Roman"/>
              </w:rPr>
              <w:t>5 лет: подведение итогов и перспективы развития</w:t>
            </w:r>
            <w:r w:rsidRPr="00981B62">
              <w:rPr>
                <w:rFonts w:ascii="Times New Roman" w:hAnsi="Times New Roman" w:cs="Times New Roman"/>
              </w:rPr>
              <w:t>»,</w:t>
            </w:r>
            <w:r w:rsidR="00FE1E5F" w:rsidRPr="00981B62">
              <w:rPr>
                <w:rFonts w:ascii="Times New Roman" w:hAnsi="Times New Roman" w:cs="Times New Roman"/>
              </w:rPr>
              <w:t xml:space="preserve"> «Использование контурных карт в начальной школе» </w:t>
            </w:r>
            <w:proofErr w:type="spellStart"/>
            <w:r w:rsidR="00FE1E5F" w:rsidRPr="00981B62">
              <w:rPr>
                <w:rFonts w:ascii="Times New Roman" w:hAnsi="Times New Roman" w:cs="Times New Roman"/>
              </w:rPr>
              <w:t>Быданцева</w:t>
            </w:r>
            <w:proofErr w:type="spellEnd"/>
            <w:r w:rsidR="00FE1E5F" w:rsidRPr="00981B62">
              <w:rPr>
                <w:rFonts w:ascii="Times New Roman" w:hAnsi="Times New Roman" w:cs="Times New Roman"/>
              </w:rPr>
              <w:t xml:space="preserve"> Е.И.</w:t>
            </w:r>
            <w:r w:rsidRPr="00981B62">
              <w:rPr>
                <w:rFonts w:ascii="Times New Roman" w:hAnsi="Times New Roman" w:cs="Times New Roman"/>
              </w:rPr>
              <w:t xml:space="preserve">, и другие.  Ежегодные педагогические </w:t>
            </w:r>
            <w:proofErr w:type="gramStart"/>
            <w:r w:rsidRPr="00981B62">
              <w:rPr>
                <w:rFonts w:ascii="Times New Roman" w:hAnsi="Times New Roman" w:cs="Times New Roman"/>
              </w:rPr>
              <w:t>чтения  -</w:t>
            </w:r>
            <w:proofErr w:type="gramEnd"/>
            <w:r w:rsidRPr="00981B62">
              <w:rPr>
                <w:rFonts w:ascii="Times New Roman" w:hAnsi="Times New Roman" w:cs="Times New Roman"/>
              </w:rPr>
              <w:t xml:space="preserve"> хорошая традиция нашей школы.</w:t>
            </w:r>
          </w:p>
          <w:p w:rsidR="00FE1E5F" w:rsidRPr="00981B62" w:rsidRDefault="00FE1E5F" w:rsidP="00FE1E5F">
            <w:pPr>
              <w:rPr>
                <w:rFonts w:ascii="Times New Roman" w:hAnsi="Times New Roman" w:cs="Times New Roman"/>
              </w:rPr>
            </w:pPr>
            <w:proofErr w:type="gramStart"/>
            <w:r w:rsidRPr="00981B62">
              <w:rPr>
                <w:rFonts w:ascii="Times New Roman" w:hAnsi="Times New Roman" w:cs="Times New Roman"/>
              </w:rPr>
              <w:t>Темы  выступлений</w:t>
            </w:r>
            <w:proofErr w:type="gramEnd"/>
            <w:r w:rsidRPr="00981B62">
              <w:rPr>
                <w:rFonts w:ascii="Times New Roman" w:hAnsi="Times New Roman" w:cs="Times New Roman"/>
              </w:rPr>
              <w:t xml:space="preserve"> учителей на педагогических чтениях 14.06.2018.</w:t>
            </w:r>
          </w:p>
          <w:tbl>
            <w:tblPr>
              <w:tblStyle w:val="a4"/>
              <w:tblW w:w="7137" w:type="dxa"/>
              <w:tblLayout w:type="fixed"/>
              <w:tblLook w:val="04A0" w:firstRow="1" w:lastRow="0" w:firstColumn="1" w:lastColumn="0" w:noHBand="0" w:noVBand="1"/>
            </w:tblPr>
            <w:tblGrid>
              <w:gridCol w:w="675"/>
              <w:gridCol w:w="4619"/>
              <w:gridCol w:w="1843"/>
            </w:tblGrid>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тема</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ФИО учителя</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Развитие коммуникативных и </w:t>
                  </w:r>
                  <w:proofErr w:type="gramStart"/>
                  <w:r w:rsidRPr="00981B62">
                    <w:rPr>
                      <w:rFonts w:ascii="Times New Roman" w:hAnsi="Times New Roman" w:cs="Times New Roman"/>
                    </w:rPr>
                    <w:t xml:space="preserve">личностных  </w:t>
                  </w:r>
                  <w:r w:rsidRPr="00981B62">
                    <w:rPr>
                      <w:rFonts w:ascii="Times New Roman" w:hAnsi="Times New Roman" w:cs="Times New Roman"/>
                    </w:rPr>
                    <w:lastRenderedPageBreak/>
                    <w:t>УУД</w:t>
                  </w:r>
                  <w:proofErr w:type="gramEnd"/>
                  <w:r w:rsidRPr="00981B62">
                    <w:rPr>
                      <w:rFonts w:ascii="Times New Roman" w:hAnsi="Times New Roman" w:cs="Times New Roman"/>
                    </w:rPr>
                    <w:t xml:space="preserve"> на уроках технологии</w:t>
                  </w:r>
                </w:p>
              </w:tc>
              <w:tc>
                <w:tcPr>
                  <w:tcW w:w="1843" w:type="dxa"/>
                </w:tcPr>
                <w:p w:rsidR="00FE1E5F" w:rsidRPr="00981B62" w:rsidRDefault="00FE1E5F" w:rsidP="00FE1E5F">
                  <w:pPr>
                    <w:rPr>
                      <w:rFonts w:ascii="Times New Roman" w:hAnsi="Times New Roman" w:cs="Times New Roman"/>
                    </w:rPr>
                  </w:pPr>
                  <w:proofErr w:type="spellStart"/>
                  <w:r w:rsidRPr="00981B62">
                    <w:rPr>
                      <w:rFonts w:ascii="Times New Roman" w:hAnsi="Times New Roman" w:cs="Times New Roman"/>
                    </w:rPr>
                    <w:lastRenderedPageBreak/>
                    <w:t>Крагель</w:t>
                  </w:r>
                  <w:proofErr w:type="spellEnd"/>
                  <w:r w:rsidRPr="00981B62">
                    <w:rPr>
                      <w:rFonts w:ascii="Times New Roman" w:hAnsi="Times New Roman" w:cs="Times New Roman"/>
                    </w:rPr>
                    <w:t xml:space="preserve"> И.В.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2. </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Производственная практика учеников 7-8 класса</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Бондина М.Ю. </w:t>
                  </w:r>
                </w:p>
                <w:p w:rsidR="00FE1E5F" w:rsidRPr="00981B62" w:rsidRDefault="00FE1E5F" w:rsidP="00FE1E5F">
                  <w:pPr>
                    <w:rPr>
                      <w:rFonts w:ascii="Times New Roman" w:hAnsi="Times New Roman" w:cs="Times New Roman"/>
                    </w:rPr>
                  </w:pPr>
                  <w:r w:rsidRPr="00981B62">
                    <w:rPr>
                      <w:rFonts w:ascii="Times New Roman" w:hAnsi="Times New Roman" w:cs="Times New Roman"/>
                    </w:rPr>
                    <w:t>Морозова Л.Л.</w:t>
                  </w:r>
                </w:p>
                <w:p w:rsidR="00FE1E5F" w:rsidRPr="00981B62" w:rsidRDefault="00FE1E5F" w:rsidP="00FE1E5F">
                  <w:pPr>
                    <w:rPr>
                      <w:rFonts w:ascii="Times New Roman" w:hAnsi="Times New Roman" w:cs="Times New Roman"/>
                    </w:rPr>
                  </w:pPr>
                  <w:r w:rsidRPr="00981B62">
                    <w:rPr>
                      <w:rFonts w:ascii="Times New Roman" w:hAnsi="Times New Roman" w:cs="Times New Roman"/>
                    </w:rPr>
                    <w:t>Пьянкова И.П.</w:t>
                  </w:r>
                </w:p>
                <w:p w:rsidR="00FE1E5F" w:rsidRPr="00981B62" w:rsidRDefault="00FE1E5F" w:rsidP="00FE1E5F">
                  <w:pPr>
                    <w:rPr>
                      <w:rFonts w:ascii="Times New Roman" w:hAnsi="Times New Roman" w:cs="Times New Roman"/>
                    </w:rPr>
                  </w:pPr>
                  <w:r w:rsidRPr="00981B62">
                    <w:rPr>
                      <w:rFonts w:ascii="Times New Roman" w:hAnsi="Times New Roman" w:cs="Times New Roman"/>
                    </w:rPr>
                    <w:t>Белозерова Л.А.</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3</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Составляющие психологической характеристики класса.</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Кулакова М.В.</w:t>
                  </w:r>
                </w:p>
                <w:p w:rsidR="00FE1E5F" w:rsidRPr="00981B62" w:rsidRDefault="00FE1E5F" w:rsidP="00FE1E5F">
                  <w:pPr>
                    <w:rPr>
                      <w:rFonts w:ascii="Times New Roman" w:hAnsi="Times New Roman" w:cs="Times New Roman"/>
                    </w:rPr>
                  </w:pPr>
                  <w:r w:rsidRPr="00981B62">
                    <w:rPr>
                      <w:rFonts w:ascii="Times New Roman" w:hAnsi="Times New Roman" w:cs="Times New Roman"/>
                    </w:rPr>
                    <w:t>Диева А.В.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4</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Ключевые компетенции педагога как основа становления нового качества образования</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Бондина М.Ю.</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5</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5 лет: подведение итогов и перспективы развития</w:t>
                  </w:r>
                </w:p>
              </w:tc>
              <w:tc>
                <w:tcPr>
                  <w:tcW w:w="1843" w:type="dxa"/>
                </w:tcPr>
                <w:p w:rsidR="00FE1E5F" w:rsidRPr="00981B62" w:rsidRDefault="00FE1E5F" w:rsidP="00FE1E5F">
                  <w:pPr>
                    <w:rPr>
                      <w:rFonts w:ascii="Times New Roman" w:hAnsi="Times New Roman" w:cs="Times New Roman"/>
                    </w:rPr>
                  </w:pPr>
                  <w:proofErr w:type="spellStart"/>
                  <w:r w:rsidRPr="00981B62">
                    <w:rPr>
                      <w:rFonts w:ascii="Times New Roman" w:hAnsi="Times New Roman" w:cs="Times New Roman"/>
                    </w:rPr>
                    <w:t>Михина</w:t>
                  </w:r>
                  <w:proofErr w:type="spellEnd"/>
                  <w:r w:rsidRPr="00981B62">
                    <w:rPr>
                      <w:rFonts w:ascii="Times New Roman" w:hAnsi="Times New Roman" w:cs="Times New Roman"/>
                    </w:rPr>
                    <w:t xml:space="preserve"> Ю.П.</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6</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Применение творческих заданий при изучении математики в пятом классе.</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Морозова Л.Л.</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7</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Творческая деятельность обучающихся на уроках музыки 1-8</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Короткова И.В.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8</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Инновационные технологии на уроках ИЗО</w:t>
                  </w:r>
                </w:p>
              </w:tc>
              <w:tc>
                <w:tcPr>
                  <w:tcW w:w="1843" w:type="dxa"/>
                </w:tcPr>
                <w:p w:rsidR="00FE1E5F" w:rsidRPr="00981B62" w:rsidRDefault="00FE1E5F" w:rsidP="00FE1E5F">
                  <w:pPr>
                    <w:rPr>
                      <w:rFonts w:ascii="Times New Roman" w:hAnsi="Times New Roman" w:cs="Times New Roman"/>
                    </w:rPr>
                  </w:pPr>
                  <w:proofErr w:type="spellStart"/>
                  <w:r w:rsidRPr="00981B62">
                    <w:rPr>
                      <w:rFonts w:ascii="Times New Roman" w:hAnsi="Times New Roman" w:cs="Times New Roman"/>
                    </w:rPr>
                    <w:t>Новакова</w:t>
                  </w:r>
                  <w:proofErr w:type="spellEnd"/>
                  <w:r w:rsidRPr="00981B62">
                    <w:rPr>
                      <w:rFonts w:ascii="Times New Roman" w:hAnsi="Times New Roman" w:cs="Times New Roman"/>
                    </w:rPr>
                    <w:t xml:space="preserve"> Н.В.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9</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Проектировочная </w:t>
                  </w:r>
                  <w:proofErr w:type="gramStart"/>
                  <w:r w:rsidRPr="00981B62">
                    <w:rPr>
                      <w:rFonts w:ascii="Times New Roman" w:hAnsi="Times New Roman" w:cs="Times New Roman"/>
                    </w:rPr>
                    <w:t>деятельность  с</w:t>
                  </w:r>
                  <w:proofErr w:type="gramEnd"/>
                  <w:r w:rsidRPr="00981B62">
                    <w:rPr>
                      <w:rFonts w:ascii="Times New Roman" w:hAnsi="Times New Roman" w:cs="Times New Roman"/>
                    </w:rPr>
                    <w:t xml:space="preserve"> учениками нач. школы</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Еремина О.А.</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10</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Мотивация по ФГОС</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Худорожкова Ю.В.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11</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Аналитическая деятельность учителя на примере анализа ВПР</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Голохвастова А.Л.</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12</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Использование контурных карт в начальной школе </w:t>
                  </w:r>
                </w:p>
              </w:tc>
              <w:tc>
                <w:tcPr>
                  <w:tcW w:w="1843" w:type="dxa"/>
                </w:tcPr>
                <w:p w:rsidR="00FE1E5F" w:rsidRPr="00981B62" w:rsidRDefault="00FE1E5F" w:rsidP="00FE1E5F">
                  <w:pPr>
                    <w:rPr>
                      <w:rFonts w:ascii="Times New Roman" w:hAnsi="Times New Roman" w:cs="Times New Roman"/>
                    </w:rPr>
                  </w:pPr>
                  <w:proofErr w:type="spellStart"/>
                  <w:r w:rsidRPr="00981B62">
                    <w:rPr>
                      <w:rFonts w:ascii="Times New Roman" w:hAnsi="Times New Roman" w:cs="Times New Roman"/>
                    </w:rPr>
                    <w:t>Быданцева</w:t>
                  </w:r>
                  <w:proofErr w:type="spellEnd"/>
                  <w:r w:rsidRPr="00981B62">
                    <w:rPr>
                      <w:rFonts w:ascii="Times New Roman" w:hAnsi="Times New Roman" w:cs="Times New Roman"/>
                    </w:rPr>
                    <w:t xml:space="preserve"> Е.И.</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13</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Устное собеседование по русскому языку как форма контроля метапредметных УУД</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Белозерова Л.А.</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14</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Краткое (5мин) сообщение о курсах по повышению мотивации обучения Вовлечение учащихся в обучение.</w:t>
                  </w:r>
                </w:p>
                <w:p w:rsidR="00FE1E5F" w:rsidRPr="00981B62" w:rsidRDefault="00FE1E5F" w:rsidP="00FE1E5F">
                  <w:pPr>
                    <w:rPr>
                      <w:rFonts w:ascii="Times New Roman" w:hAnsi="Times New Roman" w:cs="Times New Roman"/>
                    </w:rPr>
                  </w:pPr>
                  <w:r w:rsidRPr="00981B62">
                    <w:rPr>
                      <w:rFonts w:ascii="Times New Roman" w:hAnsi="Times New Roman" w:cs="Times New Roman"/>
                    </w:rPr>
                    <w:t>2. Доклад (10 мин) по теме "Некоторые приемы повышения мотивации обучения и результаты их применения в обучении учащихся гимназии "Индра"</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Сидорова Е.В.</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15</w:t>
                  </w:r>
                </w:p>
              </w:tc>
              <w:tc>
                <w:tcPr>
                  <w:tcW w:w="4619" w:type="dxa"/>
                </w:tcPr>
                <w:p w:rsidR="00FE1E5F" w:rsidRPr="00981B62" w:rsidRDefault="00FE1E5F" w:rsidP="00FE1E5F">
                  <w:pPr>
                    <w:rPr>
                      <w:rFonts w:ascii="Times New Roman" w:hAnsi="Times New Roman" w:cs="Times New Roman"/>
                    </w:rPr>
                  </w:pPr>
                  <w:proofErr w:type="spellStart"/>
                  <w:r w:rsidRPr="00981B62">
                    <w:rPr>
                      <w:rFonts w:ascii="Times New Roman" w:hAnsi="Times New Roman" w:cs="Times New Roman"/>
                      <w:bCs/>
                    </w:rPr>
                    <w:t>Воспитательно</w:t>
                  </w:r>
                  <w:proofErr w:type="spellEnd"/>
                  <w:r w:rsidRPr="00981B62">
                    <w:rPr>
                      <w:rFonts w:ascii="Times New Roman" w:hAnsi="Times New Roman" w:cs="Times New Roman"/>
                      <w:bCs/>
                    </w:rPr>
                    <w:t xml:space="preserve"> – образовательная работа дошкольных групп по подготовке детей </w:t>
                  </w:r>
                  <w:r w:rsidRPr="00981B62">
                    <w:rPr>
                      <w:rFonts w:ascii="Times New Roman" w:hAnsi="Times New Roman" w:cs="Times New Roman"/>
                      <w:bCs/>
                    </w:rPr>
                    <w:br/>
                    <w:t>к обучению в школе</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Воронова А.И. и воспитатели ДО</w:t>
                  </w:r>
                </w:p>
              </w:tc>
            </w:tr>
            <w:tr w:rsidR="00FE1E5F" w:rsidRPr="00981B62" w:rsidTr="00A27DA3">
              <w:tc>
                <w:tcPr>
                  <w:tcW w:w="675"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 xml:space="preserve">16 </w:t>
                  </w:r>
                </w:p>
              </w:tc>
              <w:tc>
                <w:tcPr>
                  <w:tcW w:w="4619"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Презентация как форма творческого отчета о проведенных мероприятиях.</w:t>
                  </w:r>
                </w:p>
              </w:tc>
              <w:tc>
                <w:tcPr>
                  <w:tcW w:w="1843" w:type="dxa"/>
                </w:tcPr>
                <w:p w:rsidR="00FE1E5F" w:rsidRPr="00981B62" w:rsidRDefault="00FE1E5F" w:rsidP="00FE1E5F">
                  <w:pPr>
                    <w:rPr>
                      <w:rFonts w:ascii="Times New Roman" w:hAnsi="Times New Roman" w:cs="Times New Roman"/>
                    </w:rPr>
                  </w:pPr>
                  <w:r w:rsidRPr="00981B62">
                    <w:rPr>
                      <w:rFonts w:ascii="Times New Roman" w:hAnsi="Times New Roman" w:cs="Times New Roman"/>
                    </w:rPr>
                    <w:t>Назарова О.А.</w:t>
                  </w:r>
                </w:p>
              </w:tc>
            </w:tr>
          </w:tbl>
          <w:p w:rsidR="00FE1E5F" w:rsidRPr="00981B62" w:rsidRDefault="00FE1E5F" w:rsidP="00555F3F">
            <w:pPr>
              <w:rPr>
                <w:rFonts w:ascii="Times New Roman" w:hAnsi="Times New Roman" w:cs="Times New Roman"/>
              </w:rPr>
            </w:pP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Педагоги школы заинтересованы в повышении своей квалификации. Школы посредством получения дополнительного профессионального образования носит системный характер: проектируется перспективный план повышения квалификации сотрудников; педагоги своевременно информируются о планируемых программах повышения квалификации. На сегодня работа по повышению </w:t>
            </w:r>
            <w:r w:rsidRPr="00981B62">
              <w:rPr>
                <w:rFonts w:ascii="Times New Roman" w:hAnsi="Times New Roman" w:cs="Times New Roman"/>
                <w:bCs/>
              </w:rPr>
              <w:t>квалификации</w:t>
            </w:r>
            <w:r w:rsidRPr="00981B62">
              <w:rPr>
                <w:rFonts w:ascii="Times New Roman" w:hAnsi="Times New Roman" w:cs="Times New Roman"/>
                <w:b/>
                <w:bCs/>
              </w:rPr>
              <w:t xml:space="preserve"> </w:t>
            </w:r>
            <w:r w:rsidRPr="00981B62">
              <w:rPr>
                <w:rFonts w:ascii="Times New Roman" w:hAnsi="Times New Roman" w:cs="Times New Roman"/>
              </w:rPr>
              <w:t>реализуется следующим образом:</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-участие в работе курсов, </w:t>
            </w:r>
            <w:proofErr w:type="gramStart"/>
            <w:r w:rsidRPr="00981B62">
              <w:rPr>
                <w:rFonts w:ascii="Times New Roman" w:hAnsi="Times New Roman" w:cs="Times New Roman"/>
              </w:rPr>
              <w:t>семинаров ,</w:t>
            </w:r>
            <w:proofErr w:type="gramEnd"/>
            <w:r w:rsidRPr="00981B62">
              <w:rPr>
                <w:rFonts w:ascii="Times New Roman" w:hAnsi="Times New Roman" w:cs="Times New Roman"/>
              </w:rPr>
              <w:t xml:space="preserve"> научно-практических конференций для педагогов и руководителей школ по актуальным проблемам образования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-участие педагогов школы в аттестации работников образования Свердловской </w:t>
            </w:r>
            <w:r w:rsidRPr="00981B62">
              <w:rPr>
                <w:rFonts w:ascii="Times New Roman" w:hAnsi="Times New Roman" w:cs="Times New Roman"/>
              </w:rPr>
              <w:lastRenderedPageBreak/>
              <w:t xml:space="preserve">области;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представление собственного опыта </w:t>
            </w:r>
            <w:proofErr w:type="gramStart"/>
            <w:r w:rsidRPr="00981B62">
              <w:rPr>
                <w:rFonts w:ascii="Times New Roman" w:hAnsi="Times New Roman" w:cs="Times New Roman"/>
              </w:rPr>
              <w:t>педагогов  на</w:t>
            </w:r>
            <w:proofErr w:type="gramEnd"/>
            <w:r w:rsidRPr="00981B62">
              <w:rPr>
                <w:rFonts w:ascii="Times New Roman" w:hAnsi="Times New Roman" w:cs="Times New Roman"/>
              </w:rPr>
              <w:t xml:space="preserve"> Педагогических чтениях</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-публикация </w:t>
            </w:r>
            <w:proofErr w:type="gramStart"/>
            <w:r w:rsidRPr="00981B62">
              <w:rPr>
                <w:rFonts w:ascii="Times New Roman" w:hAnsi="Times New Roman" w:cs="Times New Roman"/>
              </w:rPr>
              <w:t>работ  работников</w:t>
            </w:r>
            <w:proofErr w:type="gramEnd"/>
            <w:r w:rsidRPr="00981B62">
              <w:rPr>
                <w:rFonts w:ascii="Times New Roman" w:hAnsi="Times New Roman" w:cs="Times New Roman"/>
              </w:rPr>
              <w:t xml:space="preserve"> ОО в различных источниках.</w:t>
            </w: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Количество педагогических и руководящих работников, прошедших курсовую подготовку в 201</w:t>
            </w:r>
            <w:r w:rsidR="00E7536C" w:rsidRPr="00981B62">
              <w:rPr>
                <w:rFonts w:ascii="Times New Roman" w:hAnsi="Times New Roman" w:cs="Times New Roman"/>
              </w:rPr>
              <w:t>8</w:t>
            </w:r>
            <w:r w:rsidRPr="00981B62">
              <w:rPr>
                <w:rFonts w:ascii="Times New Roman" w:hAnsi="Times New Roman" w:cs="Times New Roman"/>
              </w:rPr>
              <w:t xml:space="preserve"> году и получивших удостоверение, - </w:t>
            </w:r>
            <w:r w:rsidR="00E7536C" w:rsidRPr="00981B62">
              <w:rPr>
                <w:rFonts w:ascii="Times New Roman" w:hAnsi="Times New Roman" w:cs="Times New Roman"/>
              </w:rPr>
              <w:t>23</w:t>
            </w:r>
            <w:r w:rsidRPr="00981B62">
              <w:rPr>
                <w:rFonts w:ascii="Times New Roman" w:hAnsi="Times New Roman" w:cs="Times New Roman"/>
              </w:rPr>
              <w:t xml:space="preserve"> (</w:t>
            </w:r>
            <w:r w:rsidR="00E7536C" w:rsidRPr="00981B62">
              <w:rPr>
                <w:rFonts w:ascii="Times New Roman" w:hAnsi="Times New Roman" w:cs="Times New Roman"/>
              </w:rPr>
              <w:t>57</w:t>
            </w:r>
            <w:r w:rsidRPr="00981B62">
              <w:rPr>
                <w:rFonts w:ascii="Times New Roman" w:hAnsi="Times New Roman" w:cs="Times New Roman"/>
              </w:rPr>
              <w:t xml:space="preserve">%) человек, из них </w:t>
            </w:r>
            <w:r w:rsidR="00E7536C" w:rsidRPr="00981B62">
              <w:rPr>
                <w:rFonts w:ascii="Times New Roman" w:hAnsi="Times New Roman" w:cs="Times New Roman"/>
              </w:rPr>
              <w:t>3</w:t>
            </w:r>
            <w:r w:rsidRPr="00981B62">
              <w:rPr>
                <w:rFonts w:ascii="Times New Roman" w:hAnsi="Times New Roman" w:cs="Times New Roman"/>
              </w:rPr>
              <w:t xml:space="preserve"> руководящих работника. </w:t>
            </w:r>
          </w:p>
          <w:p w:rsidR="00E7536C" w:rsidRPr="00981B62" w:rsidRDefault="00E7536C" w:rsidP="00E7536C">
            <w:pPr>
              <w:widowControl/>
              <w:jc w:val="center"/>
              <w:rPr>
                <w:rFonts w:ascii="Times New Roman" w:eastAsia="Times New Roman" w:hAnsi="Times New Roman" w:cs="Times New Roman"/>
                <w:b/>
                <w:color w:val="auto"/>
              </w:rPr>
            </w:pPr>
            <w:r w:rsidRPr="00981B62">
              <w:rPr>
                <w:rFonts w:ascii="Times New Roman" w:eastAsia="Times New Roman" w:hAnsi="Times New Roman" w:cs="Times New Roman"/>
                <w:b/>
                <w:color w:val="auto"/>
              </w:rPr>
              <w:t>Перечень курсов педагогических работников ЧОУ СОШ «Индра»</w:t>
            </w:r>
            <w:r w:rsidR="00D415D1" w:rsidRPr="00981B62">
              <w:rPr>
                <w:rFonts w:ascii="Times New Roman" w:eastAsia="Times New Roman" w:hAnsi="Times New Roman" w:cs="Times New Roman"/>
                <w:b/>
                <w:color w:val="auto"/>
              </w:rPr>
              <w:t>, прошедших в 2018 году</w:t>
            </w:r>
          </w:p>
          <w:tbl>
            <w:tblPr>
              <w:tblW w:w="8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
              <w:gridCol w:w="1784"/>
              <w:gridCol w:w="3544"/>
              <w:gridCol w:w="2564"/>
            </w:tblGrid>
            <w:tr w:rsidR="00D415D1" w:rsidRPr="00981B62" w:rsidTr="009A7F98">
              <w:tc>
                <w:tcPr>
                  <w:tcW w:w="237" w:type="dxa"/>
                  <w:vMerge w:val="restart"/>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Бондина М.Ю.</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 «Внутришкольная система управления качеством образования: субъекты, ресурсы, технологии.»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Фоксфорд</w:t>
                  </w:r>
                  <w:proofErr w:type="spellEnd"/>
                  <w:r w:rsidRPr="00981B62">
                    <w:rPr>
                      <w:rFonts w:ascii="Times New Roman" w:eastAsia="Times New Roman" w:hAnsi="Times New Roman" w:cs="Times New Roman"/>
                      <w:color w:val="auto"/>
                      <w:sz w:val="22"/>
                      <w:szCs w:val="22"/>
                    </w:rPr>
                    <w:t xml:space="preserve"> 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right w:val="single" w:sz="4" w:space="0" w:color="000000"/>
                  </w:tcBorders>
                  <w:hideMark/>
                </w:tcPr>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Как научить решать задачи по физике (основная школа) Подготовка к ОГЭ (72ч) </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Преподавание астрономии в современной школе в контексте требований ФГОС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Быданцева</w:t>
                  </w:r>
                  <w:proofErr w:type="spellEnd"/>
                  <w:r w:rsidRPr="00981B62">
                    <w:rPr>
                      <w:rFonts w:ascii="Times New Roman" w:eastAsia="Times New Roman" w:hAnsi="Times New Roman" w:cs="Times New Roman"/>
                      <w:color w:val="auto"/>
                      <w:sz w:val="22"/>
                      <w:szCs w:val="22"/>
                    </w:rPr>
                    <w:t xml:space="preserve"> Е.И.</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Основы духовно-нравственной культуры: история и теория русской культуры</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«ИНФОУРОК», Смоленск</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Голохвастова А.Л.</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Специальные знания, способствующие эффективной реализации ФГОС для обучающихся с ОВЗ</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Фоксфорд</w:t>
                  </w:r>
                  <w:proofErr w:type="spellEnd"/>
                  <w:r w:rsidRPr="00981B62">
                    <w:rPr>
                      <w:rFonts w:ascii="Times New Roman" w:eastAsia="Times New Roman" w:hAnsi="Times New Roman" w:cs="Times New Roman"/>
                      <w:color w:val="auto"/>
                      <w:sz w:val="22"/>
                      <w:szCs w:val="22"/>
                    </w:rPr>
                    <w:t xml:space="preserve"> 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Введение в нейрофизиологию обучения. Нейропсихологические основы. Курс для педагогов и психологов</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Фоксфорд</w:t>
                  </w:r>
                  <w:proofErr w:type="spellEnd"/>
                  <w:r w:rsidRPr="00981B62">
                    <w:rPr>
                      <w:rFonts w:ascii="Times New Roman" w:eastAsia="Times New Roman" w:hAnsi="Times New Roman" w:cs="Times New Roman"/>
                      <w:color w:val="auto"/>
                      <w:sz w:val="22"/>
                      <w:szCs w:val="22"/>
                    </w:rPr>
                    <w:t xml:space="preserve"> 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-групп»</w:t>
                  </w:r>
                </w:p>
              </w:tc>
            </w:tr>
            <w:tr w:rsidR="00D415D1" w:rsidRPr="00981B62" w:rsidTr="00D415D1">
              <w:tc>
                <w:tcPr>
                  <w:tcW w:w="237" w:type="dxa"/>
                  <w:vMerge w:val="restart"/>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Дунарь</w:t>
                  </w:r>
                  <w:proofErr w:type="spellEnd"/>
                  <w:r w:rsidRPr="00981B62">
                    <w:rPr>
                      <w:rFonts w:ascii="Times New Roman" w:eastAsia="Times New Roman" w:hAnsi="Times New Roman" w:cs="Times New Roman"/>
                      <w:color w:val="auto"/>
                      <w:sz w:val="22"/>
                      <w:szCs w:val="22"/>
                    </w:rPr>
                    <w:t xml:space="preserve"> С.В.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Современные подходы к преподаванию курса информатики в начальной школе в свете требований ФГОС НОО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Еремина О.А.</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jc w:val="both"/>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Введение в нейрофизиологию обучения. Нейропсихологические основы. Курс для педагогов и психологов.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right w:val="single" w:sz="4" w:space="0" w:color="000000"/>
                  </w:tcBorders>
                  <w:hideMark/>
                </w:tcPr>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jc w:val="both"/>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Эффективные способы повышения детской грамотности в рамках реализации ФГОС (36ч)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jc w:val="both"/>
                    <w:rPr>
                      <w:rFonts w:ascii="Times New Roman" w:eastAsia="Times New Roman" w:hAnsi="Times New Roman" w:cs="Times New Roman"/>
                      <w:color w:val="auto"/>
                      <w:szCs w:val="20"/>
                    </w:rPr>
                  </w:pPr>
                  <w:r w:rsidRPr="00981B62">
                    <w:rPr>
                      <w:rFonts w:ascii="Times New Roman" w:eastAsia="Times New Roman" w:hAnsi="Times New Roman" w:cs="Times New Roman"/>
                      <w:color w:val="auto"/>
                      <w:szCs w:val="20"/>
                    </w:rPr>
                    <w:t>Формирование личностных и метапредметных результатов на уроках физической культуры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Cs w:val="20"/>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Зеваков</w:t>
                  </w:r>
                  <w:proofErr w:type="spellEnd"/>
                  <w:r w:rsidRPr="00981B62">
                    <w:rPr>
                      <w:rFonts w:ascii="Times New Roman" w:eastAsia="Times New Roman" w:hAnsi="Times New Roman" w:cs="Times New Roman"/>
                      <w:color w:val="auto"/>
                      <w:sz w:val="22"/>
                      <w:szCs w:val="22"/>
                    </w:rPr>
                    <w:t xml:space="preserve"> К.О.</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Как преподавать историю в современной школе: теория и методика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9A7F98">
              <w:tc>
                <w:tcPr>
                  <w:tcW w:w="237" w:type="dxa"/>
                  <w:vMerge w:val="restart"/>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Комиссарова О.Г.</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Методика современного преподавания физической культуры в системе общего и дополнительного образования (36 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right w:val="single" w:sz="4" w:space="0" w:color="000000"/>
                  </w:tcBorders>
                  <w:hideMark/>
                </w:tcPr>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Специальные знания, способствующие эффективной </w:t>
                  </w:r>
                  <w:r w:rsidRPr="00981B62">
                    <w:rPr>
                      <w:rFonts w:ascii="Times New Roman" w:eastAsia="Times New Roman" w:hAnsi="Times New Roman" w:cs="Times New Roman"/>
                      <w:color w:val="auto"/>
                      <w:sz w:val="22"/>
                      <w:szCs w:val="22"/>
                    </w:rPr>
                    <w:lastRenderedPageBreak/>
                    <w:t>реализации ФГОС для обучающихся с ОВЗ (108ч)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lastRenderedPageBreak/>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w:t>
                  </w:r>
                  <w:r w:rsidRPr="00981B62">
                    <w:rPr>
                      <w:rFonts w:ascii="Times New Roman" w:eastAsia="Times New Roman" w:hAnsi="Times New Roman" w:cs="Times New Roman"/>
                      <w:color w:val="auto"/>
                      <w:sz w:val="22"/>
                      <w:szCs w:val="22"/>
                    </w:rPr>
                    <w:lastRenderedPageBreak/>
                    <w:t>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Оздоровительные технологии в дошкольном образовательном учреждении: инновационный аспект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Короткова И.В.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Современные педагогические технологии в изучении предметной области «Искусство»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Крагель</w:t>
                  </w:r>
                  <w:proofErr w:type="spellEnd"/>
                  <w:r w:rsidRPr="00981B62">
                    <w:rPr>
                      <w:rFonts w:ascii="Times New Roman" w:eastAsia="Times New Roman" w:hAnsi="Times New Roman" w:cs="Times New Roman"/>
                      <w:color w:val="auto"/>
                      <w:sz w:val="22"/>
                      <w:szCs w:val="22"/>
                    </w:rPr>
                    <w:t xml:space="preserve"> И.В.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Проектная деятельность учащихся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Кулакова М.В.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Психолого-педагогические аспекты инклюзивного образование в условиях реализации ФГОС</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«ИНФОУРОК», Смоленск</w:t>
                  </w:r>
                </w:p>
              </w:tc>
            </w:tr>
            <w:tr w:rsidR="00D415D1" w:rsidRPr="00981B62" w:rsidTr="00D415D1">
              <w:tc>
                <w:tcPr>
                  <w:tcW w:w="237" w:type="dxa"/>
                  <w:vMerge w:val="restart"/>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FF0000"/>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Метелева Е.С.</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Проф</w:t>
                  </w:r>
                  <w:proofErr w:type="spellEnd"/>
                  <w:r w:rsidRPr="00981B62">
                    <w:rPr>
                      <w:rFonts w:ascii="Times New Roman" w:eastAsia="Times New Roman" w:hAnsi="Times New Roman" w:cs="Times New Roman"/>
                      <w:color w:val="auto"/>
                      <w:sz w:val="22"/>
                      <w:szCs w:val="22"/>
                    </w:rPr>
                    <w:t xml:space="preserve"> переподготовка «Начальное образование: теория и методики организации образовательной деятельности»</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FF0000"/>
                      <w:sz w:val="22"/>
                      <w:szCs w:val="22"/>
                    </w:rPr>
                  </w:pPr>
                  <w:r w:rsidRPr="00981B62">
                    <w:rPr>
                      <w:rFonts w:ascii="Times New Roman" w:eastAsia="Times New Roman" w:hAnsi="Times New Roman" w:cs="Times New Roman"/>
                      <w:color w:val="FF0000"/>
                      <w:sz w:val="22"/>
                      <w:szCs w:val="22"/>
                    </w:rPr>
                    <w:t>ФГБОУ ДПП «</w:t>
                  </w:r>
                  <w:proofErr w:type="spellStart"/>
                  <w:r w:rsidRPr="00981B62">
                    <w:rPr>
                      <w:rFonts w:ascii="Times New Roman" w:eastAsia="Times New Roman" w:hAnsi="Times New Roman" w:cs="Times New Roman"/>
                      <w:color w:val="FF0000"/>
                      <w:sz w:val="22"/>
                      <w:szCs w:val="22"/>
                    </w:rPr>
                    <w:t>УрГПУ</w:t>
                  </w:r>
                  <w:proofErr w:type="spellEnd"/>
                  <w:r w:rsidRPr="00981B62">
                    <w:rPr>
                      <w:rFonts w:ascii="Times New Roman" w:eastAsia="Times New Roman" w:hAnsi="Times New Roman" w:cs="Times New Roman"/>
                      <w:color w:val="FF0000"/>
                      <w:sz w:val="22"/>
                      <w:szCs w:val="22"/>
                    </w:rPr>
                    <w:t>»</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FF0000"/>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Морозова Л.Л.</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профессиональная переподготовка «Менеджмент в образовании»</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FF0000"/>
                      <w:sz w:val="22"/>
                      <w:szCs w:val="22"/>
                    </w:rPr>
                  </w:pPr>
                  <w:r w:rsidRPr="00981B62">
                    <w:rPr>
                      <w:rFonts w:ascii="Times New Roman" w:eastAsia="Times New Roman" w:hAnsi="Times New Roman" w:cs="Times New Roman"/>
                      <w:color w:val="FF0000"/>
                      <w:sz w:val="22"/>
                      <w:szCs w:val="22"/>
                    </w:rPr>
                    <w:t>АНО ДПО УЦ «Навигатор обучения»</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FF0000"/>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Математика: Методика обучения в основной и средней школе в условиях реализации ФГОС ОО (108ч)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«Столичный учебный центр»</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FF0000"/>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Мотузова</w:t>
                  </w:r>
                  <w:proofErr w:type="spellEnd"/>
                  <w:r w:rsidRPr="00981B62">
                    <w:rPr>
                      <w:rFonts w:ascii="Times New Roman" w:eastAsia="Times New Roman" w:hAnsi="Times New Roman" w:cs="Times New Roman"/>
                      <w:color w:val="auto"/>
                      <w:sz w:val="22"/>
                      <w:szCs w:val="22"/>
                    </w:rPr>
                    <w:t xml:space="preserve"> Е.А.</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Воспитание и социализация учащихся в условиях ФГОС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«ИНФОУРОК», Смоленск</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FF0000"/>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Назарова О.А.</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Содержание ФГОС основного общего образования, а также механизмы реализации данных стандартов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FF0000"/>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Новакова</w:t>
                  </w:r>
                  <w:proofErr w:type="spellEnd"/>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proofErr w:type="gramStart"/>
                  <w:r w:rsidRPr="00981B62">
                    <w:rPr>
                      <w:rFonts w:ascii="Times New Roman" w:eastAsia="Times New Roman" w:hAnsi="Times New Roman" w:cs="Times New Roman"/>
                      <w:color w:val="auto"/>
                      <w:sz w:val="22"/>
                      <w:szCs w:val="22"/>
                    </w:rPr>
                    <w:t>Проф</w:t>
                  </w:r>
                  <w:proofErr w:type="spellEnd"/>
                  <w:r w:rsidRPr="00981B62">
                    <w:rPr>
                      <w:rFonts w:ascii="Times New Roman" w:eastAsia="Times New Roman" w:hAnsi="Times New Roman" w:cs="Times New Roman"/>
                      <w:color w:val="auto"/>
                      <w:sz w:val="22"/>
                      <w:szCs w:val="22"/>
                    </w:rPr>
                    <w:t xml:space="preserve">  переподготовка</w:t>
                  </w:r>
                  <w:proofErr w:type="gramEnd"/>
                  <w:r w:rsidRPr="00981B62">
                    <w:rPr>
                      <w:rFonts w:ascii="Times New Roman" w:eastAsia="Times New Roman" w:hAnsi="Times New Roman" w:cs="Times New Roman"/>
                      <w:color w:val="auto"/>
                      <w:sz w:val="22"/>
                      <w:szCs w:val="22"/>
                    </w:rPr>
                    <w:t xml:space="preserve"> Диплом «Изобразительное искусство: теория и методика преподавания в образовательной организации»</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FF0000"/>
                      <w:sz w:val="22"/>
                      <w:szCs w:val="22"/>
                    </w:rPr>
                  </w:pPr>
                  <w:r w:rsidRPr="00981B62">
                    <w:rPr>
                      <w:rFonts w:ascii="Times New Roman" w:eastAsia="Times New Roman" w:hAnsi="Times New Roman" w:cs="Times New Roman"/>
                      <w:color w:val="FF0000"/>
                      <w:sz w:val="22"/>
                      <w:szCs w:val="22"/>
                    </w:rPr>
                    <w:t>ООО «ИНФОУРОК», Смоленск</w:t>
                  </w:r>
                </w:p>
              </w:tc>
            </w:tr>
            <w:tr w:rsidR="00D415D1" w:rsidRPr="00981B62" w:rsidTr="00D415D1">
              <w:tc>
                <w:tcPr>
                  <w:tcW w:w="237" w:type="dxa"/>
                  <w:vMerge w:val="restart"/>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Пантюхина И.Б.</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Воспитание и социализация: организация эффективной работы с учащимися в условиях реализации ФГОС </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«Столичный учебный центр»</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Пьянкова И.П.</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Биология: теория и методика преподавания в образовательной </w:t>
                  </w:r>
                  <w:proofErr w:type="gramStart"/>
                  <w:r w:rsidRPr="00981B62">
                    <w:rPr>
                      <w:rFonts w:ascii="Times New Roman" w:eastAsia="Times New Roman" w:hAnsi="Times New Roman" w:cs="Times New Roman"/>
                      <w:color w:val="auto"/>
                      <w:sz w:val="22"/>
                      <w:szCs w:val="22"/>
                    </w:rPr>
                    <w:t>организации(</w:t>
                  </w:r>
                  <w:proofErr w:type="gramEnd"/>
                  <w:r w:rsidRPr="00981B62">
                    <w:rPr>
                      <w:rFonts w:ascii="Times New Roman" w:eastAsia="Times New Roman" w:hAnsi="Times New Roman" w:cs="Times New Roman"/>
                      <w:color w:val="auto"/>
                      <w:sz w:val="22"/>
                      <w:szCs w:val="22"/>
                    </w:rPr>
                    <w:t>диплом о профессиональной переподготовке)</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FF0000"/>
                      <w:sz w:val="22"/>
                      <w:szCs w:val="22"/>
                    </w:rPr>
                  </w:pPr>
                  <w:r w:rsidRPr="00981B62">
                    <w:rPr>
                      <w:rFonts w:ascii="Times New Roman" w:eastAsia="Times New Roman" w:hAnsi="Times New Roman" w:cs="Times New Roman"/>
                      <w:color w:val="FF0000"/>
                      <w:sz w:val="22"/>
                      <w:szCs w:val="22"/>
                    </w:rPr>
                    <w:t>ООО «ИНФОУРОК», Смоленск</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val="restart"/>
                  <w:tcBorders>
                    <w:top w:val="single" w:sz="4" w:space="0" w:color="000000"/>
                    <w:left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Субботина А.Г.</w:t>
                  </w:r>
                </w:p>
                <w:p w:rsidR="00D415D1" w:rsidRPr="00981B62" w:rsidRDefault="00D415D1" w:rsidP="00E7536C">
                  <w:pPr>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Актуальные тренды и эффективные практики преподавания английского языка в школе</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–групп»</w:t>
                  </w:r>
                </w:p>
              </w:tc>
            </w:tr>
            <w:tr w:rsidR="00D415D1" w:rsidRPr="00981B62" w:rsidTr="009A7F98">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vMerge/>
                  <w:tcBorders>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Содержание ФГОС основного общего образования, а также механизмы реализации данных стандартов (16ч)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Суворова Н.В.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Специальные знания, способствующие эффективной реализации ФГОС для </w:t>
                  </w:r>
                  <w:r w:rsidRPr="00981B62">
                    <w:rPr>
                      <w:rFonts w:ascii="Times New Roman" w:eastAsia="Times New Roman" w:hAnsi="Times New Roman" w:cs="Times New Roman"/>
                      <w:color w:val="auto"/>
                      <w:sz w:val="22"/>
                      <w:szCs w:val="22"/>
                    </w:rPr>
                    <w:lastRenderedPageBreak/>
                    <w:t>обучающихся с ОВЗ (108ч)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lastRenderedPageBreak/>
                    <w:t xml:space="preserve">ООО «Центр онлайн-обучения </w:t>
                  </w:r>
                  <w:proofErr w:type="spellStart"/>
                  <w:r w:rsidRPr="00981B62">
                    <w:rPr>
                      <w:rFonts w:ascii="Times New Roman" w:eastAsia="Times New Roman" w:hAnsi="Times New Roman" w:cs="Times New Roman"/>
                      <w:color w:val="auto"/>
                      <w:sz w:val="22"/>
                      <w:szCs w:val="22"/>
                    </w:rPr>
                    <w:t>Нетология</w:t>
                  </w:r>
                  <w:proofErr w:type="spellEnd"/>
                  <w:r w:rsidRPr="00981B62">
                    <w:rPr>
                      <w:rFonts w:ascii="Times New Roman" w:eastAsia="Times New Roman" w:hAnsi="Times New Roman" w:cs="Times New Roman"/>
                      <w:color w:val="auto"/>
                      <w:sz w:val="22"/>
                      <w:szCs w:val="22"/>
                    </w:rPr>
                    <w:t xml:space="preserve"> –групп»</w:t>
                  </w:r>
                </w:p>
              </w:tc>
            </w:tr>
            <w:tr w:rsidR="00D415D1" w:rsidRPr="00981B62" w:rsidTr="00D415D1">
              <w:tc>
                <w:tcPr>
                  <w:tcW w:w="237" w:type="dxa"/>
                  <w:vMerge/>
                  <w:tcBorders>
                    <w:top w:val="single" w:sz="4" w:space="0" w:color="000000"/>
                    <w:left w:val="single" w:sz="4" w:space="0" w:color="000000"/>
                    <w:bottom w:val="single" w:sz="4" w:space="0" w:color="000000"/>
                    <w:right w:val="single" w:sz="4" w:space="0" w:color="000000"/>
                  </w:tcBorders>
                  <w:vAlign w:val="center"/>
                  <w:hideMark/>
                </w:tcPr>
                <w:p w:rsidR="00D415D1" w:rsidRPr="00981B62" w:rsidRDefault="00D415D1" w:rsidP="00E7536C">
                  <w:pPr>
                    <w:widowControl/>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proofErr w:type="spellStart"/>
                  <w:r w:rsidRPr="00981B62">
                    <w:rPr>
                      <w:rFonts w:ascii="Times New Roman" w:eastAsia="Times New Roman" w:hAnsi="Times New Roman" w:cs="Times New Roman"/>
                      <w:color w:val="auto"/>
                      <w:sz w:val="22"/>
                      <w:szCs w:val="22"/>
                    </w:rPr>
                    <w:t>Утелемова</w:t>
                  </w:r>
                  <w:proofErr w:type="spellEnd"/>
                  <w:r w:rsidRPr="00981B62">
                    <w:rPr>
                      <w:rFonts w:ascii="Times New Roman" w:eastAsia="Times New Roman" w:hAnsi="Times New Roman" w:cs="Times New Roman"/>
                      <w:color w:val="auto"/>
                      <w:sz w:val="22"/>
                      <w:szCs w:val="22"/>
                    </w:rPr>
                    <w:t xml:space="preserve"> Е.В.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Потребление и потребительское поведение в XXI веке. Формирование грамотного отношения к потреблению посредством школьного образования (72ч)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АНО ДПО УЦ «Навигатор обучения»</w:t>
                  </w:r>
                </w:p>
              </w:tc>
            </w:tr>
            <w:tr w:rsidR="00D415D1" w:rsidRPr="00981B62" w:rsidTr="00D415D1">
              <w:tc>
                <w:tcPr>
                  <w:tcW w:w="237" w:type="dxa"/>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auto"/>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Худорожкова Ю.В.</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 xml:space="preserve">«Мотивация учебной деятельности в условиях реализации </w:t>
                  </w:r>
                  <w:proofErr w:type="gramStart"/>
                  <w:r w:rsidRPr="00981B62">
                    <w:rPr>
                      <w:rFonts w:ascii="Times New Roman" w:eastAsia="Times New Roman" w:hAnsi="Times New Roman" w:cs="Times New Roman"/>
                      <w:color w:val="auto"/>
                      <w:sz w:val="22"/>
                      <w:szCs w:val="22"/>
                    </w:rPr>
                    <w:t>ФГОС»  (</w:t>
                  </w:r>
                  <w:proofErr w:type="gramEnd"/>
                  <w:r w:rsidRPr="00981B62">
                    <w:rPr>
                      <w:rFonts w:ascii="Times New Roman" w:eastAsia="Times New Roman" w:hAnsi="Times New Roman" w:cs="Times New Roman"/>
                      <w:color w:val="auto"/>
                      <w:sz w:val="22"/>
                      <w:szCs w:val="22"/>
                    </w:rPr>
                    <w:t>72ч)</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ООО «ИНФОУРОК», Смоленск</w:t>
                  </w:r>
                </w:p>
              </w:tc>
            </w:tr>
            <w:tr w:rsidR="00D415D1" w:rsidRPr="00981B62" w:rsidTr="00D415D1">
              <w:tc>
                <w:tcPr>
                  <w:tcW w:w="237" w:type="dxa"/>
                  <w:tcBorders>
                    <w:top w:val="single" w:sz="4" w:space="0" w:color="000000"/>
                    <w:left w:val="single" w:sz="4" w:space="0" w:color="000000"/>
                    <w:bottom w:val="single" w:sz="4" w:space="0" w:color="000000"/>
                    <w:right w:val="single" w:sz="4" w:space="0" w:color="000000"/>
                  </w:tcBorders>
                </w:tcPr>
                <w:p w:rsidR="00D415D1" w:rsidRPr="00981B62" w:rsidRDefault="00D415D1" w:rsidP="00981B62">
                  <w:pPr>
                    <w:widowControl/>
                    <w:numPr>
                      <w:ilvl w:val="0"/>
                      <w:numId w:val="46"/>
                    </w:numPr>
                    <w:tabs>
                      <w:tab w:val="left" w:pos="0"/>
                    </w:tabs>
                    <w:ind w:hanging="43"/>
                    <w:rPr>
                      <w:rFonts w:ascii="Times New Roman" w:eastAsia="Times New Roman" w:hAnsi="Times New Roman" w:cs="Times New Roman"/>
                      <w:color w:val="FF0000"/>
                      <w:sz w:val="22"/>
                      <w:szCs w:val="22"/>
                    </w:rPr>
                  </w:pPr>
                </w:p>
              </w:tc>
              <w:tc>
                <w:tcPr>
                  <w:tcW w:w="178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Шихова Н.Ю.</w:t>
                  </w:r>
                </w:p>
              </w:tc>
              <w:tc>
                <w:tcPr>
                  <w:tcW w:w="354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auto"/>
                      <w:sz w:val="22"/>
                      <w:szCs w:val="22"/>
                    </w:rPr>
                  </w:pPr>
                  <w:r w:rsidRPr="00981B62">
                    <w:rPr>
                      <w:rFonts w:ascii="Times New Roman" w:eastAsia="Times New Roman" w:hAnsi="Times New Roman" w:cs="Times New Roman"/>
                      <w:color w:val="auto"/>
                      <w:sz w:val="22"/>
                      <w:szCs w:val="22"/>
                    </w:rPr>
                    <w:t>Технология: теория и методика преподавания образовательной организации(переподготовка)</w:t>
                  </w:r>
                </w:p>
              </w:tc>
              <w:tc>
                <w:tcPr>
                  <w:tcW w:w="2564" w:type="dxa"/>
                  <w:tcBorders>
                    <w:top w:val="single" w:sz="4" w:space="0" w:color="000000"/>
                    <w:left w:val="single" w:sz="4" w:space="0" w:color="000000"/>
                    <w:bottom w:val="single" w:sz="4" w:space="0" w:color="000000"/>
                    <w:right w:val="single" w:sz="4" w:space="0" w:color="000000"/>
                  </w:tcBorders>
                  <w:hideMark/>
                </w:tcPr>
                <w:p w:rsidR="00D415D1" w:rsidRPr="00981B62" w:rsidRDefault="00D415D1" w:rsidP="00E7536C">
                  <w:pPr>
                    <w:widowControl/>
                    <w:rPr>
                      <w:rFonts w:ascii="Times New Roman" w:eastAsia="Times New Roman" w:hAnsi="Times New Roman" w:cs="Times New Roman"/>
                      <w:color w:val="FF0000"/>
                      <w:sz w:val="22"/>
                      <w:szCs w:val="22"/>
                    </w:rPr>
                  </w:pPr>
                  <w:r w:rsidRPr="00981B62">
                    <w:rPr>
                      <w:rFonts w:ascii="Times New Roman" w:eastAsia="Times New Roman" w:hAnsi="Times New Roman" w:cs="Times New Roman"/>
                      <w:color w:val="auto"/>
                      <w:sz w:val="22"/>
                      <w:szCs w:val="22"/>
                    </w:rPr>
                    <w:t>ООО «ИНФОУРОК», Смоленск</w:t>
                  </w:r>
                </w:p>
              </w:tc>
            </w:tr>
          </w:tbl>
          <w:p w:rsidR="00E7536C" w:rsidRPr="00981B62" w:rsidRDefault="00E7536C" w:rsidP="00555F3F">
            <w:pPr>
              <w:ind w:firstLine="708"/>
              <w:rPr>
                <w:rFonts w:ascii="Times New Roman" w:hAnsi="Times New Roman" w:cs="Times New Roman"/>
              </w:rPr>
            </w:pP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Все учителя и воспитатели были обучены приемам </w:t>
            </w:r>
            <w:proofErr w:type="gramStart"/>
            <w:r w:rsidRPr="00981B62">
              <w:rPr>
                <w:rFonts w:ascii="Times New Roman" w:hAnsi="Times New Roman" w:cs="Times New Roman"/>
              </w:rPr>
              <w:t xml:space="preserve">первой </w:t>
            </w:r>
            <w:r w:rsidR="00E7536C" w:rsidRPr="00981B62">
              <w:rPr>
                <w:rFonts w:ascii="Times New Roman" w:hAnsi="Times New Roman" w:cs="Times New Roman"/>
              </w:rPr>
              <w:t xml:space="preserve"> медицинской</w:t>
            </w:r>
            <w:proofErr w:type="gramEnd"/>
            <w:r w:rsidR="00E7536C" w:rsidRPr="00981B62">
              <w:rPr>
                <w:rFonts w:ascii="Times New Roman" w:hAnsi="Times New Roman" w:cs="Times New Roman"/>
              </w:rPr>
              <w:t xml:space="preserve"> </w:t>
            </w:r>
            <w:r w:rsidRPr="00981B62">
              <w:rPr>
                <w:rFonts w:ascii="Times New Roman" w:hAnsi="Times New Roman" w:cs="Times New Roman"/>
              </w:rPr>
              <w:t xml:space="preserve"> помощи.</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За 3 года, все педагоги </w:t>
            </w:r>
            <w:proofErr w:type="gramStart"/>
            <w:r w:rsidR="00E7536C" w:rsidRPr="00981B62">
              <w:rPr>
                <w:rFonts w:ascii="Times New Roman" w:hAnsi="Times New Roman" w:cs="Times New Roman"/>
              </w:rPr>
              <w:t xml:space="preserve">проходят </w:t>
            </w:r>
            <w:r w:rsidRPr="00981B62">
              <w:rPr>
                <w:rFonts w:ascii="Times New Roman" w:hAnsi="Times New Roman" w:cs="Times New Roman"/>
              </w:rPr>
              <w:t xml:space="preserve"> курсы</w:t>
            </w:r>
            <w:proofErr w:type="gramEnd"/>
            <w:r w:rsidRPr="00981B62">
              <w:rPr>
                <w:rFonts w:ascii="Times New Roman" w:hAnsi="Times New Roman" w:cs="Times New Roman"/>
              </w:rPr>
              <w:t xml:space="preserve"> повышения квалификации.</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Обобщили и представили свой опыт на различных сайтах </w:t>
            </w:r>
            <w:r w:rsidR="00F20167" w:rsidRPr="00981B62">
              <w:rPr>
                <w:rFonts w:ascii="Times New Roman" w:hAnsi="Times New Roman" w:cs="Times New Roman"/>
              </w:rPr>
              <w:t>6</w:t>
            </w:r>
            <w:r w:rsidRPr="00981B62">
              <w:rPr>
                <w:rFonts w:ascii="Times New Roman" w:hAnsi="Times New Roman" w:cs="Times New Roman"/>
              </w:rPr>
              <w:t xml:space="preserve"> педагог</w:t>
            </w:r>
            <w:r w:rsidR="00F20167" w:rsidRPr="00981B62">
              <w:rPr>
                <w:rFonts w:ascii="Times New Roman" w:hAnsi="Times New Roman" w:cs="Times New Roman"/>
              </w:rPr>
              <w:t>ов</w:t>
            </w:r>
            <w:r w:rsidRPr="00981B62">
              <w:rPr>
                <w:rFonts w:ascii="Times New Roman" w:hAnsi="Times New Roman" w:cs="Times New Roman"/>
              </w:rPr>
              <w:t>.</w:t>
            </w: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p w:rsidR="00555F3F" w:rsidRPr="00981B62" w:rsidRDefault="00555F3F" w:rsidP="00555F3F">
            <w:pPr>
              <w:rPr>
                <w:rFonts w:ascii="Times New Roman" w:hAnsi="Times New Roman" w:cs="Times New Roman"/>
              </w:rPr>
            </w:pP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Всеми учителями школы была проведена большая работа по систематизации дидак</w:t>
            </w:r>
            <w:r w:rsidRPr="00981B62">
              <w:rPr>
                <w:rFonts w:ascii="Times New Roman" w:hAnsi="Times New Roman" w:cs="Times New Roman"/>
              </w:rPr>
              <w:softHyphen/>
              <w:t>тических и методических материалов в кабинетах. В классах также проводились сменные выставки творческих работ учащихся. В школе в каждом кабинете имеется паспорт кабинета с планом развития кабинета в соответствии с ФГОС.</w:t>
            </w: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  Все педагоги имеют знания для работы в информационных системах.  В школе оборудованы </w:t>
            </w:r>
            <w:proofErr w:type="gramStart"/>
            <w:r w:rsidRPr="00981B62">
              <w:rPr>
                <w:rFonts w:ascii="Times New Roman" w:hAnsi="Times New Roman" w:cs="Times New Roman"/>
              </w:rPr>
              <w:t>рабочие  места</w:t>
            </w:r>
            <w:proofErr w:type="gramEnd"/>
            <w:r w:rsidRPr="00981B62">
              <w:rPr>
                <w:rFonts w:ascii="Times New Roman" w:hAnsi="Times New Roman" w:cs="Times New Roman"/>
              </w:rPr>
              <w:t xml:space="preserve"> педагогов. </w:t>
            </w:r>
            <w:r w:rsidR="00F20167" w:rsidRPr="00981B62">
              <w:rPr>
                <w:rFonts w:ascii="Times New Roman" w:hAnsi="Times New Roman" w:cs="Times New Roman"/>
              </w:rPr>
              <w:t>Т</w:t>
            </w:r>
            <w:r w:rsidRPr="00981B62">
              <w:rPr>
                <w:rFonts w:ascii="Times New Roman" w:hAnsi="Times New Roman" w:cs="Times New Roman"/>
              </w:rPr>
              <w:t xml:space="preserve">рудности возникли при заполнении электронного дневника, выставления оценок. С 2018-2019 учебном году необходимо переходить к одному виду дневников </w:t>
            </w:r>
            <w:proofErr w:type="gramStart"/>
            <w:r w:rsidRPr="00981B62">
              <w:rPr>
                <w:rFonts w:ascii="Times New Roman" w:hAnsi="Times New Roman" w:cs="Times New Roman"/>
              </w:rPr>
              <w:t>( электронному</w:t>
            </w:r>
            <w:proofErr w:type="gramEnd"/>
            <w:r w:rsidRPr="00981B62">
              <w:rPr>
                <w:rFonts w:ascii="Times New Roman" w:hAnsi="Times New Roman" w:cs="Times New Roman"/>
              </w:rPr>
              <w:t xml:space="preserve">) и по концу года распечатывать электронный дневник в виде стандартного журнала, что предусмотрено программным обеспечением сервиса дневник . </w:t>
            </w:r>
            <w:proofErr w:type="spellStart"/>
            <w:r w:rsidRPr="00981B62">
              <w:rPr>
                <w:rFonts w:ascii="Times New Roman" w:hAnsi="Times New Roman" w:cs="Times New Roman"/>
              </w:rPr>
              <w:t>ру</w:t>
            </w:r>
            <w:proofErr w:type="spellEnd"/>
            <w:r w:rsidRPr="00981B62">
              <w:rPr>
                <w:rFonts w:ascii="Times New Roman" w:hAnsi="Times New Roman" w:cs="Times New Roman"/>
              </w:rPr>
              <w:t xml:space="preserve">. Это облегчит работу педагога и воспитателя. Необходимо что бы </w:t>
            </w:r>
            <w:proofErr w:type="gramStart"/>
            <w:r w:rsidRPr="00981B62">
              <w:rPr>
                <w:rFonts w:ascii="Times New Roman" w:hAnsi="Times New Roman" w:cs="Times New Roman"/>
              </w:rPr>
              <w:t>корректировкой  изменения</w:t>
            </w:r>
            <w:proofErr w:type="gramEnd"/>
            <w:r w:rsidRPr="00981B62">
              <w:rPr>
                <w:rFonts w:ascii="Times New Roman" w:hAnsi="Times New Roman" w:cs="Times New Roman"/>
              </w:rPr>
              <w:t xml:space="preserve"> расписания в электронном дневнике занимался отдельный человек ежедневно.  </w:t>
            </w:r>
            <w:proofErr w:type="gramStart"/>
            <w:r w:rsidRPr="00981B62">
              <w:rPr>
                <w:rFonts w:ascii="Times New Roman" w:hAnsi="Times New Roman" w:cs="Times New Roman"/>
              </w:rPr>
              <w:t>Необходимо  наладить</w:t>
            </w:r>
            <w:proofErr w:type="gramEnd"/>
            <w:r w:rsidRPr="00981B62">
              <w:rPr>
                <w:rFonts w:ascii="Times New Roman" w:hAnsi="Times New Roman" w:cs="Times New Roman"/>
              </w:rPr>
              <w:t xml:space="preserve"> работу электронного хранилища и резервного копирования, что бы мы больше не теряли информацию.  Необходимо изменение материального обеспечения в области информационных ресурсов </w:t>
            </w:r>
            <w:proofErr w:type="gramStart"/>
            <w:r w:rsidRPr="00981B62">
              <w:rPr>
                <w:rFonts w:ascii="Times New Roman" w:hAnsi="Times New Roman" w:cs="Times New Roman"/>
              </w:rPr>
              <w:t>( компьютеры</w:t>
            </w:r>
            <w:proofErr w:type="gramEnd"/>
            <w:r w:rsidRPr="00981B62">
              <w:rPr>
                <w:rFonts w:ascii="Times New Roman" w:hAnsi="Times New Roman" w:cs="Times New Roman"/>
              </w:rPr>
              <w:t xml:space="preserve">, МФУ, проекторы, электронные доски.) </w:t>
            </w:r>
          </w:p>
          <w:p w:rsidR="00555F3F" w:rsidRPr="00981B62" w:rsidRDefault="00555F3F" w:rsidP="00555F3F">
            <w:pPr>
              <w:rPr>
                <w:rFonts w:ascii="Times New Roman" w:hAnsi="Times New Roman" w:cs="Times New Roman"/>
              </w:rPr>
            </w:pP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Проектировочная деятельность проводилась в соответствии с ФГОС </w:t>
            </w:r>
            <w:proofErr w:type="gramStart"/>
            <w:r w:rsidRPr="00981B62">
              <w:rPr>
                <w:rFonts w:ascii="Times New Roman" w:hAnsi="Times New Roman" w:cs="Times New Roman"/>
              </w:rPr>
              <w:t>НОО,ФГОС</w:t>
            </w:r>
            <w:proofErr w:type="gramEnd"/>
            <w:r w:rsidRPr="00981B62">
              <w:rPr>
                <w:rFonts w:ascii="Times New Roman" w:hAnsi="Times New Roman" w:cs="Times New Roman"/>
              </w:rPr>
              <w:t xml:space="preserve"> ООО и ФГОС СО. Все классы начальной школы публично защищали свои проекты. Замечательный проект сделали ученики 1 класса. Поделки из природных материалов украшают класс и коридоры школы. Проект учеников 3 </w:t>
            </w:r>
            <w:proofErr w:type="gramStart"/>
            <w:r w:rsidRPr="00981B62">
              <w:rPr>
                <w:rFonts w:ascii="Times New Roman" w:hAnsi="Times New Roman" w:cs="Times New Roman"/>
              </w:rPr>
              <w:t>класса  на</w:t>
            </w:r>
            <w:proofErr w:type="gramEnd"/>
            <w:r w:rsidRPr="00981B62">
              <w:rPr>
                <w:rFonts w:ascii="Times New Roman" w:hAnsi="Times New Roman" w:cs="Times New Roman"/>
              </w:rPr>
              <w:t xml:space="preserve"> защите превратился в большой концерт.</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Проекты </w:t>
            </w:r>
            <w:proofErr w:type="gramStart"/>
            <w:r w:rsidRPr="00981B62">
              <w:rPr>
                <w:rFonts w:ascii="Times New Roman" w:hAnsi="Times New Roman" w:cs="Times New Roman"/>
              </w:rPr>
              <w:t>за  201</w:t>
            </w:r>
            <w:r w:rsidR="006E2741" w:rsidRPr="00981B62">
              <w:rPr>
                <w:rFonts w:ascii="Times New Roman" w:hAnsi="Times New Roman" w:cs="Times New Roman"/>
              </w:rPr>
              <w:t>8</w:t>
            </w:r>
            <w:proofErr w:type="gramEnd"/>
            <w:r w:rsidRPr="00981B62">
              <w:rPr>
                <w:rFonts w:ascii="Times New Roman" w:hAnsi="Times New Roman" w:cs="Times New Roman"/>
              </w:rPr>
              <w:t xml:space="preserve"> год</w:t>
            </w: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p w:rsidR="00555F3F" w:rsidRPr="00981B62" w:rsidRDefault="00555F3F" w:rsidP="00555F3F">
            <w:pPr>
              <w:rPr>
                <w:rFonts w:ascii="Times New Roman" w:hAnsi="Times New Roman" w:cs="Times New Roman"/>
              </w:rPr>
            </w:pPr>
          </w:p>
          <w:tbl>
            <w:tblPr>
              <w:tblW w:w="79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17"/>
              <w:gridCol w:w="1701"/>
              <w:gridCol w:w="1559"/>
              <w:gridCol w:w="3828"/>
            </w:tblGrid>
            <w:tr w:rsidR="00555F3F" w:rsidRPr="00981B62" w:rsidTr="0075379C">
              <w:tc>
                <w:tcPr>
                  <w:tcW w:w="817"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класс</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ФИО учителя</w:t>
                  </w:r>
                </w:p>
              </w:tc>
              <w:tc>
                <w:tcPr>
                  <w:tcW w:w="1559"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ФИО воспитателя</w:t>
                  </w:r>
                </w:p>
              </w:tc>
              <w:tc>
                <w:tcPr>
                  <w:tcW w:w="3828"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тема</w:t>
                  </w:r>
                </w:p>
              </w:tc>
            </w:tr>
            <w:tr w:rsidR="00555F3F" w:rsidRPr="00981B62" w:rsidTr="0075379C">
              <w:tc>
                <w:tcPr>
                  <w:tcW w:w="817" w:type="dxa"/>
                </w:tcPr>
                <w:p w:rsidR="00555F3F" w:rsidRPr="00981B62" w:rsidRDefault="00555F3F" w:rsidP="00555F3F">
                  <w:pPr>
                    <w:spacing w:after="160" w:line="259" w:lineRule="auto"/>
                    <w:rPr>
                      <w:rFonts w:ascii="Times New Roman" w:hAnsi="Times New Roman" w:cs="Times New Roman"/>
                    </w:rPr>
                  </w:pPr>
                </w:p>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2</w:t>
                  </w:r>
                </w:p>
                <w:p w:rsidR="00555F3F" w:rsidRPr="00981B62" w:rsidRDefault="00555F3F" w:rsidP="00555F3F">
                  <w:pPr>
                    <w:spacing w:after="160" w:line="259" w:lineRule="auto"/>
                    <w:rPr>
                      <w:rFonts w:ascii="Times New Roman" w:hAnsi="Times New Roman" w:cs="Times New Roman"/>
                    </w:rPr>
                  </w:pPr>
                </w:p>
              </w:tc>
              <w:tc>
                <w:tcPr>
                  <w:tcW w:w="1701" w:type="dxa"/>
                </w:tcPr>
                <w:p w:rsidR="00555F3F" w:rsidRPr="00981B62" w:rsidRDefault="00555F3F" w:rsidP="00555F3F">
                  <w:pPr>
                    <w:spacing w:after="160" w:line="259" w:lineRule="auto"/>
                    <w:rPr>
                      <w:rFonts w:ascii="Times New Roman" w:hAnsi="Times New Roman" w:cs="Times New Roman"/>
                    </w:rPr>
                  </w:pPr>
                  <w:proofErr w:type="spellStart"/>
                  <w:r w:rsidRPr="00981B62">
                    <w:rPr>
                      <w:rFonts w:ascii="Times New Roman" w:hAnsi="Times New Roman" w:cs="Times New Roman"/>
                    </w:rPr>
                    <w:lastRenderedPageBreak/>
                    <w:t>Быданцева</w:t>
                  </w:r>
                  <w:proofErr w:type="spellEnd"/>
                  <w:r w:rsidRPr="00981B62">
                    <w:rPr>
                      <w:rFonts w:ascii="Times New Roman" w:hAnsi="Times New Roman" w:cs="Times New Roman"/>
                    </w:rPr>
                    <w:t xml:space="preserve"> Е.И</w:t>
                  </w:r>
                </w:p>
              </w:tc>
              <w:tc>
                <w:tcPr>
                  <w:tcW w:w="1559"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Калягина Е.Ю.</w:t>
                  </w:r>
                </w:p>
              </w:tc>
              <w:tc>
                <w:tcPr>
                  <w:tcW w:w="3828" w:type="dxa"/>
                </w:tcPr>
                <w:p w:rsidR="00555F3F" w:rsidRPr="00981B62" w:rsidRDefault="0099139E" w:rsidP="00555F3F">
                  <w:pPr>
                    <w:spacing w:after="160" w:line="259" w:lineRule="auto"/>
                    <w:rPr>
                      <w:rFonts w:ascii="Times New Roman" w:hAnsi="Times New Roman" w:cs="Times New Roman"/>
                    </w:rPr>
                  </w:pPr>
                  <w:r w:rsidRPr="00981B62">
                    <w:rPr>
                      <w:rFonts w:ascii="Times New Roman" w:hAnsi="Times New Roman" w:cs="Times New Roman"/>
                    </w:rPr>
                    <w:t>Театр мастеров</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3</w:t>
                  </w:r>
                </w:p>
                <w:p w:rsidR="00555F3F" w:rsidRPr="00981B62" w:rsidRDefault="00555F3F" w:rsidP="00555F3F">
                  <w:pPr>
                    <w:spacing w:after="160" w:line="259" w:lineRule="auto"/>
                    <w:rPr>
                      <w:rFonts w:ascii="Times New Roman" w:hAnsi="Times New Roman" w:cs="Times New Roman"/>
                    </w:rPr>
                  </w:pPr>
                </w:p>
                <w:p w:rsidR="00555F3F" w:rsidRPr="00981B62" w:rsidRDefault="00555F3F" w:rsidP="00555F3F">
                  <w:pPr>
                    <w:spacing w:after="160" w:line="259" w:lineRule="auto"/>
                    <w:rPr>
                      <w:rFonts w:ascii="Times New Roman" w:hAnsi="Times New Roman" w:cs="Times New Roman"/>
                    </w:rPr>
                  </w:pP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Метелева Е.С.</w:t>
                  </w:r>
                </w:p>
              </w:tc>
              <w:tc>
                <w:tcPr>
                  <w:tcW w:w="1559"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Девятых С.А.</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Умелые ручки</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4</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Голохвастова А.Л.</w:t>
                  </w:r>
                </w:p>
              </w:tc>
              <w:tc>
                <w:tcPr>
                  <w:tcW w:w="1559" w:type="dxa"/>
                </w:tcPr>
                <w:p w:rsidR="00555F3F" w:rsidRPr="00981B62" w:rsidRDefault="00555F3F" w:rsidP="00555F3F">
                  <w:pPr>
                    <w:spacing w:after="160" w:line="259" w:lineRule="auto"/>
                    <w:rPr>
                      <w:rFonts w:ascii="Times New Roman" w:hAnsi="Times New Roman" w:cs="Times New Roman"/>
                    </w:rPr>
                  </w:pPr>
                  <w:proofErr w:type="spellStart"/>
                  <w:r w:rsidRPr="00981B62">
                    <w:rPr>
                      <w:rFonts w:ascii="Times New Roman" w:hAnsi="Times New Roman" w:cs="Times New Roman"/>
                    </w:rPr>
                    <w:t>Агрикова</w:t>
                  </w:r>
                  <w:proofErr w:type="spellEnd"/>
                  <w:r w:rsidRPr="00981B62">
                    <w:rPr>
                      <w:rFonts w:ascii="Times New Roman" w:hAnsi="Times New Roman" w:cs="Times New Roman"/>
                    </w:rPr>
                    <w:t xml:space="preserve"> Г.Г.</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История Руси</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1</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Еремина О.А.</w:t>
                  </w:r>
                </w:p>
              </w:tc>
              <w:tc>
                <w:tcPr>
                  <w:tcW w:w="1559"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Шихова Н.Ю.</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Город мастеров</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6</w:t>
                  </w:r>
                </w:p>
              </w:tc>
              <w:tc>
                <w:tcPr>
                  <w:tcW w:w="1701" w:type="dxa"/>
                </w:tcPr>
                <w:p w:rsidR="00555F3F" w:rsidRPr="00981B62" w:rsidRDefault="00555F3F" w:rsidP="00555F3F">
                  <w:pPr>
                    <w:spacing w:after="160" w:line="259" w:lineRule="auto"/>
                    <w:rPr>
                      <w:rFonts w:ascii="Times New Roman" w:hAnsi="Times New Roman" w:cs="Times New Roman"/>
                    </w:rPr>
                  </w:pPr>
                  <w:proofErr w:type="spellStart"/>
                  <w:r w:rsidRPr="00981B62">
                    <w:rPr>
                      <w:rFonts w:ascii="Times New Roman" w:hAnsi="Times New Roman" w:cs="Times New Roman"/>
                    </w:rPr>
                    <w:t>Крагель</w:t>
                  </w:r>
                  <w:proofErr w:type="spellEnd"/>
                  <w:r w:rsidRPr="00981B62">
                    <w:rPr>
                      <w:rFonts w:ascii="Times New Roman" w:hAnsi="Times New Roman" w:cs="Times New Roman"/>
                    </w:rPr>
                    <w:t xml:space="preserve"> И.В.</w:t>
                  </w:r>
                </w:p>
              </w:tc>
              <w:tc>
                <w:tcPr>
                  <w:tcW w:w="1559"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Белова И.В.</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Ландшафтные парковые фигуры</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7</w:t>
                  </w:r>
                </w:p>
              </w:tc>
              <w:tc>
                <w:tcPr>
                  <w:tcW w:w="1701" w:type="dxa"/>
                </w:tcPr>
                <w:p w:rsidR="00555F3F" w:rsidRPr="00981B62" w:rsidRDefault="00555F3F" w:rsidP="00555F3F">
                  <w:pPr>
                    <w:spacing w:after="160" w:line="259" w:lineRule="auto"/>
                    <w:rPr>
                      <w:rFonts w:ascii="Times New Roman" w:hAnsi="Times New Roman" w:cs="Times New Roman"/>
                    </w:rPr>
                  </w:pPr>
                  <w:proofErr w:type="spellStart"/>
                  <w:r w:rsidRPr="00981B62">
                    <w:rPr>
                      <w:rFonts w:ascii="Times New Roman" w:hAnsi="Times New Roman" w:cs="Times New Roman"/>
                    </w:rPr>
                    <w:t>Прямоносова</w:t>
                  </w:r>
                  <w:proofErr w:type="spellEnd"/>
                  <w:r w:rsidRPr="00981B62">
                    <w:rPr>
                      <w:rFonts w:ascii="Times New Roman" w:hAnsi="Times New Roman" w:cs="Times New Roman"/>
                    </w:rPr>
                    <w:t xml:space="preserve"> Н.В.</w:t>
                  </w:r>
                </w:p>
              </w:tc>
              <w:tc>
                <w:tcPr>
                  <w:tcW w:w="1559" w:type="dxa"/>
                </w:tcPr>
                <w:p w:rsidR="00555F3F" w:rsidRPr="00981B62" w:rsidRDefault="00555F3F" w:rsidP="00555F3F">
                  <w:pPr>
                    <w:spacing w:after="160" w:line="259" w:lineRule="auto"/>
                    <w:rPr>
                      <w:rFonts w:ascii="Times New Roman" w:hAnsi="Times New Roman" w:cs="Times New Roman"/>
                    </w:rPr>
                  </w:pPr>
                  <w:proofErr w:type="spellStart"/>
                  <w:r w:rsidRPr="00981B62">
                    <w:rPr>
                      <w:rFonts w:ascii="Times New Roman" w:hAnsi="Times New Roman" w:cs="Times New Roman"/>
                    </w:rPr>
                    <w:t>Прямоносова</w:t>
                  </w:r>
                  <w:proofErr w:type="spellEnd"/>
                  <w:r w:rsidRPr="00981B62">
                    <w:rPr>
                      <w:rFonts w:ascii="Times New Roman" w:hAnsi="Times New Roman" w:cs="Times New Roman"/>
                    </w:rPr>
                    <w:t xml:space="preserve"> Н.В.</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Волшебные кирпичи</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5</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Пьянкова И.П.</w:t>
                  </w:r>
                </w:p>
              </w:tc>
              <w:tc>
                <w:tcPr>
                  <w:tcW w:w="1559"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Худорожкова Ю.В.</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Урал</w:t>
                  </w:r>
                </w:p>
              </w:tc>
            </w:tr>
            <w:tr w:rsidR="00555F3F" w:rsidRPr="00981B62" w:rsidTr="0075379C">
              <w:tc>
                <w:tcPr>
                  <w:tcW w:w="817"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1701"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Белозерова</w:t>
                  </w:r>
                </w:p>
              </w:tc>
              <w:tc>
                <w:tcPr>
                  <w:tcW w:w="1559"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Белозерова Л.А.</w:t>
                  </w:r>
                </w:p>
              </w:tc>
              <w:tc>
                <w:tcPr>
                  <w:tcW w:w="3828" w:type="dxa"/>
                </w:tcPr>
                <w:p w:rsidR="00555F3F" w:rsidRPr="00981B62" w:rsidRDefault="00555F3F" w:rsidP="00555F3F">
                  <w:pPr>
                    <w:spacing w:after="160" w:line="259" w:lineRule="auto"/>
                    <w:rPr>
                      <w:rFonts w:ascii="Times New Roman" w:hAnsi="Times New Roman" w:cs="Times New Roman"/>
                    </w:rPr>
                  </w:pPr>
                  <w:proofErr w:type="gramStart"/>
                  <w:r w:rsidRPr="00981B62">
                    <w:rPr>
                      <w:rFonts w:ascii="Times New Roman" w:hAnsi="Times New Roman" w:cs="Times New Roman"/>
                    </w:rPr>
                    <w:t>Все  работы</w:t>
                  </w:r>
                  <w:proofErr w:type="gramEnd"/>
                  <w:r w:rsidRPr="00981B62">
                    <w:rPr>
                      <w:rFonts w:ascii="Times New Roman" w:hAnsi="Times New Roman" w:cs="Times New Roman"/>
                    </w:rPr>
                    <w:t xml:space="preserve"> хороши</w:t>
                  </w:r>
                </w:p>
              </w:tc>
            </w:tr>
            <w:tr w:rsidR="00555F3F" w:rsidRPr="00981B62" w:rsidTr="0075379C">
              <w:tc>
                <w:tcPr>
                  <w:tcW w:w="817"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7</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Морозова Л.Л.</w:t>
                  </w:r>
                </w:p>
              </w:tc>
              <w:tc>
                <w:tcPr>
                  <w:tcW w:w="1559" w:type="dxa"/>
                </w:tcPr>
                <w:p w:rsidR="00555F3F" w:rsidRPr="00981B62" w:rsidRDefault="00F20167" w:rsidP="00555F3F">
                  <w:pPr>
                    <w:spacing w:after="160" w:line="259" w:lineRule="auto"/>
                    <w:rPr>
                      <w:rFonts w:ascii="Times New Roman" w:hAnsi="Times New Roman" w:cs="Times New Roman"/>
                    </w:rPr>
                  </w:pPr>
                  <w:proofErr w:type="spellStart"/>
                  <w:proofErr w:type="gramStart"/>
                  <w:r w:rsidRPr="00981B62">
                    <w:rPr>
                      <w:rFonts w:ascii="Times New Roman" w:hAnsi="Times New Roman" w:cs="Times New Roman"/>
                    </w:rPr>
                    <w:t>Прямоносова</w:t>
                  </w:r>
                  <w:proofErr w:type="spellEnd"/>
                  <w:r w:rsidRPr="00981B62">
                    <w:rPr>
                      <w:rFonts w:ascii="Times New Roman" w:hAnsi="Times New Roman" w:cs="Times New Roman"/>
                    </w:rPr>
                    <w:t xml:space="preserve">  Н.В.</w:t>
                  </w:r>
                  <w:proofErr w:type="gramEnd"/>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Метаморфозы геометрии</w:t>
                  </w:r>
                </w:p>
              </w:tc>
            </w:tr>
            <w:tr w:rsidR="00555F3F" w:rsidRPr="00981B62" w:rsidTr="0075379C">
              <w:tc>
                <w:tcPr>
                  <w:tcW w:w="817"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 xml:space="preserve">8 </w:t>
                  </w:r>
                </w:p>
              </w:tc>
              <w:tc>
                <w:tcPr>
                  <w:tcW w:w="1701" w:type="dxa"/>
                </w:tcPr>
                <w:p w:rsidR="00555F3F" w:rsidRPr="00981B62" w:rsidRDefault="00555F3F" w:rsidP="00555F3F">
                  <w:pPr>
                    <w:spacing w:after="160" w:line="259" w:lineRule="auto"/>
                    <w:rPr>
                      <w:rFonts w:ascii="Times New Roman" w:hAnsi="Times New Roman" w:cs="Times New Roman"/>
                    </w:rPr>
                  </w:pPr>
                  <w:r w:rsidRPr="00981B62">
                    <w:rPr>
                      <w:rFonts w:ascii="Times New Roman" w:hAnsi="Times New Roman" w:cs="Times New Roman"/>
                    </w:rPr>
                    <w:t>Пьянкова И.П.</w:t>
                  </w:r>
                </w:p>
              </w:tc>
              <w:tc>
                <w:tcPr>
                  <w:tcW w:w="1559"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Христолюбов М</w:t>
                  </w:r>
                </w:p>
              </w:tc>
              <w:tc>
                <w:tcPr>
                  <w:tcW w:w="3828" w:type="dxa"/>
                </w:tcPr>
                <w:p w:rsidR="00555F3F"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Химия и жизнь</w:t>
                  </w:r>
                </w:p>
              </w:tc>
            </w:tr>
            <w:tr w:rsidR="00F20167" w:rsidRPr="00981B62" w:rsidTr="0075379C">
              <w:tc>
                <w:tcPr>
                  <w:tcW w:w="817" w:type="dxa"/>
                </w:tcPr>
                <w:p w:rsidR="00F20167"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9</w:t>
                  </w:r>
                </w:p>
              </w:tc>
              <w:tc>
                <w:tcPr>
                  <w:tcW w:w="1701" w:type="dxa"/>
                </w:tcPr>
                <w:p w:rsidR="00F20167"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Пьянкова И.П.</w:t>
                  </w:r>
                </w:p>
              </w:tc>
              <w:tc>
                <w:tcPr>
                  <w:tcW w:w="1559" w:type="dxa"/>
                </w:tcPr>
                <w:p w:rsidR="00F20167"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7 класс</w:t>
                  </w:r>
                </w:p>
              </w:tc>
              <w:tc>
                <w:tcPr>
                  <w:tcW w:w="3828" w:type="dxa"/>
                </w:tcPr>
                <w:p w:rsidR="00F20167" w:rsidRPr="00981B62" w:rsidRDefault="00F20167" w:rsidP="00555F3F">
                  <w:pPr>
                    <w:spacing w:after="160" w:line="259" w:lineRule="auto"/>
                    <w:rPr>
                      <w:rFonts w:ascii="Times New Roman" w:hAnsi="Times New Roman" w:cs="Times New Roman"/>
                    </w:rPr>
                  </w:pPr>
                  <w:r w:rsidRPr="00981B62">
                    <w:rPr>
                      <w:rFonts w:ascii="Times New Roman" w:hAnsi="Times New Roman" w:cs="Times New Roman"/>
                    </w:rPr>
                    <w:t>Тайны мыла</w:t>
                  </w:r>
                </w:p>
              </w:tc>
            </w:tr>
          </w:tbl>
          <w:p w:rsidR="00555F3F" w:rsidRPr="00981B62" w:rsidRDefault="00555F3F" w:rsidP="00555F3F">
            <w:pPr>
              <w:rPr>
                <w:rFonts w:ascii="Times New Roman" w:hAnsi="Times New Roman" w:cs="Times New Roman"/>
              </w:rPr>
            </w:pP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В следующем году необходимо продолжать </w:t>
            </w:r>
            <w:proofErr w:type="gramStart"/>
            <w:r w:rsidRPr="00981B62">
              <w:rPr>
                <w:rFonts w:ascii="Times New Roman" w:hAnsi="Times New Roman" w:cs="Times New Roman"/>
              </w:rPr>
              <w:t>проектную  деятельность</w:t>
            </w:r>
            <w:proofErr w:type="gramEnd"/>
            <w:r w:rsidRPr="00981B62">
              <w:rPr>
                <w:rFonts w:ascii="Times New Roman" w:hAnsi="Times New Roman" w:cs="Times New Roman"/>
              </w:rPr>
              <w:t>. Сделать защиты проектов еще более зрелищными.</w:t>
            </w:r>
          </w:p>
          <w:p w:rsidR="00555F3F" w:rsidRPr="00981B62" w:rsidRDefault="00555F3F" w:rsidP="00555F3F">
            <w:pPr>
              <w:ind w:firstLine="708"/>
              <w:rPr>
                <w:rFonts w:ascii="Times New Roman" w:hAnsi="Times New Roman" w:cs="Times New Roman"/>
              </w:rPr>
            </w:pPr>
            <w:r w:rsidRPr="00981B62">
              <w:rPr>
                <w:rFonts w:ascii="Times New Roman" w:hAnsi="Times New Roman" w:cs="Times New Roman"/>
              </w:rPr>
              <w:t xml:space="preserve"> Учащиеся продемонстрировали умение работать со справочной, научно-популярной и художественной литературой, приобретенные в процессе обучения риториче</w:t>
            </w:r>
            <w:r w:rsidRPr="00981B62">
              <w:rPr>
                <w:rFonts w:ascii="Times New Roman" w:hAnsi="Times New Roman" w:cs="Times New Roman"/>
              </w:rPr>
              <w:softHyphen/>
              <w:t>ские навыки. На этих мероприятиях главное внимание уделялось нравственному воспита</w:t>
            </w:r>
            <w:r w:rsidRPr="00981B62">
              <w:rPr>
                <w:rFonts w:ascii="Times New Roman" w:hAnsi="Times New Roman" w:cs="Times New Roman"/>
              </w:rPr>
              <w:softHyphen/>
              <w:t xml:space="preserve">нию детей. </w:t>
            </w:r>
          </w:p>
          <w:p w:rsidR="00555F3F" w:rsidRPr="00981B62" w:rsidRDefault="00555F3F" w:rsidP="00555F3F">
            <w:pPr>
              <w:ind w:firstLine="708"/>
              <w:rPr>
                <w:rFonts w:ascii="Times New Roman" w:hAnsi="Times New Roman" w:cs="Times New Roman"/>
              </w:rPr>
            </w:pPr>
            <w:proofErr w:type="gramStart"/>
            <w:r w:rsidRPr="00981B62">
              <w:rPr>
                <w:rFonts w:ascii="Times New Roman" w:hAnsi="Times New Roman" w:cs="Times New Roman"/>
              </w:rPr>
              <w:t>Согласно плана</w:t>
            </w:r>
            <w:proofErr w:type="gramEnd"/>
            <w:r w:rsidRPr="00981B62">
              <w:rPr>
                <w:rFonts w:ascii="Times New Roman" w:hAnsi="Times New Roman" w:cs="Times New Roman"/>
              </w:rPr>
              <w:t xml:space="preserve"> работы с одаренными обучающимися в этом 201</w:t>
            </w:r>
            <w:r w:rsidR="00F20167" w:rsidRPr="00981B62">
              <w:rPr>
                <w:rFonts w:ascii="Times New Roman" w:hAnsi="Times New Roman" w:cs="Times New Roman"/>
              </w:rPr>
              <w:t>8</w:t>
            </w:r>
            <w:r w:rsidRPr="00981B62">
              <w:rPr>
                <w:rFonts w:ascii="Times New Roman" w:hAnsi="Times New Roman" w:cs="Times New Roman"/>
              </w:rPr>
              <w:t>году проведены следующие школьные мероприятия:</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14 предметных олимпиад школьного этапа всероссийской олимпиады школьников (количество участников 4-10 классов</w:t>
            </w:r>
          </w:p>
          <w:p w:rsidR="00555F3F" w:rsidRPr="00981B62" w:rsidRDefault="00555F3F" w:rsidP="00555F3F">
            <w:pPr>
              <w:rPr>
                <w:rFonts w:ascii="Times New Roman" w:hAnsi="Times New Roman" w:cs="Times New Roman"/>
              </w:rPr>
            </w:pPr>
            <w:r w:rsidRPr="00981B62">
              <w:rPr>
                <w:rFonts w:ascii="Times New Roman" w:hAnsi="Times New Roman" w:cs="Times New Roman"/>
              </w:rPr>
              <w:tab/>
            </w:r>
            <w:r w:rsidR="006E2741" w:rsidRPr="00981B62">
              <w:rPr>
                <w:rFonts w:ascii="Times New Roman" w:hAnsi="Times New Roman" w:cs="Times New Roman"/>
              </w:rPr>
              <w:t>62</w:t>
            </w:r>
            <w:r w:rsidRPr="00981B62">
              <w:rPr>
                <w:rFonts w:ascii="Times New Roman" w:hAnsi="Times New Roman" w:cs="Times New Roman"/>
              </w:rPr>
              <w:t>, количество победителей и призеров - 4</w:t>
            </w:r>
            <w:r w:rsidR="006E2741" w:rsidRPr="00981B62">
              <w:rPr>
                <w:rFonts w:ascii="Times New Roman" w:hAnsi="Times New Roman" w:cs="Times New Roman"/>
              </w:rPr>
              <w:t>1</w:t>
            </w:r>
            <w:r w:rsidRPr="00981B62">
              <w:rPr>
                <w:rFonts w:ascii="Times New Roman" w:hAnsi="Times New Roman" w:cs="Times New Roman"/>
              </w:rPr>
              <w:t>).</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Тематические предметные </w:t>
            </w:r>
            <w:proofErr w:type="gramStart"/>
            <w:r w:rsidRPr="00981B62">
              <w:rPr>
                <w:rFonts w:ascii="Times New Roman" w:hAnsi="Times New Roman" w:cs="Times New Roman"/>
              </w:rPr>
              <w:t>недели ,</w:t>
            </w:r>
            <w:proofErr w:type="gramEnd"/>
            <w:r w:rsidRPr="00981B62">
              <w:rPr>
                <w:rFonts w:ascii="Times New Roman" w:hAnsi="Times New Roman" w:cs="Times New Roman"/>
              </w:rPr>
              <w:t xml:space="preserve"> организаторами которых выступили учителя начальных классов, русского языка и литературы, математики, истории, английского языка, естествознания). Неделя Земли – учителя естественного цикла, неделя английского языка – учителя английского языка, вечер Цветаевой, сказочная вечеринка – учителя музыки литературы.</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Школьный этап районного конкурса исследовательских работ обучающихся начальных классов, в котором приняли участие 4 классы. </w:t>
            </w:r>
          </w:p>
          <w:p w:rsidR="00555F3F" w:rsidRPr="00981B62" w:rsidRDefault="00555F3F" w:rsidP="00555F3F">
            <w:pPr>
              <w:rPr>
                <w:rFonts w:ascii="Times New Roman" w:hAnsi="Times New Roman" w:cs="Times New Roman"/>
              </w:rPr>
            </w:pPr>
            <w:r w:rsidRPr="00981B62">
              <w:rPr>
                <w:rFonts w:ascii="Times New Roman" w:hAnsi="Times New Roman" w:cs="Times New Roman"/>
              </w:rPr>
              <w:lastRenderedPageBreak/>
              <w:t>•</w:t>
            </w:r>
            <w:r w:rsidRPr="00981B62">
              <w:rPr>
                <w:rFonts w:ascii="Times New Roman" w:hAnsi="Times New Roman" w:cs="Times New Roman"/>
              </w:rPr>
              <w:tab/>
              <w:t xml:space="preserve">Школьный этап научно-практической конференции обучающихся 5-11 классов. Было подготовлено </w:t>
            </w:r>
            <w:r w:rsidR="006E2741" w:rsidRPr="00981B62">
              <w:rPr>
                <w:rFonts w:ascii="Times New Roman" w:hAnsi="Times New Roman" w:cs="Times New Roman"/>
              </w:rPr>
              <w:t>9</w:t>
            </w:r>
            <w:r w:rsidRPr="00981B62">
              <w:rPr>
                <w:rFonts w:ascii="Times New Roman" w:hAnsi="Times New Roman" w:cs="Times New Roman"/>
              </w:rPr>
              <w:t xml:space="preserve"> проектов. Лучшие работы были рекомендованы к участию в других конкурсах.</w:t>
            </w:r>
          </w:p>
          <w:p w:rsidR="00555F3F" w:rsidRPr="00981B62" w:rsidRDefault="00555F3F" w:rsidP="00555F3F">
            <w:pPr>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 xml:space="preserve">Муниципальный этап предметных олимпиад Фестиваля «Юные интеллектуалы Екатеринбурга»- приняли участие </w:t>
            </w:r>
            <w:r w:rsidR="006E2741" w:rsidRPr="00981B62">
              <w:rPr>
                <w:rFonts w:ascii="Times New Roman" w:hAnsi="Times New Roman" w:cs="Times New Roman"/>
              </w:rPr>
              <w:t>24</w:t>
            </w:r>
            <w:r w:rsidRPr="00981B62">
              <w:rPr>
                <w:rFonts w:ascii="Times New Roman" w:hAnsi="Times New Roman" w:cs="Times New Roman"/>
              </w:rPr>
              <w:t xml:space="preserve"> школьников 7¬</w:t>
            </w:r>
          </w:p>
          <w:p w:rsidR="00555F3F" w:rsidRPr="00981B62" w:rsidRDefault="00555F3F" w:rsidP="00555F3F">
            <w:pPr>
              <w:rPr>
                <w:rFonts w:ascii="Times New Roman" w:hAnsi="Times New Roman" w:cs="Times New Roman"/>
              </w:rPr>
            </w:pPr>
            <w:r w:rsidRPr="00981B62">
              <w:rPr>
                <w:rFonts w:ascii="Times New Roman" w:hAnsi="Times New Roman" w:cs="Times New Roman"/>
              </w:rPr>
              <w:t>1</w:t>
            </w:r>
            <w:r w:rsidR="006E2741" w:rsidRPr="00981B62">
              <w:rPr>
                <w:rFonts w:ascii="Times New Roman" w:hAnsi="Times New Roman" w:cs="Times New Roman"/>
              </w:rPr>
              <w:t>1</w:t>
            </w:r>
            <w:r w:rsidRPr="00981B62">
              <w:rPr>
                <w:rFonts w:ascii="Times New Roman" w:hAnsi="Times New Roman" w:cs="Times New Roman"/>
              </w:rPr>
              <w:tab/>
              <w:t xml:space="preserve">классов по </w:t>
            </w:r>
            <w:r w:rsidR="006E2741" w:rsidRPr="00981B62">
              <w:rPr>
                <w:rFonts w:ascii="Times New Roman" w:hAnsi="Times New Roman" w:cs="Times New Roman"/>
              </w:rPr>
              <w:t>9</w:t>
            </w:r>
            <w:r w:rsidRPr="00981B62">
              <w:rPr>
                <w:rFonts w:ascii="Times New Roman" w:hAnsi="Times New Roman" w:cs="Times New Roman"/>
              </w:rPr>
              <w:t xml:space="preserve"> предметам. Результат участия по </w:t>
            </w:r>
            <w:r w:rsidR="006E2741" w:rsidRPr="00981B62">
              <w:rPr>
                <w:rFonts w:ascii="Times New Roman" w:hAnsi="Times New Roman" w:cs="Times New Roman"/>
              </w:rPr>
              <w:t>4</w:t>
            </w:r>
            <w:r w:rsidRPr="00981B62">
              <w:rPr>
                <w:rFonts w:ascii="Times New Roman" w:hAnsi="Times New Roman" w:cs="Times New Roman"/>
              </w:rPr>
              <w:t xml:space="preserve"> </w:t>
            </w:r>
            <w:proofErr w:type="gramStart"/>
            <w:r w:rsidRPr="00981B62">
              <w:rPr>
                <w:rFonts w:ascii="Times New Roman" w:hAnsi="Times New Roman" w:cs="Times New Roman"/>
              </w:rPr>
              <w:t xml:space="preserve">предметам  </w:t>
            </w:r>
            <w:r w:rsidR="006E2741" w:rsidRPr="00981B62">
              <w:rPr>
                <w:rFonts w:ascii="Times New Roman" w:hAnsi="Times New Roman" w:cs="Times New Roman"/>
              </w:rPr>
              <w:t>11</w:t>
            </w:r>
            <w:proofErr w:type="gramEnd"/>
            <w:r w:rsidR="006E2741" w:rsidRPr="00981B62">
              <w:rPr>
                <w:rFonts w:ascii="Times New Roman" w:hAnsi="Times New Roman" w:cs="Times New Roman"/>
              </w:rPr>
              <w:t xml:space="preserve"> </w:t>
            </w:r>
            <w:r w:rsidRPr="00981B62">
              <w:rPr>
                <w:rFonts w:ascii="Times New Roman" w:hAnsi="Times New Roman" w:cs="Times New Roman"/>
              </w:rPr>
              <w:t xml:space="preserve">призеров, </w:t>
            </w:r>
            <w:r w:rsidR="006E2741" w:rsidRPr="00981B62">
              <w:rPr>
                <w:rFonts w:ascii="Times New Roman" w:hAnsi="Times New Roman" w:cs="Times New Roman"/>
              </w:rPr>
              <w:t>2</w:t>
            </w:r>
            <w:r w:rsidRPr="00981B62">
              <w:rPr>
                <w:rFonts w:ascii="Times New Roman" w:hAnsi="Times New Roman" w:cs="Times New Roman"/>
              </w:rPr>
              <w:t xml:space="preserve"> победителя. Некоторые из участников стали победителями и призерами нескольких олимпиад.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Большую ценность представляют совместные творческие работы педагогов и учащихся, при этом на первый план выходит продуктивная деятельность - исследовательская, проектная, творческая. </w:t>
            </w:r>
          </w:p>
          <w:p w:rsidR="00555F3F" w:rsidRPr="00981B62" w:rsidRDefault="00555F3F" w:rsidP="00555F3F">
            <w:pPr>
              <w:rPr>
                <w:rFonts w:ascii="Times New Roman" w:hAnsi="Times New Roman" w:cs="Times New Roman"/>
              </w:rPr>
            </w:pPr>
            <w:r w:rsidRPr="00981B62">
              <w:rPr>
                <w:rFonts w:ascii="Times New Roman" w:hAnsi="Times New Roman" w:cs="Times New Roman"/>
              </w:rPr>
              <w:t>Отмечается повышение мотивации учащихся в саморазвитии и</w:t>
            </w:r>
            <w:r w:rsidRPr="00981B62">
              <w:rPr>
                <w:rFonts w:ascii="Times New Roman" w:hAnsi="Times New Roman" w:cs="Times New Roman"/>
              </w:rPr>
              <w:tab/>
              <w:t>получении высоких результатов во внеурочной деятельности; вместе с тем выделяется кадровая проблема, связанная с недостаточной профессиональной и личностной готовностью педагогов к работе с одаренными детьми.</w:t>
            </w:r>
          </w:p>
          <w:p w:rsidR="00555F3F" w:rsidRPr="00981B62" w:rsidRDefault="00555F3F" w:rsidP="00555F3F">
            <w:pPr>
              <w:rPr>
                <w:rFonts w:ascii="Times New Roman" w:hAnsi="Times New Roman" w:cs="Times New Roman"/>
              </w:rPr>
            </w:pPr>
          </w:p>
          <w:p w:rsidR="00555F3F" w:rsidRPr="00981B62" w:rsidRDefault="00555F3F" w:rsidP="00555F3F">
            <w:pPr>
              <w:ind w:firstLine="284"/>
              <w:rPr>
                <w:rFonts w:ascii="Times New Roman" w:hAnsi="Times New Roman" w:cs="Times New Roman"/>
              </w:rPr>
            </w:pPr>
            <w:r w:rsidRPr="00981B62">
              <w:rPr>
                <w:rFonts w:ascii="Times New Roman" w:hAnsi="Times New Roman" w:cs="Times New Roman"/>
              </w:rPr>
              <w:t xml:space="preserve">Многие учителя школы работают над методической темой: «Развитие одаренности и лидерских качеств в системе формирования исследовательской и проектировочной деятельности учащихся», т.к. в нашей небольшой школе остаются актуальными вопросы  личностного образования, индивидуального подхода, научной организации труда как школьников, так и педагогов, развитие </w:t>
            </w:r>
            <w:proofErr w:type="spellStart"/>
            <w:r w:rsidRPr="00981B62">
              <w:rPr>
                <w:rFonts w:ascii="Times New Roman" w:hAnsi="Times New Roman" w:cs="Times New Roman"/>
              </w:rPr>
              <w:t>общеучебных</w:t>
            </w:r>
            <w:proofErr w:type="spellEnd"/>
            <w:r w:rsidRPr="00981B62">
              <w:rPr>
                <w:rFonts w:ascii="Times New Roman" w:hAnsi="Times New Roman" w:cs="Times New Roman"/>
              </w:rPr>
              <w:t xml:space="preserve"> умений и навыков, что  лучше всего проявляется в проектной деятельности Участие в конкурсах различного уровня ( предметные олимпиады – примерно каждый третий – призер. </w:t>
            </w:r>
          </w:p>
          <w:p w:rsidR="00555F3F" w:rsidRPr="00981B62" w:rsidRDefault="00555F3F" w:rsidP="00555F3F">
            <w:pPr>
              <w:ind w:left="284" w:hanging="284"/>
              <w:rPr>
                <w:rFonts w:ascii="Times New Roman" w:hAnsi="Times New Roman" w:cs="Times New Roman"/>
              </w:rPr>
            </w:pPr>
            <w:r w:rsidRPr="00981B62">
              <w:rPr>
                <w:rFonts w:ascii="Times New Roman" w:hAnsi="Times New Roman" w:cs="Times New Roman"/>
              </w:rPr>
              <w:t>Призеры предметных олимпиад</w:t>
            </w:r>
            <w:r w:rsidR="006E2741" w:rsidRPr="00981B62">
              <w:rPr>
                <w:rFonts w:ascii="Times New Roman" w:hAnsi="Times New Roman" w:cs="Times New Roman"/>
              </w:rPr>
              <w:t xml:space="preserve"> в 2018 году</w:t>
            </w:r>
          </w:p>
          <w:p w:rsidR="00555F3F" w:rsidRPr="00981B62" w:rsidRDefault="00555F3F" w:rsidP="00555F3F">
            <w:pPr>
              <w:ind w:left="284" w:hanging="284"/>
              <w:rPr>
                <w:rFonts w:ascii="Times New Roman" w:hAnsi="Times New Roman" w:cs="Times New Roman"/>
              </w:rPr>
            </w:pPr>
          </w:p>
          <w:tbl>
            <w:tblPr>
              <w:tblW w:w="79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2"/>
              <w:gridCol w:w="3716"/>
              <w:gridCol w:w="801"/>
              <w:gridCol w:w="1417"/>
              <w:gridCol w:w="1578"/>
            </w:tblGrid>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w:t>
                  </w:r>
                </w:p>
              </w:tc>
              <w:tc>
                <w:tcPr>
                  <w:tcW w:w="3716"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ФИО ученика</w:t>
                  </w:r>
                </w:p>
              </w:tc>
              <w:tc>
                <w:tcPr>
                  <w:tcW w:w="801"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класс</w:t>
                  </w:r>
                </w:p>
              </w:tc>
              <w:tc>
                <w:tcPr>
                  <w:tcW w:w="1417"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предмет</w:t>
                  </w:r>
                </w:p>
              </w:tc>
              <w:tc>
                <w:tcPr>
                  <w:tcW w:w="1578"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статус</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1</w:t>
                  </w:r>
                </w:p>
              </w:tc>
              <w:tc>
                <w:tcPr>
                  <w:tcW w:w="3716"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Говорухин Андрей</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11</w:t>
                  </w:r>
                </w:p>
              </w:tc>
              <w:tc>
                <w:tcPr>
                  <w:tcW w:w="1417"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Английский язык</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2</w:t>
                  </w:r>
                </w:p>
              </w:tc>
              <w:tc>
                <w:tcPr>
                  <w:tcW w:w="3716"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Христолюбов М</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1417"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химия</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победитель</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3</w:t>
                  </w:r>
                </w:p>
              </w:tc>
              <w:tc>
                <w:tcPr>
                  <w:tcW w:w="3716"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Калягин Д.</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7</w:t>
                  </w:r>
                </w:p>
              </w:tc>
              <w:tc>
                <w:tcPr>
                  <w:tcW w:w="1417"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биология</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4</w:t>
                  </w:r>
                </w:p>
              </w:tc>
              <w:tc>
                <w:tcPr>
                  <w:tcW w:w="3716"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Львова Н.</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7</w:t>
                  </w:r>
                </w:p>
              </w:tc>
              <w:tc>
                <w:tcPr>
                  <w:tcW w:w="1417"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биология</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5</w:t>
                  </w:r>
                </w:p>
              </w:tc>
              <w:tc>
                <w:tcPr>
                  <w:tcW w:w="3716" w:type="dxa"/>
                </w:tcPr>
                <w:p w:rsidR="006E2741" w:rsidRPr="00981B62" w:rsidRDefault="0016184B" w:rsidP="00555F3F">
                  <w:pPr>
                    <w:spacing w:after="160" w:line="259" w:lineRule="auto"/>
                    <w:rPr>
                      <w:rFonts w:ascii="Times New Roman" w:hAnsi="Times New Roman" w:cs="Times New Roman"/>
                    </w:rPr>
                  </w:pPr>
                  <w:proofErr w:type="spellStart"/>
                  <w:r w:rsidRPr="00981B62">
                    <w:rPr>
                      <w:rFonts w:ascii="Times New Roman" w:hAnsi="Times New Roman" w:cs="Times New Roman"/>
                    </w:rPr>
                    <w:t>Малькова</w:t>
                  </w:r>
                  <w:proofErr w:type="spellEnd"/>
                  <w:r w:rsidRPr="00981B62">
                    <w:rPr>
                      <w:rFonts w:ascii="Times New Roman" w:hAnsi="Times New Roman" w:cs="Times New Roman"/>
                    </w:rPr>
                    <w:t xml:space="preserve"> А.</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11</w:t>
                  </w:r>
                </w:p>
              </w:tc>
              <w:tc>
                <w:tcPr>
                  <w:tcW w:w="1417"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биология</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6</w:t>
                  </w:r>
                </w:p>
              </w:tc>
              <w:tc>
                <w:tcPr>
                  <w:tcW w:w="3716"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Воробьева А</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11</w:t>
                  </w:r>
                </w:p>
              </w:tc>
              <w:tc>
                <w:tcPr>
                  <w:tcW w:w="1417"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 xml:space="preserve">Англ. </w:t>
                  </w:r>
                  <w:proofErr w:type="spellStart"/>
                  <w:r w:rsidRPr="00981B62">
                    <w:rPr>
                      <w:rFonts w:ascii="Times New Roman" w:hAnsi="Times New Roman" w:cs="Times New Roman"/>
                    </w:rPr>
                    <w:t>яз</w:t>
                  </w:r>
                  <w:proofErr w:type="spellEnd"/>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7</w:t>
                  </w:r>
                </w:p>
              </w:tc>
              <w:tc>
                <w:tcPr>
                  <w:tcW w:w="3716" w:type="dxa"/>
                </w:tcPr>
                <w:p w:rsidR="006E2741" w:rsidRPr="00981B62" w:rsidRDefault="0016184B" w:rsidP="00555F3F">
                  <w:pPr>
                    <w:spacing w:after="160" w:line="259" w:lineRule="auto"/>
                    <w:rPr>
                      <w:rFonts w:ascii="Times New Roman" w:hAnsi="Times New Roman" w:cs="Times New Roman"/>
                    </w:rPr>
                  </w:pPr>
                  <w:proofErr w:type="gramStart"/>
                  <w:r w:rsidRPr="00981B62">
                    <w:rPr>
                      <w:rFonts w:ascii="Times New Roman" w:hAnsi="Times New Roman" w:cs="Times New Roman"/>
                    </w:rPr>
                    <w:t>Слободчикова С</w:t>
                  </w:r>
                  <w:proofErr w:type="gramEnd"/>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9</w:t>
                  </w:r>
                </w:p>
              </w:tc>
              <w:tc>
                <w:tcPr>
                  <w:tcW w:w="1417"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Английский язык</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6E2741" w:rsidRPr="00981B62" w:rsidTr="0016184B">
              <w:tc>
                <w:tcPr>
                  <w:tcW w:w="472"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3716"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Говорухин А</w:t>
                  </w:r>
                  <w:r w:rsidR="0016184B" w:rsidRPr="00981B62">
                    <w:rPr>
                      <w:rFonts w:ascii="Times New Roman" w:hAnsi="Times New Roman" w:cs="Times New Roman"/>
                    </w:rPr>
                    <w:t>.</w:t>
                  </w:r>
                </w:p>
              </w:tc>
              <w:tc>
                <w:tcPr>
                  <w:tcW w:w="801"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9</w:t>
                  </w:r>
                </w:p>
              </w:tc>
              <w:tc>
                <w:tcPr>
                  <w:tcW w:w="1417" w:type="dxa"/>
                </w:tcPr>
                <w:p w:rsidR="006E2741" w:rsidRPr="00981B62" w:rsidRDefault="006E2741" w:rsidP="00555F3F">
                  <w:pPr>
                    <w:spacing w:after="160" w:line="259" w:lineRule="auto"/>
                    <w:rPr>
                      <w:rFonts w:ascii="Times New Roman" w:hAnsi="Times New Roman" w:cs="Times New Roman"/>
                    </w:rPr>
                  </w:pPr>
                  <w:r w:rsidRPr="00981B62">
                    <w:rPr>
                      <w:rFonts w:ascii="Times New Roman" w:hAnsi="Times New Roman" w:cs="Times New Roman"/>
                    </w:rPr>
                    <w:t>Английский язык</w:t>
                  </w:r>
                </w:p>
              </w:tc>
              <w:tc>
                <w:tcPr>
                  <w:tcW w:w="1578" w:type="dxa"/>
                </w:tcPr>
                <w:p w:rsidR="006E2741"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победитель</w:t>
                  </w:r>
                </w:p>
              </w:tc>
            </w:tr>
            <w:tr w:rsidR="0016184B" w:rsidRPr="00981B62" w:rsidTr="0016184B">
              <w:tc>
                <w:tcPr>
                  <w:tcW w:w="472"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9</w:t>
                  </w:r>
                </w:p>
              </w:tc>
              <w:tc>
                <w:tcPr>
                  <w:tcW w:w="3716"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Меренкова А.</w:t>
                  </w:r>
                </w:p>
              </w:tc>
              <w:tc>
                <w:tcPr>
                  <w:tcW w:w="801"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1417"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Русский язык</w:t>
                  </w:r>
                </w:p>
              </w:tc>
              <w:tc>
                <w:tcPr>
                  <w:tcW w:w="1578"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16184B" w:rsidRPr="00981B62" w:rsidTr="0016184B">
              <w:tc>
                <w:tcPr>
                  <w:tcW w:w="472"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10</w:t>
                  </w:r>
                </w:p>
              </w:tc>
              <w:tc>
                <w:tcPr>
                  <w:tcW w:w="3716"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Меренкова А.</w:t>
                  </w:r>
                </w:p>
              </w:tc>
              <w:tc>
                <w:tcPr>
                  <w:tcW w:w="801"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1417"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Англ. язык</w:t>
                  </w:r>
                </w:p>
              </w:tc>
              <w:tc>
                <w:tcPr>
                  <w:tcW w:w="1578"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r w:rsidR="0016184B" w:rsidRPr="00981B62" w:rsidTr="0016184B">
              <w:tc>
                <w:tcPr>
                  <w:tcW w:w="472"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11</w:t>
                  </w:r>
                </w:p>
              </w:tc>
              <w:tc>
                <w:tcPr>
                  <w:tcW w:w="3716"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Сысоев А</w:t>
                  </w:r>
                </w:p>
              </w:tc>
              <w:tc>
                <w:tcPr>
                  <w:tcW w:w="801"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8</w:t>
                  </w:r>
                </w:p>
              </w:tc>
              <w:tc>
                <w:tcPr>
                  <w:tcW w:w="1417"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Англ. язык</w:t>
                  </w:r>
                </w:p>
              </w:tc>
              <w:tc>
                <w:tcPr>
                  <w:tcW w:w="1578" w:type="dxa"/>
                </w:tcPr>
                <w:p w:rsidR="0016184B" w:rsidRPr="00981B62" w:rsidRDefault="0016184B" w:rsidP="00555F3F">
                  <w:pPr>
                    <w:spacing w:after="160" w:line="259" w:lineRule="auto"/>
                    <w:rPr>
                      <w:rFonts w:ascii="Times New Roman" w:hAnsi="Times New Roman" w:cs="Times New Roman"/>
                    </w:rPr>
                  </w:pPr>
                  <w:r w:rsidRPr="00981B62">
                    <w:rPr>
                      <w:rFonts w:ascii="Times New Roman" w:hAnsi="Times New Roman" w:cs="Times New Roman"/>
                    </w:rPr>
                    <w:t>призер</w:t>
                  </w:r>
                </w:p>
              </w:tc>
            </w:tr>
          </w:tbl>
          <w:p w:rsidR="00555F3F" w:rsidRPr="00981B62" w:rsidRDefault="00555F3F" w:rsidP="00555F3F">
            <w:pPr>
              <w:rPr>
                <w:rFonts w:ascii="Times New Roman" w:hAnsi="Times New Roman" w:cs="Times New Roman"/>
              </w:rPr>
            </w:pPr>
          </w:p>
          <w:p w:rsidR="00555F3F" w:rsidRPr="00981B62" w:rsidRDefault="00555F3F" w:rsidP="00981B62">
            <w:pPr>
              <w:widowControl/>
              <w:numPr>
                <w:ilvl w:val="0"/>
                <w:numId w:val="8"/>
              </w:numPr>
              <w:spacing w:after="160" w:line="259" w:lineRule="auto"/>
              <w:rPr>
                <w:rFonts w:ascii="Times New Roman" w:hAnsi="Times New Roman" w:cs="Times New Roman"/>
              </w:rPr>
            </w:pPr>
            <w:r w:rsidRPr="00981B62">
              <w:rPr>
                <w:rFonts w:ascii="Times New Roman" w:hAnsi="Times New Roman" w:cs="Times New Roman"/>
              </w:rPr>
              <w:t xml:space="preserve">Традиционно, участвуем в олимпиадах, которые организует г. Омск. </w:t>
            </w:r>
          </w:p>
          <w:p w:rsidR="00555F3F" w:rsidRPr="00981B62" w:rsidRDefault="00555F3F" w:rsidP="00981B62">
            <w:pPr>
              <w:widowControl/>
              <w:numPr>
                <w:ilvl w:val="0"/>
                <w:numId w:val="8"/>
              </w:numPr>
              <w:spacing w:after="160" w:line="259" w:lineRule="auto"/>
              <w:rPr>
                <w:rFonts w:ascii="Times New Roman" w:hAnsi="Times New Roman" w:cs="Times New Roman"/>
              </w:rPr>
            </w:pPr>
            <w:r w:rsidRPr="00981B62">
              <w:rPr>
                <w:rFonts w:ascii="Times New Roman" w:hAnsi="Times New Roman" w:cs="Times New Roman"/>
              </w:rPr>
              <w:t>Много лет принимаем участие в конкурсах «Кенгуру», Русский Медвежонок», «Британский бульдог»</w:t>
            </w:r>
          </w:p>
          <w:p w:rsidR="00555F3F" w:rsidRPr="00981B62" w:rsidRDefault="00555F3F" w:rsidP="00981B62">
            <w:pPr>
              <w:widowControl/>
              <w:numPr>
                <w:ilvl w:val="0"/>
                <w:numId w:val="8"/>
              </w:numPr>
              <w:spacing w:after="160" w:line="259" w:lineRule="auto"/>
              <w:rPr>
                <w:rFonts w:ascii="Times New Roman" w:hAnsi="Times New Roman" w:cs="Times New Roman"/>
              </w:rPr>
            </w:pPr>
            <w:r w:rsidRPr="00981B62">
              <w:rPr>
                <w:rFonts w:ascii="Times New Roman" w:hAnsi="Times New Roman" w:cs="Times New Roman"/>
              </w:rPr>
              <w:t xml:space="preserve">Хорошие результаты были получены на конкурсе ФОКСВОРД. </w:t>
            </w:r>
          </w:p>
          <w:p w:rsidR="00555F3F" w:rsidRPr="00981B62" w:rsidRDefault="00555F3F" w:rsidP="00981B62">
            <w:pPr>
              <w:widowControl/>
              <w:numPr>
                <w:ilvl w:val="0"/>
                <w:numId w:val="8"/>
              </w:numPr>
              <w:spacing w:after="160" w:line="259" w:lineRule="auto"/>
              <w:rPr>
                <w:rFonts w:ascii="Times New Roman" w:hAnsi="Times New Roman" w:cs="Times New Roman"/>
              </w:rPr>
            </w:pPr>
            <w:r w:rsidRPr="00981B62">
              <w:rPr>
                <w:rFonts w:ascii="Times New Roman" w:hAnsi="Times New Roman" w:cs="Times New Roman"/>
              </w:rPr>
              <w:t xml:space="preserve"> </w:t>
            </w:r>
            <w:r w:rsidR="0016184B" w:rsidRPr="00981B62">
              <w:rPr>
                <w:rFonts w:ascii="Times New Roman" w:hAnsi="Times New Roman" w:cs="Times New Roman"/>
              </w:rPr>
              <w:t xml:space="preserve">Традиционно </w:t>
            </w:r>
            <w:proofErr w:type="gramStart"/>
            <w:r w:rsidRPr="00981B62">
              <w:rPr>
                <w:rFonts w:ascii="Times New Roman" w:hAnsi="Times New Roman" w:cs="Times New Roman"/>
              </w:rPr>
              <w:t>учителя  сотруднич</w:t>
            </w:r>
            <w:r w:rsidR="0016184B" w:rsidRPr="00981B62">
              <w:rPr>
                <w:rFonts w:ascii="Times New Roman" w:hAnsi="Times New Roman" w:cs="Times New Roman"/>
              </w:rPr>
              <w:t>ают</w:t>
            </w:r>
            <w:proofErr w:type="gramEnd"/>
            <w:r w:rsidRPr="00981B62">
              <w:rPr>
                <w:rFonts w:ascii="Times New Roman" w:hAnsi="Times New Roman" w:cs="Times New Roman"/>
              </w:rPr>
              <w:t xml:space="preserve"> с Я классом в </w:t>
            </w:r>
            <w:proofErr w:type="spellStart"/>
            <w:r w:rsidRPr="00981B62">
              <w:rPr>
                <w:rFonts w:ascii="Times New Roman" w:hAnsi="Times New Roman" w:cs="Times New Roman"/>
              </w:rPr>
              <w:t>дневнике.ру</w:t>
            </w:r>
            <w:proofErr w:type="spellEnd"/>
            <w:r w:rsidRPr="00981B62">
              <w:rPr>
                <w:rFonts w:ascii="Times New Roman" w:hAnsi="Times New Roman" w:cs="Times New Roman"/>
              </w:rPr>
              <w:t>.</w:t>
            </w:r>
          </w:p>
          <w:p w:rsidR="00555F3F" w:rsidRPr="00981B62" w:rsidRDefault="00555F3F" w:rsidP="00981B62">
            <w:pPr>
              <w:widowControl/>
              <w:numPr>
                <w:ilvl w:val="0"/>
                <w:numId w:val="8"/>
              </w:numPr>
              <w:spacing w:after="160" w:line="259" w:lineRule="auto"/>
              <w:rPr>
                <w:rFonts w:ascii="Times New Roman" w:hAnsi="Times New Roman" w:cs="Times New Roman"/>
              </w:rPr>
            </w:pPr>
            <w:r w:rsidRPr="00981B62">
              <w:rPr>
                <w:rFonts w:ascii="Times New Roman" w:hAnsi="Times New Roman" w:cs="Times New Roman"/>
              </w:rPr>
              <w:t xml:space="preserve"> В следующем году необходимо продолжить работы по подготовке к конкурсам, участвовать в конкурсах различного уровня, в том числе интерактивных. Необходимо поднимать уровень математического образования, не теряя при этом уровень гуманитарного.</w:t>
            </w:r>
          </w:p>
          <w:p w:rsidR="00555F3F" w:rsidRPr="00981B62" w:rsidRDefault="00555F3F" w:rsidP="00555F3F">
            <w:pPr>
              <w:rPr>
                <w:rFonts w:ascii="Times New Roman" w:hAnsi="Times New Roman" w:cs="Times New Roman"/>
              </w:rPr>
            </w:pPr>
            <w:r w:rsidRPr="00981B62">
              <w:rPr>
                <w:rFonts w:ascii="Times New Roman" w:hAnsi="Times New Roman" w:cs="Times New Roman"/>
              </w:rPr>
              <w:t>Подводя итоги методической деятельности в 201</w:t>
            </w:r>
            <w:r w:rsidR="0016184B" w:rsidRPr="00981B62">
              <w:rPr>
                <w:rFonts w:ascii="Times New Roman" w:hAnsi="Times New Roman" w:cs="Times New Roman"/>
              </w:rPr>
              <w:t>8</w:t>
            </w:r>
            <w:r w:rsidRPr="00981B62">
              <w:rPr>
                <w:rFonts w:ascii="Times New Roman" w:hAnsi="Times New Roman" w:cs="Times New Roman"/>
              </w:rPr>
              <w:t xml:space="preserve"> уч. г., следует отметить, что в основном педагоги школы понимают актуальность проблематики и заинтересованы в ее решении, однако необходимо обратить внимание на следующее:</w:t>
            </w:r>
          </w:p>
          <w:p w:rsidR="00555F3F" w:rsidRPr="00981B62" w:rsidRDefault="00555F3F" w:rsidP="00555F3F">
            <w:pPr>
              <w:rPr>
                <w:rFonts w:ascii="Times New Roman" w:hAnsi="Times New Roman" w:cs="Times New Roman"/>
              </w:rPr>
            </w:pPr>
            <w:r w:rsidRPr="00981B62">
              <w:rPr>
                <w:rFonts w:ascii="Times New Roman" w:hAnsi="Times New Roman" w:cs="Times New Roman"/>
              </w:rPr>
              <w:t>•    продолжить работу в 201</w:t>
            </w:r>
            <w:r w:rsidR="0016184B" w:rsidRPr="00981B62">
              <w:rPr>
                <w:rFonts w:ascii="Times New Roman" w:hAnsi="Times New Roman" w:cs="Times New Roman"/>
              </w:rPr>
              <w:t>9</w:t>
            </w:r>
            <w:r w:rsidRPr="00981B62">
              <w:rPr>
                <w:rFonts w:ascii="Times New Roman" w:hAnsi="Times New Roman" w:cs="Times New Roman"/>
              </w:rPr>
              <w:t xml:space="preserve"> году над методической темой: «Единая </w:t>
            </w:r>
            <w:proofErr w:type="spellStart"/>
            <w:r w:rsidRPr="00981B62">
              <w:rPr>
                <w:rFonts w:ascii="Times New Roman" w:hAnsi="Times New Roman" w:cs="Times New Roman"/>
              </w:rPr>
              <w:t>воспитательно</w:t>
            </w:r>
            <w:proofErr w:type="spellEnd"/>
            <w:r w:rsidRPr="00981B62">
              <w:rPr>
                <w:rFonts w:ascii="Times New Roman" w:hAnsi="Times New Roman" w:cs="Times New Roman"/>
              </w:rPr>
              <w:t>-образовательная обогащенная среда как условие развития одаренности учащихся»</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    повысить удельный вес мультимедийных, информационных, проектных и других современных «деятельностных» технологий в практике реализации </w:t>
            </w:r>
            <w:proofErr w:type="spellStart"/>
            <w:r w:rsidRPr="00981B62">
              <w:rPr>
                <w:rFonts w:ascii="Times New Roman" w:hAnsi="Times New Roman" w:cs="Times New Roman"/>
              </w:rPr>
              <w:t>учебно</w:t>
            </w:r>
            <w:proofErr w:type="spellEnd"/>
            <w:r w:rsidRPr="00981B62">
              <w:rPr>
                <w:rFonts w:ascii="Times New Roman" w:hAnsi="Times New Roman" w:cs="Times New Roman"/>
              </w:rPr>
              <w:t xml:space="preserve"> - вос</w:t>
            </w:r>
            <w:r w:rsidRPr="00981B62">
              <w:rPr>
                <w:rFonts w:ascii="Times New Roman" w:hAnsi="Times New Roman" w:cs="Times New Roman"/>
              </w:rPr>
              <w:softHyphen/>
              <w:t>питательного процесса в ОУ;</w:t>
            </w:r>
          </w:p>
          <w:p w:rsidR="00555F3F" w:rsidRPr="00981B62" w:rsidRDefault="00555F3F" w:rsidP="00555F3F">
            <w:pPr>
              <w:rPr>
                <w:rFonts w:ascii="Times New Roman" w:hAnsi="Times New Roman" w:cs="Times New Roman"/>
              </w:rPr>
            </w:pPr>
            <w:r w:rsidRPr="00981B62">
              <w:rPr>
                <w:rFonts w:ascii="Times New Roman" w:hAnsi="Times New Roman" w:cs="Times New Roman"/>
              </w:rPr>
              <w:t>•    неукоснительно выполнять единые требования к практике преподавания, приня</w:t>
            </w:r>
            <w:r w:rsidRPr="00981B62">
              <w:rPr>
                <w:rFonts w:ascii="Times New Roman" w:hAnsi="Times New Roman" w:cs="Times New Roman"/>
              </w:rPr>
              <w:softHyphen/>
              <w:t>тые в ЧОУ СОШ «ИНДРА»;</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Организовать   работу   по   подготовке   к   реализации   универсального обучения   </w:t>
            </w:r>
            <w:proofErr w:type="gramStart"/>
            <w:r w:rsidRPr="00981B62">
              <w:rPr>
                <w:rFonts w:ascii="Times New Roman" w:hAnsi="Times New Roman" w:cs="Times New Roman"/>
              </w:rPr>
              <w:t>в  ЧОУ</w:t>
            </w:r>
            <w:proofErr w:type="gramEnd"/>
            <w:r w:rsidRPr="00981B62">
              <w:rPr>
                <w:rFonts w:ascii="Times New Roman" w:hAnsi="Times New Roman" w:cs="Times New Roman"/>
              </w:rPr>
              <w:t xml:space="preserve">  СОШ  «ИНДРА»  (разработка  концептуальных подходов, подбор (или создание) элективных курсов, обучение кадров, развитие материально - технической базы и т.д.);</w:t>
            </w:r>
          </w:p>
          <w:p w:rsidR="00555F3F" w:rsidRPr="00981B62" w:rsidRDefault="00555F3F" w:rsidP="00555F3F">
            <w:pPr>
              <w:pStyle w:val="41"/>
              <w:shd w:val="clear" w:color="auto" w:fill="auto"/>
              <w:tabs>
                <w:tab w:val="right" w:pos="10013"/>
              </w:tabs>
              <w:spacing w:line="278" w:lineRule="exact"/>
              <w:ind w:firstLine="0"/>
              <w:rPr>
                <w:color w:val="003300"/>
                <w:sz w:val="24"/>
                <w:szCs w:val="24"/>
              </w:rPr>
            </w:pPr>
            <w:r w:rsidRPr="00981B62">
              <w:rPr>
                <w:sz w:val="24"/>
                <w:szCs w:val="24"/>
              </w:rPr>
              <w:t>•    расширить спектр организационных форм презентации образовательной инфор</w:t>
            </w:r>
            <w:r w:rsidRPr="00981B62">
              <w:rPr>
                <w:sz w:val="24"/>
                <w:szCs w:val="24"/>
              </w:rPr>
              <w:softHyphen/>
              <w:t>мации: предметные недели, целодневные погружения, интеграция мероприятий учебного и воспитательного характера, экскурсии и туристические поездки, фи</w:t>
            </w:r>
            <w:r w:rsidRPr="00981B62">
              <w:rPr>
                <w:sz w:val="24"/>
                <w:szCs w:val="24"/>
              </w:rPr>
              <w:softHyphen/>
              <w:t>лармонические уроки, использование возможностей социальной среды.</w:t>
            </w:r>
          </w:p>
          <w:p w:rsidR="00555F3F" w:rsidRPr="00981B62" w:rsidRDefault="00555F3F" w:rsidP="00555F3F">
            <w:pPr>
              <w:pStyle w:val="41"/>
              <w:shd w:val="clear" w:color="auto" w:fill="auto"/>
              <w:tabs>
                <w:tab w:val="right" w:pos="10013"/>
              </w:tabs>
              <w:spacing w:line="278" w:lineRule="exact"/>
              <w:ind w:firstLine="0"/>
              <w:rPr>
                <w:sz w:val="24"/>
                <w:szCs w:val="24"/>
              </w:rPr>
            </w:pPr>
          </w:p>
          <w:p w:rsidR="00555F3F" w:rsidRPr="00981B62" w:rsidRDefault="00555F3F" w:rsidP="00555F3F">
            <w:pPr>
              <w:pStyle w:val="41"/>
              <w:shd w:val="clear" w:color="auto" w:fill="auto"/>
              <w:tabs>
                <w:tab w:val="right" w:pos="10013"/>
              </w:tabs>
              <w:spacing w:line="278" w:lineRule="exact"/>
              <w:ind w:firstLine="0"/>
              <w:rPr>
                <w:color w:val="003300"/>
                <w:sz w:val="24"/>
                <w:szCs w:val="24"/>
              </w:rPr>
            </w:pPr>
            <w:r w:rsidRPr="00981B62">
              <w:rPr>
                <w:sz w:val="24"/>
                <w:szCs w:val="24"/>
              </w:rPr>
              <w:t>Анализ состояния и эффективности методической работы показывает, что в Школе необходимо дальнейшее совершенствование методического сопровождения педагогов по всем направлениям деятельности, расширение социальных связей с целью открытости образовательного пространства Школы.</w:t>
            </w:r>
          </w:p>
        </w:tc>
      </w:tr>
      <w:tr w:rsidR="00555F3F" w:rsidRPr="00981B62" w:rsidTr="00FE1E5F">
        <w:tc>
          <w:tcPr>
            <w:tcW w:w="1094"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pStyle w:val="41"/>
              <w:shd w:val="clear" w:color="auto" w:fill="auto"/>
              <w:ind w:right="100" w:firstLine="0"/>
              <w:rPr>
                <w:sz w:val="24"/>
                <w:szCs w:val="24"/>
              </w:rPr>
            </w:pPr>
            <w:r w:rsidRPr="00981B62">
              <w:rPr>
                <w:rStyle w:val="11"/>
                <w:sz w:val="24"/>
                <w:szCs w:val="24"/>
              </w:rPr>
              <w:lastRenderedPageBreak/>
              <w:t>Качество кадрового обеспечения</w:t>
            </w:r>
          </w:p>
        </w:tc>
        <w:tc>
          <w:tcPr>
            <w:tcW w:w="8370" w:type="dxa"/>
            <w:tcBorders>
              <w:top w:val="single" w:sz="6" w:space="0" w:color="auto"/>
              <w:left w:val="single" w:sz="6" w:space="0" w:color="auto"/>
              <w:bottom w:val="single" w:sz="6" w:space="0" w:color="auto"/>
              <w:right w:val="single" w:sz="6" w:space="0" w:color="auto"/>
            </w:tcBorders>
          </w:tcPr>
          <w:p w:rsidR="00555F3F" w:rsidRPr="00981B62" w:rsidRDefault="00555F3F" w:rsidP="00555F3F">
            <w:pPr>
              <w:rPr>
                <w:rFonts w:ascii="Times New Roman" w:hAnsi="Times New Roman" w:cs="Times New Roman"/>
              </w:rPr>
            </w:pPr>
            <w:r w:rsidRPr="00981B62">
              <w:rPr>
                <w:rFonts w:ascii="Times New Roman" w:hAnsi="Times New Roman" w:cs="Times New Roman"/>
              </w:rPr>
              <w:t>Состояние кадров</w:t>
            </w:r>
          </w:p>
          <w:p w:rsidR="00555F3F" w:rsidRPr="00981B62" w:rsidRDefault="00555F3F" w:rsidP="00555F3F">
            <w:pPr>
              <w:rPr>
                <w:rFonts w:ascii="Times New Roman" w:eastAsia="Times New Roman" w:hAnsi="Times New Roman" w:cs="Times New Roman"/>
              </w:rPr>
            </w:pPr>
            <w:r w:rsidRPr="00981B62">
              <w:rPr>
                <w:rFonts w:ascii="Times New Roman" w:hAnsi="Times New Roman" w:cs="Times New Roman"/>
              </w:rPr>
              <w:t>Педагоги ЧОУ СОШ «ИНДРА»:</w:t>
            </w:r>
            <w:r w:rsidRPr="00981B62">
              <w:rPr>
                <w:rFonts w:ascii="Times New Roman" w:eastAsia="Times New Roman" w:hAnsi="Times New Roman" w:cs="Times New Roman"/>
              </w:rPr>
              <w:t xml:space="preserve">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Удостоверение «Ветеран </w:t>
            </w:r>
            <w:proofErr w:type="gramStart"/>
            <w:r w:rsidRPr="00981B62">
              <w:rPr>
                <w:rFonts w:ascii="Times New Roman" w:hAnsi="Times New Roman" w:cs="Times New Roman"/>
              </w:rPr>
              <w:t>труда»  Короткова</w:t>
            </w:r>
            <w:proofErr w:type="gramEnd"/>
            <w:r w:rsidRPr="00981B62">
              <w:rPr>
                <w:rFonts w:ascii="Times New Roman" w:hAnsi="Times New Roman" w:cs="Times New Roman"/>
              </w:rPr>
              <w:t xml:space="preserve"> И.В.</w:t>
            </w:r>
          </w:p>
          <w:p w:rsidR="00555F3F" w:rsidRPr="00981B62" w:rsidRDefault="00555F3F" w:rsidP="00555F3F">
            <w:pPr>
              <w:rPr>
                <w:rFonts w:ascii="Times New Roman" w:hAnsi="Times New Roman" w:cs="Times New Roman"/>
              </w:rPr>
            </w:pPr>
            <w:proofErr w:type="gramStart"/>
            <w:r w:rsidRPr="00981B62">
              <w:rPr>
                <w:rFonts w:ascii="Times New Roman" w:hAnsi="Times New Roman" w:cs="Times New Roman"/>
              </w:rPr>
              <w:t>Почетная  грамота</w:t>
            </w:r>
            <w:proofErr w:type="gramEnd"/>
            <w:r w:rsidRPr="00981B62">
              <w:rPr>
                <w:rFonts w:ascii="Times New Roman" w:hAnsi="Times New Roman" w:cs="Times New Roman"/>
              </w:rPr>
              <w:t xml:space="preserve"> Министерства общего и профессионального образования Свердловской области Короткова И.В.,</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 Департамента образования Короткова И.В.,</w:t>
            </w:r>
          </w:p>
          <w:p w:rsidR="00555F3F" w:rsidRPr="00981B62" w:rsidRDefault="00555F3F" w:rsidP="00555F3F">
            <w:pPr>
              <w:rPr>
                <w:rFonts w:ascii="Times New Roman" w:hAnsi="Times New Roman" w:cs="Times New Roman"/>
              </w:rPr>
            </w:pPr>
            <w:proofErr w:type="gramStart"/>
            <w:r w:rsidRPr="00981B62">
              <w:rPr>
                <w:rFonts w:ascii="Times New Roman" w:hAnsi="Times New Roman" w:cs="Times New Roman"/>
              </w:rPr>
              <w:t>Грамота  ФОНО</w:t>
            </w:r>
            <w:proofErr w:type="gramEnd"/>
            <w:r w:rsidRPr="00981B62">
              <w:rPr>
                <w:rFonts w:ascii="Times New Roman" w:hAnsi="Times New Roman" w:cs="Times New Roman"/>
              </w:rPr>
              <w:t xml:space="preserve">- Сидорова Е.В.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Почетная грамота Правительства Свердловской </w:t>
            </w:r>
            <w:proofErr w:type="gramStart"/>
            <w:r w:rsidRPr="00981B62">
              <w:rPr>
                <w:rFonts w:ascii="Times New Roman" w:hAnsi="Times New Roman" w:cs="Times New Roman"/>
              </w:rPr>
              <w:t>области  -</w:t>
            </w:r>
            <w:proofErr w:type="gramEnd"/>
            <w:r w:rsidRPr="00981B62">
              <w:rPr>
                <w:rFonts w:ascii="Times New Roman" w:hAnsi="Times New Roman" w:cs="Times New Roman"/>
              </w:rPr>
              <w:t xml:space="preserve"> Короткова И.В.</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Грамота управления образования </w:t>
            </w:r>
            <w:r w:rsidR="002C0AA8" w:rsidRPr="00981B62">
              <w:rPr>
                <w:rFonts w:ascii="Times New Roman" w:hAnsi="Times New Roman" w:cs="Times New Roman"/>
              </w:rPr>
              <w:t>г. Екатеринбурга</w:t>
            </w:r>
            <w:r w:rsidRPr="00981B62">
              <w:rPr>
                <w:rFonts w:ascii="Times New Roman" w:hAnsi="Times New Roman" w:cs="Times New Roman"/>
              </w:rPr>
              <w:t xml:space="preserve"> за подготовку победителей </w:t>
            </w:r>
            <w:r w:rsidRPr="00981B62">
              <w:rPr>
                <w:rFonts w:ascii="Times New Roman" w:hAnsi="Times New Roman" w:cs="Times New Roman"/>
              </w:rPr>
              <w:lastRenderedPageBreak/>
              <w:t xml:space="preserve">и призеров </w:t>
            </w:r>
            <w:r w:rsidR="002C0AA8" w:rsidRPr="00981B62">
              <w:rPr>
                <w:rFonts w:ascii="Times New Roman" w:hAnsi="Times New Roman" w:cs="Times New Roman"/>
              </w:rPr>
              <w:t xml:space="preserve">Всероссийской олимпиады школьников </w:t>
            </w:r>
            <w:proofErr w:type="gramStart"/>
            <w:r w:rsidR="002C0AA8" w:rsidRPr="00981B62">
              <w:rPr>
                <w:rFonts w:ascii="Times New Roman" w:hAnsi="Times New Roman" w:cs="Times New Roman"/>
              </w:rPr>
              <w:t>( муниципальный</w:t>
            </w:r>
            <w:proofErr w:type="gramEnd"/>
            <w:r w:rsidR="002C0AA8" w:rsidRPr="00981B62">
              <w:rPr>
                <w:rFonts w:ascii="Times New Roman" w:hAnsi="Times New Roman" w:cs="Times New Roman"/>
              </w:rPr>
              <w:t xml:space="preserve"> этап)</w:t>
            </w:r>
            <w:r w:rsidRPr="00981B62">
              <w:rPr>
                <w:rFonts w:ascii="Times New Roman" w:hAnsi="Times New Roman" w:cs="Times New Roman"/>
              </w:rPr>
              <w:t>, получены в 201</w:t>
            </w:r>
            <w:r w:rsidR="000A4002" w:rsidRPr="00981B62">
              <w:rPr>
                <w:rFonts w:ascii="Times New Roman" w:hAnsi="Times New Roman" w:cs="Times New Roman"/>
              </w:rPr>
              <w:t>8</w:t>
            </w:r>
            <w:r w:rsidRPr="00981B62">
              <w:rPr>
                <w:rFonts w:ascii="Times New Roman" w:hAnsi="Times New Roman" w:cs="Times New Roman"/>
              </w:rPr>
              <w:t xml:space="preserve"> году  Назаров</w:t>
            </w:r>
            <w:r w:rsidR="002C0AA8" w:rsidRPr="00981B62">
              <w:rPr>
                <w:rFonts w:ascii="Times New Roman" w:hAnsi="Times New Roman" w:cs="Times New Roman"/>
              </w:rPr>
              <w:t>ой</w:t>
            </w:r>
            <w:r w:rsidRPr="00981B62">
              <w:rPr>
                <w:rFonts w:ascii="Times New Roman" w:hAnsi="Times New Roman" w:cs="Times New Roman"/>
              </w:rPr>
              <w:t xml:space="preserve"> О.А., Пьянков</w:t>
            </w:r>
            <w:r w:rsidR="002C0AA8" w:rsidRPr="00981B62">
              <w:rPr>
                <w:rFonts w:ascii="Times New Roman" w:hAnsi="Times New Roman" w:cs="Times New Roman"/>
              </w:rPr>
              <w:t>ой</w:t>
            </w:r>
            <w:r w:rsidRPr="00981B62">
              <w:rPr>
                <w:rFonts w:ascii="Times New Roman" w:hAnsi="Times New Roman" w:cs="Times New Roman"/>
              </w:rPr>
              <w:t xml:space="preserve"> И.П..</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Грамота Губернатора Свердловской области Дорохова Т.С. </w:t>
            </w:r>
          </w:p>
          <w:p w:rsidR="00555F3F" w:rsidRPr="00981B62" w:rsidRDefault="00555F3F" w:rsidP="00555F3F">
            <w:pPr>
              <w:rPr>
                <w:rFonts w:ascii="Times New Roman" w:hAnsi="Times New Roman" w:cs="Times New Roman"/>
              </w:rPr>
            </w:pPr>
            <w:r w:rsidRPr="00981B62">
              <w:rPr>
                <w:rFonts w:ascii="Times New Roman" w:hAnsi="Times New Roman" w:cs="Times New Roman"/>
              </w:rPr>
              <w:t xml:space="preserve">Школа </w:t>
            </w:r>
            <w:proofErr w:type="gramStart"/>
            <w:r w:rsidRPr="00981B62">
              <w:rPr>
                <w:rFonts w:ascii="Times New Roman" w:hAnsi="Times New Roman" w:cs="Times New Roman"/>
              </w:rPr>
              <w:t>и  дошкольное</w:t>
            </w:r>
            <w:proofErr w:type="gramEnd"/>
            <w:r w:rsidRPr="00981B62">
              <w:rPr>
                <w:rFonts w:ascii="Times New Roman" w:hAnsi="Times New Roman" w:cs="Times New Roman"/>
              </w:rPr>
              <w:t xml:space="preserve"> отделение  укомплектованы кадрами полностью. </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Школа </w:t>
            </w:r>
            <w:proofErr w:type="gramStart"/>
            <w:r w:rsidRPr="00981B62">
              <w:rPr>
                <w:rFonts w:ascii="Times New Roman" w:hAnsi="Times New Roman" w:cs="Times New Roman"/>
              </w:rPr>
              <w:t>и  дошкольное</w:t>
            </w:r>
            <w:proofErr w:type="gramEnd"/>
            <w:r w:rsidRPr="00981B62">
              <w:rPr>
                <w:rFonts w:ascii="Times New Roman" w:hAnsi="Times New Roman" w:cs="Times New Roman"/>
              </w:rPr>
              <w:t xml:space="preserve"> отделение  укомплектованы кадрами полностью. </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Число штатных сотрудников в 2018 году по состоянию на 31 </w:t>
            </w:r>
            <w:proofErr w:type="gramStart"/>
            <w:r w:rsidRPr="00981B62">
              <w:rPr>
                <w:rFonts w:ascii="Times New Roman" w:hAnsi="Times New Roman" w:cs="Times New Roman"/>
              </w:rPr>
              <w:t>декабря :</w:t>
            </w:r>
            <w:proofErr w:type="gramEnd"/>
            <w:r w:rsidRPr="00981B62">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4922"/>
              <w:gridCol w:w="2405"/>
            </w:tblGrid>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специализация</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Численный состав</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Учителя школа</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21+ 1 (декрет)=22</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воспитатели</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7+1 (декрет)=8</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педагоги дополнительного образования</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Воспитатели, музыкальный руководитель ДО</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9</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совместители</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6</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Педагог - психолог</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7</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Учитель - логопед</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w:t>
                  </w:r>
                </w:p>
              </w:tc>
            </w:tr>
            <w:tr w:rsidR="002C0AA8" w:rsidRPr="00981B62" w:rsidTr="00070154">
              <w:tc>
                <w:tcPr>
                  <w:tcW w:w="88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c>
                <w:tcPr>
                  <w:tcW w:w="49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Итого:</w:t>
                  </w:r>
                </w:p>
              </w:tc>
              <w:tc>
                <w:tcPr>
                  <w:tcW w:w="2405"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49</w:t>
                  </w:r>
                </w:p>
              </w:tc>
            </w:tr>
          </w:tbl>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proofErr w:type="gramStart"/>
            <w:r w:rsidRPr="00981B62">
              <w:rPr>
                <w:rFonts w:ascii="Times New Roman" w:hAnsi="Times New Roman" w:cs="Times New Roman"/>
              </w:rPr>
              <w:t>Произошли  небольшие</w:t>
            </w:r>
            <w:proofErr w:type="gramEnd"/>
            <w:r w:rsidRPr="00981B62">
              <w:rPr>
                <w:rFonts w:ascii="Times New Roman" w:hAnsi="Times New Roman" w:cs="Times New Roman"/>
              </w:rPr>
              <w:t xml:space="preserve"> изменения по квалификационному составу педагогов по результатам аттестации педагогических образования Свердловской области.       </w:t>
            </w:r>
          </w:p>
          <w:tbl>
            <w:tblPr>
              <w:tblW w:w="6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6"/>
              <w:gridCol w:w="1322"/>
              <w:gridCol w:w="1322"/>
              <w:gridCol w:w="1318"/>
              <w:gridCol w:w="1318"/>
            </w:tblGrid>
            <w:tr w:rsidR="002C0AA8" w:rsidRPr="00981B62" w:rsidTr="00070154">
              <w:tc>
                <w:tcPr>
                  <w:tcW w:w="16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категория</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2015</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2016</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2017</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2018</w:t>
                  </w:r>
                </w:p>
              </w:tc>
            </w:tr>
            <w:tr w:rsidR="002C0AA8" w:rsidRPr="00981B62" w:rsidTr="00070154">
              <w:tc>
                <w:tcPr>
                  <w:tcW w:w="16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высшая</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w:t>
                  </w:r>
                </w:p>
              </w:tc>
            </w:tr>
            <w:tr w:rsidR="002C0AA8" w:rsidRPr="00981B62" w:rsidTr="00070154">
              <w:tc>
                <w:tcPr>
                  <w:tcW w:w="16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первая</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6</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6</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5 </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6</w:t>
                  </w:r>
                </w:p>
              </w:tc>
            </w:tr>
            <w:tr w:rsidR="002C0AA8" w:rsidRPr="00981B62" w:rsidTr="00070154">
              <w:tc>
                <w:tcPr>
                  <w:tcW w:w="16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Соответствие </w:t>
                  </w:r>
                </w:p>
                <w:p w:rsidR="002C0AA8" w:rsidRPr="00981B62" w:rsidRDefault="002C0AA8" w:rsidP="002C0AA8">
                  <w:pPr>
                    <w:rPr>
                      <w:rFonts w:ascii="Times New Roman" w:hAnsi="Times New Roman" w:cs="Times New Roman"/>
                    </w:rPr>
                  </w:pPr>
                  <w:r w:rsidRPr="00981B62">
                    <w:rPr>
                      <w:rFonts w:ascii="Times New Roman" w:hAnsi="Times New Roman" w:cs="Times New Roman"/>
                    </w:rPr>
                    <w:t>Занимаемой должности</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37</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37</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35</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34</w:t>
                  </w:r>
                </w:p>
              </w:tc>
            </w:tr>
            <w:tr w:rsidR="002C0AA8" w:rsidRPr="00981B62" w:rsidTr="00070154">
              <w:tc>
                <w:tcPr>
                  <w:tcW w:w="16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Без категории</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w:t>
                  </w:r>
                </w:p>
              </w:tc>
              <w:tc>
                <w:tcPr>
                  <w:tcW w:w="132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c>
                <w:tcPr>
                  <w:tcW w:w="13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w:t>
                  </w:r>
                </w:p>
              </w:tc>
            </w:tr>
          </w:tbl>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r w:rsidRPr="00981B62">
              <w:rPr>
                <w:rFonts w:ascii="Times New Roman" w:hAnsi="Times New Roman" w:cs="Times New Roman"/>
                <w:noProof/>
              </w:rPr>
              <w:drawing>
                <wp:inline distT="0" distB="0" distL="0" distR="0">
                  <wp:extent cx="4373880" cy="2636520"/>
                  <wp:effectExtent l="0" t="0" r="0" b="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Не большие изменения коснулись и возрастного ценза педагогического коллектива, что говорит о том, что коллектив в школе стабильный: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306"/>
              <w:gridCol w:w="1306"/>
              <w:gridCol w:w="1273"/>
              <w:gridCol w:w="1273"/>
            </w:tblGrid>
            <w:tr w:rsidR="002C0AA8" w:rsidRPr="00981B62" w:rsidTr="00070154">
              <w:tc>
                <w:tcPr>
                  <w:tcW w:w="15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возраст</w:t>
                  </w: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2015</w:t>
                  </w: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2016</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2017</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2018</w:t>
                  </w:r>
                </w:p>
              </w:tc>
            </w:tr>
            <w:tr w:rsidR="002C0AA8" w:rsidRPr="00981B62" w:rsidTr="00070154">
              <w:trPr>
                <w:trHeight w:val="399"/>
              </w:trPr>
              <w:tc>
                <w:tcPr>
                  <w:tcW w:w="15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От 25-35 лет</w:t>
                  </w:r>
                </w:p>
                <w:p w:rsidR="002C0AA8" w:rsidRPr="00981B62" w:rsidRDefault="002C0AA8" w:rsidP="002C0AA8">
                  <w:pPr>
                    <w:rPr>
                      <w:rFonts w:ascii="Times New Roman" w:hAnsi="Times New Roman" w:cs="Times New Roman"/>
                    </w:rPr>
                  </w:pP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9</w:t>
                  </w: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10</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9</w:t>
                  </w:r>
                </w:p>
              </w:tc>
            </w:tr>
            <w:tr w:rsidR="002C0AA8" w:rsidRPr="00981B62" w:rsidTr="00070154">
              <w:tc>
                <w:tcPr>
                  <w:tcW w:w="15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От 35-45</w:t>
                  </w:r>
                </w:p>
                <w:p w:rsidR="002C0AA8" w:rsidRPr="00981B62" w:rsidRDefault="002C0AA8" w:rsidP="002C0AA8">
                  <w:pPr>
                    <w:rPr>
                      <w:rFonts w:ascii="Times New Roman" w:hAnsi="Times New Roman" w:cs="Times New Roman"/>
                    </w:rPr>
                  </w:pP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lastRenderedPageBreak/>
                    <w:t>10</w:t>
                  </w: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11</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7</w:t>
                  </w:r>
                </w:p>
              </w:tc>
            </w:tr>
            <w:tr w:rsidR="002C0AA8" w:rsidRPr="00981B62" w:rsidTr="00070154">
              <w:tc>
                <w:tcPr>
                  <w:tcW w:w="151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От 45 и старше</w:t>
                  </w:r>
                </w:p>
                <w:p w:rsidR="002C0AA8" w:rsidRPr="00981B62" w:rsidRDefault="002C0AA8" w:rsidP="002C0AA8">
                  <w:pPr>
                    <w:rPr>
                      <w:rFonts w:ascii="Times New Roman" w:hAnsi="Times New Roman" w:cs="Times New Roman"/>
                    </w:rPr>
                  </w:pP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30</w:t>
                  </w:r>
                </w:p>
              </w:tc>
              <w:tc>
                <w:tcPr>
                  <w:tcW w:w="1306"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28</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30</w:t>
                  </w:r>
                </w:p>
              </w:tc>
              <w:tc>
                <w:tcPr>
                  <w:tcW w:w="1273"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33</w:t>
                  </w:r>
                </w:p>
              </w:tc>
            </w:tr>
          </w:tbl>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r w:rsidRPr="00981B62">
              <w:rPr>
                <w:rFonts w:ascii="Times New Roman" w:hAnsi="Times New Roman" w:cs="Times New Roman"/>
                <w:noProof/>
              </w:rPr>
              <w:drawing>
                <wp:inline distT="0" distB="0" distL="0" distR="0">
                  <wp:extent cx="4587240" cy="2758440"/>
                  <wp:effectExtent l="0" t="0" r="3810" b="381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Средний возраст </w:t>
            </w:r>
            <w:proofErr w:type="gramStart"/>
            <w:r w:rsidRPr="00981B62">
              <w:rPr>
                <w:rFonts w:ascii="Times New Roman" w:hAnsi="Times New Roman" w:cs="Times New Roman"/>
              </w:rPr>
              <w:t>педагогов  школа</w:t>
            </w:r>
            <w:proofErr w:type="gramEnd"/>
            <w:r w:rsidRPr="00981B62">
              <w:rPr>
                <w:rFonts w:ascii="Times New Roman" w:hAnsi="Times New Roman" w:cs="Times New Roman"/>
              </w:rPr>
              <w:t xml:space="preserve"> 42 года, ДО 55 лет.</w:t>
            </w:r>
          </w:p>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r w:rsidRPr="00981B62">
              <w:rPr>
                <w:rFonts w:ascii="Times New Roman" w:hAnsi="Times New Roman" w:cs="Times New Roman"/>
              </w:rPr>
              <w:t>Распределение педагогов школы по стажу работы</w:t>
            </w:r>
          </w:p>
          <w:tbl>
            <w:tblPr>
              <w:tblW w:w="6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2"/>
              <w:gridCol w:w="1432"/>
              <w:gridCol w:w="1432"/>
              <w:gridCol w:w="1341"/>
              <w:gridCol w:w="1341"/>
            </w:tblGrid>
            <w:tr w:rsidR="002C0AA8" w:rsidRPr="00981B62" w:rsidTr="00070154">
              <w:tc>
                <w:tcPr>
                  <w:tcW w:w="136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стаж</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2015</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2016</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2017</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2018</w:t>
                  </w:r>
                </w:p>
              </w:tc>
            </w:tr>
            <w:tr w:rsidR="002C0AA8" w:rsidRPr="00981B62" w:rsidTr="00070154">
              <w:tc>
                <w:tcPr>
                  <w:tcW w:w="136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1 -5 </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10</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10</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r>
            <w:tr w:rsidR="002C0AA8" w:rsidRPr="00981B62" w:rsidTr="00070154">
              <w:tc>
                <w:tcPr>
                  <w:tcW w:w="136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5 - 10</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7</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6</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r>
            <w:tr w:rsidR="002C0AA8" w:rsidRPr="00981B62" w:rsidTr="00070154">
              <w:tc>
                <w:tcPr>
                  <w:tcW w:w="136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10-20</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9</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8</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10</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11</w:t>
                  </w:r>
                </w:p>
              </w:tc>
            </w:tr>
            <w:tr w:rsidR="002C0AA8" w:rsidRPr="00981B62" w:rsidTr="00070154">
              <w:tc>
                <w:tcPr>
                  <w:tcW w:w="136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 и более</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23</w:t>
                  </w:r>
                </w:p>
              </w:tc>
              <w:tc>
                <w:tcPr>
                  <w:tcW w:w="1432"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24</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22</w:t>
                  </w:r>
                </w:p>
              </w:tc>
              <w:tc>
                <w:tcPr>
                  <w:tcW w:w="1341"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22</w:t>
                  </w:r>
                </w:p>
              </w:tc>
            </w:tr>
          </w:tbl>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r w:rsidRPr="00981B62">
              <w:rPr>
                <w:rFonts w:ascii="Times New Roman" w:hAnsi="Times New Roman" w:cs="Times New Roman"/>
                <w:noProof/>
              </w:rPr>
              <w:drawing>
                <wp:inline distT="0" distB="0" distL="0" distR="0">
                  <wp:extent cx="5234940" cy="3063240"/>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В школе преподают </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Кандидаты наук – </w:t>
            </w:r>
            <w:proofErr w:type="gramStart"/>
            <w:r w:rsidRPr="00981B62">
              <w:rPr>
                <w:rFonts w:ascii="Times New Roman" w:hAnsi="Times New Roman" w:cs="Times New Roman"/>
              </w:rPr>
              <w:t>1( Дорохова</w:t>
            </w:r>
            <w:proofErr w:type="gramEnd"/>
            <w:r w:rsidRPr="00981B62">
              <w:rPr>
                <w:rFonts w:ascii="Times New Roman" w:hAnsi="Times New Roman" w:cs="Times New Roman"/>
              </w:rPr>
              <w:t xml:space="preserve"> Т.С)</w:t>
            </w:r>
          </w:p>
          <w:p w:rsidR="002C0AA8" w:rsidRPr="00981B62" w:rsidRDefault="002C0AA8" w:rsidP="002C0AA8">
            <w:pPr>
              <w:rPr>
                <w:rFonts w:ascii="Times New Roman" w:hAnsi="Times New Roman" w:cs="Times New Roman"/>
              </w:rPr>
            </w:pPr>
            <w:r w:rsidRPr="00981B62">
              <w:rPr>
                <w:rFonts w:ascii="Times New Roman" w:hAnsi="Times New Roman" w:cs="Times New Roman"/>
              </w:rPr>
              <w:t>Отличники народного образования- (Короткова И.В)</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w:t>
            </w:r>
          </w:p>
          <w:p w:rsidR="002C0AA8" w:rsidRPr="00981B62" w:rsidRDefault="002C0AA8" w:rsidP="002C0AA8">
            <w:pPr>
              <w:rPr>
                <w:rFonts w:ascii="Times New Roman" w:hAnsi="Times New Roman" w:cs="Times New Roman"/>
              </w:rPr>
            </w:pPr>
            <w:r w:rsidRPr="00981B62">
              <w:rPr>
                <w:rFonts w:ascii="Times New Roman" w:hAnsi="Times New Roman" w:cs="Times New Roman"/>
              </w:rPr>
              <w:lastRenderedPageBreak/>
              <w:t>Распределение учителей школы по образовательным областям:</w:t>
            </w:r>
          </w:p>
          <w:p w:rsidR="002C0AA8" w:rsidRPr="00981B62" w:rsidRDefault="002C0AA8" w:rsidP="002C0AA8">
            <w:pPr>
              <w:rPr>
                <w:rFonts w:ascii="Times New Roman" w:hAnsi="Times New Roman" w:cs="Times New Roman"/>
              </w:rPr>
            </w:pPr>
            <w:r w:rsidRPr="00981B62">
              <w:rPr>
                <w:rFonts w:ascii="Times New Roman" w:hAnsi="Times New Roman" w:cs="Times New Roman"/>
              </w:rPr>
              <w:t>Начальная школа -4</w:t>
            </w:r>
          </w:p>
          <w:p w:rsidR="002C0AA8" w:rsidRPr="00981B62" w:rsidRDefault="002C0AA8" w:rsidP="002C0AA8">
            <w:pPr>
              <w:rPr>
                <w:rFonts w:ascii="Times New Roman" w:hAnsi="Times New Roman" w:cs="Times New Roman"/>
              </w:rPr>
            </w:pPr>
            <w:r w:rsidRPr="00981B62">
              <w:rPr>
                <w:rFonts w:ascii="Times New Roman" w:hAnsi="Times New Roman" w:cs="Times New Roman"/>
              </w:rPr>
              <w:t>Русский язык и литература -3</w:t>
            </w:r>
          </w:p>
          <w:p w:rsidR="002C0AA8" w:rsidRPr="00981B62" w:rsidRDefault="002C0AA8" w:rsidP="002C0AA8">
            <w:pPr>
              <w:rPr>
                <w:rFonts w:ascii="Times New Roman" w:hAnsi="Times New Roman" w:cs="Times New Roman"/>
              </w:rPr>
            </w:pPr>
            <w:r w:rsidRPr="00981B62">
              <w:rPr>
                <w:rFonts w:ascii="Times New Roman" w:hAnsi="Times New Roman" w:cs="Times New Roman"/>
              </w:rPr>
              <w:t>Иностранные языки- 4</w:t>
            </w:r>
          </w:p>
          <w:p w:rsidR="002C0AA8" w:rsidRPr="00981B62" w:rsidRDefault="002C0AA8" w:rsidP="002C0AA8">
            <w:pPr>
              <w:rPr>
                <w:rFonts w:ascii="Times New Roman" w:hAnsi="Times New Roman" w:cs="Times New Roman"/>
              </w:rPr>
            </w:pPr>
            <w:r w:rsidRPr="00981B62">
              <w:rPr>
                <w:rFonts w:ascii="Times New Roman" w:hAnsi="Times New Roman" w:cs="Times New Roman"/>
              </w:rPr>
              <w:t>Общественные дисциплины-2</w:t>
            </w:r>
          </w:p>
          <w:p w:rsidR="002C0AA8" w:rsidRPr="00981B62" w:rsidRDefault="002C0AA8" w:rsidP="002C0AA8">
            <w:pPr>
              <w:rPr>
                <w:rFonts w:ascii="Times New Roman" w:hAnsi="Times New Roman" w:cs="Times New Roman"/>
              </w:rPr>
            </w:pPr>
            <w:r w:rsidRPr="00981B62">
              <w:rPr>
                <w:rFonts w:ascii="Times New Roman" w:hAnsi="Times New Roman" w:cs="Times New Roman"/>
              </w:rPr>
              <w:t>Естественные дисциплины -2</w:t>
            </w:r>
          </w:p>
          <w:p w:rsidR="002C0AA8" w:rsidRPr="00981B62" w:rsidRDefault="002C0AA8" w:rsidP="002C0AA8">
            <w:pPr>
              <w:rPr>
                <w:rFonts w:ascii="Times New Roman" w:hAnsi="Times New Roman" w:cs="Times New Roman"/>
              </w:rPr>
            </w:pPr>
            <w:proofErr w:type="gramStart"/>
            <w:r w:rsidRPr="00981B62">
              <w:rPr>
                <w:rFonts w:ascii="Times New Roman" w:hAnsi="Times New Roman" w:cs="Times New Roman"/>
              </w:rPr>
              <w:t>Математика  и</w:t>
            </w:r>
            <w:proofErr w:type="gramEnd"/>
            <w:r w:rsidRPr="00981B62">
              <w:rPr>
                <w:rFonts w:ascii="Times New Roman" w:hAnsi="Times New Roman" w:cs="Times New Roman"/>
              </w:rPr>
              <w:t xml:space="preserve"> информатики -4</w:t>
            </w:r>
          </w:p>
          <w:p w:rsidR="002C0AA8" w:rsidRPr="00981B62" w:rsidRDefault="002C0AA8" w:rsidP="002C0AA8">
            <w:pPr>
              <w:rPr>
                <w:rFonts w:ascii="Times New Roman" w:hAnsi="Times New Roman" w:cs="Times New Roman"/>
              </w:rPr>
            </w:pPr>
            <w:r w:rsidRPr="00981B62">
              <w:rPr>
                <w:rFonts w:ascii="Times New Roman" w:hAnsi="Times New Roman" w:cs="Times New Roman"/>
              </w:rPr>
              <w:t>Физическая культура – 2</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 Технология -2</w:t>
            </w:r>
          </w:p>
          <w:p w:rsidR="002C0AA8" w:rsidRPr="00981B62" w:rsidRDefault="002C0AA8" w:rsidP="002C0AA8">
            <w:pPr>
              <w:rPr>
                <w:rFonts w:ascii="Times New Roman" w:hAnsi="Times New Roman" w:cs="Times New Roman"/>
              </w:rPr>
            </w:pPr>
            <w:r w:rsidRPr="00981B62">
              <w:rPr>
                <w:rFonts w:ascii="Times New Roman" w:hAnsi="Times New Roman" w:cs="Times New Roman"/>
              </w:rPr>
              <w:t>Искусство -2</w:t>
            </w:r>
          </w:p>
          <w:p w:rsidR="002C0AA8" w:rsidRPr="00981B62" w:rsidRDefault="002C0AA8" w:rsidP="002C0AA8">
            <w:pPr>
              <w:rPr>
                <w:rFonts w:ascii="Times New Roman" w:hAnsi="Times New Roman" w:cs="Times New Roman"/>
              </w:rPr>
            </w:pPr>
            <w:proofErr w:type="gramStart"/>
            <w:r w:rsidRPr="00981B62">
              <w:rPr>
                <w:rFonts w:ascii="Times New Roman" w:hAnsi="Times New Roman" w:cs="Times New Roman"/>
              </w:rPr>
              <w:t>Воспитатели  -</w:t>
            </w:r>
            <w:proofErr w:type="gramEnd"/>
            <w:r w:rsidRPr="00981B62">
              <w:rPr>
                <w:rFonts w:ascii="Times New Roman" w:hAnsi="Times New Roman" w:cs="Times New Roman"/>
              </w:rPr>
              <w:t xml:space="preserve"> 8</w:t>
            </w: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Анализ данных </w:t>
            </w:r>
            <w:r w:rsidR="00E90771" w:rsidRPr="00981B62">
              <w:rPr>
                <w:rFonts w:ascii="Times New Roman" w:hAnsi="Times New Roman" w:cs="Times New Roman"/>
              </w:rPr>
              <w:t xml:space="preserve">за </w:t>
            </w:r>
            <w:r w:rsidRPr="00981B62">
              <w:rPr>
                <w:rFonts w:ascii="Times New Roman" w:hAnsi="Times New Roman" w:cs="Times New Roman"/>
              </w:rPr>
              <w:t>201</w:t>
            </w:r>
            <w:r w:rsidR="00E90771" w:rsidRPr="00981B62">
              <w:rPr>
                <w:rFonts w:ascii="Times New Roman" w:hAnsi="Times New Roman" w:cs="Times New Roman"/>
              </w:rPr>
              <w:t>8</w:t>
            </w:r>
            <w:r w:rsidRPr="00981B62">
              <w:rPr>
                <w:rFonts w:ascii="Times New Roman" w:hAnsi="Times New Roman" w:cs="Times New Roman"/>
              </w:rPr>
              <w:t xml:space="preserve"> год показал, что учителя школы дорожат школой где они работаю и своим рабочим местом. В школе практически нет текучести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110"/>
              <w:gridCol w:w="3964"/>
            </w:tblGrid>
            <w:tr w:rsidR="002C0AA8" w:rsidRPr="00981B62" w:rsidTr="00070154">
              <w:tc>
                <w:tcPr>
                  <w:tcW w:w="98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год</w:t>
                  </w:r>
                </w:p>
              </w:tc>
              <w:tc>
                <w:tcPr>
                  <w:tcW w:w="4110"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Прием на работу</w:t>
                  </w:r>
                </w:p>
              </w:tc>
              <w:tc>
                <w:tcPr>
                  <w:tcW w:w="3964"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Увольнение</w:t>
                  </w:r>
                </w:p>
              </w:tc>
            </w:tr>
            <w:tr w:rsidR="002C0AA8" w:rsidRPr="00981B62" w:rsidTr="00070154">
              <w:tc>
                <w:tcPr>
                  <w:tcW w:w="98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2016</w:t>
                  </w:r>
                </w:p>
              </w:tc>
              <w:tc>
                <w:tcPr>
                  <w:tcW w:w="4110"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w:t>
                  </w:r>
                </w:p>
              </w:tc>
              <w:tc>
                <w:tcPr>
                  <w:tcW w:w="3964"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w:t>
                  </w:r>
                </w:p>
              </w:tc>
            </w:tr>
            <w:tr w:rsidR="002C0AA8" w:rsidRPr="00981B62" w:rsidTr="00070154">
              <w:tc>
                <w:tcPr>
                  <w:tcW w:w="98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2017</w:t>
                  </w:r>
                </w:p>
              </w:tc>
              <w:tc>
                <w:tcPr>
                  <w:tcW w:w="4110"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4</w:t>
                  </w:r>
                </w:p>
              </w:tc>
              <w:tc>
                <w:tcPr>
                  <w:tcW w:w="3964"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3</w:t>
                  </w:r>
                </w:p>
              </w:tc>
            </w:tr>
            <w:tr w:rsidR="002C0AA8" w:rsidRPr="00981B62" w:rsidTr="00070154">
              <w:tc>
                <w:tcPr>
                  <w:tcW w:w="988"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2018</w:t>
                  </w:r>
                </w:p>
              </w:tc>
              <w:tc>
                <w:tcPr>
                  <w:tcW w:w="4110"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7</w:t>
                  </w:r>
                </w:p>
              </w:tc>
              <w:tc>
                <w:tcPr>
                  <w:tcW w:w="3964" w:type="dxa"/>
                </w:tcPr>
                <w:p w:rsidR="002C0AA8" w:rsidRPr="00981B62" w:rsidRDefault="002C0AA8" w:rsidP="002C0AA8">
                  <w:pPr>
                    <w:rPr>
                      <w:rFonts w:ascii="Times New Roman" w:hAnsi="Times New Roman" w:cs="Times New Roman"/>
                    </w:rPr>
                  </w:pPr>
                  <w:r w:rsidRPr="00981B62">
                    <w:rPr>
                      <w:rFonts w:ascii="Times New Roman" w:hAnsi="Times New Roman" w:cs="Times New Roman"/>
                    </w:rPr>
                    <w:t>5</w:t>
                  </w:r>
                </w:p>
              </w:tc>
            </w:tr>
          </w:tbl>
          <w:p w:rsidR="002C0AA8" w:rsidRPr="00981B62" w:rsidRDefault="002C0AA8" w:rsidP="002C0AA8">
            <w:pPr>
              <w:rPr>
                <w:rFonts w:ascii="Times New Roman" w:hAnsi="Times New Roman" w:cs="Times New Roman"/>
              </w:rPr>
            </w:pPr>
          </w:p>
          <w:p w:rsidR="002C0AA8" w:rsidRPr="00981B62" w:rsidRDefault="002C0AA8" w:rsidP="002C0AA8">
            <w:pPr>
              <w:rPr>
                <w:rFonts w:ascii="Times New Roman" w:hAnsi="Times New Roman" w:cs="Times New Roman"/>
              </w:rPr>
            </w:pPr>
            <w:r w:rsidRPr="00981B62">
              <w:rPr>
                <w:rFonts w:ascii="Times New Roman" w:hAnsi="Times New Roman" w:cs="Times New Roman"/>
              </w:rPr>
              <w:t xml:space="preserve">Анализ кадрового состава школы показывает, что в ЧОУ </w:t>
            </w:r>
            <w:proofErr w:type="gramStart"/>
            <w:r w:rsidRPr="00981B62">
              <w:rPr>
                <w:rFonts w:ascii="Times New Roman" w:hAnsi="Times New Roman" w:cs="Times New Roman"/>
              </w:rPr>
              <w:t>СОШ  «</w:t>
            </w:r>
            <w:proofErr w:type="gramEnd"/>
            <w:r w:rsidRPr="00981B62">
              <w:rPr>
                <w:rFonts w:ascii="Times New Roman" w:hAnsi="Times New Roman" w:cs="Times New Roman"/>
              </w:rPr>
              <w:t xml:space="preserve"> ИНДРА»  работает достаточно квалифицированный и стабильный педагогический коллектив.  Но больше 70% педагогических работников имеют соответствие занимаемой должности, поэтому необходима работа по совершенствованию педагогического потенциала и развитие деятельности администрации по совершенствованию работы над внедрением в полном объеме стандарта педагога. </w:t>
            </w:r>
          </w:p>
          <w:p w:rsidR="00555F3F" w:rsidRPr="00981B62" w:rsidRDefault="00555F3F" w:rsidP="00555F3F">
            <w:pPr>
              <w:rPr>
                <w:rFonts w:ascii="Times New Roman" w:hAnsi="Times New Roman" w:cs="Times New Roman"/>
              </w:rPr>
            </w:pPr>
          </w:p>
          <w:p w:rsidR="00555F3F" w:rsidRPr="00981B62" w:rsidRDefault="00555F3F" w:rsidP="00555F3F">
            <w:pPr>
              <w:pStyle w:val="41"/>
              <w:shd w:val="clear" w:color="auto" w:fill="auto"/>
              <w:tabs>
                <w:tab w:val="right" w:pos="10013"/>
              </w:tabs>
              <w:spacing w:line="278" w:lineRule="exact"/>
              <w:ind w:firstLine="0"/>
              <w:rPr>
                <w:color w:val="003300"/>
                <w:sz w:val="24"/>
                <w:szCs w:val="24"/>
              </w:rPr>
            </w:pP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5379C">
            <w:pPr>
              <w:pStyle w:val="41"/>
              <w:shd w:val="clear" w:color="auto" w:fill="auto"/>
              <w:ind w:right="100" w:firstLine="0"/>
              <w:rPr>
                <w:rStyle w:val="11"/>
                <w:sz w:val="24"/>
                <w:szCs w:val="24"/>
              </w:rPr>
            </w:pPr>
            <w:r w:rsidRPr="00981B62">
              <w:rPr>
                <w:rStyle w:val="11"/>
                <w:sz w:val="24"/>
                <w:szCs w:val="24"/>
              </w:rPr>
              <w:lastRenderedPageBreak/>
              <w:t xml:space="preserve">Качество </w:t>
            </w:r>
            <w:proofErr w:type="spellStart"/>
            <w:r w:rsidRPr="00981B62">
              <w:rPr>
                <w:rStyle w:val="11"/>
                <w:sz w:val="24"/>
                <w:szCs w:val="24"/>
              </w:rPr>
              <w:t>учебно</w:t>
            </w:r>
            <w:r w:rsidRPr="00981B62">
              <w:rPr>
                <w:rStyle w:val="11"/>
                <w:sz w:val="24"/>
                <w:szCs w:val="24"/>
              </w:rPr>
              <w:softHyphen/>
              <w:t>методического</w:t>
            </w:r>
            <w:proofErr w:type="spellEnd"/>
            <w:r w:rsidRPr="00981B62">
              <w:rPr>
                <w:rStyle w:val="11"/>
                <w:sz w:val="24"/>
                <w:szCs w:val="24"/>
              </w:rPr>
              <w:t>, информационного и библиотечного обеспечения</w:t>
            </w:r>
          </w:p>
        </w:tc>
        <w:tc>
          <w:tcPr>
            <w:tcW w:w="83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В целях качественного учебно-методического обеспечения образовательного процесса функционирует библиотека. Работа библиотеки организована на основании следующих актов:</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1.</w:t>
            </w:r>
            <w:r w:rsidRPr="00981B62">
              <w:rPr>
                <w:rFonts w:ascii="Times New Roman" w:hAnsi="Times New Roman" w:cs="Times New Roman"/>
                <w:lang w:eastAsia="en-US"/>
              </w:rPr>
              <w:tab/>
              <w:t>Положение о библиотеке Учреждения;</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2.</w:t>
            </w:r>
            <w:r w:rsidRPr="00981B62">
              <w:rPr>
                <w:rFonts w:ascii="Times New Roman" w:hAnsi="Times New Roman" w:cs="Times New Roman"/>
                <w:lang w:eastAsia="en-US"/>
              </w:rPr>
              <w:tab/>
              <w:t xml:space="preserve">Правила пользования библиотекой. </w:t>
            </w:r>
          </w:p>
          <w:p w:rsidR="0075379C" w:rsidRPr="00981B62" w:rsidRDefault="0075379C" w:rsidP="0075379C">
            <w:pPr>
              <w:ind w:firstLine="708"/>
              <w:rPr>
                <w:rFonts w:ascii="Times New Roman" w:hAnsi="Times New Roman" w:cs="Times New Roman"/>
                <w:lang w:eastAsia="en-US"/>
              </w:rPr>
            </w:pPr>
            <w:r w:rsidRPr="00981B62">
              <w:rPr>
                <w:rFonts w:ascii="Times New Roman" w:hAnsi="Times New Roman" w:cs="Times New Roman"/>
                <w:lang w:eastAsia="en-US"/>
              </w:rPr>
              <w:t>Основной задачей, стоящей перед библиотекой, является обеспечение учебно-воспитательного процесса и самообразования учащихся путем библиотечного и информационно обеспечения обучающихся и педагогов.</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 xml:space="preserve"> Ежегодно проводится </w:t>
            </w:r>
            <w:proofErr w:type="gramStart"/>
            <w:r w:rsidRPr="00981B62">
              <w:rPr>
                <w:rFonts w:ascii="Times New Roman" w:hAnsi="Times New Roman" w:cs="Times New Roman"/>
                <w:lang w:eastAsia="en-US"/>
              </w:rPr>
              <w:t>работа  по</w:t>
            </w:r>
            <w:proofErr w:type="gramEnd"/>
            <w:r w:rsidRPr="00981B62">
              <w:rPr>
                <w:rFonts w:ascii="Times New Roman" w:hAnsi="Times New Roman" w:cs="Times New Roman"/>
                <w:lang w:eastAsia="en-US"/>
              </w:rPr>
              <w:t xml:space="preserve"> комплектованию учебного фонда совместно с педагогическим коллективом на  каждый учебный год, в том числе и на 2017.</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Составлен заказ на приобретение 2428 учебных изданий. Имеются в достаточном количестве современные периодические издания, в том числе журналы.</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 xml:space="preserve">Библиотека располагает следующим фондом: - книг, брошюр и журналов – </w:t>
            </w:r>
            <w:r w:rsidR="00211536" w:rsidRPr="00981B62">
              <w:rPr>
                <w:rFonts w:ascii="Times New Roman" w:hAnsi="Times New Roman" w:cs="Times New Roman"/>
                <w:b/>
                <w:lang w:eastAsia="en-US"/>
              </w:rPr>
              <w:t>5836</w:t>
            </w:r>
            <w:r w:rsidRPr="00981B62">
              <w:rPr>
                <w:rFonts w:ascii="Times New Roman" w:hAnsi="Times New Roman" w:cs="Times New Roman"/>
                <w:lang w:eastAsia="en-US"/>
              </w:rPr>
              <w:t xml:space="preserve"> экз.,</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u w:val="single"/>
                <w:lang w:eastAsia="en-US"/>
              </w:rPr>
              <w:t>Из них</w:t>
            </w:r>
            <w:r w:rsidRPr="00981B62">
              <w:rPr>
                <w:rFonts w:ascii="Times New Roman" w:hAnsi="Times New Roman" w:cs="Times New Roman"/>
                <w:lang w:eastAsia="en-US"/>
              </w:rPr>
              <w:t xml:space="preserve">: </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t xml:space="preserve">учебников – </w:t>
            </w:r>
            <w:r w:rsidRPr="00981B62">
              <w:rPr>
                <w:rFonts w:ascii="Times New Roman" w:hAnsi="Times New Roman" w:cs="Times New Roman"/>
                <w:b/>
                <w:lang w:eastAsia="en-US"/>
              </w:rPr>
              <w:t>2 869</w:t>
            </w:r>
            <w:r w:rsidRPr="00981B62">
              <w:rPr>
                <w:rFonts w:ascii="Times New Roman" w:hAnsi="Times New Roman" w:cs="Times New Roman"/>
                <w:lang w:eastAsia="en-US"/>
              </w:rPr>
              <w:t xml:space="preserve"> экз.;</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t xml:space="preserve">художественной литературы – </w:t>
            </w:r>
            <w:r w:rsidRPr="00981B62">
              <w:rPr>
                <w:rFonts w:ascii="Times New Roman" w:hAnsi="Times New Roman" w:cs="Times New Roman"/>
                <w:b/>
                <w:lang w:eastAsia="en-US"/>
              </w:rPr>
              <w:t>997</w:t>
            </w:r>
            <w:r w:rsidRPr="00981B62">
              <w:rPr>
                <w:rFonts w:ascii="Times New Roman" w:hAnsi="Times New Roman" w:cs="Times New Roman"/>
                <w:lang w:eastAsia="en-US"/>
              </w:rPr>
              <w:t xml:space="preserve"> экз.;</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t xml:space="preserve">справочной литературы – </w:t>
            </w:r>
            <w:r w:rsidRPr="00981B62">
              <w:rPr>
                <w:rFonts w:ascii="Times New Roman" w:hAnsi="Times New Roman" w:cs="Times New Roman"/>
                <w:b/>
                <w:lang w:eastAsia="en-US"/>
              </w:rPr>
              <w:t>149</w:t>
            </w:r>
            <w:r w:rsidRPr="00981B62">
              <w:rPr>
                <w:rFonts w:ascii="Times New Roman" w:hAnsi="Times New Roman" w:cs="Times New Roman"/>
                <w:lang w:eastAsia="en-US"/>
              </w:rPr>
              <w:t xml:space="preserve"> экз.;</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t xml:space="preserve">методической литературы – </w:t>
            </w:r>
            <w:r w:rsidRPr="00981B62">
              <w:rPr>
                <w:rFonts w:ascii="Times New Roman" w:hAnsi="Times New Roman" w:cs="Times New Roman"/>
                <w:b/>
                <w:lang w:eastAsia="en-US"/>
              </w:rPr>
              <w:t xml:space="preserve">776 </w:t>
            </w:r>
            <w:r w:rsidRPr="00981B62">
              <w:rPr>
                <w:rFonts w:ascii="Times New Roman" w:hAnsi="Times New Roman" w:cs="Times New Roman"/>
                <w:lang w:eastAsia="en-US"/>
              </w:rPr>
              <w:t>экз.;</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t xml:space="preserve">журналов – </w:t>
            </w:r>
            <w:r w:rsidRPr="00981B62">
              <w:rPr>
                <w:rFonts w:ascii="Times New Roman" w:hAnsi="Times New Roman" w:cs="Times New Roman"/>
                <w:b/>
                <w:lang w:eastAsia="en-US"/>
              </w:rPr>
              <w:t>565</w:t>
            </w:r>
            <w:r w:rsidRPr="00981B62">
              <w:rPr>
                <w:rFonts w:ascii="Times New Roman" w:hAnsi="Times New Roman" w:cs="Times New Roman"/>
                <w:lang w:eastAsia="en-US"/>
              </w:rPr>
              <w:t xml:space="preserve"> экз. (из них 263 экз. – дошкольное отделение);</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eastAsia="en-US"/>
              </w:rPr>
              <w:lastRenderedPageBreak/>
              <w:t xml:space="preserve">прочей литературы – </w:t>
            </w:r>
            <w:r w:rsidRPr="00981B62">
              <w:rPr>
                <w:rFonts w:ascii="Times New Roman" w:hAnsi="Times New Roman" w:cs="Times New Roman"/>
                <w:b/>
                <w:lang w:eastAsia="en-US"/>
              </w:rPr>
              <w:t>480</w:t>
            </w:r>
            <w:r w:rsidRPr="00981B62">
              <w:rPr>
                <w:rFonts w:ascii="Times New Roman" w:hAnsi="Times New Roman" w:cs="Times New Roman"/>
                <w:lang w:eastAsia="en-US"/>
              </w:rPr>
              <w:t xml:space="preserve"> экз.</w:t>
            </w:r>
          </w:p>
          <w:p w:rsidR="00211536" w:rsidRPr="00981B62" w:rsidRDefault="00211536" w:rsidP="00211536">
            <w:pPr>
              <w:widowControl/>
              <w:spacing w:after="160" w:line="256" w:lineRule="auto"/>
              <w:ind w:left="284"/>
              <w:rPr>
                <w:rFonts w:ascii="Times New Roman" w:hAnsi="Times New Roman" w:cs="Times New Roman"/>
                <w:u w:val="single"/>
                <w:lang w:eastAsia="en-US"/>
              </w:rPr>
            </w:pPr>
            <w:r w:rsidRPr="00981B62">
              <w:rPr>
                <w:rFonts w:ascii="Times New Roman" w:hAnsi="Times New Roman" w:cs="Times New Roman"/>
                <w:u w:val="single"/>
                <w:lang w:eastAsia="en-US"/>
              </w:rPr>
              <w:t>Объём подписки:</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val="en-US" w:eastAsia="en-US"/>
              </w:rPr>
              <w:t>II</w:t>
            </w:r>
            <w:r w:rsidRPr="00981B62">
              <w:rPr>
                <w:rFonts w:ascii="Times New Roman" w:hAnsi="Times New Roman" w:cs="Times New Roman"/>
                <w:lang w:eastAsia="en-US"/>
              </w:rPr>
              <w:t xml:space="preserve"> полугодие 20178 </w:t>
            </w:r>
            <w:proofErr w:type="gramStart"/>
            <w:r w:rsidRPr="00981B62">
              <w:rPr>
                <w:rFonts w:ascii="Times New Roman" w:hAnsi="Times New Roman" w:cs="Times New Roman"/>
                <w:lang w:eastAsia="en-US"/>
              </w:rPr>
              <w:t>года :</w:t>
            </w:r>
            <w:proofErr w:type="gramEnd"/>
            <w:r w:rsidRPr="00981B62">
              <w:rPr>
                <w:rFonts w:ascii="Times New Roman" w:hAnsi="Times New Roman" w:cs="Times New Roman"/>
                <w:lang w:eastAsia="en-US"/>
              </w:rPr>
              <w:t xml:space="preserve"> </w:t>
            </w:r>
            <w:r w:rsidRPr="00981B62">
              <w:rPr>
                <w:rFonts w:ascii="Times New Roman" w:hAnsi="Times New Roman" w:cs="Times New Roman"/>
                <w:b/>
                <w:lang w:eastAsia="en-US"/>
              </w:rPr>
              <w:t>6 150,00</w:t>
            </w:r>
            <w:r w:rsidRPr="00981B62">
              <w:rPr>
                <w:rFonts w:ascii="Times New Roman" w:hAnsi="Times New Roman" w:cs="Times New Roman"/>
                <w:lang w:eastAsia="en-US"/>
              </w:rPr>
              <w:t xml:space="preserve"> рублей;</w:t>
            </w:r>
          </w:p>
          <w:p w:rsidR="00211536" w:rsidRPr="00981B62" w:rsidRDefault="00211536" w:rsidP="00981B62">
            <w:pPr>
              <w:widowControl/>
              <w:numPr>
                <w:ilvl w:val="0"/>
                <w:numId w:val="31"/>
              </w:numPr>
              <w:spacing w:after="160" w:line="256" w:lineRule="auto"/>
              <w:rPr>
                <w:rFonts w:ascii="Times New Roman" w:hAnsi="Times New Roman" w:cs="Times New Roman"/>
                <w:lang w:eastAsia="en-US"/>
              </w:rPr>
            </w:pPr>
            <w:r w:rsidRPr="00981B62">
              <w:rPr>
                <w:rFonts w:ascii="Times New Roman" w:hAnsi="Times New Roman" w:cs="Times New Roman"/>
                <w:lang w:val="en-US" w:eastAsia="en-US"/>
              </w:rPr>
              <w:t>I</w:t>
            </w:r>
            <w:r w:rsidRPr="00981B62">
              <w:rPr>
                <w:rFonts w:ascii="Times New Roman" w:hAnsi="Times New Roman" w:cs="Times New Roman"/>
                <w:lang w:eastAsia="en-US"/>
              </w:rPr>
              <w:t xml:space="preserve"> полугодие 2019 года: </w:t>
            </w:r>
            <w:r w:rsidRPr="00981B62">
              <w:rPr>
                <w:rFonts w:ascii="Times New Roman" w:hAnsi="Times New Roman" w:cs="Times New Roman"/>
                <w:b/>
                <w:lang w:eastAsia="en-US"/>
              </w:rPr>
              <w:t xml:space="preserve">24 770, 00 </w:t>
            </w:r>
            <w:r w:rsidRPr="00981B62">
              <w:rPr>
                <w:rFonts w:ascii="Times New Roman" w:hAnsi="Times New Roman" w:cs="Times New Roman"/>
                <w:lang w:eastAsia="en-US"/>
              </w:rPr>
              <w:t>рублей.</w:t>
            </w:r>
          </w:p>
          <w:p w:rsidR="0075379C" w:rsidRPr="00981B62" w:rsidRDefault="0075379C" w:rsidP="0075379C">
            <w:pPr>
              <w:ind w:left="360"/>
              <w:rPr>
                <w:rFonts w:ascii="Times New Roman" w:hAnsi="Times New Roman" w:cs="Times New Roman"/>
                <w:u w:val="single"/>
                <w:lang w:eastAsia="en-US"/>
              </w:rPr>
            </w:pPr>
          </w:p>
          <w:p w:rsidR="0075379C" w:rsidRPr="00981B62" w:rsidRDefault="0075379C" w:rsidP="0075379C">
            <w:pPr>
              <w:rPr>
                <w:rFonts w:ascii="Times New Roman" w:hAnsi="Times New Roman" w:cs="Times New Roman"/>
                <w:lang w:eastAsia="en-US"/>
              </w:rPr>
            </w:pPr>
            <w:proofErr w:type="spellStart"/>
            <w:r w:rsidRPr="00981B62">
              <w:rPr>
                <w:rFonts w:ascii="Times New Roman" w:hAnsi="Times New Roman" w:cs="Times New Roman"/>
                <w:u w:val="single"/>
                <w:lang w:eastAsia="en-US"/>
              </w:rPr>
              <w:t>Обновляемость</w:t>
            </w:r>
            <w:proofErr w:type="spellEnd"/>
            <w:r w:rsidRPr="00981B62">
              <w:rPr>
                <w:rFonts w:ascii="Times New Roman" w:hAnsi="Times New Roman" w:cs="Times New Roman"/>
                <w:u w:val="single"/>
                <w:lang w:eastAsia="en-US"/>
              </w:rPr>
              <w:t xml:space="preserve"> фонда</w:t>
            </w:r>
            <w:r w:rsidRPr="00981B62">
              <w:rPr>
                <w:rFonts w:ascii="Times New Roman" w:hAnsi="Times New Roman" w:cs="Times New Roman"/>
                <w:lang w:eastAsia="en-US"/>
              </w:rPr>
              <w:t xml:space="preserve">: </w:t>
            </w:r>
            <w:r w:rsidR="00211536" w:rsidRPr="00981B62">
              <w:rPr>
                <w:rFonts w:ascii="Times New Roman" w:hAnsi="Times New Roman" w:cs="Times New Roman"/>
                <w:b/>
                <w:lang w:eastAsia="en-US"/>
              </w:rPr>
              <w:t>7,4</w:t>
            </w:r>
            <w:r w:rsidRPr="00981B62">
              <w:rPr>
                <w:rFonts w:ascii="Times New Roman" w:hAnsi="Times New Roman" w:cs="Times New Roman"/>
                <w:b/>
                <w:lang w:eastAsia="en-US"/>
              </w:rPr>
              <w:t xml:space="preserve"> </w:t>
            </w:r>
            <w:r w:rsidRPr="00981B62">
              <w:rPr>
                <w:rFonts w:ascii="Times New Roman" w:hAnsi="Times New Roman" w:cs="Times New Roman"/>
                <w:lang w:eastAsia="en-US"/>
              </w:rPr>
              <w:t>%.</w:t>
            </w:r>
          </w:p>
          <w:p w:rsidR="0075379C" w:rsidRPr="00981B62" w:rsidRDefault="0075379C" w:rsidP="0075379C">
            <w:pPr>
              <w:rPr>
                <w:rFonts w:ascii="Times New Roman" w:hAnsi="Times New Roman" w:cs="Times New Roman"/>
                <w:b/>
                <w:bCs/>
                <w:lang w:eastAsia="en-US"/>
              </w:rPr>
            </w:pP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b/>
                <w:bCs/>
                <w:lang w:eastAsia="en-US"/>
              </w:rPr>
              <w:t>Услуги, оказываемые библиотекой</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1. Обслуживание пользователей;</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 xml:space="preserve">2. Оказание информационных и справочно-библиографических услуг: </w:t>
            </w:r>
          </w:p>
          <w:p w:rsidR="0075379C" w:rsidRPr="00981B62" w:rsidRDefault="0075379C" w:rsidP="00981B62">
            <w:pPr>
              <w:numPr>
                <w:ilvl w:val="0"/>
                <w:numId w:val="32"/>
              </w:numPr>
              <w:rPr>
                <w:rFonts w:ascii="Times New Roman" w:hAnsi="Times New Roman" w:cs="Times New Roman"/>
                <w:lang w:eastAsia="en-US"/>
              </w:rPr>
            </w:pPr>
            <w:r w:rsidRPr="00981B62">
              <w:rPr>
                <w:rFonts w:ascii="Times New Roman" w:hAnsi="Times New Roman" w:cs="Times New Roman"/>
                <w:lang w:eastAsia="en-US"/>
              </w:rPr>
              <w:t>- выполнение справок по запросам пользователей;</w:t>
            </w:r>
          </w:p>
          <w:p w:rsidR="0075379C" w:rsidRPr="00981B62" w:rsidRDefault="0075379C" w:rsidP="00981B62">
            <w:pPr>
              <w:numPr>
                <w:ilvl w:val="0"/>
                <w:numId w:val="32"/>
              </w:numPr>
              <w:rPr>
                <w:rFonts w:ascii="Times New Roman" w:hAnsi="Times New Roman" w:cs="Times New Roman"/>
                <w:lang w:eastAsia="en-US"/>
              </w:rPr>
            </w:pPr>
            <w:r w:rsidRPr="00981B62">
              <w:rPr>
                <w:rFonts w:ascii="Times New Roman" w:hAnsi="Times New Roman" w:cs="Times New Roman"/>
                <w:lang w:eastAsia="en-US"/>
              </w:rPr>
              <w:t xml:space="preserve">- тематический подбор литературы; </w:t>
            </w:r>
          </w:p>
          <w:p w:rsidR="0075379C" w:rsidRPr="00981B62" w:rsidRDefault="0075379C" w:rsidP="00981B62">
            <w:pPr>
              <w:numPr>
                <w:ilvl w:val="0"/>
                <w:numId w:val="32"/>
              </w:numPr>
              <w:rPr>
                <w:rFonts w:ascii="Times New Roman" w:hAnsi="Times New Roman" w:cs="Times New Roman"/>
                <w:lang w:eastAsia="en-US"/>
              </w:rPr>
            </w:pPr>
            <w:r w:rsidRPr="00981B62">
              <w:rPr>
                <w:rFonts w:ascii="Times New Roman" w:hAnsi="Times New Roman" w:cs="Times New Roman"/>
                <w:lang w:eastAsia="en-US"/>
              </w:rPr>
              <w:t xml:space="preserve">- составление информационных списков поступившей литературы; </w:t>
            </w:r>
          </w:p>
          <w:p w:rsidR="0075379C" w:rsidRPr="00981B62" w:rsidRDefault="0075379C" w:rsidP="00981B62">
            <w:pPr>
              <w:numPr>
                <w:ilvl w:val="0"/>
                <w:numId w:val="32"/>
              </w:numPr>
              <w:rPr>
                <w:rFonts w:ascii="Times New Roman" w:hAnsi="Times New Roman" w:cs="Times New Roman"/>
                <w:lang w:eastAsia="en-US"/>
              </w:rPr>
            </w:pPr>
            <w:r w:rsidRPr="00981B62">
              <w:rPr>
                <w:rFonts w:ascii="Times New Roman" w:hAnsi="Times New Roman" w:cs="Times New Roman"/>
                <w:lang w:eastAsia="en-US"/>
              </w:rPr>
              <w:t xml:space="preserve">- проведение индивидуальных библиотечно-библиографических консультаций; </w:t>
            </w:r>
          </w:p>
          <w:p w:rsidR="0075379C" w:rsidRPr="00981B62" w:rsidRDefault="0075379C" w:rsidP="00981B62">
            <w:pPr>
              <w:numPr>
                <w:ilvl w:val="0"/>
                <w:numId w:val="32"/>
              </w:numPr>
              <w:rPr>
                <w:rFonts w:ascii="Times New Roman" w:hAnsi="Times New Roman" w:cs="Times New Roman"/>
                <w:lang w:eastAsia="en-US"/>
              </w:rPr>
            </w:pPr>
            <w:r w:rsidRPr="00981B62">
              <w:rPr>
                <w:rFonts w:ascii="Times New Roman" w:hAnsi="Times New Roman" w:cs="Times New Roman"/>
                <w:lang w:eastAsia="en-US"/>
              </w:rPr>
              <w:t xml:space="preserve">- проведение библиотечных обзоров литературы. </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 xml:space="preserve">3. Проведение массовых мероприятий по плану работы школьной библиотеки. </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 xml:space="preserve">4. Оформление тематических книжных выставок. </w:t>
            </w:r>
          </w:p>
          <w:p w:rsidR="0075379C" w:rsidRPr="00981B62" w:rsidRDefault="0075379C" w:rsidP="0075379C">
            <w:pPr>
              <w:rPr>
                <w:rFonts w:ascii="Times New Roman" w:hAnsi="Times New Roman" w:cs="Times New Roman"/>
                <w:b/>
                <w:bCs/>
                <w:lang w:eastAsia="en-US"/>
              </w:rPr>
            </w:pPr>
          </w:p>
          <w:p w:rsidR="0075379C" w:rsidRPr="00981B62" w:rsidRDefault="0075379C" w:rsidP="0075379C">
            <w:pPr>
              <w:rPr>
                <w:rFonts w:ascii="Times New Roman" w:hAnsi="Times New Roman" w:cs="Times New Roman"/>
                <w:b/>
                <w:bCs/>
                <w:lang w:eastAsia="en-US"/>
              </w:rPr>
            </w:pPr>
            <w:r w:rsidRPr="00981B62">
              <w:rPr>
                <w:rFonts w:ascii="Times New Roman" w:hAnsi="Times New Roman" w:cs="Times New Roman"/>
                <w:b/>
                <w:bCs/>
                <w:lang w:eastAsia="en-US"/>
              </w:rPr>
              <w:t>Работа с библиотечным фондом и его сохранностью</w:t>
            </w:r>
          </w:p>
          <w:tbl>
            <w:tblPr>
              <w:tblW w:w="527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80"/>
              <w:gridCol w:w="4394"/>
            </w:tblGrid>
            <w:tr w:rsidR="00E57552" w:rsidRPr="00981B62" w:rsidTr="00E57552">
              <w:trPr>
                <w:trHeight w:val="819"/>
              </w:trPr>
              <w:tc>
                <w:tcPr>
                  <w:tcW w:w="880"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bCs/>
                      <w:lang w:eastAsia="en-US"/>
                    </w:rPr>
                    <w:t>№ п/п</w:t>
                  </w:r>
                </w:p>
              </w:tc>
              <w:tc>
                <w:tcPr>
                  <w:tcW w:w="439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bCs/>
                      <w:lang w:eastAsia="en-US"/>
                    </w:rPr>
                    <w:t>Содержание работ</w:t>
                  </w:r>
                </w:p>
              </w:tc>
            </w:tr>
            <w:tr w:rsidR="00E57552" w:rsidRPr="00981B62" w:rsidTr="00E57552">
              <w:tc>
                <w:tcPr>
                  <w:tcW w:w="880"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tc>
              <w:tc>
                <w:tcPr>
                  <w:tcW w:w="4394" w:type="dxa"/>
                  <w:tcBorders>
                    <w:top w:val="doub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Приёмка и </w:t>
                  </w:r>
                  <w:proofErr w:type="gramStart"/>
                  <w:r w:rsidRPr="00981B62">
                    <w:rPr>
                      <w:rFonts w:ascii="Times New Roman" w:hAnsi="Times New Roman" w:cs="Times New Roman"/>
                      <w:lang w:eastAsia="en-US"/>
                    </w:rPr>
                    <w:t>обработка  поступивших</w:t>
                  </w:r>
                  <w:proofErr w:type="gramEnd"/>
                  <w:r w:rsidRPr="00981B62">
                    <w:rPr>
                      <w:rFonts w:ascii="Times New Roman" w:hAnsi="Times New Roman" w:cs="Times New Roman"/>
                      <w:lang w:eastAsia="en-US"/>
                    </w:rPr>
                    <w:t xml:space="preserve"> учебников</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Приём и выдача учебников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3</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Проведение работы по сохранности учебного фонда (рейды по классам с проверкой учебников, акции-декламации «Береги учебник»)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4</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Работа по заказу учебников, планируемых к использованию в новом учебном году, с </w:t>
                  </w:r>
                  <w:proofErr w:type="gramStart"/>
                  <w:r w:rsidRPr="00981B62">
                    <w:rPr>
                      <w:rFonts w:ascii="Times New Roman" w:hAnsi="Times New Roman" w:cs="Times New Roman"/>
                      <w:lang w:eastAsia="en-US"/>
                    </w:rPr>
                    <w:t>согласованием  с</w:t>
                  </w:r>
                  <w:proofErr w:type="gramEnd"/>
                  <w:r w:rsidRPr="00981B62">
                    <w:rPr>
                      <w:rFonts w:ascii="Times New Roman" w:hAnsi="Times New Roman" w:cs="Times New Roman"/>
                      <w:lang w:eastAsia="en-US"/>
                    </w:rPr>
                    <w:t xml:space="preserve"> администрацией школы и педагогами</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5</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Информирование учителей и учащихся о новых поступлениях литературы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6</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Диагностика обеспеченности </w:t>
                  </w:r>
                  <w:proofErr w:type="gramStart"/>
                  <w:r w:rsidRPr="00981B62">
                    <w:rPr>
                      <w:rFonts w:ascii="Times New Roman" w:hAnsi="Times New Roman" w:cs="Times New Roman"/>
                      <w:lang w:eastAsia="en-US"/>
                    </w:rPr>
                    <w:t>обучающихся  школы</w:t>
                  </w:r>
                  <w:proofErr w:type="gramEnd"/>
                  <w:r w:rsidRPr="00981B62">
                    <w:rPr>
                      <w:rFonts w:ascii="Times New Roman" w:hAnsi="Times New Roman" w:cs="Times New Roman"/>
                      <w:lang w:eastAsia="en-US"/>
                    </w:rPr>
                    <w:t xml:space="preserve"> учебниками на 2017-2018 учебный год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7</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Расстановка и проверка фонда, работа по сохранности фонда</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8</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Контроль за правильностью расстановки книг в фонде </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9</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Своевременный прием, систематизация, техническая обработка и регистрация </w:t>
                  </w:r>
                  <w:r w:rsidRPr="00981B62">
                    <w:rPr>
                      <w:rFonts w:ascii="Times New Roman" w:hAnsi="Times New Roman" w:cs="Times New Roman"/>
                      <w:lang w:eastAsia="en-US"/>
                    </w:rPr>
                    <w:lastRenderedPageBreak/>
                    <w:t>новых поступлений</w:t>
                  </w:r>
                </w:p>
              </w:tc>
            </w:tr>
            <w:tr w:rsidR="00E57552" w:rsidRPr="00981B62" w:rsidTr="00E57552">
              <w:tc>
                <w:tcPr>
                  <w:tcW w:w="880"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lastRenderedPageBreak/>
                    <w:t>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Списание литературы и учебников </w:t>
                  </w:r>
                </w:p>
              </w:tc>
            </w:tr>
            <w:tr w:rsidR="00E57552" w:rsidRPr="00981B62" w:rsidTr="00E57552">
              <w:tc>
                <w:tcPr>
                  <w:tcW w:w="880"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11</w:t>
                  </w:r>
                </w:p>
              </w:tc>
              <w:tc>
                <w:tcPr>
                  <w:tcW w:w="4394" w:type="dxa"/>
                  <w:tcBorders>
                    <w:top w:val="single" w:sz="4" w:space="0" w:color="auto"/>
                    <w:left w:val="sing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Контроль за своевременным возвратом в библиотеку выданных изданий (работа с должниками)</w:t>
                  </w:r>
                </w:p>
              </w:tc>
            </w:tr>
          </w:tbl>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b/>
                <w:bCs/>
                <w:lang w:eastAsia="en-US"/>
              </w:rPr>
              <w:t> </w:t>
            </w: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b/>
                <w:bCs/>
                <w:lang w:eastAsia="en-US"/>
              </w:rPr>
              <w:t>Справочно-библиографическая и информационная работа</w:t>
            </w:r>
          </w:p>
          <w:p w:rsidR="0075379C" w:rsidRPr="00981B62" w:rsidRDefault="0075379C"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b/>
                <w:bCs/>
                <w:lang w:eastAsia="en-US"/>
              </w:rPr>
              <w:t>Работа по пропаганде библиотечно-библиографических знаний</w:t>
            </w:r>
          </w:p>
          <w:tbl>
            <w:tblPr>
              <w:tblW w:w="526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38"/>
              <w:gridCol w:w="4524"/>
            </w:tblGrid>
            <w:tr w:rsidR="00E57552" w:rsidRPr="00981B62" w:rsidTr="00E57552">
              <w:tc>
                <w:tcPr>
                  <w:tcW w:w="738"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bCs/>
                      <w:lang w:eastAsia="en-US"/>
                    </w:rPr>
                    <w:t>№ п/п</w:t>
                  </w:r>
                </w:p>
              </w:tc>
              <w:tc>
                <w:tcPr>
                  <w:tcW w:w="452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bCs/>
                      <w:lang w:eastAsia="en-US"/>
                    </w:rPr>
                    <w:t>Содержание работ</w:t>
                  </w:r>
                </w:p>
              </w:tc>
            </w:tr>
            <w:tr w:rsidR="00E57552" w:rsidRPr="00981B62" w:rsidTr="00E57552">
              <w:tc>
                <w:tcPr>
                  <w:tcW w:w="738"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tc>
              <w:tc>
                <w:tcPr>
                  <w:tcW w:w="4524" w:type="dxa"/>
                  <w:tcBorders>
                    <w:top w:val="doub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Формирование информационно-библиографической культуры: «Знакомство с библиотекой» для первого класса </w:t>
                  </w:r>
                </w:p>
              </w:tc>
            </w:tr>
            <w:tr w:rsidR="00E57552" w:rsidRPr="00981B62" w:rsidTr="00E57552">
              <w:trPr>
                <w:trHeight w:val="540"/>
              </w:trPr>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Выполнение справок по запросам пользователей</w:t>
                  </w:r>
                </w:p>
              </w:tc>
            </w:tr>
            <w:tr w:rsidR="00E57552" w:rsidRPr="00981B62" w:rsidTr="00E57552">
              <w:trPr>
                <w:trHeight w:val="735"/>
              </w:trPr>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3</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Консультации и пояснения правил работы с книжным фондом </w:t>
                  </w:r>
                </w:p>
              </w:tc>
            </w:tr>
            <w:tr w:rsidR="00E57552" w:rsidRPr="00981B62" w:rsidTr="00E57552">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4</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Обзоры новых книг </w:t>
                  </w:r>
                </w:p>
              </w:tc>
            </w:tr>
            <w:tr w:rsidR="00E57552" w:rsidRPr="00981B62" w:rsidTr="00E57552">
              <w:tc>
                <w:tcPr>
                  <w:tcW w:w="738"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5</w:t>
                  </w:r>
                </w:p>
              </w:tc>
              <w:tc>
                <w:tcPr>
                  <w:tcW w:w="4524" w:type="dxa"/>
                  <w:tcBorders>
                    <w:top w:val="single" w:sz="4" w:space="0" w:color="auto"/>
                    <w:left w:val="sing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Организация выставок просмотра новых книг </w:t>
                  </w:r>
                </w:p>
              </w:tc>
            </w:tr>
            <w:tr w:rsidR="00E57552" w:rsidRPr="00981B62" w:rsidTr="00E57552">
              <w:tc>
                <w:tcPr>
                  <w:tcW w:w="738"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6</w:t>
                  </w:r>
                </w:p>
              </w:tc>
              <w:tc>
                <w:tcPr>
                  <w:tcW w:w="4524" w:type="dxa"/>
                  <w:tcBorders>
                    <w:top w:val="single" w:sz="4" w:space="0" w:color="auto"/>
                    <w:left w:val="sing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proofErr w:type="gramStart"/>
                  <w:r w:rsidRPr="00981B62">
                    <w:rPr>
                      <w:rFonts w:ascii="Times New Roman" w:hAnsi="Times New Roman" w:cs="Times New Roman"/>
                      <w:lang w:eastAsia="en-US"/>
                    </w:rPr>
                    <w:t>Пропаганда  библиотечно</w:t>
                  </w:r>
                  <w:proofErr w:type="gramEnd"/>
                  <w:r w:rsidRPr="00981B62">
                    <w:rPr>
                      <w:rFonts w:ascii="Times New Roman" w:hAnsi="Times New Roman" w:cs="Times New Roman"/>
                      <w:lang w:eastAsia="en-US"/>
                    </w:rPr>
                    <w:t xml:space="preserve">-библиографических знаний </w:t>
                  </w:r>
                </w:p>
              </w:tc>
            </w:tr>
          </w:tbl>
          <w:p w:rsidR="0075379C" w:rsidRPr="00981B62" w:rsidRDefault="0075379C" w:rsidP="0075379C">
            <w:pPr>
              <w:rPr>
                <w:rFonts w:ascii="Times New Roman" w:hAnsi="Times New Roman" w:cs="Times New Roman"/>
                <w:b/>
                <w:lang w:eastAsia="en-US"/>
              </w:rPr>
            </w:pPr>
          </w:p>
          <w:p w:rsidR="0075379C"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Работа с читателями</w:t>
            </w:r>
          </w:p>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Массовая работа</w:t>
            </w:r>
          </w:p>
          <w:p w:rsidR="00E86DF4" w:rsidRPr="00981B62" w:rsidRDefault="00E86DF4" w:rsidP="0075379C">
            <w:pPr>
              <w:rPr>
                <w:rFonts w:ascii="Times New Roman" w:hAnsi="Times New Roman" w:cs="Times New Roman"/>
                <w:lang w:eastAsia="en-US"/>
              </w:rPr>
            </w:pPr>
          </w:p>
          <w:tbl>
            <w:tblPr>
              <w:tblStyle w:val="a4"/>
              <w:tblW w:w="0" w:type="auto"/>
              <w:tblLayout w:type="fixed"/>
              <w:tblLook w:val="04A0" w:firstRow="1" w:lastRow="0" w:firstColumn="1" w:lastColumn="0" w:noHBand="0" w:noVBand="1"/>
            </w:tblPr>
            <w:tblGrid>
              <w:gridCol w:w="604"/>
              <w:gridCol w:w="5387"/>
              <w:gridCol w:w="2035"/>
            </w:tblGrid>
            <w:tr w:rsidR="00E86DF4" w:rsidRPr="00981B62" w:rsidTr="00E86DF4">
              <w:tc>
                <w:tcPr>
                  <w:tcW w:w="604"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w:t>
                  </w: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Содержание работы</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сроки</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1</w:t>
                  </w: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В помощь учебному процессу</w:t>
                  </w:r>
                </w:p>
              </w:tc>
              <w:tc>
                <w:tcPr>
                  <w:tcW w:w="2035" w:type="dxa"/>
                </w:tcPr>
                <w:p w:rsidR="00E86DF4" w:rsidRPr="00981B62" w:rsidRDefault="00E86DF4" w:rsidP="0075379C">
                  <w:pPr>
                    <w:rPr>
                      <w:rFonts w:ascii="Times New Roman" w:hAnsi="Times New Roman" w:cs="Times New Roman"/>
                      <w:lang w:eastAsia="en-US"/>
                    </w:rPr>
                  </w:pP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proofErr w:type="gramStart"/>
                  <w:r w:rsidRPr="00981B62">
                    <w:rPr>
                      <w:rFonts w:ascii="Times New Roman" w:hAnsi="Times New Roman" w:cs="Times New Roman"/>
                      <w:lang w:eastAsia="en-US"/>
                    </w:rPr>
                    <w:t>Выставка  учебно</w:t>
                  </w:r>
                  <w:proofErr w:type="gramEnd"/>
                  <w:r w:rsidRPr="00981B62">
                    <w:rPr>
                      <w:rFonts w:ascii="Times New Roman" w:hAnsi="Times New Roman" w:cs="Times New Roman"/>
                      <w:lang w:eastAsia="en-US"/>
                    </w:rPr>
                    <w:t>- методических комплектов « В помощь учителю»</w:t>
                  </w:r>
                </w:p>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Выставка книг юбиляров 2018 г</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 xml:space="preserve"> </w:t>
                  </w:r>
                  <w:proofErr w:type="spellStart"/>
                  <w:r w:rsidRPr="00981B62">
                    <w:rPr>
                      <w:rFonts w:ascii="Times New Roman" w:hAnsi="Times New Roman" w:cs="Times New Roman"/>
                      <w:lang w:eastAsia="en-US"/>
                    </w:rPr>
                    <w:t>Теч</w:t>
                  </w:r>
                  <w:proofErr w:type="spellEnd"/>
                  <w:r w:rsidRPr="00981B62">
                    <w:rPr>
                      <w:rFonts w:ascii="Times New Roman" w:hAnsi="Times New Roman" w:cs="Times New Roman"/>
                      <w:lang w:eastAsia="en-US"/>
                    </w:rPr>
                    <w:t>. Года</w:t>
                  </w:r>
                </w:p>
                <w:p w:rsidR="00E86DF4" w:rsidRPr="00981B62" w:rsidRDefault="00E86DF4" w:rsidP="0075379C">
                  <w:pPr>
                    <w:rPr>
                      <w:rFonts w:ascii="Times New Roman" w:hAnsi="Times New Roman" w:cs="Times New Roman"/>
                      <w:lang w:eastAsia="en-US"/>
                    </w:rPr>
                  </w:pPr>
                  <w:proofErr w:type="spellStart"/>
                  <w:r w:rsidRPr="00981B62">
                    <w:rPr>
                      <w:rFonts w:ascii="Times New Roman" w:hAnsi="Times New Roman" w:cs="Times New Roman"/>
                      <w:lang w:eastAsia="en-US"/>
                    </w:rPr>
                    <w:t>Теч</w:t>
                  </w:r>
                  <w:proofErr w:type="spellEnd"/>
                  <w:r w:rsidRPr="00981B62">
                    <w:rPr>
                      <w:rFonts w:ascii="Times New Roman" w:hAnsi="Times New Roman" w:cs="Times New Roman"/>
                      <w:lang w:eastAsia="en-US"/>
                    </w:rPr>
                    <w:t>. года</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Выставка «Прочтите – это интересно»</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 xml:space="preserve"> </w:t>
                  </w:r>
                  <w:proofErr w:type="spellStart"/>
                  <w:r w:rsidRPr="00981B62">
                    <w:rPr>
                      <w:rFonts w:ascii="Times New Roman" w:hAnsi="Times New Roman" w:cs="Times New Roman"/>
                      <w:lang w:eastAsia="en-US"/>
                    </w:rPr>
                    <w:t>Теч</w:t>
                  </w:r>
                  <w:proofErr w:type="spellEnd"/>
                  <w:r w:rsidRPr="00981B62">
                    <w:rPr>
                      <w:rFonts w:ascii="Times New Roman" w:hAnsi="Times New Roman" w:cs="Times New Roman"/>
                      <w:lang w:eastAsia="en-US"/>
                    </w:rPr>
                    <w:t>. года</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Книжные выставки к юбилеям 2018 г.</w:t>
                  </w:r>
                </w:p>
              </w:tc>
              <w:tc>
                <w:tcPr>
                  <w:tcW w:w="2035" w:type="dxa"/>
                </w:tcPr>
                <w:p w:rsidR="00E86DF4" w:rsidRPr="00981B62" w:rsidRDefault="00E86DF4" w:rsidP="0075379C">
                  <w:pPr>
                    <w:rPr>
                      <w:rFonts w:ascii="Times New Roman" w:hAnsi="Times New Roman" w:cs="Times New Roman"/>
                      <w:lang w:eastAsia="en-US"/>
                    </w:rPr>
                  </w:pP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190 лет со дня рождения Ж.Г. Верна</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сентябрь</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145 лет со дня рождения М.М. Пришвина</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октябрь</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110 лет со дня рождения Н.Н. Носова</w:t>
                  </w:r>
                </w:p>
              </w:tc>
              <w:tc>
                <w:tcPr>
                  <w:tcW w:w="2035" w:type="dxa"/>
                </w:tcPr>
                <w:p w:rsidR="00E86DF4" w:rsidRPr="00981B62" w:rsidRDefault="00E86DF4" w:rsidP="0075379C">
                  <w:pPr>
                    <w:rPr>
                      <w:rFonts w:ascii="Times New Roman" w:hAnsi="Times New Roman" w:cs="Times New Roman"/>
                      <w:lang w:eastAsia="en-US"/>
                    </w:rPr>
                  </w:pPr>
                  <w:r w:rsidRPr="00981B62">
                    <w:rPr>
                      <w:rFonts w:ascii="Times New Roman" w:hAnsi="Times New Roman" w:cs="Times New Roman"/>
                      <w:lang w:eastAsia="en-US"/>
                    </w:rPr>
                    <w:t>декабрь</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105 лет со дня рождения С.В. Михалкова</w:t>
                  </w:r>
                </w:p>
              </w:tc>
              <w:tc>
                <w:tcPr>
                  <w:tcW w:w="2035"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февраль</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105 лет со дня рождения В.Ю. Драгунского</w:t>
                  </w:r>
                </w:p>
              </w:tc>
              <w:tc>
                <w:tcPr>
                  <w:tcW w:w="2035"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март</w:t>
                  </w:r>
                </w:p>
              </w:tc>
            </w:tr>
            <w:tr w:rsidR="00E86DF4" w:rsidRPr="00981B62" w:rsidTr="00E86DF4">
              <w:tc>
                <w:tcPr>
                  <w:tcW w:w="604" w:type="dxa"/>
                </w:tcPr>
                <w:p w:rsidR="00E86DF4" w:rsidRPr="00981B62" w:rsidRDefault="00E86DF4" w:rsidP="0075379C">
                  <w:pPr>
                    <w:rPr>
                      <w:rFonts w:ascii="Times New Roman" w:hAnsi="Times New Roman" w:cs="Times New Roman"/>
                      <w:lang w:eastAsia="en-US"/>
                    </w:rPr>
                  </w:pPr>
                </w:p>
              </w:tc>
              <w:tc>
                <w:tcPr>
                  <w:tcW w:w="5387"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 xml:space="preserve">100 лет со дня </w:t>
                  </w:r>
                  <w:proofErr w:type="gramStart"/>
                  <w:r w:rsidRPr="00981B62">
                    <w:rPr>
                      <w:rFonts w:ascii="Times New Roman" w:hAnsi="Times New Roman" w:cs="Times New Roman"/>
                      <w:lang w:eastAsia="en-US"/>
                    </w:rPr>
                    <w:t>рождения  Б.В.</w:t>
                  </w:r>
                  <w:proofErr w:type="gramEnd"/>
                  <w:r w:rsidRPr="00981B62">
                    <w:rPr>
                      <w:rFonts w:ascii="Times New Roman" w:hAnsi="Times New Roman" w:cs="Times New Roman"/>
                      <w:lang w:eastAsia="en-US"/>
                    </w:rPr>
                    <w:t xml:space="preserve"> </w:t>
                  </w:r>
                  <w:proofErr w:type="spellStart"/>
                  <w:r w:rsidRPr="00981B62">
                    <w:rPr>
                      <w:rFonts w:ascii="Times New Roman" w:hAnsi="Times New Roman" w:cs="Times New Roman"/>
                      <w:lang w:eastAsia="en-US"/>
                    </w:rPr>
                    <w:t>Заходера</w:t>
                  </w:r>
                  <w:proofErr w:type="spellEnd"/>
                </w:p>
              </w:tc>
              <w:tc>
                <w:tcPr>
                  <w:tcW w:w="2035" w:type="dxa"/>
                </w:tcPr>
                <w:p w:rsidR="00E86DF4"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ноябрь</w:t>
                  </w: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 xml:space="preserve">2 </w:t>
                  </w: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Социализация личности</w:t>
                  </w:r>
                </w:p>
              </w:tc>
              <w:tc>
                <w:tcPr>
                  <w:tcW w:w="2035" w:type="dxa"/>
                </w:tcPr>
                <w:p w:rsidR="00A2393C" w:rsidRPr="00981B62" w:rsidRDefault="00A2393C" w:rsidP="0075379C">
                  <w:pPr>
                    <w:rPr>
                      <w:rFonts w:ascii="Times New Roman" w:hAnsi="Times New Roman" w:cs="Times New Roman"/>
                      <w:lang w:eastAsia="en-US"/>
                    </w:rPr>
                  </w:pP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Здоровый образ жизни – это модно</w:t>
                  </w:r>
                </w:p>
              </w:tc>
              <w:tc>
                <w:tcPr>
                  <w:tcW w:w="2035"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 xml:space="preserve">В </w:t>
                  </w:r>
                  <w:proofErr w:type="spellStart"/>
                  <w:r w:rsidRPr="00981B62">
                    <w:rPr>
                      <w:rFonts w:ascii="Times New Roman" w:hAnsi="Times New Roman" w:cs="Times New Roman"/>
                      <w:lang w:eastAsia="en-US"/>
                    </w:rPr>
                    <w:t>теч</w:t>
                  </w:r>
                  <w:proofErr w:type="spellEnd"/>
                  <w:r w:rsidRPr="00981B62">
                    <w:rPr>
                      <w:rFonts w:ascii="Times New Roman" w:hAnsi="Times New Roman" w:cs="Times New Roman"/>
                      <w:lang w:eastAsia="en-US"/>
                    </w:rPr>
                    <w:t xml:space="preserve"> года</w:t>
                  </w: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3</w:t>
                  </w: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Нравственное воспитание</w:t>
                  </w:r>
                </w:p>
              </w:tc>
              <w:tc>
                <w:tcPr>
                  <w:tcW w:w="2035" w:type="dxa"/>
                </w:tcPr>
                <w:p w:rsidR="00A2393C" w:rsidRPr="00981B62" w:rsidRDefault="00A2393C" w:rsidP="0075379C">
                  <w:pPr>
                    <w:rPr>
                      <w:rFonts w:ascii="Times New Roman" w:hAnsi="Times New Roman" w:cs="Times New Roman"/>
                      <w:lang w:eastAsia="en-US"/>
                    </w:rPr>
                  </w:pP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Общение с искусством- залог душевного здоровья</w:t>
                  </w:r>
                </w:p>
              </w:tc>
              <w:tc>
                <w:tcPr>
                  <w:tcW w:w="2035"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2 триместр</w:t>
                  </w: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Этикет за столом</w:t>
                  </w:r>
                </w:p>
              </w:tc>
              <w:tc>
                <w:tcPr>
                  <w:tcW w:w="2035"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3 триместр</w:t>
                  </w: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lastRenderedPageBreak/>
                    <w:t>4</w:t>
                  </w: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Экологическое воспитание</w:t>
                  </w:r>
                </w:p>
              </w:tc>
              <w:tc>
                <w:tcPr>
                  <w:tcW w:w="2035" w:type="dxa"/>
                </w:tcPr>
                <w:p w:rsidR="00A2393C" w:rsidRPr="00981B62" w:rsidRDefault="00A2393C" w:rsidP="0075379C">
                  <w:pPr>
                    <w:rPr>
                      <w:rFonts w:ascii="Times New Roman" w:hAnsi="Times New Roman" w:cs="Times New Roman"/>
                      <w:lang w:eastAsia="en-US"/>
                    </w:rPr>
                  </w:pP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 xml:space="preserve">Выставка к всемирному дню кошек «Страна </w:t>
                  </w:r>
                  <w:proofErr w:type="spellStart"/>
                  <w:r w:rsidRPr="00981B62">
                    <w:rPr>
                      <w:rFonts w:ascii="Times New Roman" w:hAnsi="Times New Roman" w:cs="Times New Roman"/>
                      <w:lang w:eastAsia="en-US"/>
                    </w:rPr>
                    <w:t>Мурляндия</w:t>
                  </w:r>
                  <w:proofErr w:type="spellEnd"/>
                  <w:r w:rsidRPr="00981B62">
                    <w:rPr>
                      <w:rFonts w:ascii="Times New Roman" w:hAnsi="Times New Roman" w:cs="Times New Roman"/>
                      <w:lang w:eastAsia="en-US"/>
                    </w:rPr>
                    <w:t>»</w:t>
                  </w:r>
                </w:p>
              </w:tc>
              <w:tc>
                <w:tcPr>
                  <w:tcW w:w="2035"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март</w:t>
                  </w: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Сбор макулатуры</w:t>
                  </w:r>
                </w:p>
              </w:tc>
              <w:tc>
                <w:tcPr>
                  <w:tcW w:w="2035" w:type="dxa"/>
                </w:tcPr>
                <w:p w:rsidR="00A2393C" w:rsidRPr="00981B62" w:rsidRDefault="00A2393C" w:rsidP="0075379C">
                  <w:pPr>
                    <w:rPr>
                      <w:rFonts w:ascii="Times New Roman" w:hAnsi="Times New Roman" w:cs="Times New Roman"/>
                      <w:lang w:eastAsia="en-US"/>
                    </w:rPr>
                  </w:pPr>
                </w:p>
              </w:tc>
            </w:tr>
            <w:tr w:rsidR="00A2393C" w:rsidRPr="00981B62" w:rsidTr="00E86DF4">
              <w:tc>
                <w:tcPr>
                  <w:tcW w:w="604" w:type="dxa"/>
                </w:tcPr>
                <w:p w:rsidR="00A2393C" w:rsidRPr="00981B62" w:rsidRDefault="00A2393C" w:rsidP="0075379C">
                  <w:pPr>
                    <w:rPr>
                      <w:rFonts w:ascii="Times New Roman" w:hAnsi="Times New Roman" w:cs="Times New Roman"/>
                      <w:lang w:eastAsia="en-US"/>
                    </w:rPr>
                  </w:pPr>
                </w:p>
              </w:tc>
              <w:tc>
                <w:tcPr>
                  <w:tcW w:w="5387"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Беседы и викторины о природе в рамках Дня Земли</w:t>
                  </w:r>
                </w:p>
              </w:tc>
              <w:tc>
                <w:tcPr>
                  <w:tcW w:w="2035" w:type="dxa"/>
                </w:tcPr>
                <w:p w:rsidR="00A2393C" w:rsidRPr="00981B62" w:rsidRDefault="00A2393C" w:rsidP="0075379C">
                  <w:pPr>
                    <w:rPr>
                      <w:rFonts w:ascii="Times New Roman" w:hAnsi="Times New Roman" w:cs="Times New Roman"/>
                      <w:lang w:eastAsia="en-US"/>
                    </w:rPr>
                  </w:pPr>
                  <w:r w:rsidRPr="00981B62">
                    <w:rPr>
                      <w:rFonts w:ascii="Times New Roman" w:hAnsi="Times New Roman" w:cs="Times New Roman"/>
                      <w:lang w:eastAsia="en-US"/>
                    </w:rPr>
                    <w:t>апрель</w:t>
                  </w:r>
                </w:p>
              </w:tc>
            </w:tr>
          </w:tbl>
          <w:p w:rsidR="00E86DF4" w:rsidRPr="00981B62" w:rsidRDefault="00E86DF4"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Индивидуальная работа</w:t>
            </w:r>
          </w:p>
          <w:tbl>
            <w:tblPr>
              <w:tblW w:w="0" w:type="auto"/>
              <w:tblInd w:w="108" w:type="dxa"/>
              <w:tblLayout w:type="fixed"/>
              <w:tblLook w:val="01E0" w:firstRow="1" w:lastRow="1" w:firstColumn="1" w:lastColumn="1" w:noHBand="0" w:noVBand="0"/>
            </w:tblPr>
            <w:tblGrid>
              <w:gridCol w:w="709"/>
              <w:gridCol w:w="5812"/>
            </w:tblGrid>
            <w:tr w:rsidR="00E57552" w:rsidRPr="00981B62" w:rsidTr="0075379C">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w:t>
                  </w:r>
                </w:p>
              </w:tc>
              <w:tc>
                <w:tcPr>
                  <w:tcW w:w="5812"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75379C">
              <w:tc>
                <w:tcPr>
                  <w:tcW w:w="709"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tc>
              <w:tc>
                <w:tcPr>
                  <w:tcW w:w="5812"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Рекомендательные беседы при выборе и сдаче книг</w:t>
                  </w:r>
                </w:p>
              </w:tc>
            </w:tr>
            <w:tr w:rsidR="00E57552" w:rsidRPr="00981B62" w:rsidTr="0075379C">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tc>
              <w:tc>
                <w:tcPr>
                  <w:tcW w:w="5812"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Беседы о прочитанном</w:t>
                  </w:r>
                </w:p>
              </w:tc>
            </w:tr>
            <w:tr w:rsidR="00E57552" w:rsidRPr="00981B62" w:rsidTr="0075379C">
              <w:tc>
                <w:tcPr>
                  <w:tcW w:w="709"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3</w:t>
                  </w:r>
                </w:p>
              </w:tc>
              <w:tc>
                <w:tcPr>
                  <w:tcW w:w="5812"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Беседы о новых книгах, поступивших в библиотеку</w:t>
                  </w:r>
                </w:p>
              </w:tc>
            </w:tr>
          </w:tbl>
          <w:p w:rsidR="0075379C" w:rsidRPr="00981B62" w:rsidRDefault="0075379C"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Обслуживание читателей</w:t>
            </w:r>
          </w:p>
          <w:tbl>
            <w:tblPr>
              <w:tblW w:w="6440" w:type="dxa"/>
              <w:tblInd w:w="108" w:type="dxa"/>
              <w:tblLayout w:type="fixed"/>
              <w:tblLook w:val="01E0" w:firstRow="1" w:lastRow="1" w:firstColumn="1" w:lastColumn="1" w:noHBand="0" w:noVBand="0"/>
            </w:tblPr>
            <w:tblGrid>
              <w:gridCol w:w="709"/>
              <w:gridCol w:w="5731"/>
            </w:tblGrid>
            <w:tr w:rsidR="00E57552" w:rsidRPr="00981B62" w:rsidTr="00E57552">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w:t>
                  </w:r>
                </w:p>
              </w:tc>
              <w:tc>
                <w:tcPr>
                  <w:tcW w:w="5731"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E57552">
              <w:tc>
                <w:tcPr>
                  <w:tcW w:w="709" w:type="dxa"/>
                  <w:tcBorders>
                    <w:top w:val="double" w:sz="4" w:space="0" w:color="auto"/>
                    <w:left w:val="doub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tc>
              <w:tc>
                <w:tcPr>
                  <w:tcW w:w="5731"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Привлечение в библиотеку читателей:</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оформить распорядок работы библиотеки,</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сверить списки уч-ся по классам,</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-организовать запись в библиотеку первоклассников </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провести обзоры новых книг и журналов по классам,</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подбор литературы для написания докладов и рефератов,</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помощь в подготовке к общешкольным и классным мероприятиям,</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работа с задолжниками</w:t>
                  </w:r>
                </w:p>
              </w:tc>
            </w:tr>
            <w:tr w:rsidR="00E57552" w:rsidRPr="00981B62" w:rsidTr="00E57552">
              <w:trPr>
                <w:trHeight w:val="709"/>
              </w:trPr>
              <w:tc>
                <w:tcPr>
                  <w:tcW w:w="709" w:type="dxa"/>
                  <w:tcBorders>
                    <w:top w:val="single" w:sz="4" w:space="0" w:color="auto"/>
                    <w:left w:val="double" w:sz="4" w:space="0" w:color="auto"/>
                    <w:bottom w:val="doub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tc>
              <w:tc>
                <w:tcPr>
                  <w:tcW w:w="5731"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Руководство чтением:</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провести беседы:</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 о правилах библиотеки</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 выбор книг</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 правила обращения с книгой</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 правила пользования книгой с выставки,</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регулярно проводить рекомендательные беседы о прочитанном при обмене книг читателями,</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регулярно изучать интересы читателей.</w:t>
                  </w:r>
                </w:p>
              </w:tc>
            </w:tr>
          </w:tbl>
          <w:p w:rsidR="0075379C" w:rsidRPr="00981B62" w:rsidRDefault="0075379C"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r w:rsidRPr="00981B62">
              <w:rPr>
                <w:rFonts w:ascii="Times New Roman" w:hAnsi="Times New Roman" w:cs="Times New Roman"/>
                <w:lang w:eastAsia="en-US"/>
              </w:rPr>
              <w:t>Работа с педагогическим коллективом</w:t>
            </w:r>
          </w:p>
          <w:tbl>
            <w:tblPr>
              <w:tblW w:w="0" w:type="auto"/>
              <w:tblInd w:w="108" w:type="dxa"/>
              <w:tblLayout w:type="fixed"/>
              <w:tblLook w:val="01E0" w:firstRow="1" w:lastRow="1" w:firstColumn="1" w:lastColumn="1" w:noHBand="0" w:noVBand="0"/>
            </w:tblPr>
            <w:tblGrid>
              <w:gridCol w:w="709"/>
              <w:gridCol w:w="5731"/>
            </w:tblGrid>
            <w:tr w:rsidR="00E57552" w:rsidRPr="00981B62" w:rsidTr="0075379C">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w:t>
                  </w:r>
                </w:p>
              </w:tc>
              <w:tc>
                <w:tcPr>
                  <w:tcW w:w="5731"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75379C">
              <w:tc>
                <w:tcPr>
                  <w:tcW w:w="709" w:type="dxa"/>
                  <w:tcBorders>
                    <w:top w:val="double" w:sz="4" w:space="0" w:color="auto"/>
                    <w:left w:val="double" w:sz="4" w:space="0" w:color="auto"/>
                    <w:bottom w:val="double" w:sz="4" w:space="0" w:color="auto"/>
                    <w:right w:val="single" w:sz="4" w:space="0" w:color="auto"/>
                  </w:tcBorders>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p w:rsidR="00E57552" w:rsidRPr="00981B62" w:rsidRDefault="00E57552" w:rsidP="0075379C">
                  <w:pPr>
                    <w:spacing w:line="276" w:lineRule="auto"/>
                    <w:rPr>
                      <w:rFonts w:ascii="Times New Roman" w:hAnsi="Times New Roman" w:cs="Times New Roman"/>
                      <w:lang w:eastAsia="en-US"/>
                    </w:rPr>
                  </w:pP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3</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4</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5</w:t>
                  </w:r>
                </w:p>
                <w:p w:rsidR="00E57552" w:rsidRPr="00981B62" w:rsidRDefault="00E57552" w:rsidP="0075379C">
                  <w:pPr>
                    <w:spacing w:line="276" w:lineRule="auto"/>
                    <w:rPr>
                      <w:rFonts w:ascii="Times New Roman" w:hAnsi="Times New Roman" w:cs="Times New Roman"/>
                      <w:lang w:eastAsia="en-US"/>
                    </w:rPr>
                  </w:pP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lastRenderedPageBreak/>
                    <w:t>6</w:t>
                  </w:r>
                </w:p>
                <w:p w:rsidR="00E57552" w:rsidRPr="00981B62" w:rsidRDefault="00E57552" w:rsidP="0075379C">
                  <w:pPr>
                    <w:spacing w:line="276" w:lineRule="auto"/>
                    <w:rPr>
                      <w:rFonts w:ascii="Times New Roman" w:hAnsi="Times New Roman" w:cs="Times New Roman"/>
                      <w:lang w:eastAsia="en-US"/>
                    </w:rPr>
                  </w:pPr>
                </w:p>
              </w:tc>
              <w:tc>
                <w:tcPr>
                  <w:tcW w:w="5731" w:type="dxa"/>
                  <w:tcBorders>
                    <w:top w:val="double" w:sz="4" w:space="0" w:color="auto"/>
                    <w:left w:val="single" w:sz="4" w:space="0" w:color="auto"/>
                    <w:bottom w:val="doub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lastRenderedPageBreak/>
                    <w:t>Совместная работа по составлению заказа на учебно-методические документы;</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Обзоры новых поступлений по предметам;</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Стенд: </w:t>
                  </w:r>
                  <w:proofErr w:type="gramStart"/>
                  <w:r w:rsidRPr="00981B62">
                    <w:rPr>
                      <w:rFonts w:ascii="Times New Roman" w:hAnsi="Times New Roman" w:cs="Times New Roman"/>
                      <w:lang w:eastAsia="en-US"/>
                    </w:rPr>
                    <w:t>« Новые</w:t>
                  </w:r>
                  <w:proofErr w:type="gramEnd"/>
                  <w:r w:rsidRPr="00981B62">
                    <w:rPr>
                      <w:rFonts w:ascii="Times New Roman" w:hAnsi="Times New Roman" w:cs="Times New Roman"/>
                      <w:lang w:eastAsia="en-US"/>
                    </w:rPr>
                    <w:t xml:space="preserve">  книги»</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Подбор материала по правовому воспитанию</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Подбор книг в помощь проведению общешкольных и классных мероприятий</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lastRenderedPageBreak/>
                    <w:t>Помощь в подборе книг для подготовки педсоветов, заседаний методических объединений</w:t>
                  </w:r>
                </w:p>
              </w:tc>
            </w:tr>
          </w:tbl>
          <w:p w:rsidR="0075379C" w:rsidRPr="00981B62" w:rsidRDefault="0075379C" w:rsidP="0075379C">
            <w:pPr>
              <w:rPr>
                <w:rFonts w:ascii="Times New Roman" w:hAnsi="Times New Roman" w:cs="Times New Roman"/>
                <w:b/>
                <w:lang w:eastAsia="en-US"/>
              </w:rPr>
            </w:pPr>
          </w:p>
          <w:p w:rsidR="0075379C" w:rsidRPr="00981B62" w:rsidRDefault="0075379C" w:rsidP="0075379C">
            <w:pPr>
              <w:rPr>
                <w:rFonts w:ascii="Times New Roman" w:hAnsi="Times New Roman" w:cs="Times New Roman"/>
                <w:b/>
                <w:lang w:eastAsia="en-US"/>
              </w:rPr>
            </w:pPr>
            <w:r w:rsidRPr="00981B62">
              <w:rPr>
                <w:rFonts w:ascii="Times New Roman" w:hAnsi="Times New Roman" w:cs="Times New Roman"/>
                <w:b/>
                <w:lang w:eastAsia="en-US"/>
              </w:rPr>
              <w:t>План работы с учебным фондом</w:t>
            </w:r>
          </w:p>
          <w:tbl>
            <w:tblPr>
              <w:tblW w:w="6723" w:type="dxa"/>
              <w:tblInd w:w="108" w:type="dxa"/>
              <w:tblLayout w:type="fixed"/>
              <w:tblLook w:val="01E0" w:firstRow="1" w:lastRow="1" w:firstColumn="1" w:lastColumn="1" w:noHBand="0" w:noVBand="0"/>
            </w:tblPr>
            <w:tblGrid>
              <w:gridCol w:w="709"/>
              <w:gridCol w:w="6014"/>
            </w:tblGrid>
            <w:tr w:rsidR="00E57552" w:rsidRPr="00981B62" w:rsidTr="00E57552">
              <w:tc>
                <w:tcPr>
                  <w:tcW w:w="709"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w:t>
                  </w:r>
                </w:p>
              </w:tc>
              <w:tc>
                <w:tcPr>
                  <w:tcW w:w="6014" w:type="dxa"/>
                  <w:tcBorders>
                    <w:top w:val="double" w:sz="4" w:space="0" w:color="auto"/>
                    <w:left w:val="double" w:sz="4" w:space="0" w:color="auto"/>
                    <w:bottom w:val="double" w:sz="4" w:space="0" w:color="auto"/>
                    <w:right w:val="doub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Содержание работы</w:t>
                  </w:r>
                </w:p>
              </w:tc>
            </w:tr>
            <w:tr w:rsidR="00E57552" w:rsidRPr="00981B62" w:rsidTr="00E57552">
              <w:tc>
                <w:tcPr>
                  <w:tcW w:w="709" w:type="dxa"/>
                  <w:tcBorders>
                    <w:top w:val="doub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w:t>
                  </w:r>
                </w:p>
              </w:tc>
              <w:tc>
                <w:tcPr>
                  <w:tcW w:w="6014" w:type="dxa"/>
                  <w:tcBorders>
                    <w:top w:val="doub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Составление совместно с учителями-предметниками заказ на учебники с учетом их требований </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2</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Контроль за выполнением сделанного заказа</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3</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Прием и техническая обработка поступивших учебников: оформление накладных, запись в книгу суммарного учета, штемпелевание, оформление картотеки</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4</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Оформление отчетных документов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5</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Прием и выдача учебников учителям-предметникам</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6</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Информирование учителей и учащихся о новых поступлениях учебников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7</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Списание ветхих и устаревших учебников</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8</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Работа по сохранности учебного фонда:</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рейды по классам по проверке учебного фонда</w:t>
                  </w:r>
                </w:p>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мелкий ремонт</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9</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Работа с резервным фондом учебников: ведение его учета, размещение на хранение.</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10</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Изучение и анализ использования учебного фонда</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11</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Работа с каталогами, тематическими планами издательств на учебно-методическую литературу, рекомендованную Министерством образования России</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12</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Пополнение и редактирование картотеки учебной литературы</w:t>
                  </w:r>
                </w:p>
              </w:tc>
            </w:tr>
            <w:tr w:rsidR="00E57552" w:rsidRPr="00981B62" w:rsidTr="00E57552">
              <w:tc>
                <w:tcPr>
                  <w:tcW w:w="709" w:type="dxa"/>
                  <w:tcBorders>
                    <w:top w:val="single" w:sz="4" w:space="0" w:color="auto"/>
                    <w:left w:val="double" w:sz="4" w:space="0" w:color="auto"/>
                    <w:bottom w:val="sing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13</w:t>
                  </w:r>
                </w:p>
              </w:tc>
              <w:tc>
                <w:tcPr>
                  <w:tcW w:w="6014" w:type="dxa"/>
                  <w:tcBorders>
                    <w:top w:val="single" w:sz="4" w:space="0" w:color="auto"/>
                    <w:left w:val="single" w:sz="4" w:space="0" w:color="auto"/>
                    <w:bottom w:val="sing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Расстановка новых изданий в фонде</w:t>
                  </w:r>
                </w:p>
              </w:tc>
            </w:tr>
            <w:tr w:rsidR="00E57552" w:rsidRPr="00981B62" w:rsidTr="00E57552">
              <w:tc>
                <w:tcPr>
                  <w:tcW w:w="709" w:type="dxa"/>
                  <w:tcBorders>
                    <w:top w:val="single" w:sz="4" w:space="0" w:color="auto"/>
                    <w:left w:val="double" w:sz="4" w:space="0" w:color="auto"/>
                    <w:bottom w:val="double" w:sz="4" w:space="0" w:color="auto"/>
                    <w:right w:val="single" w:sz="4" w:space="0" w:color="auto"/>
                  </w:tcBorders>
                  <w:vAlign w:val="center"/>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14</w:t>
                  </w:r>
                </w:p>
              </w:tc>
              <w:tc>
                <w:tcPr>
                  <w:tcW w:w="6014" w:type="dxa"/>
                  <w:tcBorders>
                    <w:top w:val="single" w:sz="4" w:space="0" w:color="auto"/>
                    <w:left w:val="single" w:sz="4" w:space="0" w:color="auto"/>
                    <w:bottom w:val="double" w:sz="4" w:space="0" w:color="auto"/>
                    <w:right w:val="single" w:sz="4" w:space="0" w:color="auto"/>
                  </w:tcBorders>
                  <w:hideMark/>
                </w:tcPr>
                <w:p w:rsidR="00E57552" w:rsidRPr="00981B62" w:rsidRDefault="00E57552" w:rsidP="0075379C">
                  <w:pPr>
                    <w:spacing w:line="276" w:lineRule="auto"/>
                    <w:rPr>
                      <w:rFonts w:ascii="Times New Roman" w:hAnsi="Times New Roman" w:cs="Times New Roman"/>
                      <w:lang w:eastAsia="en-US"/>
                    </w:rPr>
                  </w:pPr>
                  <w:r w:rsidRPr="00981B62">
                    <w:rPr>
                      <w:rFonts w:ascii="Times New Roman" w:hAnsi="Times New Roman" w:cs="Times New Roman"/>
                      <w:lang w:eastAsia="en-US"/>
                    </w:rPr>
                    <w:t xml:space="preserve"> Оформление накладных на учебники и своевременная передача в бухгалтерию</w:t>
                  </w:r>
                </w:p>
              </w:tc>
            </w:tr>
          </w:tbl>
          <w:p w:rsidR="0075379C" w:rsidRPr="00981B62" w:rsidRDefault="0075379C" w:rsidP="0075379C">
            <w:pPr>
              <w:rPr>
                <w:rFonts w:ascii="Times New Roman" w:hAnsi="Times New Roman" w:cs="Times New Roman"/>
                <w:lang w:eastAsia="en-US"/>
              </w:rPr>
            </w:pPr>
          </w:p>
          <w:p w:rsidR="0075379C" w:rsidRPr="00981B62" w:rsidRDefault="0075379C" w:rsidP="0075379C">
            <w:pPr>
              <w:rPr>
                <w:rFonts w:ascii="Times New Roman" w:hAnsi="Times New Roman" w:cs="Times New Roman"/>
                <w:lang w:eastAsia="en-US"/>
              </w:rPr>
            </w:pP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5379C">
            <w:pPr>
              <w:pStyle w:val="41"/>
              <w:shd w:val="clear" w:color="auto" w:fill="auto"/>
              <w:spacing w:line="278" w:lineRule="exact"/>
              <w:ind w:right="100" w:firstLine="0"/>
              <w:jc w:val="left"/>
              <w:rPr>
                <w:color w:val="0D0D0D" w:themeColor="text1" w:themeTint="F2"/>
                <w:sz w:val="24"/>
                <w:szCs w:val="24"/>
              </w:rPr>
            </w:pPr>
            <w:r w:rsidRPr="00981B62">
              <w:rPr>
                <w:rStyle w:val="11"/>
                <w:color w:val="0D0D0D" w:themeColor="text1" w:themeTint="F2"/>
                <w:sz w:val="24"/>
                <w:szCs w:val="24"/>
              </w:rPr>
              <w:lastRenderedPageBreak/>
              <w:t>Развитие</w:t>
            </w:r>
            <w:r w:rsidRPr="00981B62">
              <w:rPr>
                <w:color w:val="0D0D0D" w:themeColor="text1" w:themeTint="F2"/>
                <w:sz w:val="24"/>
                <w:szCs w:val="24"/>
              </w:rPr>
              <w:t xml:space="preserve"> </w:t>
            </w:r>
            <w:proofErr w:type="spellStart"/>
            <w:r w:rsidRPr="00981B62">
              <w:rPr>
                <w:color w:val="0D0D0D" w:themeColor="text1" w:themeTint="F2"/>
                <w:sz w:val="24"/>
                <w:szCs w:val="24"/>
              </w:rPr>
              <w:t>материально</w:t>
            </w:r>
            <w:r w:rsidRPr="00981B62">
              <w:rPr>
                <w:color w:val="0D0D0D" w:themeColor="text1" w:themeTint="F2"/>
                <w:sz w:val="24"/>
                <w:szCs w:val="24"/>
              </w:rPr>
              <w:softHyphen/>
              <w:t>технической</w:t>
            </w:r>
            <w:proofErr w:type="spellEnd"/>
            <w:r w:rsidRPr="00981B62">
              <w:rPr>
                <w:color w:val="0D0D0D" w:themeColor="text1" w:themeTint="F2"/>
                <w:sz w:val="24"/>
                <w:szCs w:val="24"/>
              </w:rPr>
              <w:t xml:space="preserve"> базы</w:t>
            </w:r>
          </w:p>
          <w:p w:rsidR="0075379C" w:rsidRPr="00981B62" w:rsidRDefault="0075379C" w:rsidP="0075379C">
            <w:pPr>
              <w:pStyle w:val="41"/>
              <w:shd w:val="clear" w:color="auto" w:fill="auto"/>
              <w:ind w:right="100" w:firstLine="0"/>
              <w:rPr>
                <w:rStyle w:val="11"/>
                <w:sz w:val="24"/>
                <w:szCs w:val="24"/>
              </w:rPr>
            </w:pPr>
          </w:p>
        </w:tc>
        <w:tc>
          <w:tcPr>
            <w:tcW w:w="8370" w:type="dxa"/>
            <w:tcBorders>
              <w:top w:val="single" w:sz="6" w:space="0" w:color="auto"/>
              <w:left w:val="single" w:sz="6" w:space="0" w:color="auto"/>
              <w:bottom w:val="single" w:sz="6" w:space="0" w:color="auto"/>
              <w:right w:val="single" w:sz="6" w:space="0" w:color="auto"/>
            </w:tcBorders>
          </w:tcPr>
          <w:p w:rsidR="0075379C" w:rsidRPr="00981B62" w:rsidRDefault="0075379C" w:rsidP="0075379C">
            <w:pPr>
              <w:spacing w:line="360" w:lineRule="auto"/>
              <w:jc w:val="center"/>
              <w:rPr>
                <w:rFonts w:ascii="Times New Roman" w:hAnsi="Times New Roman" w:cs="Times New Roman"/>
                <w:b/>
              </w:rPr>
            </w:pPr>
            <w:r w:rsidRPr="00981B62">
              <w:rPr>
                <w:rFonts w:ascii="Times New Roman" w:hAnsi="Times New Roman" w:cs="Times New Roman"/>
                <w:b/>
              </w:rPr>
              <w:t>Общие сведения об общеобразовательном учреждении</w:t>
            </w:r>
          </w:p>
          <w:p w:rsidR="0075379C" w:rsidRPr="00981B62" w:rsidRDefault="0075379C" w:rsidP="0075379C">
            <w:pPr>
              <w:spacing w:line="360" w:lineRule="auto"/>
              <w:ind w:firstLine="708"/>
              <w:rPr>
                <w:rFonts w:ascii="Times New Roman" w:hAnsi="Times New Roman" w:cs="Times New Roman"/>
              </w:rPr>
            </w:pPr>
            <w:r w:rsidRPr="00981B62">
              <w:rPr>
                <w:rFonts w:ascii="Times New Roman" w:hAnsi="Times New Roman" w:cs="Times New Roman"/>
              </w:rPr>
              <w:t xml:space="preserve">На основании договора аренды земельного участка № 7-1391 от 01.04.2016 г., заключенного между Земельным комитетом Администрации города Екатеринбурга и ЧОУ СОШ «Индра», школа имеет право на временное владение и пользование земельным участком общей площадью 11 083 </w:t>
            </w:r>
            <w:proofErr w:type="spellStart"/>
            <w:r w:rsidRPr="00981B62">
              <w:rPr>
                <w:rFonts w:ascii="Times New Roman" w:hAnsi="Times New Roman" w:cs="Times New Roman"/>
              </w:rPr>
              <w:t>кв.м</w:t>
            </w:r>
            <w:proofErr w:type="spellEnd"/>
            <w:r w:rsidRPr="00981B62">
              <w:rPr>
                <w:rFonts w:ascii="Times New Roman" w:hAnsi="Times New Roman" w:cs="Times New Roman"/>
              </w:rPr>
              <w:t>.</w:t>
            </w:r>
          </w:p>
          <w:p w:rsidR="0075379C" w:rsidRPr="00981B62" w:rsidRDefault="0075379C" w:rsidP="0075379C">
            <w:pPr>
              <w:spacing w:line="360" w:lineRule="auto"/>
              <w:ind w:firstLine="708"/>
              <w:rPr>
                <w:rFonts w:ascii="Times New Roman" w:hAnsi="Times New Roman" w:cs="Times New Roman"/>
              </w:rPr>
            </w:pPr>
            <w:r w:rsidRPr="00981B62">
              <w:rPr>
                <w:rFonts w:ascii="Times New Roman" w:hAnsi="Times New Roman" w:cs="Times New Roman"/>
              </w:rPr>
              <w:t xml:space="preserve">Помещение школы общей площадью 2 761,4 </w:t>
            </w:r>
            <w:proofErr w:type="spellStart"/>
            <w:r w:rsidRPr="00981B62">
              <w:rPr>
                <w:rFonts w:ascii="Times New Roman" w:hAnsi="Times New Roman" w:cs="Times New Roman"/>
              </w:rPr>
              <w:t>кв.м</w:t>
            </w:r>
            <w:proofErr w:type="spellEnd"/>
            <w:r w:rsidRPr="00981B62">
              <w:rPr>
                <w:rFonts w:ascii="Times New Roman" w:hAnsi="Times New Roman" w:cs="Times New Roman"/>
              </w:rPr>
              <w:t xml:space="preserve">. принято в аренду на основании договора аренды объекта муниципального нежилого фонда города Екатеринбурга за № </w:t>
            </w:r>
            <w:r w:rsidR="00A37897" w:rsidRPr="00981B62">
              <w:rPr>
                <w:rFonts w:ascii="Times New Roman" w:hAnsi="Times New Roman" w:cs="Times New Roman"/>
              </w:rPr>
              <w:t>39000</w:t>
            </w:r>
            <w:r w:rsidRPr="00981B62">
              <w:rPr>
                <w:rFonts w:ascii="Times New Roman" w:hAnsi="Times New Roman" w:cs="Times New Roman"/>
              </w:rPr>
              <w:t xml:space="preserve"> </w:t>
            </w:r>
            <w:r w:rsidR="006C2286" w:rsidRPr="00981B62">
              <w:rPr>
                <w:rFonts w:ascii="Times New Roman" w:hAnsi="Times New Roman" w:cs="Times New Roman"/>
              </w:rPr>
              <w:t>от 20.12.2018</w:t>
            </w:r>
            <w:r w:rsidRPr="00981B62">
              <w:rPr>
                <w:rFonts w:ascii="Times New Roman" w:hAnsi="Times New Roman" w:cs="Times New Roman"/>
              </w:rPr>
              <w:t xml:space="preserve"> г. между Екатеринбургским комитетом по управлению городским имуществом и </w:t>
            </w:r>
            <w:r w:rsidR="006C2286" w:rsidRPr="00981B62">
              <w:rPr>
                <w:rFonts w:ascii="Times New Roman" w:hAnsi="Times New Roman" w:cs="Times New Roman"/>
              </w:rPr>
              <w:t>Ч</w:t>
            </w:r>
            <w:r w:rsidRPr="00981B62">
              <w:rPr>
                <w:rFonts w:ascii="Times New Roman" w:hAnsi="Times New Roman" w:cs="Times New Roman"/>
              </w:rPr>
              <w:t>ОУ СОШ «Индра».</w:t>
            </w:r>
          </w:p>
          <w:p w:rsidR="0075379C" w:rsidRPr="00981B62" w:rsidRDefault="0075379C" w:rsidP="0075379C">
            <w:pPr>
              <w:spacing w:line="360" w:lineRule="auto"/>
              <w:ind w:firstLine="708"/>
              <w:rPr>
                <w:rFonts w:ascii="Times New Roman" w:hAnsi="Times New Roman" w:cs="Times New Roman"/>
              </w:rPr>
            </w:pPr>
            <w:r w:rsidRPr="00981B62">
              <w:rPr>
                <w:rFonts w:ascii="Times New Roman" w:hAnsi="Times New Roman" w:cs="Times New Roman"/>
              </w:rPr>
              <w:lastRenderedPageBreak/>
              <w:t>По окончании сроков договоров аренды школа имеет право на заключение новых договоров аренды земельного участка и здания при выполнении всех условий текущих договоров.</w:t>
            </w:r>
          </w:p>
          <w:p w:rsidR="0075379C" w:rsidRPr="00981B62" w:rsidRDefault="0075379C" w:rsidP="0075379C">
            <w:pPr>
              <w:spacing w:line="360" w:lineRule="auto"/>
              <w:rPr>
                <w:rFonts w:ascii="Times New Roman" w:hAnsi="Times New Roman" w:cs="Times New Roman"/>
              </w:rPr>
            </w:pPr>
          </w:p>
          <w:p w:rsidR="0075379C" w:rsidRPr="00981B62" w:rsidRDefault="0075379C" w:rsidP="0075379C">
            <w:pPr>
              <w:spacing w:line="360" w:lineRule="auto"/>
              <w:jc w:val="center"/>
              <w:rPr>
                <w:rFonts w:ascii="Times New Roman" w:hAnsi="Times New Roman" w:cs="Times New Roman"/>
                <w:b/>
              </w:rPr>
            </w:pPr>
            <w:r w:rsidRPr="00981B62">
              <w:rPr>
                <w:rFonts w:ascii="Times New Roman" w:hAnsi="Times New Roman" w:cs="Times New Roman"/>
                <w:b/>
              </w:rPr>
              <w:t>Развитие материально-технической базы</w:t>
            </w:r>
          </w:p>
          <w:p w:rsidR="0075379C" w:rsidRPr="00981B62" w:rsidRDefault="0075379C" w:rsidP="0075379C">
            <w:pPr>
              <w:spacing w:line="360" w:lineRule="auto"/>
              <w:ind w:firstLine="708"/>
              <w:rPr>
                <w:rFonts w:ascii="Times New Roman" w:hAnsi="Times New Roman" w:cs="Times New Roman"/>
              </w:rPr>
            </w:pPr>
            <w:r w:rsidRPr="00981B62">
              <w:rPr>
                <w:rFonts w:ascii="Times New Roman" w:hAnsi="Times New Roman" w:cs="Times New Roman"/>
              </w:rPr>
              <w:t>Материально-техническая база школы постоянно обновляется в части приобретения оборудования, технических средств обучения, оргтехники, аппаратуры. Ежегодно проводятся ремонты учебных и вспомогательных помещений.</w:t>
            </w:r>
          </w:p>
          <w:p w:rsidR="0075379C" w:rsidRPr="00981B62" w:rsidRDefault="0075379C" w:rsidP="0075379C">
            <w:pPr>
              <w:spacing w:line="360" w:lineRule="auto"/>
              <w:rPr>
                <w:rFonts w:ascii="Times New Roman" w:hAnsi="Times New Roman" w:cs="Times New Roman"/>
                <w:b/>
                <w:u w:val="single"/>
              </w:rPr>
            </w:pPr>
            <w:r w:rsidRPr="00981B62">
              <w:rPr>
                <w:rFonts w:ascii="Times New Roman" w:hAnsi="Times New Roman" w:cs="Times New Roman"/>
                <w:b/>
                <w:u w:val="single"/>
              </w:rPr>
              <w:t>Материально - технические условия осуществления образовательной деятельности: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17 учебных кабинетов, в том числе:</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4 кабинета начальной школы;</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естественных наук;</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русского языка и литературы;</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русского языка и истории;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ИЗО и музыки;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3 кабинета иностранных языков;</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2 кабинета психологии;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математики;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технологии;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информатики;</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кабинет логопеда;</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А также имеются:</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спортзал;</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актовый зал;</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библиотека и книгохранилище;</w:t>
            </w:r>
          </w:p>
          <w:p w:rsidR="0075379C" w:rsidRPr="00981B62" w:rsidRDefault="0075379C" w:rsidP="0075379C">
            <w:pPr>
              <w:spacing w:line="360" w:lineRule="auto"/>
              <w:rPr>
                <w:rFonts w:ascii="Times New Roman" w:hAnsi="Times New Roman" w:cs="Times New Roman"/>
              </w:rPr>
            </w:pPr>
            <w:r w:rsidRPr="00981B62">
              <w:rPr>
                <w:rFonts w:ascii="Times New Roman" w:hAnsi="Times New Roman" w:cs="Times New Roman"/>
              </w:rPr>
              <w:t>-</w:t>
            </w:r>
            <w:r w:rsidRPr="00981B62">
              <w:rPr>
                <w:rFonts w:ascii="Times New Roman" w:hAnsi="Times New Roman" w:cs="Times New Roman"/>
              </w:rPr>
              <w:tab/>
              <w:t>5 групп дошкольного отделения.</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Ежегодно школа обновляет мебель в учебных классах и дошкольных группах. Заменены парты в количестве 60 комплектов (стул+ парта) в классах начальной школы на требуемые в соответствии с СанПин. </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Летом 2018 г. произведены ремонты в следующих помещениях:</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отремонтированы 5 классных комнат общей площадью 240 </w:t>
            </w:r>
            <w:proofErr w:type="spellStart"/>
            <w:proofErr w:type="gramStart"/>
            <w:r w:rsidRPr="00981B62">
              <w:rPr>
                <w:rFonts w:ascii="Times New Roman" w:hAnsi="Times New Roman" w:cs="Times New Roman"/>
              </w:rPr>
              <w:t>кв.м</w:t>
            </w:r>
            <w:proofErr w:type="spellEnd"/>
            <w:proofErr w:type="gramEnd"/>
            <w:r w:rsidRPr="00981B62">
              <w:rPr>
                <w:rFonts w:ascii="Times New Roman" w:hAnsi="Times New Roman" w:cs="Times New Roman"/>
              </w:rPr>
              <w:t xml:space="preserve">: это кабинеты информатики, ИЗО, технологии, русского языка, английского языка. Во всех перечисленных кабинетах произведена   замена пола и светильников, </w:t>
            </w:r>
            <w:r w:rsidRPr="00981B62">
              <w:rPr>
                <w:rFonts w:ascii="Times New Roman" w:hAnsi="Times New Roman" w:cs="Times New Roman"/>
              </w:rPr>
              <w:lastRenderedPageBreak/>
              <w:t xml:space="preserve">покрашены стены, потолки и окна. Кабинеты информатики и русского языка оборудованы новой мебелью. Также отремонтирован рабочий кабинет </w:t>
            </w:r>
            <w:proofErr w:type="gramStart"/>
            <w:r w:rsidRPr="00981B62">
              <w:rPr>
                <w:rFonts w:ascii="Times New Roman" w:hAnsi="Times New Roman" w:cs="Times New Roman"/>
              </w:rPr>
              <w:t>воспитателей  школы</w:t>
            </w:r>
            <w:proofErr w:type="gramEnd"/>
            <w:r w:rsidRPr="00981B62">
              <w:rPr>
                <w:rFonts w:ascii="Times New Roman" w:hAnsi="Times New Roman" w:cs="Times New Roman"/>
              </w:rPr>
              <w:t>;</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во всех групповых помещениях детского сада сделан частичный ремонт: покрашены стены в спальнях, игровых комнатах и раздевалках. Заменены трубы холодного и горячего водоснабжения; </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начиная с 2018 года идет плановая замена </w:t>
            </w:r>
            <w:proofErr w:type="gramStart"/>
            <w:r w:rsidRPr="00981B62">
              <w:rPr>
                <w:rFonts w:ascii="Times New Roman" w:hAnsi="Times New Roman" w:cs="Times New Roman"/>
              </w:rPr>
              <w:t>потолочных  светильников</w:t>
            </w:r>
            <w:proofErr w:type="gramEnd"/>
            <w:r w:rsidRPr="00981B62">
              <w:rPr>
                <w:rFonts w:ascii="Times New Roman" w:hAnsi="Times New Roman" w:cs="Times New Roman"/>
              </w:rPr>
              <w:t xml:space="preserve"> дневного света на современные светодиодные во всех учебных и рабочих кабинетах. На настоящий момент осталось поменять светильники в 2-х кабинетах начальной школы и в 3-х игровых комнатах детского сада:</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произведена полная замена пола на уличной веранде 1-й младшей группы. Выкрашены все малые формы на прогулочных площадках детского сада.</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в подвале проведена подготовка к отопительному сезону: замена измерительного оборудования и ремонт запорной арматуры.</w:t>
            </w:r>
          </w:p>
          <w:p w:rsidR="006C2286" w:rsidRPr="00981B62" w:rsidRDefault="006C2286" w:rsidP="0075379C">
            <w:pPr>
              <w:spacing w:line="360" w:lineRule="auto"/>
              <w:rPr>
                <w:rFonts w:ascii="Times New Roman" w:hAnsi="Times New Roman" w:cs="Times New Roman"/>
              </w:rPr>
            </w:pPr>
          </w:p>
          <w:p w:rsidR="0075379C" w:rsidRPr="00981B62" w:rsidRDefault="0075379C" w:rsidP="0075379C">
            <w:pPr>
              <w:spacing w:line="360" w:lineRule="auto"/>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реализации образовательных программ:</w:t>
            </w:r>
          </w:p>
          <w:p w:rsidR="006C2286" w:rsidRPr="00981B62" w:rsidRDefault="006C2286" w:rsidP="006C2286">
            <w:pPr>
              <w:spacing w:line="360" w:lineRule="auto"/>
              <w:rPr>
                <w:rFonts w:ascii="Times New Roman" w:hAnsi="Times New Roman" w:cs="Times New Roman"/>
                <w:u w:val="single"/>
              </w:rPr>
            </w:pPr>
            <w:r w:rsidRPr="00981B62">
              <w:rPr>
                <w:rFonts w:ascii="Times New Roman" w:hAnsi="Times New Roman" w:cs="Times New Roman"/>
                <w:u w:val="single"/>
              </w:rPr>
              <w:t>Большинство учебных кабинетов оснащено демонстрационным и лабораторным оборудованием, наглядными пособиями, дидактическими материалами, позволяющими реализовать ФК ГОС и ФГОС, подготовить обучающихся к ОГЭ и ЕГЭ.</w:t>
            </w:r>
          </w:p>
          <w:p w:rsidR="006C2286" w:rsidRPr="00981B62" w:rsidRDefault="006C2286" w:rsidP="006C2286">
            <w:pPr>
              <w:spacing w:line="360" w:lineRule="auto"/>
              <w:rPr>
                <w:rFonts w:ascii="Times New Roman" w:hAnsi="Times New Roman" w:cs="Times New Roman"/>
                <w:u w:val="single"/>
              </w:rPr>
            </w:pPr>
            <w:r w:rsidRPr="00981B62">
              <w:rPr>
                <w:rFonts w:ascii="Times New Roman" w:hAnsi="Times New Roman" w:cs="Times New Roman"/>
                <w:u w:val="single"/>
              </w:rPr>
              <w:t xml:space="preserve">Кабинет естественных наук укомплектован лабораторным оборудованием, химическими реактивами, микроскопами, сейфами для хранения лабораторного оборудования, наборами ОГЭ. </w:t>
            </w:r>
          </w:p>
          <w:p w:rsidR="006C2286" w:rsidRPr="00981B62" w:rsidRDefault="006C2286" w:rsidP="006C2286">
            <w:pPr>
              <w:spacing w:line="360" w:lineRule="auto"/>
              <w:rPr>
                <w:rFonts w:ascii="Times New Roman" w:hAnsi="Times New Roman" w:cs="Times New Roman"/>
                <w:b/>
                <w:u w:val="single"/>
              </w:rPr>
            </w:pPr>
            <w:r w:rsidRPr="00981B62">
              <w:rPr>
                <w:rFonts w:ascii="Times New Roman" w:hAnsi="Times New Roman" w:cs="Times New Roman"/>
                <w:u w:val="single"/>
              </w:rPr>
              <w:t>Библиотека обладает общим фондом 5836 ед. хранения и ежегодно обновляется примерно на 7,4%. Создана медиатека на 90 единиц</w:t>
            </w:r>
            <w:r w:rsidRPr="00981B62">
              <w:rPr>
                <w:rFonts w:ascii="Times New Roman" w:hAnsi="Times New Roman" w:cs="Times New Roman"/>
                <w:b/>
                <w:u w:val="single"/>
              </w:rPr>
              <w:t>.</w:t>
            </w:r>
          </w:p>
          <w:p w:rsidR="006C2286" w:rsidRPr="00981B62" w:rsidRDefault="006C2286" w:rsidP="0075379C">
            <w:pPr>
              <w:spacing w:line="360" w:lineRule="auto"/>
              <w:rPr>
                <w:rFonts w:ascii="Times New Roman" w:hAnsi="Times New Roman" w:cs="Times New Roman"/>
                <w:b/>
                <w:u w:val="single"/>
              </w:rPr>
            </w:pPr>
          </w:p>
          <w:p w:rsidR="0075379C" w:rsidRPr="00981B62" w:rsidRDefault="0075379C" w:rsidP="0075379C">
            <w:pPr>
              <w:spacing w:line="360" w:lineRule="auto"/>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информатизации образовательной деятельности:</w:t>
            </w:r>
          </w:p>
          <w:p w:rsidR="006C2286" w:rsidRPr="00981B62" w:rsidRDefault="0075379C" w:rsidP="006C2286">
            <w:pPr>
              <w:spacing w:line="360" w:lineRule="auto"/>
              <w:rPr>
                <w:rFonts w:ascii="Times New Roman" w:hAnsi="Times New Roman" w:cs="Times New Roman"/>
              </w:rPr>
            </w:pPr>
            <w:r w:rsidRPr="00981B62">
              <w:rPr>
                <w:rFonts w:ascii="Times New Roman" w:hAnsi="Times New Roman" w:cs="Times New Roman"/>
              </w:rPr>
              <w:t xml:space="preserve">- </w:t>
            </w:r>
            <w:r w:rsidR="006C2286" w:rsidRPr="00981B62">
              <w:rPr>
                <w:rFonts w:ascii="Times New Roman" w:hAnsi="Times New Roman" w:cs="Times New Roman"/>
              </w:rPr>
              <w:t xml:space="preserve">кабинет информатики укомплектован новыми моноблоками на 10 рабочих мест, цветным лазерным принтером, проектором. </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во все помещения и кабинеты школы проведен интернет; имеется локальная сеть, в которую объединены все компьютеры в школе. Общее количество компьютеров – 40, из которых 27 используются в учебных целях</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lastRenderedPageBreak/>
              <w:t>- в школе имеются 2 интерактивные доски, 6 мультимедийных проекторов, 6 ноутбуков, 5 музыкальных центров, 5 телевизоров, 1 видеокамера.</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также есть множительная техника: МФУ – 10 шт., принтер – 5 шт.</w:t>
            </w:r>
          </w:p>
          <w:p w:rsidR="0075379C" w:rsidRPr="00981B62" w:rsidRDefault="0075379C" w:rsidP="0075379C">
            <w:pPr>
              <w:spacing w:line="360" w:lineRule="auto"/>
              <w:rPr>
                <w:rFonts w:ascii="Times New Roman" w:hAnsi="Times New Roman" w:cs="Times New Roman"/>
              </w:rPr>
            </w:pPr>
          </w:p>
          <w:p w:rsidR="0075379C" w:rsidRPr="00981B62" w:rsidRDefault="0075379C" w:rsidP="0075379C">
            <w:pPr>
              <w:spacing w:line="360" w:lineRule="auto"/>
              <w:rPr>
                <w:rFonts w:ascii="Times New Roman" w:hAnsi="Times New Roman" w:cs="Times New Roman"/>
                <w:b/>
                <w:u w:val="single"/>
              </w:rPr>
            </w:pPr>
            <w:r w:rsidRPr="00981B62">
              <w:rPr>
                <w:rFonts w:ascii="Times New Roman" w:hAnsi="Times New Roman" w:cs="Times New Roman"/>
                <w:b/>
                <w:u w:val="single"/>
              </w:rPr>
              <w:t xml:space="preserve">Материально-технические условия реализации </w:t>
            </w:r>
            <w:proofErr w:type="spellStart"/>
            <w:r w:rsidRPr="00981B62">
              <w:rPr>
                <w:rFonts w:ascii="Times New Roman" w:hAnsi="Times New Roman" w:cs="Times New Roman"/>
                <w:b/>
                <w:u w:val="single"/>
              </w:rPr>
              <w:t>здоровьесберегающих</w:t>
            </w:r>
            <w:proofErr w:type="spellEnd"/>
            <w:r w:rsidRPr="00981B62">
              <w:rPr>
                <w:rFonts w:ascii="Times New Roman" w:hAnsi="Times New Roman" w:cs="Times New Roman"/>
                <w:b/>
                <w:u w:val="single"/>
              </w:rPr>
              <w:t xml:space="preserve"> технологий:</w:t>
            </w:r>
          </w:p>
          <w:p w:rsidR="006C2286" w:rsidRPr="00981B62" w:rsidRDefault="0075379C" w:rsidP="006C2286">
            <w:pPr>
              <w:spacing w:line="360" w:lineRule="auto"/>
              <w:rPr>
                <w:rFonts w:ascii="Times New Roman" w:hAnsi="Times New Roman" w:cs="Times New Roman"/>
              </w:rPr>
            </w:pPr>
            <w:r w:rsidRPr="00981B62">
              <w:rPr>
                <w:rFonts w:ascii="Times New Roman" w:hAnsi="Times New Roman" w:cs="Times New Roman"/>
              </w:rPr>
              <w:t xml:space="preserve">-  </w:t>
            </w:r>
            <w:proofErr w:type="gramStart"/>
            <w:r w:rsidR="006C2286" w:rsidRPr="00981B62">
              <w:rPr>
                <w:rFonts w:ascii="Times New Roman" w:hAnsi="Times New Roman" w:cs="Times New Roman"/>
              </w:rPr>
              <w:t>-  в</w:t>
            </w:r>
            <w:proofErr w:type="gramEnd"/>
            <w:r w:rsidR="006C2286" w:rsidRPr="00981B62">
              <w:rPr>
                <w:rFonts w:ascii="Times New Roman" w:hAnsi="Times New Roman" w:cs="Times New Roman"/>
              </w:rPr>
              <w:t xml:space="preserve"> школе имеется спортзал с раздевалками для начальной школы и дошкольного отделения;</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занятия по общей физической подготовке средних и старших классов проводятся на базе: </w:t>
            </w:r>
          </w:p>
          <w:p w:rsidR="006C2286" w:rsidRPr="00981B62" w:rsidRDefault="006C2286" w:rsidP="006C2286">
            <w:pPr>
              <w:spacing w:line="360" w:lineRule="auto"/>
              <w:rPr>
                <w:rFonts w:ascii="Times New Roman" w:hAnsi="Times New Roman" w:cs="Times New Roman"/>
              </w:rPr>
            </w:pPr>
            <w:proofErr w:type="gramStart"/>
            <w:r w:rsidRPr="00981B62">
              <w:rPr>
                <w:rFonts w:ascii="Times New Roman" w:hAnsi="Times New Roman" w:cs="Times New Roman"/>
              </w:rPr>
              <w:t>« центра</w:t>
            </w:r>
            <w:proofErr w:type="gramEnd"/>
            <w:r w:rsidRPr="00981B62">
              <w:rPr>
                <w:rFonts w:ascii="Times New Roman" w:hAnsi="Times New Roman" w:cs="Times New Roman"/>
              </w:rPr>
              <w:t xml:space="preserve"> ГТО» г. Екатеринбурга;</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СБОУ ДО ДЮСШ «БУРЕВЕСТНИК»;</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на территории собственной спортивной площадки 600 </w:t>
            </w:r>
            <w:proofErr w:type="spellStart"/>
            <w:r w:rsidRPr="00981B62">
              <w:rPr>
                <w:rFonts w:ascii="Times New Roman" w:hAnsi="Times New Roman" w:cs="Times New Roman"/>
              </w:rPr>
              <w:t>кв.м</w:t>
            </w:r>
            <w:proofErr w:type="spellEnd"/>
            <w:r w:rsidRPr="00981B62">
              <w:rPr>
                <w:rFonts w:ascii="Times New Roman" w:hAnsi="Times New Roman" w:cs="Times New Roman"/>
              </w:rPr>
              <w:t>..</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-в школьной столовой имеется обеденный зал на 96 посадочных мест;</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для более качественной организации питания учащихся приобретено новое технологическое оборудование на пищеблок: современный 3-х секционный жарочный шкаф, </w:t>
            </w:r>
            <w:proofErr w:type="spellStart"/>
            <w:r w:rsidRPr="00981B62">
              <w:rPr>
                <w:rFonts w:ascii="Times New Roman" w:hAnsi="Times New Roman" w:cs="Times New Roman"/>
              </w:rPr>
              <w:t>электрошинковка</w:t>
            </w:r>
            <w:proofErr w:type="spellEnd"/>
            <w:r w:rsidRPr="00981B62">
              <w:rPr>
                <w:rFonts w:ascii="Times New Roman" w:hAnsi="Times New Roman" w:cs="Times New Roman"/>
              </w:rPr>
              <w:t xml:space="preserve">, </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новая посуда для приготовления пищи из нержавеющей стали.</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есть кабинет оказания первой помощи;</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w:t>
            </w:r>
          </w:p>
          <w:p w:rsidR="0075379C" w:rsidRPr="00981B62" w:rsidRDefault="0075379C" w:rsidP="0075379C">
            <w:pPr>
              <w:spacing w:line="360" w:lineRule="auto"/>
              <w:rPr>
                <w:rFonts w:ascii="Times New Roman" w:hAnsi="Times New Roman" w:cs="Times New Roman"/>
              </w:rPr>
            </w:pPr>
          </w:p>
          <w:p w:rsidR="0075379C" w:rsidRPr="00981B62" w:rsidRDefault="0075379C" w:rsidP="0075379C">
            <w:pPr>
              <w:spacing w:line="360" w:lineRule="auto"/>
              <w:rPr>
                <w:rFonts w:ascii="Times New Roman" w:hAnsi="Times New Roman" w:cs="Times New Roman"/>
                <w:b/>
                <w:u w:val="single"/>
              </w:rPr>
            </w:pPr>
            <w:r w:rsidRPr="00981B62">
              <w:rPr>
                <w:rFonts w:ascii="Times New Roman" w:hAnsi="Times New Roman" w:cs="Times New Roman"/>
                <w:b/>
                <w:u w:val="single"/>
              </w:rPr>
              <w:t>Материально-технические условия реализации безопасности образовательной деятельности:</w:t>
            </w:r>
          </w:p>
          <w:p w:rsidR="006C2286" w:rsidRPr="00981B62" w:rsidRDefault="0075379C" w:rsidP="006C2286">
            <w:pPr>
              <w:spacing w:line="360" w:lineRule="auto"/>
              <w:rPr>
                <w:rFonts w:ascii="Times New Roman" w:hAnsi="Times New Roman" w:cs="Times New Roman"/>
              </w:rPr>
            </w:pPr>
            <w:r w:rsidRPr="00981B62">
              <w:rPr>
                <w:rFonts w:ascii="Times New Roman" w:hAnsi="Times New Roman" w:cs="Times New Roman"/>
              </w:rPr>
              <w:t xml:space="preserve">- </w:t>
            </w:r>
            <w:r w:rsidR="006C2286" w:rsidRPr="00981B62">
              <w:rPr>
                <w:rFonts w:ascii="Times New Roman" w:hAnsi="Times New Roman" w:cs="Times New Roman"/>
              </w:rPr>
              <w:t>система контроля доступа на территорию школы осуществляется с помощью домофона на центральных воротах и системы видеонаблюдения на автоматических хозяйственных воротах;</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имеются 4 камеры видеонаблюдения в помещении школы. </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xml:space="preserve"> - установлена система тревожной сигнализации с заключением договоров с Управлением вневедомственной охраны МВД и с ФГУП «Охрана» </w:t>
            </w:r>
            <w:proofErr w:type="spellStart"/>
            <w:r w:rsidRPr="00981B62">
              <w:rPr>
                <w:rFonts w:ascii="Times New Roman" w:hAnsi="Times New Roman" w:cs="Times New Roman"/>
              </w:rPr>
              <w:t>Росгвардии</w:t>
            </w:r>
            <w:proofErr w:type="spellEnd"/>
            <w:r w:rsidRPr="00981B62">
              <w:rPr>
                <w:rFonts w:ascii="Times New Roman" w:hAnsi="Times New Roman" w:cs="Times New Roman"/>
              </w:rPr>
              <w:t>;</w:t>
            </w:r>
          </w:p>
          <w:p w:rsidR="006C2286" w:rsidRPr="00981B62" w:rsidRDefault="006C2286" w:rsidP="006C2286">
            <w:pPr>
              <w:spacing w:line="360" w:lineRule="auto"/>
              <w:rPr>
                <w:rFonts w:ascii="Times New Roman" w:hAnsi="Times New Roman" w:cs="Times New Roman"/>
              </w:rPr>
            </w:pPr>
            <w:r w:rsidRPr="00981B62">
              <w:rPr>
                <w:rFonts w:ascii="Times New Roman" w:hAnsi="Times New Roman" w:cs="Times New Roman"/>
              </w:rPr>
              <w:t>- установлена система пожарной сигнализации с заключением договора на техническое обслуживание с ООО «Абсолют-плюс». Школа укомплектована огнетушителями и пожарными рукавами. В декабре 2017 г. в результате плановой проверки ГУ МЧС по Свердловской области нарушений не выявлено.</w:t>
            </w:r>
          </w:p>
          <w:p w:rsidR="0075379C" w:rsidRPr="00981B62" w:rsidRDefault="0075379C" w:rsidP="006C2286">
            <w:pPr>
              <w:spacing w:line="360" w:lineRule="auto"/>
              <w:rPr>
                <w:rFonts w:ascii="Times New Roman" w:hAnsi="Times New Roman" w:cs="Times New Roman"/>
              </w:rPr>
            </w:pPr>
          </w:p>
        </w:tc>
      </w:tr>
      <w:tr w:rsidR="0075379C" w:rsidRPr="00981B62" w:rsidTr="00FE1E5F">
        <w:tc>
          <w:tcPr>
            <w:tcW w:w="1094" w:type="dxa"/>
            <w:tcBorders>
              <w:top w:val="single" w:sz="6" w:space="0" w:color="auto"/>
              <w:left w:val="single" w:sz="6" w:space="0" w:color="auto"/>
              <w:bottom w:val="single" w:sz="6" w:space="0" w:color="auto"/>
              <w:right w:val="single" w:sz="6" w:space="0" w:color="auto"/>
            </w:tcBorders>
          </w:tcPr>
          <w:p w:rsidR="0075379C" w:rsidRPr="00981B62" w:rsidRDefault="0075379C" w:rsidP="0075379C">
            <w:pPr>
              <w:pStyle w:val="41"/>
              <w:shd w:val="clear" w:color="auto" w:fill="auto"/>
              <w:ind w:right="100" w:firstLine="0"/>
              <w:rPr>
                <w:rStyle w:val="11"/>
                <w:color w:val="0D0D0D" w:themeColor="text1" w:themeTint="F2"/>
                <w:sz w:val="24"/>
                <w:szCs w:val="24"/>
              </w:rPr>
            </w:pPr>
            <w:r w:rsidRPr="00981B62">
              <w:rPr>
                <w:rStyle w:val="11"/>
                <w:color w:val="0D0D0D" w:themeColor="text1" w:themeTint="F2"/>
                <w:sz w:val="24"/>
                <w:szCs w:val="24"/>
              </w:rPr>
              <w:lastRenderedPageBreak/>
              <w:t>Перспективы развития</w:t>
            </w:r>
          </w:p>
        </w:tc>
        <w:tc>
          <w:tcPr>
            <w:tcW w:w="8370" w:type="dxa"/>
            <w:tcBorders>
              <w:top w:val="single" w:sz="6" w:space="0" w:color="auto"/>
              <w:left w:val="single" w:sz="6" w:space="0" w:color="auto"/>
              <w:bottom w:val="single" w:sz="6" w:space="0" w:color="auto"/>
              <w:right w:val="single" w:sz="6" w:space="0" w:color="auto"/>
            </w:tcBorders>
          </w:tcPr>
          <w:p w:rsidR="0075379C" w:rsidRPr="00981B62" w:rsidRDefault="0075379C" w:rsidP="0075379C">
            <w:pPr>
              <w:pStyle w:val="41"/>
              <w:shd w:val="clear" w:color="auto" w:fill="auto"/>
              <w:ind w:firstLine="0"/>
              <w:rPr>
                <w:color w:val="0D0D0D" w:themeColor="text1" w:themeTint="F2"/>
                <w:sz w:val="24"/>
                <w:szCs w:val="24"/>
              </w:rPr>
            </w:pPr>
            <w:r w:rsidRPr="00981B62">
              <w:rPr>
                <w:rStyle w:val="11"/>
                <w:color w:val="0D0D0D" w:themeColor="text1" w:themeTint="F2"/>
                <w:sz w:val="24"/>
                <w:szCs w:val="24"/>
              </w:rPr>
              <w:t>Школа находится на этапе устойчивого функционирования. Созданы педагогический и ученический коллективы; определены цели, задачи и перспективы развития; избраны ведущие концептуальные идеи обновления школы; ведется постоянная работа по повышению уровня педагогической квалификации преподавателей и обмену опытом. В школе идет отработанный, но постоянно совершенствуемый образовательный процесс.</w:t>
            </w:r>
          </w:p>
          <w:p w:rsidR="0075379C" w:rsidRPr="00981B62" w:rsidRDefault="0075379C" w:rsidP="0075379C">
            <w:pPr>
              <w:pStyle w:val="41"/>
              <w:shd w:val="clear" w:color="auto" w:fill="auto"/>
              <w:ind w:firstLine="0"/>
              <w:rPr>
                <w:color w:val="0D0D0D" w:themeColor="text1" w:themeTint="F2"/>
                <w:sz w:val="24"/>
                <w:szCs w:val="24"/>
              </w:rPr>
            </w:pPr>
            <w:r w:rsidRPr="00981B62">
              <w:rPr>
                <w:rStyle w:val="11"/>
                <w:color w:val="0D0D0D" w:themeColor="text1" w:themeTint="F2"/>
                <w:sz w:val="24"/>
                <w:szCs w:val="24"/>
              </w:rPr>
              <w:t>Основная цель развития школы: создать образовательное пространство, способствующее самоопределению и достижению социальной компетентности обучающимися школы.</w:t>
            </w:r>
          </w:p>
          <w:p w:rsidR="0075379C" w:rsidRPr="00981B62" w:rsidRDefault="0075379C" w:rsidP="0075379C">
            <w:pPr>
              <w:pStyle w:val="41"/>
              <w:shd w:val="clear" w:color="auto" w:fill="auto"/>
              <w:ind w:left="860" w:firstLine="0"/>
              <w:jc w:val="left"/>
              <w:rPr>
                <w:color w:val="0D0D0D" w:themeColor="text1" w:themeTint="F2"/>
                <w:sz w:val="24"/>
                <w:szCs w:val="24"/>
              </w:rPr>
            </w:pPr>
            <w:r w:rsidRPr="00981B62">
              <w:rPr>
                <w:rStyle w:val="11"/>
                <w:color w:val="0D0D0D" w:themeColor="text1" w:themeTint="F2"/>
                <w:sz w:val="24"/>
                <w:szCs w:val="24"/>
              </w:rPr>
              <w:t>Задачи:</w:t>
            </w:r>
          </w:p>
          <w:p w:rsidR="0075379C" w:rsidRPr="00981B62" w:rsidRDefault="0075379C" w:rsidP="00981B62">
            <w:pPr>
              <w:pStyle w:val="41"/>
              <w:numPr>
                <w:ilvl w:val="0"/>
                <w:numId w:val="9"/>
              </w:numPr>
              <w:shd w:val="clear" w:color="auto" w:fill="auto"/>
              <w:tabs>
                <w:tab w:val="left" w:pos="10"/>
              </w:tabs>
              <w:ind w:hanging="340"/>
              <w:rPr>
                <w:color w:val="0D0D0D" w:themeColor="text1" w:themeTint="F2"/>
                <w:sz w:val="24"/>
                <w:szCs w:val="24"/>
              </w:rPr>
            </w:pPr>
            <w:r w:rsidRPr="00981B62">
              <w:rPr>
                <w:rStyle w:val="11"/>
                <w:color w:val="0D0D0D" w:themeColor="text1" w:themeTint="F2"/>
                <w:sz w:val="24"/>
                <w:szCs w:val="24"/>
              </w:rPr>
              <w:t>обеспечить доступность полного спектра качественных образовательных услуг;</w:t>
            </w:r>
          </w:p>
          <w:p w:rsidR="0075379C" w:rsidRPr="00981B62" w:rsidRDefault="0075379C" w:rsidP="00981B62">
            <w:pPr>
              <w:pStyle w:val="41"/>
              <w:numPr>
                <w:ilvl w:val="0"/>
                <w:numId w:val="9"/>
              </w:numPr>
              <w:shd w:val="clear" w:color="auto" w:fill="auto"/>
              <w:tabs>
                <w:tab w:val="left" w:pos="10"/>
              </w:tabs>
              <w:ind w:hanging="340"/>
              <w:rPr>
                <w:color w:val="0D0D0D" w:themeColor="text1" w:themeTint="F2"/>
                <w:sz w:val="24"/>
                <w:szCs w:val="24"/>
              </w:rPr>
            </w:pPr>
            <w:r w:rsidRPr="00981B62">
              <w:rPr>
                <w:rStyle w:val="11"/>
                <w:color w:val="0D0D0D" w:themeColor="text1" w:themeTint="F2"/>
                <w:sz w:val="24"/>
                <w:szCs w:val="24"/>
              </w:rPr>
              <w:t xml:space="preserve">обеспечить качество образования в соответствии с государственными образовательными стандартами, социальным заказом микросоциума через: обновление содержания образования, внедрение современных форм организации образовательного процесса; </w:t>
            </w:r>
            <w:proofErr w:type="spellStart"/>
            <w:r w:rsidRPr="00981B62">
              <w:rPr>
                <w:rStyle w:val="11"/>
                <w:color w:val="0D0D0D" w:themeColor="text1" w:themeTint="F2"/>
                <w:sz w:val="24"/>
                <w:szCs w:val="24"/>
              </w:rPr>
              <w:t>здоровьесберегающий</w:t>
            </w:r>
            <w:proofErr w:type="spellEnd"/>
            <w:r w:rsidRPr="00981B62">
              <w:rPr>
                <w:rStyle w:val="11"/>
                <w:color w:val="0D0D0D" w:themeColor="text1" w:themeTint="F2"/>
                <w:sz w:val="24"/>
                <w:szCs w:val="24"/>
              </w:rPr>
              <w:t xml:space="preserve"> характер образования; мониторинг качества образования; развитие воспитательной системы и системы внеурочных занятий;</w:t>
            </w:r>
          </w:p>
          <w:p w:rsidR="0075379C" w:rsidRPr="00981B62" w:rsidRDefault="0075379C" w:rsidP="0075379C">
            <w:pPr>
              <w:rPr>
                <w:rStyle w:val="11"/>
                <w:rFonts w:eastAsia="Courier New"/>
                <w:color w:val="0D0D0D" w:themeColor="text1" w:themeTint="F2"/>
                <w:sz w:val="24"/>
                <w:szCs w:val="24"/>
              </w:rPr>
            </w:pPr>
            <w:r w:rsidRPr="00981B62">
              <w:rPr>
                <w:rStyle w:val="11"/>
                <w:rFonts w:eastAsia="Courier New"/>
                <w:color w:val="0D0D0D" w:themeColor="text1" w:themeTint="F2"/>
                <w:sz w:val="24"/>
                <w:szCs w:val="24"/>
              </w:rPr>
              <w:t>обеспечить эффективность</w:t>
            </w:r>
          </w:p>
          <w:p w:rsidR="0075379C" w:rsidRPr="00981B62" w:rsidRDefault="0075379C" w:rsidP="0075379C">
            <w:pPr>
              <w:pStyle w:val="41"/>
              <w:numPr>
                <w:ilvl w:val="0"/>
                <w:numId w:val="1"/>
              </w:numPr>
              <w:shd w:val="clear" w:color="auto" w:fill="auto"/>
              <w:tabs>
                <w:tab w:val="left" w:pos="726"/>
              </w:tabs>
              <w:ind w:left="720" w:hanging="340"/>
              <w:rPr>
                <w:color w:val="0D0D0D" w:themeColor="text1" w:themeTint="F2"/>
                <w:sz w:val="24"/>
                <w:szCs w:val="24"/>
              </w:rPr>
            </w:pPr>
            <w:r w:rsidRPr="00981B62">
              <w:rPr>
                <w:color w:val="0D0D0D" w:themeColor="text1" w:themeTint="F2"/>
                <w:sz w:val="24"/>
                <w:szCs w:val="24"/>
              </w:rPr>
              <w:t>управления образованием.</w:t>
            </w:r>
          </w:p>
          <w:p w:rsidR="0075379C" w:rsidRPr="00981B62" w:rsidRDefault="0075379C" w:rsidP="0075379C">
            <w:pPr>
              <w:pStyle w:val="41"/>
              <w:shd w:val="clear" w:color="auto" w:fill="auto"/>
              <w:ind w:right="20" w:firstLine="0"/>
              <w:rPr>
                <w:color w:val="0D0D0D" w:themeColor="text1" w:themeTint="F2"/>
                <w:sz w:val="24"/>
                <w:szCs w:val="24"/>
              </w:rPr>
            </w:pPr>
            <w:r w:rsidRPr="00981B62">
              <w:rPr>
                <w:color w:val="0D0D0D" w:themeColor="text1" w:themeTint="F2"/>
                <w:sz w:val="24"/>
                <w:szCs w:val="24"/>
              </w:rPr>
              <w:t>Основными направлениями деятельности педагогического коллектива школы на следующий период являются:</w:t>
            </w:r>
          </w:p>
          <w:p w:rsidR="0075379C" w:rsidRPr="00981B62" w:rsidRDefault="0075379C" w:rsidP="0075379C">
            <w:pPr>
              <w:pStyle w:val="41"/>
              <w:numPr>
                <w:ilvl w:val="0"/>
                <w:numId w:val="1"/>
              </w:numPr>
              <w:shd w:val="clear" w:color="auto" w:fill="auto"/>
              <w:tabs>
                <w:tab w:val="left" w:pos="726"/>
              </w:tabs>
              <w:ind w:left="720" w:hanging="340"/>
              <w:rPr>
                <w:color w:val="0D0D0D" w:themeColor="text1" w:themeTint="F2"/>
                <w:sz w:val="24"/>
                <w:szCs w:val="24"/>
              </w:rPr>
            </w:pPr>
            <w:r w:rsidRPr="00981B62">
              <w:rPr>
                <w:color w:val="0D0D0D" w:themeColor="text1" w:themeTint="F2"/>
                <w:sz w:val="24"/>
                <w:szCs w:val="24"/>
              </w:rPr>
              <w:t>Реализация ФГОС НОО и ООО;</w:t>
            </w:r>
          </w:p>
          <w:p w:rsidR="0075379C" w:rsidRPr="00981B62" w:rsidRDefault="0075379C" w:rsidP="0075379C">
            <w:pPr>
              <w:pStyle w:val="41"/>
              <w:numPr>
                <w:ilvl w:val="0"/>
                <w:numId w:val="1"/>
              </w:numPr>
              <w:shd w:val="clear" w:color="auto" w:fill="auto"/>
              <w:tabs>
                <w:tab w:val="left" w:pos="726"/>
              </w:tabs>
              <w:ind w:left="720" w:right="20" w:hanging="340"/>
              <w:rPr>
                <w:color w:val="0D0D0D" w:themeColor="text1" w:themeTint="F2"/>
                <w:sz w:val="24"/>
                <w:szCs w:val="24"/>
              </w:rPr>
            </w:pPr>
            <w:r w:rsidRPr="00981B62">
              <w:rPr>
                <w:color w:val="0D0D0D" w:themeColor="text1" w:themeTint="F2"/>
                <w:sz w:val="24"/>
                <w:szCs w:val="24"/>
              </w:rPr>
              <w:t>Совершенствование профессиональной компетентности педагогов;</w:t>
            </w:r>
          </w:p>
          <w:p w:rsidR="0075379C" w:rsidRPr="00981B62" w:rsidRDefault="0075379C" w:rsidP="0075379C">
            <w:pPr>
              <w:pStyle w:val="41"/>
              <w:numPr>
                <w:ilvl w:val="0"/>
                <w:numId w:val="1"/>
              </w:numPr>
              <w:shd w:val="clear" w:color="auto" w:fill="auto"/>
              <w:tabs>
                <w:tab w:val="left" w:pos="726"/>
              </w:tabs>
              <w:ind w:left="720" w:right="20" w:hanging="340"/>
              <w:rPr>
                <w:color w:val="0D0D0D" w:themeColor="text1" w:themeTint="F2"/>
                <w:sz w:val="24"/>
                <w:szCs w:val="24"/>
              </w:rPr>
            </w:pPr>
            <w:r w:rsidRPr="00981B62">
              <w:rPr>
                <w:color w:val="0D0D0D" w:themeColor="text1" w:themeTint="F2"/>
                <w:sz w:val="24"/>
                <w:szCs w:val="24"/>
              </w:rPr>
              <w:t>Активизация работы по повышению качества обученности обучающихся с учетом индивидуальных особенностей (дети «группы риска», одаренные дети, дети, дети с ОВЗ);</w:t>
            </w:r>
          </w:p>
          <w:p w:rsidR="0075379C" w:rsidRPr="00981B62" w:rsidRDefault="0075379C" w:rsidP="0075379C">
            <w:pPr>
              <w:pStyle w:val="41"/>
              <w:numPr>
                <w:ilvl w:val="0"/>
                <w:numId w:val="1"/>
              </w:numPr>
              <w:shd w:val="clear" w:color="auto" w:fill="auto"/>
              <w:tabs>
                <w:tab w:val="left" w:pos="726"/>
              </w:tabs>
              <w:ind w:left="720" w:hanging="340"/>
              <w:rPr>
                <w:color w:val="0D0D0D" w:themeColor="text1" w:themeTint="F2"/>
                <w:sz w:val="24"/>
                <w:szCs w:val="24"/>
              </w:rPr>
            </w:pPr>
            <w:r w:rsidRPr="00981B62">
              <w:rPr>
                <w:color w:val="0D0D0D" w:themeColor="text1" w:themeTint="F2"/>
                <w:sz w:val="24"/>
                <w:szCs w:val="24"/>
              </w:rPr>
              <w:t>Формирование устойчивой мотивации обучающихся на</w:t>
            </w:r>
          </w:p>
          <w:p w:rsidR="0075379C" w:rsidRPr="00981B62" w:rsidRDefault="0075379C" w:rsidP="0075379C">
            <w:pPr>
              <w:pStyle w:val="41"/>
              <w:shd w:val="clear" w:color="auto" w:fill="auto"/>
              <w:tabs>
                <w:tab w:val="right" w:pos="7186"/>
              </w:tabs>
              <w:ind w:left="720" w:right="20" w:firstLine="0"/>
              <w:rPr>
                <w:color w:val="0D0D0D" w:themeColor="text1" w:themeTint="F2"/>
                <w:sz w:val="24"/>
                <w:szCs w:val="24"/>
              </w:rPr>
            </w:pPr>
            <w:r w:rsidRPr="00981B62">
              <w:rPr>
                <w:color w:val="0D0D0D" w:themeColor="text1" w:themeTint="F2"/>
                <w:sz w:val="24"/>
                <w:szCs w:val="24"/>
              </w:rPr>
              <w:t>образование как на одну из ведущих жизненных ценностей; создание совокупности</w:t>
            </w:r>
            <w:r w:rsidRPr="00981B62">
              <w:rPr>
                <w:color w:val="0D0D0D" w:themeColor="text1" w:themeTint="F2"/>
                <w:sz w:val="24"/>
                <w:szCs w:val="24"/>
              </w:rPr>
              <w:tab/>
              <w:t>организационно-педагогических</w:t>
            </w:r>
          </w:p>
          <w:p w:rsidR="0075379C" w:rsidRPr="00981B62" w:rsidRDefault="0075379C" w:rsidP="0075379C">
            <w:pPr>
              <w:pStyle w:val="41"/>
              <w:shd w:val="clear" w:color="auto" w:fill="auto"/>
              <w:ind w:left="720" w:right="20" w:firstLine="0"/>
              <w:rPr>
                <w:color w:val="0D0D0D" w:themeColor="text1" w:themeTint="F2"/>
                <w:sz w:val="24"/>
                <w:szCs w:val="24"/>
              </w:rPr>
            </w:pPr>
            <w:r w:rsidRPr="00981B62">
              <w:rPr>
                <w:color w:val="0D0D0D" w:themeColor="text1" w:themeTint="F2"/>
                <w:sz w:val="24"/>
                <w:szCs w:val="24"/>
              </w:rPr>
              <w:t>условий развития интеллектуально-творческих способностей с учетом индивидуальных способностей обучающихся;</w:t>
            </w:r>
          </w:p>
          <w:p w:rsidR="0075379C" w:rsidRPr="00981B62" w:rsidRDefault="0075379C" w:rsidP="0075379C">
            <w:pPr>
              <w:rPr>
                <w:rFonts w:ascii="Times New Roman" w:hAnsi="Times New Roman" w:cs="Times New Roman"/>
                <w:color w:val="0D0D0D" w:themeColor="text1" w:themeTint="F2"/>
              </w:rPr>
            </w:pPr>
            <w:r w:rsidRPr="00981B62">
              <w:rPr>
                <w:rFonts w:ascii="Times New Roman" w:hAnsi="Times New Roman" w:cs="Times New Roman"/>
                <w:color w:val="0D0D0D" w:themeColor="text1" w:themeTint="F2"/>
              </w:rPr>
              <w:t>Совершенствование работы ученического самоуправления, поиск новых форм воспитательной и профилактической деятельности.</w:t>
            </w:r>
          </w:p>
        </w:tc>
      </w:tr>
    </w:tbl>
    <w:p w:rsidR="00555F3F" w:rsidRPr="00981B62" w:rsidRDefault="00555F3F" w:rsidP="00555F3F">
      <w:pPr>
        <w:rPr>
          <w:rFonts w:ascii="Times New Roman" w:hAnsi="Times New Roman" w:cs="Times New Roman"/>
        </w:rPr>
      </w:pPr>
    </w:p>
    <w:p w:rsidR="00555F3F" w:rsidRPr="00981B62" w:rsidRDefault="00555F3F" w:rsidP="00555F3F">
      <w:pPr>
        <w:rPr>
          <w:rFonts w:ascii="Times New Roman" w:hAnsi="Times New Roman" w:cs="Times New Roman"/>
        </w:rPr>
      </w:pPr>
    </w:p>
    <w:p w:rsidR="00555F3F" w:rsidRPr="00981B62" w:rsidRDefault="00555F3F" w:rsidP="00555F3F">
      <w:pPr>
        <w:widowControl/>
        <w:spacing w:after="200" w:line="276" w:lineRule="auto"/>
        <w:rPr>
          <w:rFonts w:ascii="Times New Roman" w:hAnsi="Times New Roman" w:cs="Times New Roman"/>
        </w:rPr>
      </w:pPr>
      <w:r w:rsidRPr="00981B62">
        <w:rPr>
          <w:rFonts w:ascii="Times New Roman" w:hAnsi="Times New Roman" w:cs="Times New Roman"/>
        </w:rPr>
        <w:br w:type="page"/>
      </w:r>
    </w:p>
    <w:p w:rsidR="00555F3F" w:rsidRPr="00981B62" w:rsidRDefault="00555F3F" w:rsidP="00555F3F">
      <w:pPr>
        <w:jc w:val="right"/>
        <w:rPr>
          <w:rFonts w:ascii="Times New Roman" w:hAnsi="Times New Roman" w:cs="Times New Roman"/>
        </w:rPr>
      </w:pPr>
      <w:r w:rsidRPr="00981B62">
        <w:rPr>
          <w:rFonts w:ascii="Times New Roman" w:hAnsi="Times New Roman" w:cs="Times New Roman"/>
        </w:rPr>
        <w:lastRenderedPageBreak/>
        <w:t xml:space="preserve">Приложение № 2 Утверждены приказом Министерства образования и </w:t>
      </w:r>
    </w:p>
    <w:p w:rsidR="00555F3F" w:rsidRPr="00981B62" w:rsidRDefault="00555F3F" w:rsidP="00555F3F">
      <w:pPr>
        <w:jc w:val="right"/>
        <w:rPr>
          <w:rFonts w:ascii="Times New Roman" w:hAnsi="Times New Roman" w:cs="Times New Roman"/>
        </w:rPr>
      </w:pPr>
      <w:r w:rsidRPr="00981B62">
        <w:rPr>
          <w:rFonts w:ascii="Times New Roman" w:hAnsi="Times New Roman" w:cs="Times New Roman"/>
        </w:rPr>
        <w:t xml:space="preserve">науки Российской Федерации от 10 декабря 2013 г. </w:t>
      </w:r>
      <w:r w:rsidRPr="00981B62">
        <w:rPr>
          <w:rFonts w:ascii="Times New Roman" w:hAnsi="Times New Roman" w:cs="Times New Roman"/>
          <w:lang w:val="en-US"/>
        </w:rPr>
        <w:t>N</w:t>
      </w:r>
      <w:r w:rsidRPr="00981B62">
        <w:rPr>
          <w:rFonts w:ascii="Times New Roman" w:hAnsi="Times New Roman" w:cs="Times New Roman"/>
        </w:rPr>
        <w:t>° 1324</w:t>
      </w:r>
    </w:p>
    <w:p w:rsidR="00555F3F" w:rsidRPr="00981B62" w:rsidRDefault="00555F3F" w:rsidP="00555F3F">
      <w:pPr>
        <w:jc w:val="right"/>
        <w:rPr>
          <w:rFonts w:ascii="Times New Roman" w:hAnsi="Times New Roman" w:cs="Times New Roman"/>
        </w:rPr>
      </w:pPr>
    </w:p>
    <w:p w:rsidR="00555F3F" w:rsidRPr="00981B62" w:rsidRDefault="00555F3F" w:rsidP="00555F3F">
      <w:pPr>
        <w:jc w:val="right"/>
        <w:rPr>
          <w:rFonts w:ascii="Times New Roman" w:hAnsi="Times New Roman" w:cs="Times New Roman"/>
        </w:rPr>
      </w:pPr>
    </w:p>
    <w:p w:rsidR="00555F3F" w:rsidRPr="00981B62" w:rsidRDefault="00555F3F" w:rsidP="00555F3F">
      <w:pPr>
        <w:pStyle w:val="41"/>
        <w:shd w:val="clear" w:color="auto" w:fill="auto"/>
        <w:spacing w:line="413" w:lineRule="exact"/>
        <w:ind w:firstLine="0"/>
        <w:jc w:val="center"/>
        <w:rPr>
          <w:b/>
          <w:sz w:val="24"/>
          <w:szCs w:val="24"/>
        </w:rPr>
      </w:pPr>
      <w:r w:rsidRPr="00981B62">
        <w:rPr>
          <w:b/>
          <w:sz w:val="24"/>
          <w:szCs w:val="24"/>
        </w:rPr>
        <w:t>ПОКАЗАТЕЛИ ДЕЯТЕЛЬНОСТИ ЧОУ СОШ «ИНДРА»</w:t>
      </w:r>
    </w:p>
    <w:p w:rsidR="00555F3F" w:rsidRPr="00981B62" w:rsidRDefault="00555F3F" w:rsidP="00555F3F">
      <w:pPr>
        <w:pStyle w:val="41"/>
        <w:shd w:val="clear" w:color="auto" w:fill="auto"/>
        <w:tabs>
          <w:tab w:val="left" w:pos="4814"/>
        </w:tabs>
        <w:spacing w:line="413" w:lineRule="exact"/>
        <w:ind w:firstLine="0"/>
        <w:jc w:val="center"/>
        <w:rPr>
          <w:b/>
          <w:sz w:val="24"/>
          <w:szCs w:val="24"/>
        </w:rPr>
      </w:pPr>
      <w:r w:rsidRPr="00981B62">
        <w:rPr>
          <w:b/>
          <w:sz w:val="24"/>
          <w:szCs w:val="24"/>
        </w:rPr>
        <w:t>за 2017 год на 1 сентября</w:t>
      </w:r>
    </w:p>
    <w:p w:rsidR="00555F3F" w:rsidRPr="00981B62" w:rsidRDefault="00555F3F" w:rsidP="00555F3F">
      <w:pPr>
        <w:pStyle w:val="41"/>
        <w:shd w:val="clear" w:color="auto" w:fill="auto"/>
        <w:tabs>
          <w:tab w:val="left" w:pos="4814"/>
        </w:tabs>
        <w:spacing w:line="413" w:lineRule="exact"/>
        <w:ind w:firstLine="0"/>
        <w:rPr>
          <w:sz w:val="24"/>
          <w:szCs w:val="24"/>
        </w:rPr>
      </w:pPr>
    </w:p>
    <w:tbl>
      <w:tblPr>
        <w:tblW w:w="8551" w:type="dxa"/>
        <w:tblInd w:w="10" w:type="dxa"/>
        <w:tblLayout w:type="fixed"/>
        <w:tblCellMar>
          <w:left w:w="10" w:type="dxa"/>
          <w:right w:w="10" w:type="dxa"/>
        </w:tblCellMar>
        <w:tblLook w:val="04A0" w:firstRow="1" w:lastRow="0" w:firstColumn="1" w:lastColumn="0" w:noHBand="0" w:noVBand="1"/>
      </w:tblPr>
      <w:tblGrid>
        <w:gridCol w:w="960"/>
        <w:gridCol w:w="4569"/>
        <w:gridCol w:w="1701"/>
        <w:gridCol w:w="1321"/>
      </w:tblGrid>
      <w:tr w:rsidR="00555F3F" w:rsidRPr="00981B62" w:rsidTr="00555F3F">
        <w:trPr>
          <w:trHeight w:hRule="exact" w:val="57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lang w:val="en-US"/>
              </w:rPr>
              <w:t xml:space="preserve">N </w:t>
            </w:r>
            <w:r w:rsidRPr="00981B62">
              <w:rPr>
                <w:rStyle w:val="11"/>
                <w:sz w:val="24"/>
                <w:szCs w:val="24"/>
              </w:rPr>
              <w:t>п/п</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Показатели</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after="120" w:line="210" w:lineRule="exact"/>
              <w:ind w:firstLine="0"/>
              <w:jc w:val="center"/>
              <w:rPr>
                <w:sz w:val="24"/>
                <w:szCs w:val="24"/>
              </w:rPr>
            </w:pPr>
            <w:r w:rsidRPr="00981B62">
              <w:rPr>
                <w:rStyle w:val="11"/>
                <w:sz w:val="24"/>
                <w:szCs w:val="24"/>
              </w:rPr>
              <w:t>Единица</w:t>
            </w:r>
          </w:p>
          <w:p w:rsidR="00555F3F" w:rsidRPr="00981B62" w:rsidRDefault="00555F3F" w:rsidP="00555F3F">
            <w:pPr>
              <w:pStyle w:val="41"/>
              <w:shd w:val="clear" w:color="auto" w:fill="auto"/>
              <w:spacing w:before="120" w:line="210" w:lineRule="exact"/>
              <w:ind w:firstLine="0"/>
              <w:jc w:val="center"/>
              <w:rPr>
                <w:sz w:val="24"/>
                <w:szCs w:val="24"/>
              </w:rPr>
            </w:pPr>
            <w:r w:rsidRPr="00981B62">
              <w:rPr>
                <w:rStyle w:val="11"/>
                <w:sz w:val="24"/>
                <w:szCs w:val="24"/>
              </w:rPr>
              <w:t>измерения</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pStyle w:val="41"/>
              <w:shd w:val="clear" w:color="auto" w:fill="auto"/>
              <w:spacing w:after="120" w:line="210" w:lineRule="exact"/>
              <w:ind w:left="120" w:firstLine="0"/>
              <w:jc w:val="left"/>
              <w:rPr>
                <w:sz w:val="24"/>
                <w:szCs w:val="24"/>
              </w:rPr>
            </w:pPr>
            <w:r w:rsidRPr="00981B62">
              <w:rPr>
                <w:rStyle w:val="11"/>
                <w:sz w:val="24"/>
                <w:szCs w:val="24"/>
              </w:rPr>
              <w:t>Значение</w:t>
            </w:r>
          </w:p>
          <w:p w:rsidR="00555F3F" w:rsidRPr="00981B62" w:rsidRDefault="00555F3F" w:rsidP="00555F3F">
            <w:pPr>
              <w:pStyle w:val="41"/>
              <w:shd w:val="clear" w:color="auto" w:fill="auto"/>
              <w:spacing w:before="120" w:line="210" w:lineRule="exact"/>
              <w:ind w:left="120" w:firstLine="0"/>
              <w:jc w:val="left"/>
              <w:rPr>
                <w:sz w:val="24"/>
                <w:szCs w:val="24"/>
              </w:rPr>
            </w:pPr>
            <w:r w:rsidRPr="00981B62">
              <w:rPr>
                <w:rStyle w:val="11"/>
                <w:sz w:val="24"/>
                <w:szCs w:val="24"/>
              </w:rPr>
              <w:t>показателя</w:t>
            </w:r>
          </w:p>
        </w:tc>
      </w:tr>
      <w:tr w:rsidR="00555F3F" w:rsidRPr="00981B62" w:rsidTr="00555F3F">
        <w:trPr>
          <w:trHeight w:hRule="exact" w:val="288"/>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Образовательная деятельность</w:t>
            </w:r>
          </w:p>
        </w:tc>
        <w:tc>
          <w:tcPr>
            <w:tcW w:w="1701" w:type="dxa"/>
            <w:tcBorders>
              <w:top w:val="single" w:sz="4" w:space="0" w:color="auto"/>
              <w:left w:val="single" w:sz="4" w:space="0" w:color="auto"/>
            </w:tcBorders>
            <w:shd w:val="clear" w:color="auto" w:fill="FFFFFF"/>
          </w:tcPr>
          <w:p w:rsidR="00555F3F" w:rsidRPr="00981B62" w:rsidRDefault="00555F3F" w:rsidP="00555F3F">
            <w:pPr>
              <w:rPr>
                <w:rFonts w:ascii="Times New Roman" w:hAnsi="Times New Roman" w:cs="Times New Roman"/>
              </w:rPr>
            </w:pP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rPr>
                <w:rFonts w:ascii="Times New Roman" w:hAnsi="Times New Roman" w:cs="Times New Roman"/>
              </w:rPr>
            </w:pPr>
          </w:p>
        </w:tc>
      </w:tr>
      <w:tr w:rsidR="00555F3F" w:rsidRPr="00981B62" w:rsidTr="00555F3F">
        <w:trPr>
          <w:trHeight w:hRule="exact" w:val="293"/>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1.1</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Общая численность учащихся</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14</w:t>
            </w:r>
            <w:r w:rsidR="009A7F98" w:rsidRPr="00981B62">
              <w:rPr>
                <w:sz w:val="24"/>
                <w:szCs w:val="24"/>
              </w:rPr>
              <w:t>5</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Численность учащихся по образовательной программе начального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6</w:t>
            </w:r>
            <w:r w:rsidR="009A7F98" w:rsidRPr="00981B62">
              <w:rPr>
                <w:sz w:val="24"/>
                <w:szCs w:val="24"/>
              </w:rPr>
              <w:t>4</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Численность учащихся по образовательной программе основного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61</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1.4</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Численность учащихся по образовательной программе среднего общего образования</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20</w:t>
            </w:r>
          </w:p>
        </w:tc>
      </w:tr>
      <w:tr w:rsidR="00555F3F" w:rsidRPr="00981B62" w:rsidTr="00555F3F">
        <w:trPr>
          <w:trHeight w:hRule="exact" w:val="1118"/>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1.5</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F938CE" w:rsidP="00555F3F">
            <w:pPr>
              <w:pStyle w:val="41"/>
              <w:shd w:val="clear" w:color="auto" w:fill="auto"/>
              <w:spacing w:line="210" w:lineRule="exact"/>
              <w:ind w:firstLine="0"/>
              <w:jc w:val="center"/>
              <w:rPr>
                <w:color w:val="FF0000"/>
                <w:sz w:val="24"/>
                <w:szCs w:val="24"/>
              </w:rPr>
            </w:pPr>
            <w:r w:rsidRPr="00F938CE">
              <w:rPr>
                <w:sz w:val="24"/>
                <w:szCs w:val="24"/>
              </w:rPr>
              <w:t>58</w:t>
            </w:r>
            <w:r w:rsidR="00555F3F" w:rsidRPr="00F938CE">
              <w:rPr>
                <w:sz w:val="24"/>
                <w:szCs w:val="24"/>
              </w:rPr>
              <w:t>/</w:t>
            </w:r>
            <w:r w:rsidR="00065BC6">
              <w:rPr>
                <w:sz w:val="24"/>
                <w:szCs w:val="24"/>
              </w:rPr>
              <w:t>40</w:t>
            </w:r>
          </w:p>
        </w:tc>
      </w:tr>
      <w:tr w:rsidR="00555F3F" w:rsidRPr="00981B62" w:rsidTr="00555F3F">
        <w:trPr>
          <w:trHeight w:hRule="exact" w:val="845"/>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1.6</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Средний балл государственной итоговой аттестации выпускников 9 класса по русскому языку</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4,4</w:t>
            </w:r>
          </w:p>
        </w:tc>
      </w:tr>
      <w:tr w:rsidR="00555F3F" w:rsidRPr="00981B62" w:rsidTr="009A7F98">
        <w:trPr>
          <w:trHeight w:hRule="exact" w:val="932"/>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1.7</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 xml:space="preserve">Средний балл государственной итоговой аттестации выпускников 9 класса по </w:t>
            </w:r>
            <w:r w:rsidR="009A7F98" w:rsidRPr="00981B62">
              <w:rPr>
                <w:rStyle w:val="11"/>
                <w:sz w:val="24"/>
                <w:szCs w:val="24"/>
              </w:rPr>
              <w:t>математике</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4</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1.8</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Средний балл единого государственного экзамена выпускников 11 класса по русскому языку</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0</w:t>
            </w:r>
          </w:p>
        </w:tc>
      </w:tr>
      <w:tr w:rsidR="00555F3F" w:rsidRPr="00981B62" w:rsidTr="00555F3F">
        <w:trPr>
          <w:trHeight w:hRule="exact" w:val="566"/>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1.9</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Средний балл единого государственного экзамена выпускников 11 класса по математике</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балл</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0</w:t>
            </w:r>
          </w:p>
        </w:tc>
      </w:tr>
      <w:tr w:rsidR="00555F3F" w:rsidRPr="00981B62" w:rsidTr="00555F3F">
        <w:trPr>
          <w:trHeight w:hRule="exact" w:val="1397"/>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1.10</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670"/>
        </w:trPr>
        <w:tc>
          <w:tcPr>
            <w:tcW w:w="960"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1.11</w:t>
            </w:r>
          </w:p>
        </w:tc>
        <w:tc>
          <w:tcPr>
            <w:tcW w:w="4569"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701" w:type="dxa"/>
            <w:tcBorders>
              <w:top w:val="single" w:sz="4" w:space="0" w:color="auto"/>
              <w:lef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1/8</w:t>
            </w:r>
          </w:p>
        </w:tc>
      </w:tr>
      <w:tr w:rsidR="00555F3F" w:rsidRPr="00981B62" w:rsidTr="00555F3F">
        <w:trPr>
          <w:trHeight w:hRule="exact" w:val="167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1.12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71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lastRenderedPageBreak/>
              <w:t>1.13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rStyle w:val="11"/>
                <w:sz w:val="24"/>
                <w:szCs w:val="24"/>
              </w:rPr>
            </w:pPr>
            <w:r w:rsidRPr="00981B62">
              <w:rPr>
                <w:rStyle w:val="11"/>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w:t>
            </w:r>
          </w:p>
          <w:p w:rsidR="00555F3F" w:rsidRPr="00981B62" w:rsidRDefault="00555F3F" w:rsidP="00555F3F">
            <w:pPr>
              <w:pStyle w:val="41"/>
              <w:shd w:val="clear" w:color="auto" w:fill="auto"/>
              <w:ind w:left="120" w:firstLine="0"/>
              <w:jc w:val="left"/>
              <w:rPr>
                <w:sz w:val="24"/>
                <w:szCs w:val="24"/>
              </w:rPr>
            </w:pPr>
            <w:r w:rsidRPr="00981B62">
              <w:rPr>
                <w:rStyle w:val="11"/>
                <w:sz w:val="24"/>
                <w:szCs w:val="24"/>
              </w:rPr>
              <w:t>общей численности выпускников 11класса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3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27"/>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42"/>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1/8</w:t>
            </w:r>
          </w:p>
        </w:tc>
      </w:tr>
      <w:tr w:rsidR="00555F3F" w:rsidRPr="00981B62" w:rsidTr="00555F3F">
        <w:trPr>
          <w:trHeight w:hRule="exact" w:val="113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1.17</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9A7F98"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32"/>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1.18</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14</w:t>
            </w:r>
            <w:r w:rsidR="009A7F98" w:rsidRPr="00981B62">
              <w:rPr>
                <w:sz w:val="24"/>
                <w:szCs w:val="24"/>
              </w:rPr>
              <w:t>5</w:t>
            </w:r>
            <w:r w:rsidRPr="00981B62">
              <w:rPr>
                <w:sz w:val="24"/>
                <w:szCs w:val="24"/>
              </w:rPr>
              <w:t>/100</w:t>
            </w:r>
          </w:p>
        </w:tc>
      </w:tr>
      <w:tr w:rsidR="00555F3F" w:rsidRPr="00981B62" w:rsidTr="00555F3F">
        <w:trPr>
          <w:trHeight w:hRule="exact" w:val="112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1.19</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 %</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555F3F">
            <w:pPr>
              <w:pStyle w:val="41"/>
              <w:shd w:val="clear" w:color="auto" w:fill="auto"/>
              <w:spacing w:line="210" w:lineRule="exact"/>
              <w:ind w:firstLine="0"/>
              <w:jc w:val="center"/>
              <w:rPr>
                <w:sz w:val="24"/>
                <w:szCs w:val="24"/>
              </w:rPr>
            </w:pPr>
            <w:r w:rsidRPr="00065BC6">
              <w:rPr>
                <w:sz w:val="24"/>
                <w:szCs w:val="24"/>
              </w:rPr>
              <w:t>116/80</w:t>
            </w:r>
          </w:p>
        </w:tc>
      </w:tr>
      <w:tr w:rsidR="00555F3F" w:rsidRPr="00981B62" w:rsidTr="00555F3F">
        <w:trPr>
          <w:trHeight w:hRule="exact" w:val="28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1.19.1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Регионального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555F3F">
            <w:pPr>
              <w:pStyle w:val="41"/>
              <w:shd w:val="clear" w:color="auto" w:fill="auto"/>
              <w:spacing w:line="210" w:lineRule="exact"/>
              <w:ind w:firstLine="0"/>
              <w:jc w:val="center"/>
              <w:rPr>
                <w:sz w:val="24"/>
                <w:szCs w:val="24"/>
              </w:rPr>
            </w:pPr>
            <w:r w:rsidRPr="00065BC6">
              <w:rPr>
                <w:sz w:val="24"/>
                <w:szCs w:val="24"/>
              </w:rPr>
              <w:t>17/12</w:t>
            </w:r>
          </w:p>
        </w:tc>
      </w:tr>
      <w:tr w:rsidR="00555F3F" w:rsidRPr="00981B62" w:rsidTr="00555F3F">
        <w:trPr>
          <w:trHeight w:hRule="exact" w:val="289"/>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1.19.2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Федерального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555F3F">
            <w:pPr>
              <w:pStyle w:val="41"/>
              <w:shd w:val="clear" w:color="auto" w:fill="auto"/>
              <w:spacing w:line="210" w:lineRule="exact"/>
              <w:ind w:firstLine="0"/>
              <w:jc w:val="center"/>
              <w:rPr>
                <w:sz w:val="24"/>
                <w:szCs w:val="24"/>
              </w:rPr>
            </w:pPr>
            <w:r w:rsidRPr="00065BC6">
              <w:rPr>
                <w:sz w:val="24"/>
                <w:szCs w:val="24"/>
              </w:rPr>
              <w:t>5/3</w:t>
            </w:r>
          </w:p>
        </w:tc>
      </w:tr>
      <w:tr w:rsidR="00555F3F" w:rsidRPr="00981B62" w:rsidTr="00555F3F">
        <w:trPr>
          <w:trHeight w:hRule="exact" w:val="26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1.19.3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Международного уровня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065BC6" w:rsidRDefault="00555F3F" w:rsidP="00555F3F">
            <w:pPr>
              <w:pStyle w:val="41"/>
              <w:shd w:val="clear" w:color="auto" w:fill="auto"/>
              <w:spacing w:line="210" w:lineRule="exact"/>
              <w:ind w:firstLine="0"/>
              <w:jc w:val="center"/>
              <w:rPr>
                <w:sz w:val="24"/>
                <w:szCs w:val="24"/>
              </w:rPr>
            </w:pPr>
            <w:r w:rsidRPr="00065BC6">
              <w:rPr>
                <w:sz w:val="24"/>
                <w:szCs w:val="24"/>
              </w:rPr>
              <w:t>93/64</w:t>
            </w:r>
          </w:p>
        </w:tc>
      </w:tr>
      <w:tr w:rsidR="00555F3F" w:rsidRPr="00981B62" w:rsidTr="00555F3F">
        <w:trPr>
          <w:trHeight w:hRule="exact" w:val="1134"/>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1.20</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3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24"/>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114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0/0</w:t>
            </w:r>
          </w:p>
        </w:tc>
      </w:tr>
      <w:tr w:rsidR="00555F3F" w:rsidRPr="00981B62" w:rsidTr="00555F3F">
        <w:trPr>
          <w:trHeight w:hRule="exact" w:val="5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Общая численность педагогических работников,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555F3F">
            <w:pPr>
              <w:pStyle w:val="41"/>
              <w:shd w:val="clear" w:color="auto" w:fill="auto"/>
              <w:spacing w:line="210" w:lineRule="exact"/>
              <w:ind w:firstLine="0"/>
              <w:jc w:val="center"/>
              <w:rPr>
                <w:sz w:val="24"/>
                <w:szCs w:val="24"/>
              </w:rPr>
            </w:pPr>
            <w:r w:rsidRPr="00981B62">
              <w:rPr>
                <w:sz w:val="24"/>
                <w:szCs w:val="24"/>
              </w:rPr>
              <w:t>40</w:t>
            </w:r>
          </w:p>
        </w:tc>
      </w:tr>
      <w:tr w:rsidR="00555F3F" w:rsidRPr="00981B62" w:rsidTr="00555F3F">
        <w:trPr>
          <w:trHeight w:hRule="exact" w:val="114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lastRenderedPageBreak/>
              <w:t>1.25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555F3F">
            <w:pPr>
              <w:pStyle w:val="41"/>
              <w:shd w:val="clear" w:color="auto" w:fill="auto"/>
              <w:spacing w:line="210" w:lineRule="exact"/>
              <w:ind w:firstLine="0"/>
              <w:jc w:val="center"/>
              <w:rPr>
                <w:sz w:val="24"/>
                <w:szCs w:val="24"/>
              </w:rPr>
            </w:pPr>
            <w:r w:rsidRPr="00981B62">
              <w:rPr>
                <w:sz w:val="24"/>
                <w:szCs w:val="24"/>
              </w:rPr>
              <w:t>35</w:t>
            </w:r>
            <w:r w:rsidR="00555F3F" w:rsidRPr="00981B62">
              <w:rPr>
                <w:sz w:val="24"/>
                <w:szCs w:val="24"/>
              </w:rPr>
              <w:t>/</w:t>
            </w:r>
            <w:r w:rsidRPr="00981B62">
              <w:rPr>
                <w:sz w:val="24"/>
                <w:szCs w:val="24"/>
              </w:rPr>
              <w:t>87</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1.26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555F3F">
            <w:pPr>
              <w:pStyle w:val="41"/>
              <w:shd w:val="clear" w:color="auto" w:fill="auto"/>
              <w:spacing w:line="210" w:lineRule="exact"/>
              <w:ind w:firstLine="0"/>
              <w:jc w:val="center"/>
              <w:rPr>
                <w:sz w:val="24"/>
                <w:szCs w:val="24"/>
              </w:rPr>
            </w:pPr>
            <w:r w:rsidRPr="00981B62">
              <w:rPr>
                <w:sz w:val="24"/>
                <w:szCs w:val="24"/>
              </w:rPr>
              <w:t>34/85</w:t>
            </w:r>
          </w:p>
        </w:tc>
      </w:tr>
      <w:tr w:rsidR="00555F3F" w:rsidRPr="00981B62" w:rsidTr="00555F3F">
        <w:trPr>
          <w:trHeight w:hRule="exact" w:val="115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1.27</w:t>
            </w:r>
          </w:p>
        </w:tc>
        <w:tc>
          <w:tcPr>
            <w:tcW w:w="4569" w:type="dxa"/>
            <w:tcBorders>
              <w:top w:val="single" w:sz="4" w:space="0" w:color="auto"/>
              <w:left w:val="single" w:sz="4" w:space="0" w:color="auto"/>
              <w:bottom w:val="single" w:sz="4" w:space="0" w:color="auto"/>
            </w:tcBorders>
            <w:shd w:val="clear" w:color="auto" w:fill="FFFFFF"/>
          </w:tcPr>
          <w:p w:rsidR="00221B05" w:rsidRPr="00981B62" w:rsidRDefault="00555F3F" w:rsidP="00555F3F">
            <w:pPr>
              <w:pStyle w:val="41"/>
              <w:shd w:val="clear" w:color="auto" w:fill="auto"/>
              <w:ind w:left="120" w:firstLine="0"/>
              <w:jc w:val="left"/>
              <w:rPr>
                <w:rStyle w:val="11"/>
                <w:sz w:val="24"/>
                <w:szCs w:val="24"/>
              </w:rPr>
            </w:pPr>
            <w:r w:rsidRPr="00981B62">
              <w:rPr>
                <w:rStyle w:val="11"/>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w:t>
            </w:r>
          </w:p>
          <w:p w:rsidR="00555F3F" w:rsidRPr="00981B62" w:rsidRDefault="00555F3F" w:rsidP="00555F3F">
            <w:pPr>
              <w:pStyle w:val="41"/>
              <w:shd w:val="clear" w:color="auto" w:fill="auto"/>
              <w:ind w:left="120" w:firstLine="0"/>
              <w:jc w:val="left"/>
              <w:rPr>
                <w:sz w:val="24"/>
                <w:szCs w:val="24"/>
              </w:rPr>
            </w:pPr>
            <w:r w:rsidRPr="00981B62">
              <w:rPr>
                <w:rStyle w:val="11"/>
                <w:sz w:val="24"/>
                <w:szCs w:val="24"/>
              </w:rPr>
              <w:t>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221B05" w:rsidP="00555F3F">
            <w:pPr>
              <w:pStyle w:val="41"/>
              <w:shd w:val="clear" w:color="auto" w:fill="auto"/>
              <w:spacing w:line="210" w:lineRule="exact"/>
              <w:ind w:firstLine="0"/>
              <w:jc w:val="center"/>
              <w:rPr>
                <w:sz w:val="24"/>
                <w:szCs w:val="24"/>
              </w:rPr>
            </w:pPr>
            <w:r w:rsidRPr="00981B62">
              <w:rPr>
                <w:sz w:val="24"/>
                <w:szCs w:val="24"/>
              </w:rPr>
              <w:t>6/15</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1.28</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5/13</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1.29</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35/87</w:t>
            </w:r>
          </w:p>
        </w:tc>
      </w:tr>
      <w:tr w:rsidR="00555F3F" w:rsidRPr="00981B62" w:rsidTr="00555F3F">
        <w:trPr>
          <w:trHeight w:hRule="exact" w:val="30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1.29.1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Высшая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4/10</w:t>
            </w:r>
          </w:p>
        </w:tc>
      </w:tr>
      <w:tr w:rsidR="00555F3F" w:rsidRPr="00981B62" w:rsidTr="00555F3F">
        <w:trPr>
          <w:trHeight w:hRule="exact" w:val="2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1.29.2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Первая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6</w:t>
            </w:r>
            <w:r w:rsidR="00555F3F" w:rsidRPr="00981B62">
              <w:rPr>
                <w:sz w:val="24"/>
                <w:szCs w:val="24"/>
              </w:rPr>
              <w:t>/</w:t>
            </w:r>
            <w:r w:rsidRPr="00981B62">
              <w:rPr>
                <w:sz w:val="24"/>
                <w:szCs w:val="24"/>
              </w:rPr>
              <w:t>15</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1.30</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rPr>
                <w:rFonts w:ascii="Times New Roman" w:hAnsi="Times New Roman" w:cs="Times New Roman"/>
              </w:rPr>
            </w:pPr>
          </w:p>
        </w:tc>
      </w:tr>
      <w:tr w:rsidR="00555F3F" w:rsidRPr="00981B62" w:rsidTr="00555F3F">
        <w:trPr>
          <w:trHeight w:hRule="exact" w:val="28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1.30.1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До 5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8/22</w:t>
            </w:r>
          </w:p>
        </w:tc>
      </w:tr>
      <w:tr w:rsidR="00555F3F" w:rsidRPr="00981B62" w:rsidTr="00555F3F">
        <w:trPr>
          <w:trHeight w:hRule="exact" w:val="289"/>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1.30.2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Свыше 30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5</w:t>
            </w:r>
            <w:r w:rsidR="00555F3F" w:rsidRPr="00981B62">
              <w:rPr>
                <w:sz w:val="24"/>
                <w:szCs w:val="24"/>
              </w:rPr>
              <w:t>/</w:t>
            </w:r>
            <w:r w:rsidRPr="00981B62">
              <w:rPr>
                <w:sz w:val="24"/>
                <w:szCs w:val="24"/>
              </w:rPr>
              <w:t>12</w:t>
            </w:r>
          </w:p>
        </w:tc>
      </w:tr>
      <w:tr w:rsidR="00555F3F" w:rsidRPr="00981B62" w:rsidTr="00555F3F">
        <w:trPr>
          <w:trHeight w:hRule="exact" w:val="1131"/>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8/22</w:t>
            </w:r>
          </w:p>
        </w:tc>
      </w:tr>
      <w:tr w:rsidR="00555F3F" w:rsidRPr="00981B62" w:rsidTr="00555F3F">
        <w:trPr>
          <w:trHeight w:hRule="exact" w:val="113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11</w:t>
            </w:r>
            <w:r w:rsidR="00555F3F" w:rsidRPr="00981B62">
              <w:rPr>
                <w:sz w:val="24"/>
                <w:szCs w:val="24"/>
              </w:rPr>
              <w:t>/</w:t>
            </w:r>
            <w:r w:rsidRPr="00981B62">
              <w:rPr>
                <w:sz w:val="24"/>
                <w:szCs w:val="24"/>
              </w:rPr>
              <w:t>27</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362B34" w:rsidP="00555F3F">
            <w:pPr>
              <w:pStyle w:val="41"/>
              <w:shd w:val="clear" w:color="auto" w:fill="auto"/>
              <w:spacing w:line="210" w:lineRule="exact"/>
              <w:ind w:firstLine="0"/>
              <w:jc w:val="center"/>
              <w:rPr>
                <w:sz w:val="24"/>
                <w:szCs w:val="24"/>
              </w:rPr>
            </w:pPr>
            <w:r w:rsidRPr="00981B62">
              <w:rPr>
                <w:sz w:val="24"/>
                <w:szCs w:val="24"/>
              </w:rPr>
              <w:t>40</w:t>
            </w:r>
            <w:r w:rsidR="00555F3F" w:rsidRPr="00981B62">
              <w:rPr>
                <w:sz w:val="24"/>
                <w:szCs w:val="24"/>
              </w:rPr>
              <w:t>/</w:t>
            </w:r>
            <w:r w:rsidRPr="00981B62">
              <w:rPr>
                <w:sz w:val="24"/>
                <w:szCs w:val="24"/>
              </w:rPr>
              <w:t>100</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1.34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35/</w:t>
            </w:r>
            <w:r w:rsidR="00362B34" w:rsidRPr="00981B62">
              <w:rPr>
                <w:sz w:val="24"/>
                <w:szCs w:val="24"/>
              </w:rPr>
              <w:t>87</w:t>
            </w:r>
          </w:p>
        </w:tc>
      </w:tr>
      <w:tr w:rsidR="00555F3F" w:rsidRPr="00981B62" w:rsidTr="00555F3F">
        <w:trPr>
          <w:trHeight w:hRule="exact" w:val="29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Инфраструктура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rPr>
                <w:rFonts w:ascii="Times New Roman" w:hAnsi="Times New Roman" w:cs="Times New Roman"/>
              </w:rPr>
            </w:pP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rPr>
                <w:rFonts w:ascii="Times New Roman" w:hAnsi="Times New Roman" w:cs="Times New Roman"/>
              </w:rPr>
            </w:pPr>
          </w:p>
        </w:tc>
      </w:tr>
      <w:tr w:rsidR="00555F3F" w:rsidRPr="00981B62" w:rsidTr="00555F3F">
        <w:trPr>
          <w:trHeight w:hRule="exact" w:val="57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lastRenderedPageBreak/>
              <w:t>2.1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Количество компьютеров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единиц</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FF10DA" w:rsidP="00555F3F">
            <w:pPr>
              <w:pStyle w:val="41"/>
              <w:shd w:val="clear" w:color="auto" w:fill="auto"/>
              <w:spacing w:line="210" w:lineRule="exact"/>
              <w:ind w:firstLine="0"/>
              <w:jc w:val="center"/>
              <w:rPr>
                <w:sz w:val="24"/>
                <w:szCs w:val="24"/>
              </w:rPr>
            </w:pPr>
            <w:r w:rsidRPr="00981B62">
              <w:rPr>
                <w:sz w:val="24"/>
                <w:szCs w:val="24"/>
              </w:rPr>
              <w:t>0,32</w:t>
            </w:r>
          </w:p>
        </w:tc>
      </w:tr>
      <w:tr w:rsidR="00555F3F" w:rsidRPr="00981B62" w:rsidTr="00555F3F">
        <w:trPr>
          <w:trHeight w:hRule="exact" w:val="1406"/>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Количество экземпляров учебной и учебно-</w:t>
            </w:r>
            <w:r w:rsidRPr="00981B62">
              <w:rPr>
                <w:rStyle w:val="11"/>
                <w:sz w:val="24"/>
                <w:szCs w:val="24"/>
              </w:rPr>
              <w:softHyphen/>
              <w:t>методической литературы из общего количества единиц хранения библиотечного фонда, состоящих</w:t>
            </w:r>
            <w:r w:rsidRPr="00981B62">
              <w:rPr>
                <w:sz w:val="24"/>
                <w:szCs w:val="24"/>
              </w:rPr>
              <w:t xml:space="preserve"> </w:t>
            </w:r>
            <w:r w:rsidRPr="00981B62">
              <w:rPr>
                <w:rStyle w:val="11"/>
                <w:sz w:val="24"/>
                <w:szCs w:val="24"/>
              </w:rPr>
              <w:t>на учете,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единиц</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FF10DA" w:rsidP="00555F3F">
            <w:pPr>
              <w:pStyle w:val="41"/>
              <w:shd w:val="clear" w:color="auto" w:fill="auto"/>
              <w:spacing w:line="210" w:lineRule="exact"/>
              <w:ind w:firstLine="0"/>
              <w:jc w:val="center"/>
              <w:rPr>
                <w:sz w:val="24"/>
                <w:szCs w:val="24"/>
              </w:rPr>
            </w:pPr>
            <w:r w:rsidRPr="00981B62">
              <w:rPr>
                <w:sz w:val="24"/>
                <w:szCs w:val="24"/>
              </w:rPr>
              <w:t>25,1</w:t>
            </w:r>
          </w:p>
        </w:tc>
      </w:tr>
      <w:tr w:rsidR="00555F3F" w:rsidRPr="00981B62" w:rsidTr="00555F3F">
        <w:trPr>
          <w:trHeight w:hRule="exact" w:val="575"/>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Наличие в образовательной организации системы электронного документооборота</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нет</w:t>
            </w:r>
          </w:p>
        </w:tc>
      </w:tr>
      <w:tr w:rsidR="00555F3F" w:rsidRPr="00981B62" w:rsidTr="00555F3F">
        <w:trPr>
          <w:trHeight w:hRule="exact" w:val="58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Наличие читального зала библиотеки, в том числе:</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да</w:t>
            </w:r>
          </w:p>
        </w:tc>
      </w:tr>
      <w:tr w:rsidR="00555F3F" w:rsidRPr="00981B62" w:rsidTr="00555F3F">
        <w:trPr>
          <w:trHeight w:hRule="exact" w:val="847"/>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2.4.1</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С обеспечением возможности работы на стационарных компьютерах или использования переносных компьютеров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нет</w:t>
            </w:r>
          </w:p>
        </w:tc>
      </w:tr>
      <w:tr w:rsidR="00555F3F" w:rsidRPr="00981B62" w:rsidTr="00555F3F">
        <w:trPr>
          <w:trHeight w:hRule="exact" w:val="27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2.4.2</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120" w:firstLine="0"/>
              <w:jc w:val="left"/>
              <w:rPr>
                <w:sz w:val="24"/>
                <w:szCs w:val="24"/>
              </w:rPr>
            </w:pPr>
            <w:r w:rsidRPr="00981B62">
              <w:rPr>
                <w:rStyle w:val="11"/>
                <w:sz w:val="24"/>
                <w:szCs w:val="24"/>
              </w:rPr>
              <w:t>С медиатекой</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да</w:t>
            </w:r>
          </w:p>
        </w:tc>
      </w:tr>
      <w:tr w:rsidR="00555F3F" w:rsidRPr="00981B62" w:rsidTr="00555F3F">
        <w:trPr>
          <w:trHeight w:hRule="exact" w:val="551"/>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2.4.3</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Оснащенного средствами сканирования и распознавания текстов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нет</w:t>
            </w:r>
          </w:p>
        </w:tc>
      </w:tr>
      <w:tr w:rsidR="00555F3F" w:rsidRPr="00981B62" w:rsidTr="00555F3F">
        <w:trPr>
          <w:trHeight w:hRule="exact" w:val="57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2.4.4</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С выходом в Интернет с компьютеров, расположенных в помещении библиотеки</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нет</w:t>
            </w:r>
          </w:p>
        </w:tc>
      </w:tr>
      <w:tr w:rsidR="00555F3F" w:rsidRPr="00981B62" w:rsidTr="00555F3F">
        <w:trPr>
          <w:trHeight w:hRule="exact" w:val="553"/>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left="280" w:firstLine="0"/>
              <w:jc w:val="left"/>
              <w:rPr>
                <w:sz w:val="24"/>
                <w:szCs w:val="24"/>
              </w:rPr>
            </w:pPr>
            <w:r w:rsidRPr="00981B62">
              <w:rPr>
                <w:rStyle w:val="11"/>
                <w:sz w:val="24"/>
                <w:szCs w:val="24"/>
              </w:rPr>
              <w:t>2.4.5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83" w:lineRule="exact"/>
              <w:ind w:left="120" w:firstLine="0"/>
              <w:jc w:val="left"/>
              <w:rPr>
                <w:sz w:val="24"/>
                <w:szCs w:val="24"/>
              </w:rPr>
            </w:pPr>
            <w:r w:rsidRPr="00981B62">
              <w:rPr>
                <w:rStyle w:val="11"/>
                <w:sz w:val="24"/>
                <w:szCs w:val="24"/>
              </w:rPr>
              <w:t>С контролируемой распечаткой бумажных материалов</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да/нет</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нет</w:t>
            </w:r>
          </w:p>
        </w:tc>
      </w:tr>
      <w:tr w:rsidR="00555F3F" w:rsidRPr="00981B62" w:rsidTr="00555F3F">
        <w:trPr>
          <w:trHeight w:hRule="exact" w:val="1128"/>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2.5</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ind w:left="120" w:firstLine="0"/>
              <w:jc w:val="left"/>
              <w:rPr>
                <w:sz w:val="24"/>
                <w:szCs w:val="24"/>
              </w:rPr>
            </w:pPr>
            <w:r w:rsidRPr="00981B62">
              <w:rPr>
                <w:rStyle w:val="11"/>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человек/%</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sz w:val="24"/>
                <w:szCs w:val="24"/>
              </w:rPr>
              <w:t>14</w:t>
            </w:r>
            <w:r w:rsidR="00FF10DA" w:rsidRPr="00981B62">
              <w:rPr>
                <w:sz w:val="24"/>
                <w:szCs w:val="24"/>
              </w:rPr>
              <w:t>5</w:t>
            </w:r>
            <w:r w:rsidRPr="00981B62">
              <w:rPr>
                <w:sz w:val="24"/>
                <w:szCs w:val="24"/>
              </w:rPr>
              <w:t>/100</w:t>
            </w:r>
          </w:p>
        </w:tc>
      </w:tr>
      <w:tr w:rsidR="00555F3F" w:rsidRPr="00A23B15" w:rsidTr="00555F3F">
        <w:trPr>
          <w:trHeight w:hRule="exact" w:val="860"/>
        </w:trPr>
        <w:tc>
          <w:tcPr>
            <w:tcW w:w="960"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2.6</w:t>
            </w:r>
          </w:p>
        </w:tc>
        <w:tc>
          <w:tcPr>
            <w:tcW w:w="4569"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78" w:lineRule="exact"/>
              <w:ind w:left="120" w:firstLine="0"/>
              <w:jc w:val="left"/>
              <w:rPr>
                <w:sz w:val="24"/>
                <w:szCs w:val="24"/>
              </w:rPr>
            </w:pPr>
            <w:r w:rsidRPr="00981B62">
              <w:rPr>
                <w:rStyle w:val="11"/>
                <w:sz w:val="24"/>
                <w:szCs w:val="24"/>
              </w:rPr>
              <w:t>Общая площадь помещений, в которых осуществляется образовательная деятельность, в расчете на одного учащегося</w:t>
            </w:r>
          </w:p>
        </w:tc>
        <w:tc>
          <w:tcPr>
            <w:tcW w:w="1701" w:type="dxa"/>
            <w:tcBorders>
              <w:top w:val="single" w:sz="4" w:space="0" w:color="auto"/>
              <w:left w:val="single" w:sz="4" w:space="0" w:color="auto"/>
              <w:bottom w:val="single" w:sz="4" w:space="0" w:color="auto"/>
            </w:tcBorders>
            <w:shd w:val="clear" w:color="auto" w:fill="FFFFFF"/>
          </w:tcPr>
          <w:p w:rsidR="00555F3F" w:rsidRPr="00981B62" w:rsidRDefault="00555F3F" w:rsidP="00555F3F">
            <w:pPr>
              <w:pStyle w:val="41"/>
              <w:shd w:val="clear" w:color="auto" w:fill="auto"/>
              <w:spacing w:line="210" w:lineRule="exact"/>
              <w:ind w:firstLine="0"/>
              <w:jc w:val="center"/>
              <w:rPr>
                <w:sz w:val="24"/>
                <w:szCs w:val="24"/>
              </w:rPr>
            </w:pPr>
            <w:r w:rsidRPr="00981B62">
              <w:rPr>
                <w:rStyle w:val="11"/>
                <w:sz w:val="24"/>
                <w:szCs w:val="24"/>
              </w:rPr>
              <w:t>кв. м</w:t>
            </w: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555F3F" w:rsidRPr="00A23B15" w:rsidRDefault="00555F3F" w:rsidP="00555F3F">
            <w:pPr>
              <w:pStyle w:val="41"/>
              <w:shd w:val="clear" w:color="auto" w:fill="auto"/>
              <w:spacing w:line="210" w:lineRule="exact"/>
              <w:ind w:firstLine="0"/>
              <w:jc w:val="center"/>
              <w:rPr>
                <w:sz w:val="24"/>
                <w:szCs w:val="24"/>
              </w:rPr>
            </w:pPr>
            <w:r w:rsidRPr="00981B62">
              <w:rPr>
                <w:sz w:val="24"/>
                <w:szCs w:val="24"/>
              </w:rPr>
              <w:t>5,9</w:t>
            </w:r>
          </w:p>
        </w:tc>
      </w:tr>
    </w:tbl>
    <w:p w:rsidR="00555F3F" w:rsidRPr="00A23B15" w:rsidRDefault="00555F3F" w:rsidP="00555F3F">
      <w:pPr>
        <w:jc w:val="both"/>
        <w:rPr>
          <w:rFonts w:ascii="Times New Roman" w:hAnsi="Times New Roman" w:cs="Times New Roman"/>
        </w:rPr>
      </w:pPr>
    </w:p>
    <w:p w:rsidR="00555F3F" w:rsidRDefault="00555F3F" w:rsidP="00555F3F">
      <w:pPr>
        <w:rPr>
          <w:b/>
        </w:rPr>
      </w:pPr>
    </w:p>
    <w:sectPr w:rsidR="00555F3F" w:rsidSect="008101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CE5" w:rsidRDefault="00814CE5" w:rsidP="007601FD">
      <w:r>
        <w:separator/>
      </w:r>
    </w:p>
  </w:endnote>
  <w:endnote w:type="continuationSeparator" w:id="0">
    <w:p w:rsidR="00814CE5" w:rsidRDefault="00814CE5" w:rsidP="0076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CE5" w:rsidRDefault="00814CE5" w:rsidP="007601FD">
      <w:r>
        <w:separator/>
      </w:r>
    </w:p>
  </w:footnote>
  <w:footnote w:type="continuationSeparator" w:id="0">
    <w:p w:rsidR="00814CE5" w:rsidRDefault="00814CE5" w:rsidP="0076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D65"/>
    <w:multiLevelType w:val="hybridMultilevel"/>
    <w:tmpl w:val="A9EEA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6D44A5"/>
    <w:multiLevelType w:val="hybridMultilevel"/>
    <w:tmpl w:val="68BA4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77D6991"/>
    <w:multiLevelType w:val="hybridMultilevel"/>
    <w:tmpl w:val="B7D050B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80603CA"/>
    <w:multiLevelType w:val="multilevel"/>
    <w:tmpl w:val="0FC2FB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AC561A"/>
    <w:multiLevelType w:val="hybridMultilevel"/>
    <w:tmpl w:val="834EEE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996E78"/>
    <w:multiLevelType w:val="hybridMultilevel"/>
    <w:tmpl w:val="8A3ED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CD5F74"/>
    <w:multiLevelType w:val="hybridMultilevel"/>
    <w:tmpl w:val="42DA36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5981FDE"/>
    <w:multiLevelType w:val="multilevel"/>
    <w:tmpl w:val="A3220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B2621C"/>
    <w:multiLevelType w:val="hybridMultilevel"/>
    <w:tmpl w:val="4D1A6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BA6B95"/>
    <w:multiLevelType w:val="multilevel"/>
    <w:tmpl w:val="D1FE95A4"/>
    <w:lvl w:ilvl="0">
      <w:start w:val="1"/>
      <w:numFmt w:val="decimal"/>
      <w:lvlText w:val="%1."/>
      <w:lvlJc w:val="left"/>
      <w:pPr>
        <w:ind w:left="720" w:hanging="360"/>
      </w:pPr>
      <w:rPr>
        <w:rFonts w:ascii="Verdana" w:hAnsi="Verdana" w:hint="default"/>
        <w:color w:val="000000"/>
        <w:sz w:val="25"/>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23412F4C"/>
    <w:multiLevelType w:val="hybridMultilevel"/>
    <w:tmpl w:val="6B10D2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A4ECE"/>
    <w:multiLevelType w:val="hybridMultilevel"/>
    <w:tmpl w:val="D54A15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E10570B"/>
    <w:multiLevelType w:val="multilevel"/>
    <w:tmpl w:val="F0E07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E021A1"/>
    <w:multiLevelType w:val="hybridMultilevel"/>
    <w:tmpl w:val="91340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5716B06"/>
    <w:multiLevelType w:val="multilevel"/>
    <w:tmpl w:val="15C81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7D3C1B"/>
    <w:multiLevelType w:val="multilevel"/>
    <w:tmpl w:val="148EF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7E6CA6"/>
    <w:multiLevelType w:val="hybridMultilevel"/>
    <w:tmpl w:val="EC809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4C29F3"/>
    <w:multiLevelType w:val="hybridMultilevel"/>
    <w:tmpl w:val="2A9E5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F3665C"/>
    <w:multiLevelType w:val="hybridMultilevel"/>
    <w:tmpl w:val="34DAD98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3EBB42E2"/>
    <w:multiLevelType w:val="hybridMultilevel"/>
    <w:tmpl w:val="58786BC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3FF272F3"/>
    <w:multiLevelType w:val="hybridMultilevel"/>
    <w:tmpl w:val="09F0C168"/>
    <w:lvl w:ilvl="0" w:tplc="04190001">
      <w:start w:val="1"/>
      <w:numFmt w:val="bullet"/>
      <w:lvlText w:val=""/>
      <w:lvlJc w:val="left"/>
      <w:pPr>
        <w:ind w:left="1110" w:hanging="360"/>
      </w:pPr>
      <w:rPr>
        <w:rFonts w:ascii="Symbol" w:hAnsi="Symbol" w:hint="default"/>
      </w:rPr>
    </w:lvl>
    <w:lvl w:ilvl="1" w:tplc="04190003" w:tentative="1">
      <w:start w:val="1"/>
      <w:numFmt w:val="bullet"/>
      <w:lvlText w:val="o"/>
      <w:lvlJc w:val="left"/>
      <w:pPr>
        <w:ind w:left="1830" w:hanging="360"/>
      </w:pPr>
      <w:rPr>
        <w:rFonts w:ascii="Courier New" w:hAnsi="Courier New" w:cs="Courier New" w:hint="default"/>
      </w:rPr>
    </w:lvl>
    <w:lvl w:ilvl="2" w:tplc="04190005" w:tentative="1">
      <w:start w:val="1"/>
      <w:numFmt w:val="bullet"/>
      <w:lvlText w:val=""/>
      <w:lvlJc w:val="left"/>
      <w:pPr>
        <w:ind w:left="2550" w:hanging="360"/>
      </w:pPr>
      <w:rPr>
        <w:rFonts w:ascii="Wingdings" w:hAnsi="Wingdings" w:hint="default"/>
      </w:rPr>
    </w:lvl>
    <w:lvl w:ilvl="3" w:tplc="04190001" w:tentative="1">
      <w:start w:val="1"/>
      <w:numFmt w:val="bullet"/>
      <w:lvlText w:val=""/>
      <w:lvlJc w:val="left"/>
      <w:pPr>
        <w:ind w:left="3270" w:hanging="360"/>
      </w:pPr>
      <w:rPr>
        <w:rFonts w:ascii="Symbol" w:hAnsi="Symbol" w:hint="default"/>
      </w:rPr>
    </w:lvl>
    <w:lvl w:ilvl="4" w:tplc="04190003" w:tentative="1">
      <w:start w:val="1"/>
      <w:numFmt w:val="bullet"/>
      <w:lvlText w:val="o"/>
      <w:lvlJc w:val="left"/>
      <w:pPr>
        <w:ind w:left="3990" w:hanging="360"/>
      </w:pPr>
      <w:rPr>
        <w:rFonts w:ascii="Courier New" w:hAnsi="Courier New" w:cs="Courier New" w:hint="default"/>
      </w:rPr>
    </w:lvl>
    <w:lvl w:ilvl="5" w:tplc="04190005" w:tentative="1">
      <w:start w:val="1"/>
      <w:numFmt w:val="bullet"/>
      <w:lvlText w:val=""/>
      <w:lvlJc w:val="left"/>
      <w:pPr>
        <w:ind w:left="4710" w:hanging="360"/>
      </w:pPr>
      <w:rPr>
        <w:rFonts w:ascii="Wingdings" w:hAnsi="Wingdings" w:hint="default"/>
      </w:rPr>
    </w:lvl>
    <w:lvl w:ilvl="6" w:tplc="04190001" w:tentative="1">
      <w:start w:val="1"/>
      <w:numFmt w:val="bullet"/>
      <w:lvlText w:val=""/>
      <w:lvlJc w:val="left"/>
      <w:pPr>
        <w:ind w:left="5430" w:hanging="360"/>
      </w:pPr>
      <w:rPr>
        <w:rFonts w:ascii="Symbol" w:hAnsi="Symbol" w:hint="default"/>
      </w:rPr>
    </w:lvl>
    <w:lvl w:ilvl="7" w:tplc="04190003" w:tentative="1">
      <w:start w:val="1"/>
      <w:numFmt w:val="bullet"/>
      <w:lvlText w:val="o"/>
      <w:lvlJc w:val="left"/>
      <w:pPr>
        <w:ind w:left="6150" w:hanging="360"/>
      </w:pPr>
      <w:rPr>
        <w:rFonts w:ascii="Courier New" w:hAnsi="Courier New" w:cs="Courier New" w:hint="default"/>
      </w:rPr>
    </w:lvl>
    <w:lvl w:ilvl="8" w:tplc="04190005" w:tentative="1">
      <w:start w:val="1"/>
      <w:numFmt w:val="bullet"/>
      <w:lvlText w:val=""/>
      <w:lvlJc w:val="left"/>
      <w:pPr>
        <w:ind w:left="6870" w:hanging="360"/>
      </w:pPr>
      <w:rPr>
        <w:rFonts w:ascii="Wingdings" w:hAnsi="Wingdings" w:hint="default"/>
      </w:rPr>
    </w:lvl>
  </w:abstractNum>
  <w:abstractNum w:abstractNumId="21" w15:restartNumberingAfterBreak="0">
    <w:nsid w:val="404B3266"/>
    <w:multiLevelType w:val="multilevel"/>
    <w:tmpl w:val="4634A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8F60BF"/>
    <w:multiLevelType w:val="hybridMultilevel"/>
    <w:tmpl w:val="B2E21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AA13DC6"/>
    <w:multiLevelType w:val="hybridMultilevel"/>
    <w:tmpl w:val="3F1226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702D3"/>
    <w:multiLevelType w:val="hybridMultilevel"/>
    <w:tmpl w:val="2AF8D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7D7B9C"/>
    <w:multiLevelType w:val="hybridMultilevel"/>
    <w:tmpl w:val="D9D43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DFC14EE"/>
    <w:multiLevelType w:val="hybridMultilevel"/>
    <w:tmpl w:val="4D66A40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4F7E64B4"/>
    <w:multiLevelType w:val="multilevel"/>
    <w:tmpl w:val="3508D5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0DA7D61"/>
    <w:multiLevelType w:val="multilevel"/>
    <w:tmpl w:val="90E2AB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37B662C"/>
    <w:multiLevelType w:val="hybridMultilevel"/>
    <w:tmpl w:val="92A41D40"/>
    <w:lvl w:ilvl="0" w:tplc="A7607B00">
      <w:start w:val="1"/>
      <w:numFmt w:val="decimal"/>
      <w:lvlText w:val="%1."/>
      <w:lvlJc w:val="left"/>
      <w:pPr>
        <w:tabs>
          <w:tab w:val="num" w:pos="720"/>
        </w:tabs>
        <w:ind w:left="720" w:hanging="360"/>
      </w:pPr>
      <w:rPr>
        <w:rFonts w:hint="default"/>
        <w:b w:val="0"/>
      </w:rPr>
    </w:lvl>
    <w:lvl w:ilvl="1" w:tplc="24982E0E">
      <w:numFmt w:val="none"/>
      <w:lvlText w:val=""/>
      <w:lvlJc w:val="left"/>
      <w:pPr>
        <w:tabs>
          <w:tab w:val="num" w:pos="360"/>
        </w:tabs>
      </w:pPr>
    </w:lvl>
    <w:lvl w:ilvl="2" w:tplc="1C64AB88">
      <w:numFmt w:val="none"/>
      <w:lvlText w:val=""/>
      <w:lvlJc w:val="left"/>
      <w:pPr>
        <w:tabs>
          <w:tab w:val="num" w:pos="360"/>
        </w:tabs>
      </w:pPr>
    </w:lvl>
    <w:lvl w:ilvl="3" w:tplc="FD425382">
      <w:numFmt w:val="none"/>
      <w:lvlText w:val=""/>
      <w:lvlJc w:val="left"/>
      <w:pPr>
        <w:tabs>
          <w:tab w:val="num" w:pos="360"/>
        </w:tabs>
      </w:pPr>
    </w:lvl>
    <w:lvl w:ilvl="4" w:tplc="339C6F56">
      <w:numFmt w:val="none"/>
      <w:lvlText w:val=""/>
      <w:lvlJc w:val="left"/>
      <w:pPr>
        <w:tabs>
          <w:tab w:val="num" w:pos="360"/>
        </w:tabs>
      </w:pPr>
    </w:lvl>
    <w:lvl w:ilvl="5" w:tplc="A5C870AA">
      <w:numFmt w:val="none"/>
      <w:lvlText w:val=""/>
      <w:lvlJc w:val="left"/>
      <w:pPr>
        <w:tabs>
          <w:tab w:val="num" w:pos="360"/>
        </w:tabs>
      </w:pPr>
    </w:lvl>
    <w:lvl w:ilvl="6" w:tplc="8826A9F6">
      <w:numFmt w:val="none"/>
      <w:lvlText w:val=""/>
      <w:lvlJc w:val="left"/>
      <w:pPr>
        <w:tabs>
          <w:tab w:val="num" w:pos="360"/>
        </w:tabs>
      </w:pPr>
    </w:lvl>
    <w:lvl w:ilvl="7" w:tplc="F5708FE6">
      <w:numFmt w:val="none"/>
      <w:lvlText w:val=""/>
      <w:lvlJc w:val="left"/>
      <w:pPr>
        <w:tabs>
          <w:tab w:val="num" w:pos="360"/>
        </w:tabs>
      </w:pPr>
    </w:lvl>
    <w:lvl w:ilvl="8" w:tplc="F508D3E2">
      <w:numFmt w:val="none"/>
      <w:lvlText w:val=""/>
      <w:lvlJc w:val="left"/>
      <w:pPr>
        <w:tabs>
          <w:tab w:val="num" w:pos="360"/>
        </w:tabs>
      </w:pPr>
    </w:lvl>
  </w:abstractNum>
  <w:abstractNum w:abstractNumId="30" w15:restartNumberingAfterBreak="0">
    <w:nsid w:val="5B371B04"/>
    <w:multiLevelType w:val="hybridMultilevel"/>
    <w:tmpl w:val="552618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B603A5C"/>
    <w:multiLevelType w:val="hybridMultilevel"/>
    <w:tmpl w:val="57860586"/>
    <w:lvl w:ilvl="0" w:tplc="54FCAC36">
      <w:start w:val="1"/>
      <w:numFmt w:val="bullet"/>
      <w:lvlText w:val=""/>
      <w:lvlJc w:val="left"/>
      <w:pPr>
        <w:tabs>
          <w:tab w:val="num" w:pos="720"/>
        </w:tabs>
        <w:ind w:left="720" w:hanging="360"/>
      </w:pPr>
      <w:rPr>
        <w:rFonts w:ascii="Wingdings 2" w:hAnsi="Wingdings 2" w:hint="default"/>
      </w:rPr>
    </w:lvl>
    <w:lvl w:ilvl="1" w:tplc="39283768" w:tentative="1">
      <w:start w:val="1"/>
      <w:numFmt w:val="bullet"/>
      <w:lvlText w:val=""/>
      <w:lvlJc w:val="left"/>
      <w:pPr>
        <w:tabs>
          <w:tab w:val="num" w:pos="1440"/>
        </w:tabs>
        <w:ind w:left="1440" w:hanging="360"/>
      </w:pPr>
      <w:rPr>
        <w:rFonts w:ascii="Wingdings 2" w:hAnsi="Wingdings 2" w:hint="default"/>
      </w:rPr>
    </w:lvl>
    <w:lvl w:ilvl="2" w:tplc="DB4A4EB4" w:tentative="1">
      <w:start w:val="1"/>
      <w:numFmt w:val="bullet"/>
      <w:lvlText w:val=""/>
      <w:lvlJc w:val="left"/>
      <w:pPr>
        <w:tabs>
          <w:tab w:val="num" w:pos="2160"/>
        </w:tabs>
        <w:ind w:left="2160" w:hanging="360"/>
      </w:pPr>
      <w:rPr>
        <w:rFonts w:ascii="Wingdings 2" w:hAnsi="Wingdings 2" w:hint="default"/>
      </w:rPr>
    </w:lvl>
    <w:lvl w:ilvl="3" w:tplc="AA7E57B4" w:tentative="1">
      <w:start w:val="1"/>
      <w:numFmt w:val="bullet"/>
      <w:lvlText w:val=""/>
      <w:lvlJc w:val="left"/>
      <w:pPr>
        <w:tabs>
          <w:tab w:val="num" w:pos="2880"/>
        </w:tabs>
        <w:ind w:left="2880" w:hanging="360"/>
      </w:pPr>
      <w:rPr>
        <w:rFonts w:ascii="Wingdings 2" w:hAnsi="Wingdings 2" w:hint="default"/>
      </w:rPr>
    </w:lvl>
    <w:lvl w:ilvl="4" w:tplc="14CACDBE" w:tentative="1">
      <w:start w:val="1"/>
      <w:numFmt w:val="bullet"/>
      <w:lvlText w:val=""/>
      <w:lvlJc w:val="left"/>
      <w:pPr>
        <w:tabs>
          <w:tab w:val="num" w:pos="3600"/>
        </w:tabs>
        <w:ind w:left="3600" w:hanging="360"/>
      </w:pPr>
      <w:rPr>
        <w:rFonts w:ascii="Wingdings 2" w:hAnsi="Wingdings 2" w:hint="default"/>
      </w:rPr>
    </w:lvl>
    <w:lvl w:ilvl="5" w:tplc="8DE4FA5C" w:tentative="1">
      <w:start w:val="1"/>
      <w:numFmt w:val="bullet"/>
      <w:lvlText w:val=""/>
      <w:lvlJc w:val="left"/>
      <w:pPr>
        <w:tabs>
          <w:tab w:val="num" w:pos="4320"/>
        </w:tabs>
        <w:ind w:left="4320" w:hanging="360"/>
      </w:pPr>
      <w:rPr>
        <w:rFonts w:ascii="Wingdings 2" w:hAnsi="Wingdings 2" w:hint="default"/>
      </w:rPr>
    </w:lvl>
    <w:lvl w:ilvl="6" w:tplc="4E765ECE" w:tentative="1">
      <w:start w:val="1"/>
      <w:numFmt w:val="bullet"/>
      <w:lvlText w:val=""/>
      <w:lvlJc w:val="left"/>
      <w:pPr>
        <w:tabs>
          <w:tab w:val="num" w:pos="5040"/>
        </w:tabs>
        <w:ind w:left="5040" w:hanging="360"/>
      </w:pPr>
      <w:rPr>
        <w:rFonts w:ascii="Wingdings 2" w:hAnsi="Wingdings 2" w:hint="default"/>
      </w:rPr>
    </w:lvl>
    <w:lvl w:ilvl="7" w:tplc="5CAEFF34" w:tentative="1">
      <w:start w:val="1"/>
      <w:numFmt w:val="bullet"/>
      <w:lvlText w:val=""/>
      <w:lvlJc w:val="left"/>
      <w:pPr>
        <w:tabs>
          <w:tab w:val="num" w:pos="5760"/>
        </w:tabs>
        <w:ind w:left="5760" w:hanging="360"/>
      </w:pPr>
      <w:rPr>
        <w:rFonts w:ascii="Wingdings 2" w:hAnsi="Wingdings 2" w:hint="default"/>
      </w:rPr>
    </w:lvl>
    <w:lvl w:ilvl="8" w:tplc="0406DC22"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04467BD"/>
    <w:multiLevelType w:val="hybridMultilevel"/>
    <w:tmpl w:val="F8EE6B42"/>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3" w15:restartNumberingAfterBreak="0">
    <w:nsid w:val="619F6605"/>
    <w:multiLevelType w:val="hybridMultilevel"/>
    <w:tmpl w:val="C054FA8A"/>
    <w:lvl w:ilvl="0" w:tplc="433E2E8A">
      <w:start w:val="1"/>
      <w:numFmt w:val="decimal"/>
      <w:lvlText w:val="%1."/>
      <w:lvlJc w:val="left"/>
      <w:pPr>
        <w:ind w:left="547" w:hanging="360"/>
      </w:pPr>
      <w:rPr>
        <w:rFonts w:hint="default"/>
      </w:rPr>
    </w:lvl>
    <w:lvl w:ilvl="1" w:tplc="04190019" w:tentative="1">
      <w:start w:val="1"/>
      <w:numFmt w:val="lowerLetter"/>
      <w:lvlText w:val="%2."/>
      <w:lvlJc w:val="left"/>
      <w:pPr>
        <w:ind w:left="1267" w:hanging="360"/>
      </w:pPr>
    </w:lvl>
    <w:lvl w:ilvl="2" w:tplc="0419001B" w:tentative="1">
      <w:start w:val="1"/>
      <w:numFmt w:val="lowerRoman"/>
      <w:lvlText w:val="%3."/>
      <w:lvlJc w:val="right"/>
      <w:pPr>
        <w:ind w:left="1987" w:hanging="180"/>
      </w:pPr>
    </w:lvl>
    <w:lvl w:ilvl="3" w:tplc="0419000F" w:tentative="1">
      <w:start w:val="1"/>
      <w:numFmt w:val="decimal"/>
      <w:lvlText w:val="%4."/>
      <w:lvlJc w:val="left"/>
      <w:pPr>
        <w:ind w:left="2707" w:hanging="360"/>
      </w:pPr>
    </w:lvl>
    <w:lvl w:ilvl="4" w:tplc="04190019" w:tentative="1">
      <w:start w:val="1"/>
      <w:numFmt w:val="lowerLetter"/>
      <w:lvlText w:val="%5."/>
      <w:lvlJc w:val="left"/>
      <w:pPr>
        <w:ind w:left="3427" w:hanging="360"/>
      </w:pPr>
    </w:lvl>
    <w:lvl w:ilvl="5" w:tplc="0419001B" w:tentative="1">
      <w:start w:val="1"/>
      <w:numFmt w:val="lowerRoman"/>
      <w:lvlText w:val="%6."/>
      <w:lvlJc w:val="right"/>
      <w:pPr>
        <w:ind w:left="4147" w:hanging="180"/>
      </w:pPr>
    </w:lvl>
    <w:lvl w:ilvl="6" w:tplc="0419000F" w:tentative="1">
      <w:start w:val="1"/>
      <w:numFmt w:val="decimal"/>
      <w:lvlText w:val="%7."/>
      <w:lvlJc w:val="left"/>
      <w:pPr>
        <w:ind w:left="4867" w:hanging="360"/>
      </w:pPr>
    </w:lvl>
    <w:lvl w:ilvl="7" w:tplc="04190019" w:tentative="1">
      <w:start w:val="1"/>
      <w:numFmt w:val="lowerLetter"/>
      <w:lvlText w:val="%8."/>
      <w:lvlJc w:val="left"/>
      <w:pPr>
        <w:ind w:left="5587" w:hanging="360"/>
      </w:pPr>
    </w:lvl>
    <w:lvl w:ilvl="8" w:tplc="0419001B" w:tentative="1">
      <w:start w:val="1"/>
      <w:numFmt w:val="lowerRoman"/>
      <w:lvlText w:val="%9."/>
      <w:lvlJc w:val="right"/>
      <w:pPr>
        <w:ind w:left="6307" w:hanging="180"/>
      </w:pPr>
    </w:lvl>
  </w:abstractNum>
  <w:abstractNum w:abstractNumId="34" w15:restartNumberingAfterBreak="0">
    <w:nsid w:val="6B697381"/>
    <w:multiLevelType w:val="hybridMultilevel"/>
    <w:tmpl w:val="EB1657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193774B"/>
    <w:multiLevelType w:val="hybridMultilevel"/>
    <w:tmpl w:val="81D2E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23E036E"/>
    <w:multiLevelType w:val="hybridMultilevel"/>
    <w:tmpl w:val="690089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042270"/>
    <w:multiLevelType w:val="hybridMultilevel"/>
    <w:tmpl w:val="4E265C7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38" w15:restartNumberingAfterBreak="0">
    <w:nsid w:val="73375811"/>
    <w:multiLevelType w:val="hybridMultilevel"/>
    <w:tmpl w:val="13D425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760D1760"/>
    <w:multiLevelType w:val="hybridMultilevel"/>
    <w:tmpl w:val="FA924C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72344A0"/>
    <w:multiLevelType w:val="multilevel"/>
    <w:tmpl w:val="03B206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769576F"/>
    <w:multiLevelType w:val="hybridMultilevel"/>
    <w:tmpl w:val="F282E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854742"/>
    <w:multiLevelType w:val="hybridMultilevel"/>
    <w:tmpl w:val="00C4D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0697B"/>
    <w:multiLevelType w:val="multilevel"/>
    <w:tmpl w:val="4FCE2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EA1F5B"/>
    <w:multiLevelType w:val="hybridMultilevel"/>
    <w:tmpl w:val="4E8018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E0D1824"/>
    <w:multiLevelType w:val="multilevel"/>
    <w:tmpl w:val="9FFADC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974AAE"/>
    <w:multiLevelType w:val="multilevel"/>
    <w:tmpl w:val="86E0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7D38D8"/>
    <w:multiLevelType w:val="hybridMultilevel"/>
    <w:tmpl w:val="078A9D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27"/>
  </w:num>
  <w:num w:numId="3">
    <w:abstractNumId w:val="45"/>
  </w:num>
  <w:num w:numId="4">
    <w:abstractNumId w:val="3"/>
  </w:num>
  <w:num w:numId="5">
    <w:abstractNumId w:val="47"/>
  </w:num>
  <w:num w:numId="6">
    <w:abstractNumId w:val="22"/>
  </w:num>
  <w:num w:numId="7">
    <w:abstractNumId w:val="16"/>
  </w:num>
  <w:num w:numId="8">
    <w:abstractNumId w:val="20"/>
  </w:num>
  <w:num w:numId="9">
    <w:abstractNumId w:val="28"/>
  </w:num>
  <w:num w:numId="10">
    <w:abstractNumId w:val="41"/>
  </w:num>
  <w:num w:numId="11">
    <w:abstractNumId w:val="12"/>
  </w:num>
  <w:num w:numId="12">
    <w:abstractNumId w:val="9"/>
  </w:num>
  <w:num w:numId="13">
    <w:abstractNumId w:val="14"/>
  </w:num>
  <w:num w:numId="14">
    <w:abstractNumId w:val="43"/>
  </w:num>
  <w:num w:numId="15">
    <w:abstractNumId w:val="21"/>
  </w:num>
  <w:num w:numId="16">
    <w:abstractNumId w:val="15"/>
  </w:num>
  <w:num w:numId="17">
    <w:abstractNumId w:val="40"/>
  </w:num>
  <w:num w:numId="18">
    <w:abstractNumId w:val="46"/>
  </w:num>
  <w:num w:numId="19">
    <w:abstractNumId w:val="38"/>
  </w:num>
  <w:num w:numId="20">
    <w:abstractNumId w:val="13"/>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9"/>
  </w:num>
  <w:num w:numId="24">
    <w:abstractNumId w:val="2"/>
  </w:num>
  <w:num w:numId="25">
    <w:abstractNumId w:val="37"/>
  </w:num>
  <w:num w:numId="26">
    <w:abstractNumId w:val="4"/>
  </w:num>
  <w:num w:numId="27">
    <w:abstractNumId w:val="17"/>
  </w:num>
  <w:num w:numId="28">
    <w:abstractNumId w:val="42"/>
  </w:num>
  <w:num w:numId="29">
    <w:abstractNumId w:val="11"/>
  </w:num>
  <w:num w:numId="30">
    <w:abstractNumId w:val="31"/>
  </w:num>
  <w:num w:numId="31">
    <w:abstractNumId w:val="10"/>
  </w:num>
  <w:num w:numId="32">
    <w:abstractNumId w:val="19"/>
  </w:num>
  <w:num w:numId="33">
    <w:abstractNumId w:val="0"/>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lvlOverride w:ilvl="2"/>
    <w:lvlOverride w:ilvl="3"/>
    <w:lvlOverride w:ilvl="4"/>
    <w:lvlOverride w:ilvl="5"/>
    <w:lvlOverride w:ilvl="6"/>
    <w:lvlOverride w:ilvl="7"/>
    <w:lvlOverride w:ilvl="8"/>
  </w:num>
  <w:num w:numId="36">
    <w:abstractNumId w:val="6"/>
  </w:num>
  <w:num w:numId="37">
    <w:abstractNumId w:val="36"/>
  </w:num>
  <w:num w:numId="38">
    <w:abstractNumId w:val="44"/>
  </w:num>
  <w:num w:numId="39">
    <w:abstractNumId w:val="26"/>
  </w:num>
  <w:num w:numId="40">
    <w:abstractNumId w:val="8"/>
  </w:num>
  <w:num w:numId="41">
    <w:abstractNumId w:val="35"/>
  </w:num>
  <w:num w:numId="42">
    <w:abstractNumId w:val="18"/>
  </w:num>
  <w:num w:numId="43">
    <w:abstractNumId w:val="23"/>
  </w:num>
  <w:num w:numId="44">
    <w:abstractNumId w:val="24"/>
  </w:num>
  <w:num w:numId="45">
    <w:abstractNumId w:val="32"/>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D57"/>
    <w:rsid w:val="0002012E"/>
    <w:rsid w:val="00031F5D"/>
    <w:rsid w:val="00043B8B"/>
    <w:rsid w:val="00065BC6"/>
    <w:rsid w:val="00070154"/>
    <w:rsid w:val="00081D02"/>
    <w:rsid w:val="000A4002"/>
    <w:rsid w:val="000B0AC0"/>
    <w:rsid w:val="000C4FC7"/>
    <w:rsid w:val="000F335D"/>
    <w:rsid w:val="0016184B"/>
    <w:rsid w:val="00191BA0"/>
    <w:rsid w:val="00211536"/>
    <w:rsid w:val="00221B05"/>
    <w:rsid w:val="002638C8"/>
    <w:rsid w:val="002C0AA8"/>
    <w:rsid w:val="002D7621"/>
    <w:rsid w:val="003020F7"/>
    <w:rsid w:val="003256FF"/>
    <w:rsid w:val="00362B34"/>
    <w:rsid w:val="003815A9"/>
    <w:rsid w:val="003912A3"/>
    <w:rsid w:val="00401BC3"/>
    <w:rsid w:val="0049107B"/>
    <w:rsid w:val="00555F3F"/>
    <w:rsid w:val="005E42BE"/>
    <w:rsid w:val="00635BC4"/>
    <w:rsid w:val="006716F1"/>
    <w:rsid w:val="006C0F55"/>
    <w:rsid w:val="006C2286"/>
    <w:rsid w:val="006E2741"/>
    <w:rsid w:val="006F4387"/>
    <w:rsid w:val="0075379C"/>
    <w:rsid w:val="00755AD5"/>
    <w:rsid w:val="007601FD"/>
    <w:rsid w:val="00760AA4"/>
    <w:rsid w:val="007820EE"/>
    <w:rsid w:val="00804B06"/>
    <w:rsid w:val="008101D9"/>
    <w:rsid w:val="00814CE5"/>
    <w:rsid w:val="0086143F"/>
    <w:rsid w:val="00975E67"/>
    <w:rsid w:val="00981B62"/>
    <w:rsid w:val="0099139E"/>
    <w:rsid w:val="009A7221"/>
    <w:rsid w:val="009A7F98"/>
    <w:rsid w:val="00A2393C"/>
    <w:rsid w:val="00A26EDE"/>
    <w:rsid w:val="00A27DA3"/>
    <w:rsid w:val="00A37897"/>
    <w:rsid w:val="00B6660D"/>
    <w:rsid w:val="00B67E0D"/>
    <w:rsid w:val="00B741B6"/>
    <w:rsid w:val="00B76DAC"/>
    <w:rsid w:val="00BA43A8"/>
    <w:rsid w:val="00BD5580"/>
    <w:rsid w:val="00C46348"/>
    <w:rsid w:val="00CD50FB"/>
    <w:rsid w:val="00D415D1"/>
    <w:rsid w:val="00D42150"/>
    <w:rsid w:val="00D92268"/>
    <w:rsid w:val="00E46B81"/>
    <w:rsid w:val="00E57552"/>
    <w:rsid w:val="00E7536C"/>
    <w:rsid w:val="00E86DF4"/>
    <w:rsid w:val="00E90771"/>
    <w:rsid w:val="00F13D57"/>
    <w:rsid w:val="00F20167"/>
    <w:rsid w:val="00F938CE"/>
    <w:rsid w:val="00FE1E5F"/>
    <w:rsid w:val="00FF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4C00"/>
  <w15:docId w15:val="{4394700E-AACE-4137-9FD5-47DBA8AB9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F13D57"/>
    <w:pPr>
      <w:widowControl w:val="0"/>
      <w:spacing w:after="0" w:line="240" w:lineRule="auto"/>
    </w:pPr>
    <w:rPr>
      <w:rFonts w:ascii="Courier New" w:eastAsia="Courier New" w:hAnsi="Courier New" w:cs="Courier New"/>
      <w:color w:val="000000"/>
      <w:sz w:val="24"/>
      <w:szCs w:val="24"/>
      <w:lang w:eastAsia="ru-RU"/>
    </w:rPr>
  </w:style>
  <w:style w:type="paragraph" w:styleId="1">
    <w:name w:val="heading 1"/>
    <w:basedOn w:val="a"/>
    <w:next w:val="a"/>
    <w:link w:val="10"/>
    <w:uiPriority w:val="9"/>
    <w:qFormat/>
    <w:rsid w:val="00981B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55F3F"/>
    <w:pPr>
      <w:keepNext/>
      <w:widowControl/>
      <w:spacing w:before="240" w:after="60"/>
      <w:outlineLvl w:val="1"/>
    </w:pPr>
    <w:rPr>
      <w:rFonts w:ascii="Arial" w:eastAsia="Times New Roman" w:hAnsi="Arial" w:cs="Arial"/>
      <w:b/>
      <w:bCs/>
      <w:i/>
      <w:iCs/>
      <w:color w:val="auto"/>
      <w:sz w:val="28"/>
      <w:szCs w:val="28"/>
    </w:rPr>
  </w:style>
  <w:style w:type="paragraph" w:styleId="4">
    <w:name w:val="heading 4"/>
    <w:basedOn w:val="a"/>
    <w:next w:val="a"/>
    <w:link w:val="40"/>
    <w:uiPriority w:val="9"/>
    <w:unhideWhenUsed/>
    <w:qFormat/>
    <w:rsid w:val="00555F3F"/>
    <w:pPr>
      <w:keepNext/>
      <w:keepLines/>
      <w:widowControl/>
      <w:spacing w:before="40" w:line="276" w:lineRule="auto"/>
      <w:outlineLvl w:val="3"/>
    </w:pPr>
    <w:rPr>
      <w:rFonts w:asciiTheme="majorHAnsi" w:eastAsiaTheme="majorEastAsia" w:hAnsiTheme="majorHAnsi" w:cstheme="majorBidi"/>
      <w:i/>
      <w:iCs/>
      <w:color w:val="365F91" w:themeColor="accent1" w:themeShade="BF"/>
      <w:sz w:val="22"/>
      <w:szCs w:val="22"/>
    </w:rPr>
  </w:style>
  <w:style w:type="paragraph" w:styleId="6">
    <w:name w:val="heading 6"/>
    <w:basedOn w:val="a"/>
    <w:next w:val="a"/>
    <w:link w:val="60"/>
    <w:uiPriority w:val="9"/>
    <w:semiHidden/>
    <w:unhideWhenUsed/>
    <w:qFormat/>
    <w:rsid w:val="00555F3F"/>
    <w:pPr>
      <w:keepNext/>
      <w:keepLines/>
      <w:widowControl/>
      <w:spacing w:before="40" w:line="276" w:lineRule="auto"/>
      <w:outlineLvl w:val="5"/>
    </w:pPr>
    <w:rPr>
      <w:rFonts w:asciiTheme="majorHAnsi" w:eastAsiaTheme="majorEastAsia" w:hAnsiTheme="majorHAnsi" w:cstheme="majorBidi"/>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55F3F"/>
    <w:rPr>
      <w:rFonts w:ascii="Arial" w:eastAsia="Times New Roman" w:hAnsi="Arial" w:cs="Arial"/>
      <w:b/>
      <w:bCs/>
      <w:i/>
      <w:iCs/>
      <w:sz w:val="28"/>
      <w:szCs w:val="28"/>
      <w:lang w:eastAsia="ru-RU"/>
    </w:rPr>
  </w:style>
  <w:style w:type="character" w:customStyle="1" w:styleId="40">
    <w:name w:val="Заголовок 4 Знак"/>
    <w:basedOn w:val="a0"/>
    <w:link w:val="4"/>
    <w:uiPriority w:val="9"/>
    <w:rsid w:val="00555F3F"/>
    <w:rPr>
      <w:rFonts w:asciiTheme="majorHAnsi" w:eastAsiaTheme="majorEastAsia" w:hAnsiTheme="majorHAnsi" w:cstheme="majorBidi"/>
      <w:i/>
      <w:iCs/>
      <w:color w:val="365F91" w:themeColor="accent1" w:themeShade="BF"/>
      <w:lang w:eastAsia="ru-RU"/>
    </w:rPr>
  </w:style>
  <w:style w:type="character" w:customStyle="1" w:styleId="a3">
    <w:name w:val="Основной текст_"/>
    <w:basedOn w:val="a0"/>
    <w:link w:val="41"/>
    <w:rsid w:val="00F13D57"/>
    <w:rPr>
      <w:rFonts w:ascii="Times New Roman" w:eastAsia="Times New Roman" w:hAnsi="Times New Roman" w:cs="Times New Roman"/>
      <w:spacing w:val="3"/>
      <w:sz w:val="21"/>
      <w:szCs w:val="21"/>
      <w:shd w:val="clear" w:color="auto" w:fill="FFFFFF"/>
    </w:rPr>
  </w:style>
  <w:style w:type="paragraph" w:customStyle="1" w:styleId="41">
    <w:name w:val="Основной текст4"/>
    <w:basedOn w:val="a"/>
    <w:link w:val="a3"/>
    <w:rsid w:val="00F13D57"/>
    <w:pPr>
      <w:shd w:val="clear" w:color="auto" w:fill="FFFFFF"/>
      <w:spacing w:line="274" w:lineRule="exact"/>
      <w:ind w:hanging="560"/>
      <w:jc w:val="both"/>
    </w:pPr>
    <w:rPr>
      <w:rFonts w:ascii="Times New Roman" w:eastAsia="Times New Roman" w:hAnsi="Times New Roman" w:cs="Times New Roman"/>
      <w:color w:val="auto"/>
      <w:spacing w:val="3"/>
      <w:sz w:val="21"/>
      <w:szCs w:val="21"/>
      <w:lang w:eastAsia="en-US"/>
    </w:rPr>
  </w:style>
  <w:style w:type="character" w:customStyle="1" w:styleId="11">
    <w:name w:val="Основной текст1"/>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table" w:styleId="a4">
    <w:name w:val="Table Grid"/>
    <w:basedOn w:val="a1"/>
    <w:uiPriority w:val="59"/>
    <w:rsid w:val="00F13D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link w:val="a6"/>
    <w:uiPriority w:val="1"/>
    <w:qFormat/>
    <w:rsid w:val="00F13D57"/>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rsid w:val="00555F3F"/>
    <w:rPr>
      <w:rFonts w:ascii="Calibri" w:eastAsia="Times New Roman" w:hAnsi="Calibri" w:cs="Times New Roman"/>
      <w:lang w:eastAsia="ru-RU"/>
    </w:rPr>
  </w:style>
  <w:style w:type="character" w:customStyle="1" w:styleId="21">
    <w:name w:val="Основной текст2"/>
    <w:basedOn w:val="a3"/>
    <w:rsid w:val="00F13D57"/>
    <w:rPr>
      <w:rFonts w:ascii="Times New Roman" w:eastAsia="Times New Roman" w:hAnsi="Times New Roman" w:cs="Times New Roman"/>
      <w:b w:val="0"/>
      <w:bCs w:val="0"/>
      <w:i w:val="0"/>
      <w:iCs w:val="0"/>
      <w:smallCaps w:val="0"/>
      <w:strike w:val="0"/>
      <w:color w:val="000000"/>
      <w:spacing w:val="3"/>
      <w:w w:val="100"/>
      <w:position w:val="0"/>
      <w:sz w:val="21"/>
      <w:szCs w:val="21"/>
      <w:u w:val="single"/>
      <w:shd w:val="clear" w:color="auto" w:fill="FFFFFF"/>
      <w:lang w:val="ru-RU"/>
    </w:rPr>
  </w:style>
  <w:style w:type="character" w:customStyle="1" w:styleId="22">
    <w:name w:val="Заголовок №2_"/>
    <w:basedOn w:val="a0"/>
    <w:link w:val="23"/>
    <w:rsid w:val="00F13D57"/>
    <w:rPr>
      <w:rFonts w:ascii="Times New Roman" w:eastAsia="Times New Roman" w:hAnsi="Times New Roman" w:cs="Times New Roman"/>
      <w:spacing w:val="3"/>
      <w:sz w:val="21"/>
      <w:szCs w:val="21"/>
      <w:shd w:val="clear" w:color="auto" w:fill="FFFFFF"/>
    </w:rPr>
  </w:style>
  <w:style w:type="paragraph" w:customStyle="1" w:styleId="23">
    <w:name w:val="Заголовок №2"/>
    <w:basedOn w:val="a"/>
    <w:link w:val="22"/>
    <w:rsid w:val="00F13D57"/>
    <w:pPr>
      <w:shd w:val="clear" w:color="auto" w:fill="FFFFFF"/>
      <w:spacing w:line="274" w:lineRule="exact"/>
      <w:jc w:val="both"/>
      <w:outlineLvl w:val="1"/>
    </w:pPr>
    <w:rPr>
      <w:rFonts w:ascii="Times New Roman" w:eastAsia="Times New Roman" w:hAnsi="Times New Roman" w:cs="Times New Roman"/>
      <w:color w:val="auto"/>
      <w:spacing w:val="3"/>
      <w:sz w:val="21"/>
      <w:szCs w:val="21"/>
      <w:lang w:eastAsia="en-US"/>
    </w:rPr>
  </w:style>
  <w:style w:type="character" w:customStyle="1" w:styleId="Exact">
    <w:name w:val="Основной текст Exact"/>
    <w:basedOn w:val="a0"/>
    <w:rsid w:val="00F13D57"/>
    <w:rPr>
      <w:rFonts w:ascii="Times New Roman" w:eastAsia="Times New Roman" w:hAnsi="Times New Roman" w:cs="Times New Roman" w:hint="default"/>
      <w:b w:val="0"/>
      <w:bCs w:val="0"/>
      <w:i w:val="0"/>
      <w:iCs w:val="0"/>
      <w:smallCaps w:val="0"/>
      <w:strike w:val="0"/>
      <w:dstrike w:val="0"/>
      <w:spacing w:val="6"/>
      <w:u w:val="none"/>
      <w:effect w:val="none"/>
    </w:rPr>
  </w:style>
  <w:style w:type="paragraph" w:styleId="a7">
    <w:name w:val="Balloon Text"/>
    <w:basedOn w:val="a"/>
    <w:link w:val="a8"/>
    <w:uiPriority w:val="99"/>
    <w:semiHidden/>
    <w:unhideWhenUsed/>
    <w:rsid w:val="00F13D57"/>
    <w:rPr>
      <w:rFonts w:ascii="Tahoma" w:hAnsi="Tahoma" w:cs="Tahoma"/>
      <w:sz w:val="16"/>
      <w:szCs w:val="16"/>
    </w:rPr>
  </w:style>
  <w:style w:type="character" w:customStyle="1" w:styleId="a8">
    <w:name w:val="Текст выноски Знак"/>
    <w:basedOn w:val="a0"/>
    <w:link w:val="a7"/>
    <w:uiPriority w:val="99"/>
    <w:semiHidden/>
    <w:rsid w:val="00F13D57"/>
    <w:rPr>
      <w:rFonts w:ascii="Tahoma" w:eastAsia="Courier New" w:hAnsi="Tahoma" w:cs="Tahoma"/>
      <w:color w:val="000000"/>
      <w:sz w:val="16"/>
      <w:szCs w:val="16"/>
      <w:lang w:eastAsia="ru-RU"/>
    </w:rPr>
  </w:style>
  <w:style w:type="paragraph" w:styleId="a9">
    <w:name w:val="List Paragraph"/>
    <w:basedOn w:val="a"/>
    <w:uiPriority w:val="34"/>
    <w:qFormat/>
    <w:rsid w:val="00555F3F"/>
    <w:pPr>
      <w:widowControl/>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aa">
    <w:name w:val="Normal (Web)"/>
    <w:basedOn w:val="a"/>
    <w:uiPriority w:val="99"/>
    <w:unhideWhenUsed/>
    <w:rsid w:val="00555F3F"/>
    <w:pPr>
      <w:widowControl/>
      <w:spacing w:before="100" w:beforeAutospacing="1" w:after="100" w:afterAutospacing="1"/>
    </w:pPr>
    <w:rPr>
      <w:rFonts w:ascii="Times New Roman" w:eastAsia="Times New Roman" w:hAnsi="Times New Roman" w:cs="Times New Roman"/>
      <w:color w:val="auto"/>
    </w:rPr>
  </w:style>
  <w:style w:type="character" w:styleId="ab">
    <w:name w:val="Hyperlink"/>
    <w:basedOn w:val="a0"/>
    <w:uiPriority w:val="99"/>
    <w:unhideWhenUsed/>
    <w:rsid w:val="00555F3F"/>
    <w:rPr>
      <w:color w:val="0000FF"/>
      <w:u w:val="single"/>
    </w:rPr>
  </w:style>
  <w:style w:type="paragraph" w:styleId="ac">
    <w:name w:val="footnote text"/>
    <w:basedOn w:val="a"/>
    <w:link w:val="ad"/>
    <w:uiPriority w:val="99"/>
    <w:rsid w:val="00555F3F"/>
    <w:pPr>
      <w:widowControl/>
    </w:pPr>
    <w:rPr>
      <w:rFonts w:ascii="Times New Roman" w:eastAsia="Times New Roman" w:hAnsi="Times New Roman" w:cs="Times New Roman"/>
      <w:color w:val="auto"/>
      <w:sz w:val="20"/>
      <w:szCs w:val="20"/>
    </w:rPr>
  </w:style>
  <w:style w:type="character" w:customStyle="1" w:styleId="ad">
    <w:name w:val="Текст сноски Знак"/>
    <w:basedOn w:val="a0"/>
    <w:link w:val="ac"/>
    <w:uiPriority w:val="99"/>
    <w:rsid w:val="00555F3F"/>
    <w:rPr>
      <w:rFonts w:ascii="Times New Roman" w:eastAsia="Times New Roman" w:hAnsi="Times New Roman" w:cs="Times New Roman"/>
      <w:sz w:val="20"/>
      <w:szCs w:val="20"/>
      <w:lang w:eastAsia="ru-RU"/>
    </w:rPr>
  </w:style>
  <w:style w:type="character" w:styleId="ae">
    <w:name w:val="footnote reference"/>
    <w:uiPriority w:val="99"/>
    <w:rsid w:val="00555F3F"/>
    <w:rPr>
      <w:rFonts w:cs="Times New Roman"/>
      <w:vertAlign w:val="superscript"/>
    </w:rPr>
  </w:style>
  <w:style w:type="table" w:customStyle="1" w:styleId="24">
    <w:name w:val="Сетка таблицы2"/>
    <w:basedOn w:val="a1"/>
    <w:next w:val="a4"/>
    <w:uiPriority w:val="59"/>
    <w:rsid w:val="00555F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55F3F"/>
    <w:pPr>
      <w:widowControl/>
      <w:tabs>
        <w:tab w:val="center" w:pos="4677"/>
        <w:tab w:val="right" w:pos="9355"/>
      </w:tabs>
    </w:pPr>
    <w:rPr>
      <w:rFonts w:ascii="Arial Unicode MS" w:eastAsia="Arial Unicode MS" w:hAnsi="Arial Unicode MS" w:cs="Arial Unicode MS"/>
    </w:rPr>
  </w:style>
  <w:style w:type="character" w:customStyle="1" w:styleId="af0">
    <w:name w:val="Верхний колонтитул Знак"/>
    <w:basedOn w:val="a0"/>
    <w:link w:val="af"/>
    <w:uiPriority w:val="99"/>
    <w:rsid w:val="00555F3F"/>
    <w:rPr>
      <w:rFonts w:ascii="Arial Unicode MS" w:eastAsia="Arial Unicode MS" w:hAnsi="Arial Unicode MS" w:cs="Arial Unicode MS"/>
      <w:color w:val="000000"/>
      <w:sz w:val="24"/>
      <w:szCs w:val="24"/>
      <w:lang w:eastAsia="ru-RU"/>
    </w:rPr>
  </w:style>
  <w:style w:type="character" w:customStyle="1" w:styleId="af1">
    <w:name w:val="Нижний колонтитул Знак"/>
    <w:basedOn w:val="a0"/>
    <w:link w:val="af2"/>
    <w:uiPriority w:val="99"/>
    <w:rsid w:val="00555F3F"/>
    <w:rPr>
      <w:rFonts w:ascii="Arial Unicode MS" w:eastAsia="Arial Unicode MS" w:hAnsi="Arial Unicode MS" w:cs="Arial Unicode MS"/>
      <w:color w:val="000000"/>
      <w:sz w:val="24"/>
      <w:szCs w:val="24"/>
      <w:lang w:eastAsia="ru-RU"/>
    </w:rPr>
  </w:style>
  <w:style w:type="paragraph" w:styleId="af2">
    <w:name w:val="footer"/>
    <w:basedOn w:val="a"/>
    <w:link w:val="af1"/>
    <w:uiPriority w:val="99"/>
    <w:unhideWhenUsed/>
    <w:rsid w:val="00555F3F"/>
    <w:pPr>
      <w:widowControl/>
      <w:tabs>
        <w:tab w:val="center" w:pos="4677"/>
        <w:tab w:val="right" w:pos="9355"/>
      </w:tabs>
    </w:pPr>
    <w:rPr>
      <w:rFonts w:ascii="Arial Unicode MS" w:eastAsia="Arial Unicode MS" w:hAnsi="Arial Unicode MS" w:cs="Arial Unicode MS"/>
    </w:rPr>
  </w:style>
  <w:style w:type="paragraph" w:customStyle="1" w:styleId="Default">
    <w:name w:val="Default"/>
    <w:rsid w:val="00555F3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5">
    <w:name w:val="Обычный5"/>
    <w:next w:val="a"/>
    <w:rsid w:val="00555F3F"/>
    <w:pPr>
      <w:spacing w:after="0" w:line="240" w:lineRule="auto"/>
    </w:pPr>
    <w:rPr>
      <w:rFonts w:ascii="Times New Roman" w:eastAsia="Times New Roman" w:hAnsi="Times New Roman" w:cs="Times New Roman"/>
      <w:sz w:val="20"/>
      <w:szCs w:val="20"/>
      <w:lang w:eastAsia="ru-RU"/>
    </w:rPr>
  </w:style>
  <w:style w:type="paragraph" w:styleId="af3">
    <w:name w:val="Body Text"/>
    <w:basedOn w:val="a"/>
    <w:link w:val="af4"/>
    <w:uiPriority w:val="99"/>
    <w:rsid w:val="00555F3F"/>
    <w:pPr>
      <w:widowControl/>
      <w:spacing w:after="120"/>
    </w:pPr>
    <w:rPr>
      <w:rFonts w:ascii="Times New Roman" w:eastAsia="Times New Roman" w:hAnsi="Times New Roman" w:cs="Times New Roman"/>
      <w:color w:val="auto"/>
    </w:rPr>
  </w:style>
  <w:style w:type="character" w:customStyle="1" w:styleId="af4">
    <w:name w:val="Основной текст Знак"/>
    <w:basedOn w:val="a0"/>
    <w:link w:val="af3"/>
    <w:uiPriority w:val="99"/>
    <w:rsid w:val="00555F3F"/>
    <w:rPr>
      <w:rFonts w:ascii="Times New Roman" w:eastAsia="Times New Roman" w:hAnsi="Times New Roman" w:cs="Times New Roman"/>
      <w:sz w:val="24"/>
      <w:szCs w:val="24"/>
      <w:lang w:eastAsia="ru-RU"/>
    </w:rPr>
  </w:style>
  <w:style w:type="character" w:customStyle="1" w:styleId="FontStyle202">
    <w:name w:val="Font Style202"/>
    <w:rsid w:val="00555F3F"/>
    <w:rPr>
      <w:rFonts w:ascii="Century Schoolbook" w:hAnsi="Century Schoolbook" w:cs="Century Schoolbook"/>
      <w:b/>
      <w:bCs/>
      <w:sz w:val="20"/>
      <w:szCs w:val="20"/>
    </w:rPr>
  </w:style>
  <w:style w:type="character" w:customStyle="1" w:styleId="FontStyle207">
    <w:name w:val="Font Style207"/>
    <w:rsid w:val="00555F3F"/>
    <w:rPr>
      <w:rFonts w:ascii="Century Schoolbook" w:hAnsi="Century Schoolbook" w:cs="Century Schoolbook"/>
      <w:sz w:val="18"/>
      <w:szCs w:val="18"/>
    </w:rPr>
  </w:style>
  <w:style w:type="character" w:customStyle="1" w:styleId="FontStyle19">
    <w:name w:val="Font Style19"/>
    <w:rsid w:val="00555F3F"/>
    <w:rPr>
      <w:rFonts w:ascii="Times New Roman" w:hAnsi="Times New Roman" w:cs="Times New Roman"/>
      <w:color w:val="000000"/>
      <w:sz w:val="18"/>
      <w:szCs w:val="18"/>
    </w:rPr>
  </w:style>
  <w:style w:type="paragraph" w:customStyle="1" w:styleId="Style4">
    <w:name w:val="Style4"/>
    <w:basedOn w:val="a"/>
    <w:rsid w:val="00555F3F"/>
    <w:pPr>
      <w:autoSpaceDE w:val="0"/>
      <w:autoSpaceDN w:val="0"/>
      <w:adjustRightInd w:val="0"/>
      <w:jc w:val="both"/>
    </w:pPr>
    <w:rPr>
      <w:rFonts w:ascii="Tahoma" w:eastAsia="Times New Roman" w:hAnsi="Tahoma" w:cs="Tahoma"/>
      <w:color w:val="auto"/>
    </w:rPr>
  </w:style>
  <w:style w:type="paragraph" w:customStyle="1" w:styleId="Style8">
    <w:name w:val="Style8"/>
    <w:basedOn w:val="a"/>
    <w:rsid w:val="00555F3F"/>
    <w:pPr>
      <w:autoSpaceDE w:val="0"/>
      <w:autoSpaceDN w:val="0"/>
      <w:adjustRightInd w:val="0"/>
      <w:spacing w:line="221" w:lineRule="exact"/>
      <w:ind w:firstLine="298"/>
      <w:jc w:val="both"/>
    </w:pPr>
    <w:rPr>
      <w:rFonts w:ascii="Tahoma" w:eastAsia="Times New Roman" w:hAnsi="Tahoma" w:cs="Tahoma"/>
      <w:color w:val="auto"/>
    </w:rPr>
  </w:style>
  <w:style w:type="paragraph" w:styleId="af5">
    <w:name w:val="Body Text Indent"/>
    <w:basedOn w:val="a"/>
    <w:link w:val="af6"/>
    <w:uiPriority w:val="99"/>
    <w:unhideWhenUsed/>
    <w:rsid w:val="00555F3F"/>
    <w:pPr>
      <w:spacing w:after="120"/>
      <w:ind w:left="283"/>
    </w:pPr>
  </w:style>
  <w:style w:type="character" w:customStyle="1" w:styleId="af6">
    <w:name w:val="Основной текст с отступом Знак"/>
    <w:basedOn w:val="a0"/>
    <w:link w:val="af5"/>
    <w:uiPriority w:val="99"/>
    <w:rsid w:val="00555F3F"/>
    <w:rPr>
      <w:rFonts w:ascii="Courier New" w:eastAsia="Courier New" w:hAnsi="Courier New" w:cs="Courier New"/>
      <w:color w:val="000000"/>
      <w:sz w:val="24"/>
      <w:szCs w:val="24"/>
      <w:lang w:eastAsia="ru-RU"/>
    </w:rPr>
  </w:style>
  <w:style w:type="character" w:customStyle="1" w:styleId="60">
    <w:name w:val="Заголовок 6 Знак"/>
    <w:basedOn w:val="a0"/>
    <w:link w:val="6"/>
    <w:uiPriority w:val="9"/>
    <w:semiHidden/>
    <w:rsid w:val="00555F3F"/>
    <w:rPr>
      <w:rFonts w:asciiTheme="majorHAnsi" w:eastAsiaTheme="majorEastAsia" w:hAnsiTheme="majorHAnsi" w:cstheme="majorBidi"/>
      <w:color w:val="243F60" w:themeColor="accent1" w:themeShade="7F"/>
      <w:lang w:eastAsia="ru-RU"/>
    </w:rPr>
  </w:style>
  <w:style w:type="character" w:customStyle="1" w:styleId="25">
    <w:name w:val="Основной текст (2)_"/>
    <w:basedOn w:val="a0"/>
    <w:link w:val="26"/>
    <w:rsid w:val="00555F3F"/>
    <w:rPr>
      <w:rFonts w:ascii="Times New Roman" w:eastAsia="Times New Roman" w:hAnsi="Times New Roman" w:cs="Times New Roman"/>
      <w:b/>
      <w:bCs/>
      <w:spacing w:val="-1"/>
      <w:sz w:val="26"/>
      <w:szCs w:val="26"/>
      <w:shd w:val="clear" w:color="auto" w:fill="FFFFFF"/>
    </w:rPr>
  </w:style>
  <w:style w:type="paragraph" w:customStyle="1" w:styleId="26">
    <w:name w:val="Основной текст (2)"/>
    <w:basedOn w:val="a"/>
    <w:link w:val="25"/>
    <w:rsid w:val="00555F3F"/>
    <w:pPr>
      <w:shd w:val="clear" w:color="auto" w:fill="FFFFFF"/>
      <w:spacing w:line="317" w:lineRule="exact"/>
      <w:jc w:val="center"/>
    </w:pPr>
    <w:rPr>
      <w:rFonts w:ascii="Times New Roman" w:eastAsia="Times New Roman" w:hAnsi="Times New Roman" w:cs="Times New Roman"/>
      <w:b/>
      <w:bCs/>
      <w:color w:val="auto"/>
      <w:spacing w:val="-1"/>
      <w:sz w:val="26"/>
      <w:szCs w:val="26"/>
      <w:lang w:eastAsia="en-US"/>
    </w:rPr>
  </w:style>
  <w:style w:type="character" w:styleId="af7">
    <w:name w:val="Strong"/>
    <w:basedOn w:val="a0"/>
    <w:uiPriority w:val="22"/>
    <w:qFormat/>
    <w:rsid w:val="00555F3F"/>
    <w:rPr>
      <w:b/>
      <w:bCs/>
    </w:rPr>
  </w:style>
  <w:style w:type="character" w:customStyle="1" w:styleId="0pt">
    <w:name w:val="Основной текст + Курсив;Интервал 0 pt"/>
    <w:basedOn w:val="a3"/>
    <w:rsid w:val="00555F3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character" w:customStyle="1" w:styleId="af8">
    <w:name w:val="Подпись к таблице"/>
    <w:basedOn w:val="a0"/>
    <w:rsid w:val="00555F3F"/>
    <w:rPr>
      <w:rFonts w:ascii="Times New Roman" w:eastAsia="Times New Roman" w:hAnsi="Times New Roman" w:cs="Times New Roman"/>
      <w:b w:val="0"/>
      <w:bCs w:val="0"/>
      <w:i w:val="0"/>
      <w:iCs w:val="0"/>
      <w:smallCaps w:val="0"/>
      <w:strike w:val="0"/>
      <w:color w:val="000000"/>
      <w:spacing w:val="3"/>
      <w:w w:val="100"/>
      <w:position w:val="0"/>
      <w:sz w:val="21"/>
      <w:szCs w:val="21"/>
      <w:u w:val="single"/>
      <w:lang w:val="ru-RU"/>
    </w:rPr>
  </w:style>
  <w:style w:type="paragraph" w:customStyle="1" w:styleId="12">
    <w:name w:val="Абзац списка1"/>
    <w:basedOn w:val="a"/>
    <w:uiPriority w:val="99"/>
    <w:rsid w:val="00555F3F"/>
    <w:pPr>
      <w:widowControl/>
      <w:spacing w:after="200" w:line="276" w:lineRule="auto"/>
      <w:ind w:left="720"/>
      <w:contextualSpacing/>
    </w:pPr>
    <w:rPr>
      <w:rFonts w:ascii="Calibri" w:eastAsia="Calibri" w:hAnsi="Calibri" w:cs="Times New Roman"/>
      <w:color w:val="auto"/>
      <w:sz w:val="22"/>
      <w:szCs w:val="22"/>
    </w:rPr>
  </w:style>
  <w:style w:type="paragraph" w:customStyle="1" w:styleId="Style3">
    <w:name w:val="Style3"/>
    <w:basedOn w:val="a"/>
    <w:uiPriority w:val="99"/>
    <w:rsid w:val="00555F3F"/>
    <w:pPr>
      <w:autoSpaceDE w:val="0"/>
      <w:autoSpaceDN w:val="0"/>
      <w:adjustRightInd w:val="0"/>
    </w:pPr>
    <w:rPr>
      <w:rFonts w:ascii="Times New Roman" w:eastAsia="Times New Roman" w:hAnsi="Times New Roman" w:cs="Times New Roman"/>
      <w:color w:val="auto"/>
    </w:rPr>
  </w:style>
  <w:style w:type="character" w:customStyle="1" w:styleId="af9">
    <w:name w:val="Подзаголовок Знак"/>
    <w:basedOn w:val="a0"/>
    <w:link w:val="afa"/>
    <w:uiPriority w:val="11"/>
    <w:rsid w:val="00555F3F"/>
    <w:rPr>
      <w:rFonts w:asciiTheme="majorHAnsi" w:eastAsiaTheme="majorEastAsia" w:hAnsiTheme="majorHAnsi" w:cstheme="majorBidi"/>
      <w:i/>
      <w:iCs/>
      <w:color w:val="4F81BD" w:themeColor="accent1"/>
      <w:spacing w:val="15"/>
    </w:rPr>
  </w:style>
  <w:style w:type="paragraph" w:styleId="afa">
    <w:name w:val="Subtitle"/>
    <w:basedOn w:val="a"/>
    <w:next w:val="a"/>
    <w:link w:val="af9"/>
    <w:uiPriority w:val="11"/>
    <w:qFormat/>
    <w:rsid w:val="00555F3F"/>
    <w:pPr>
      <w:widowControl/>
      <w:numPr>
        <w:ilvl w:val="1"/>
      </w:numPr>
      <w:spacing w:after="200" w:line="276" w:lineRule="auto"/>
    </w:pPr>
    <w:rPr>
      <w:rFonts w:asciiTheme="majorHAnsi" w:eastAsiaTheme="majorEastAsia" w:hAnsiTheme="majorHAnsi" w:cstheme="majorBidi"/>
      <w:i/>
      <w:iCs/>
      <w:color w:val="4F81BD" w:themeColor="accent1"/>
      <w:spacing w:val="15"/>
      <w:sz w:val="22"/>
      <w:szCs w:val="22"/>
      <w:lang w:eastAsia="en-US"/>
    </w:rPr>
  </w:style>
  <w:style w:type="character" w:customStyle="1" w:styleId="13">
    <w:name w:val="Подзаголовок Знак1"/>
    <w:basedOn w:val="a0"/>
    <w:uiPriority w:val="11"/>
    <w:rsid w:val="00555F3F"/>
    <w:rPr>
      <w:rFonts w:asciiTheme="majorHAnsi" w:eastAsiaTheme="majorEastAsia" w:hAnsiTheme="majorHAnsi" w:cstheme="majorBidi"/>
      <w:i/>
      <w:iCs/>
      <w:color w:val="4F81BD" w:themeColor="accent1"/>
      <w:spacing w:val="15"/>
      <w:sz w:val="24"/>
      <w:szCs w:val="24"/>
      <w:lang w:eastAsia="ru-RU"/>
    </w:rPr>
  </w:style>
  <w:style w:type="character" w:customStyle="1" w:styleId="27">
    <w:name w:val="Основной текст 2 Знак"/>
    <w:basedOn w:val="a0"/>
    <w:link w:val="28"/>
    <w:uiPriority w:val="99"/>
    <w:rsid w:val="00555F3F"/>
    <w:rPr>
      <w:rFonts w:eastAsia="Times New Roman"/>
      <w:sz w:val="28"/>
      <w:lang w:eastAsia="ru-RU"/>
    </w:rPr>
  </w:style>
  <w:style w:type="paragraph" w:styleId="28">
    <w:name w:val="Body Text 2"/>
    <w:basedOn w:val="a"/>
    <w:link w:val="27"/>
    <w:uiPriority w:val="99"/>
    <w:rsid w:val="00555F3F"/>
    <w:pPr>
      <w:widowControl/>
      <w:spacing w:after="120" w:line="480" w:lineRule="auto"/>
    </w:pPr>
    <w:rPr>
      <w:rFonts w:asciiTheme="minorHAnsi" w:eastAsia="Times New Roman" w:hAnsiTheme="minorHAnsi" w:cstheme="minorBidi"/>
      <w:color w:val="auto"/>
      <w:sz w:val="28"/>
      <w:szCs w:val="22"/>
    </w:rPr>
  </w:style>
  <w:style w:type="character" w:customStyle="1" w:styleId="210">
    <w:name w:val="Основной текст 2 Знак1"/>
    <w:basedOn w:val="a0"/>
    <w:uiPriority w:val="99"/>
    <w:semiHidden/>
    <w:rsid w:val="00555F3F"/>
    <w:rPr>
      <w:rFonts w:ascii="Courier New" w:eastAsia="Courier New" w:hAnsi="Courier New" w:cs="Courier New"/>
      <w:color w:val="000000"/>
      <w:sz w:val="24"/>
      <w:szCs w:val="24"/>
      <w:lang w:eastAsia="ru-RU"/>
    </w:rPr>
  </w:style>
  <w:style w:type="character" w:customStyle="1" w:styleId="29">
    <w:name w:val="Основной текст с отступом 2 Знак"/>
    <w:basedOn w:val="a0"/>
    <w:link w:val="2a"/>
    <w:uiPriority w:val="99"/>
    <w:rsid w:val="00555F3F"/>
    <w:rPr>
      <w:rFonts w:eastAsia="Times New Roman"/>
      <w:sz w:val="28"/>
      <w:lang w:eastAsia="ru-RU"/>
    </w:rPr>
  </w:style>
  <w:style w:type="paragraph" w:styleId="2a">
    <w:name w:val="Body Text Indent 2"/>
    <w:basedOn w:val="a"/>
    <w:link w:val="29"/>
    <w:uiPriority w:val="99"/>
    <w:rsid w:val="00555F3F"/>
    <w:pPr>
      <w:widowControl/>
      <w:spacing w:after="120" w:line="480" w:lineRule="auto"/>
      <w:ind w:left="283"/>
    </w:pPr>
    <w:rPr>
      <w:rFonts w:asciiTheme="minorHAnsi" w:eastAsia="Times New Roman" w:hAnsiTheme="minorHAnsi" w:cstheme="minorBidi"/>
      <w:color w:val="auto"/>
      <w:sz w:val="28"/>
      <w:szCs w:val="22"/>
    </w:rPr>
  </w:style>
  <w:style w:type="character" w:customStyle="1" w:styleId="211">
    <w:name w:val="Основной текст с отступом 2 Знак1"/>
    <w:basedOn w:val="a0"/>
    <w:uiPriority w:val="99"/>
    <w:semiHidden/>
    <w:rsid w:val="00555F3F"/>
    <w:rPr>
      <w:rFonts w:ascii="Courier New" w:eastAsia="Courier New" w:hAnsi="Courier New" w:cs="Courier New"/>
      <w:color w:val="000000"/>
      <w:sz w:val="24"/>
      <w:szCs w:val="24"/>
      <w:lang w:eastAsia="ru-RU"/>
    </w:rPr>
  </w:style>
  <w:style w:type="paragraph" w:customStyle="1" w:styleId="msonormal0">
    <w:name w:val="msonormal"/>
    <w:basedOn w:val="a"/>
    <w:uiPriority w:val="99"/>
    <w:rsid w:val="00555F3F"/>
    <w:pPr>
      <w:widowControl/>
      <w:spacing w:before="100" w:beforeAutospacing="1" w:after="100" w:afterAutospacing="1"/>
    </w:pPr>
    <w:rPr>
      <w:rFonts w:ascii="Times New Roman" w:eastAsia="Times New Roman" w:hAnsi="Times New Roman" w:cs="Times New Roman"/>
      <w:color w:val="auto"/>
    </w:rPr>
  </w:style>
  <w:style w:type="character" w:styleId="afb">
    <w:name w:val="FollowedHyperlink"/>
    <w:basedOn w:val="a0"/>
    <w:uiPriority w:val="99"/>
    <w:semiHidden/>
    <w:unhideWhenUsed/>
    <w:rsid w:val="000B0AC0"/>
    <w:rPr>
      <w:color w:val="800080" w:themeColor="followedHyperlink"/>
      <w:u w:val="single"/>
    </w:rPr>
  </w:style>
  <w:style w:type="character" w:customStyle="1" w:styleId="14">
    <w:name w:val="Нижний колонтитул Знак1"/>
    <w:basedOn w:val="a0"/>
    <w:uiPriority w:val="99"/>
    <w:semiHidden/>
    <w:rsid w:val="000B0AC0"/>
    <w:rPr>
      <w:rFonts w:ascii="Courier New" w:eastAsia="Courier New" w:hAnsi="Courier New" w:cs="Courier New" w:hint="default"/>
      <w:color w:val="000000"/>
      <w:sz w:val="24"/>
      <w:szCs w:val="24"/>
      <w:lang w:eastAsia="ru-RU"/>
    </w:rPr>
  </w:style>
  <w:style w:type="character" w:customStyle="1" w:styleId="afc">
    <w:name w:val="Основной текст + Курсив"/>
    <w:aliases w:val="Интервал 0 pt"/>
    <w:basedOn w:val="a3"/>
    <w:rsid w:val="000B0AC0"/>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rPr>
  </w:style>
  <w:style w:type="character" w:customStyle="1" w:styleId="10">
    <w:name w:val="Заголовок 1 Знак"/>
    <w:basedOn w:val="a0"/>
    <w:link w:val="1"/>
    <w:uiPriority w:val="9"/>
    <w:rsid w:val="00981B62"/>
    <w:rPr>
      <w:rFonts w:asciiTheme="majorHAnsi" w:eastAsiaTheme="majorEastAsia" w:hAnsiTheme="majorHAnsi" w:cstheme="majorBidi"/>
      <w:b/>
      <w:bCs/>
      <w:color w:val="365F91" w:themeColor="accent1" w:themeShade="BF"/>
      <w:sz w:val="28"/>
      <w:szCs w:val="28"/>
      <w:lang w:eastAsia="ru-RU"/>
    </w:rPr>
  </w:style>
  <w:style w:type="paragraph" w:styleId="afd">
    <w:name w:val="TOC Heading"/>
    <w:basedOn w:val="1"/>
    <w:next w:val="a"/>
    <w:uiPriority w:val="39"/>
    <w:semiHidden/>
    <w:unhideWhenUsed/>
    <w:qFormat/>
    <w:rsid w:val="00981B62"/>
    <w:pPr>
      <w:widowControl/>
      <w:spacing w:line="276" w:lineRule="auto"/>
      <w:outlineLvl w:val="9"/>
    </w:pPr>
    <w:rPr>
      <w:lang w:eastAsia="en-US"/>
    </w:rPr>
  </w:style>
  <w:style w:type="paragraph" w:styleId="15">
    <w:name w:val="toc 1"/>
    <w:basedOn w:val="a"/>
    <w:next w:val="a"/>
    <w:autoRedefine/>
    <w:uiPriority w:val="39"/>
    <w:unhideWhenUsed/>
    <w:rsid w:val="00981B62"/>
    <w:pPr>
      <w:spacing w:after="100"/>
    </w:pPr>
  </w:style>
  <w:style w:type="paragraph" w:styleId="2b">
    <w:name w:val="toc 2"/>
    <w:basedOn w:val="a"/>
    <w:next w:val="a"/>
    <w:autoRedefine/>
    <w:uiPriority w:val="39"/>
    <w:unhideWhenUsed/>
    <w:rsid w:val="00981B62"/>
    <w:pPr>
      <w:spacing w:after="100"/>
      <w:ind w:left="240"/>
    </w:pPr>
  </w:style>
  <w:style w:type="paragraph" w:customStyle="1" w:styleId="afe">
    <w:name w:val="Базовый"/>
    <w:rsid w:val="00981B62"/>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paragraph">
    <w:name w:val="paragraph"/>
    <w:basedOn w:val="a"/>
    <w:rsid w:val="00981B62"/>
    <w:pPr>
      <w:widowControl/>
      <w:spacing w:before="100" w:beforeAutospacing="1" w:after="100" w:afterAutospacing="1"/>
    </w:pPr>
    <w:rPr>
      <w:rFonts w:ascii="Times New Roman" w:eastAsia="Times New Roman" w:hAnsi="Times New Roman" w:cs="Times New Roman"/>
      <w:color w:val="auto"/>
    </w:rPr>
  </w:style>
  <w:style w:type="character" w:customStyle="1" w:styleId="normaltextrun">
    <w:name w:val="normaltextrun"/>
    <w:basedOn w:val="a0"/>
    <w:rsid w:val="00981B62"/>
  </w:style>
  <w:style w:type="character" w:customStyle="1" w:styleId="eop">
    <w:name w:val="eop"/>
    <w:basedOn w:val="a0"/>
    <w:rsid w:val="00981B62"/>
  </w:style>
  <w:style w:type="character" w:customStyle="1" w:styleId="spellingerror">
    <w:name w:val="spellingerror"/>
    <w:basedOn w:val="a0"/>
    <w:rsid w:val="0098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530447">
      <w:bodyDiv w:val="1"/>
      <w:marLeft w:val="0"/>
      <w:marRight w:val="0"/>
      <w:marTop w:val="0"/>
      <w:marBottom w:val="0"/>
      <w:divBdr>
        <w:top w:val="none" w:sz="0" w:space="0" w:color="auto"/>
        <w:left w:val="none" w:sz="0" w:space="0" w:color="auto"/>
        <w:bottom w:val="none" w:sz="0" w:space="0" w:color="auto"/>
        <w:right w:val="none" w:sz="0" w:space="0" w:color="auto"/>
      </w:divBdr>
    </w:div>
    <w:div w:id="862864681">
      <w:bodyDiv w:val="1"/>
      <w:marLeft w:val="0"/>
      <w:marRight w:val="0"/>
      <w:marTop w:val="0"/>
      <w:marBottom w:val="0"/>
      <w:divBdr>
        <w:top w:val="none" w:sz="0" w:space="0" w:color="auto"/>
        <w:left w:val="none" w:sz="0" w:space="0" w:color="auto"/>
        <w:bottom w:val="none" w:sz="0" w:space="0" w:color="auto"/>
        <w:right w:val="none" w:sz="0" w:space="0" w:color="auto"/>
      </w:divBdr>
    </w:div>
    <w:div w:id="99518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yperlink" Target="http://m.vip.1obraz.ru/" TargetMode="External"/><Relationship Id="rId39" Type="http://schemas.openxmlformats.org/officeDocument/2006/relationships/theme" Target="theme/theme1.xml"/><Relationship Id="rId21" Type="http://schemas.openxmlformats.org/officeDocument/2006/relationships/chart" Target="charts/chart13.xml"/><Relationship Id="rId34" Type="http://schemas.openxmlformats.org/officeDocument/2006/relationships/hyperlink" Target="http://vs-tur.com/"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2.xml"/><Relationship Id="rId37"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18.xml"/><Relationship Id="rId36" Type="http://schemas.openxmlformats.org/officeDocument/2006/relationships/chart" Target="charts/chart25.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yperlink" Target="http://m.vip.1obraz.ru/" TargetMode="External"/><Relationship Id="rId30" Type="http://schemas.openxmlformats.org/officeDocument/2006/relationships/chart" Target="charts/chart20.xml"/><Relationship Id="rId35" Type="http://schemas.openxmlformats.org/officeDocument/2006/relationships/chart" Target="charts/chart24.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1052;&#1072;&#1081;&#1103;\&#1056;&#1072;&#1073;&#1086;&#1090;&#1072;\&#1044;&#1086;&#1082;&#1091;&#1084;&#1077;&#1085;&#1090;&#1099;%20&#1087;&#1089;&#1080;&#1093;&#1086;&#1083;&#1086;&#1075;&#1072;%20&#1050;&#1091;&#1083;&#1072;&#1082;&#1086;&#1074;&#1086;&#1081;%20&#1052;.&#1042;\2018-2019%20&#1091;&#1095;.&#1075;&#1086;&#1076;\&#1044;&#1086;&#1096;&#1082;&#1086;&#1083;&#1100;&#1085;&#1086;&#1077;\&#1054;&#1090;&#1095;&#1077;&#1090;&#1099;\&#1044;&#1083;&#1103;%20&#1040;&#1085;&#1085;&#1099;%20&#1048;&#1083;&#1100;&#1080;&#1085;&#1080;&#1095;&#1085;&#1099;\&#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1052;&#1072;&#1081;&#1103;\&#1056;&#1072;&#1073;&#1086;&#1090;&#1072;\&#1044;&#1086;&#1082;&#1091;&#1084;&#1077;&#1085;&#1090;&#1099;%20&#1087;&#1089;&#1080;&#1093;&#1086;&#1083;&#1086;&#1075;&#1072;%20&#1050;&#1091;&#1083;&#1072;&#1082;&#1086;&#1074;&#1086;&#1081;%20&#1052;.&#1042;\2018-2019%20&#1091;&#1095;.&#1075;&#1086;&#1076;\&#1044;&#1086;&#1096;&#1082;&#1086;&#1083;&#1100;&#1085;&#1086;&#1077;\&#1054;&#1090;&#1095;&#1077;&#1090;&#1099;\&#1044;&#1083;&#1103;%20&#1040;&#1085;&#1085;&#1099;%20&#1048;&#1083;&#1100;&#1080;&#1085;&#1080;&#1095;&#1085;&#1099;\&#1051;&#1080;&#1089;&#1090;%20Microsoft%20Office%20Excel.xlsx" TargetMode="External"/></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3.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1052;&#1072;&#1081;&#1103;\&#1056;&#1072;&#1073;&#1086;&#1090;&#1072;\&#1044;&#1086;&#1082;&#1091;&#1084;&#1077;&#1085;&#1090;&#1099;%20&#1087;&#1089;&#1080;&#1093;&#1086;&#1083;&#1086;&#1075;&#1072;%20&#1050;&#1091;&#1083;&#1072;&#1082;&#1086;&#1074;&#1086;&#1081;%20&#1052;.&#1042;\2018-2019%20&#1091;&#1095;.&#1075;&#1086;&#1076;\&#1044;&#1086;&#1096;&#1082;&#1086;&#1083;&#1100;&#1085;&#1086;&#1077;\&#1054;&#1090;&#1095;&#1077;&#1090;&#1099;\&#1044;&#1083;&#1103;%20&#1040;&#1085;&#1085;&#1099;%20&#1048;&#1083;&#1100;&#1080;&#1085;&#1080;&#1095;&#1085;&#1099;\&#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3"/>
          <c:order val="3"/>
          <c:tx>
            <c:strRef>
              <c:f>общий!$B$3</c:f>
            </c:strRef>
          </c:tx>
          <c:invertIfNegative val="0"/>
          <c:cat>
            <c:multiLvlStrRef>
              <c:f>общий!$A$4:$A$6</c:f>
            </c:multiLvlStrRef>
          </c:cat>
          <c:val>
            <c:numRef>
              <c:f>общий!$B$4:$B$6</c:f>
            </c:numRef>
          </c:val>
          <c:extLst>
            <c:ext xmlns:c16="http://schemas.microsoft.com/office/drawing/2014/chart" uri="{C3380CC4-5D6E-409C-BE32-E72D297353CC}">
              <c16:uniqueId val="{00000000-17E4-4B13-8D9C-8CCACE0CBDEB}"/>
            </c:ext>
          </c:extLst>
        </c:ser>
        <c:ser>
          <c:idx val="4"/>
          <c:order val="4"/>
          <c:tx>
            <c:strRef>
              <c:f>общий!$C$3</c:f>
            </c:strRef>
          </c:tx>
          <c:invertIfNegative val="0"/>
          <c:cat>
            <c:multiLvlStrRef>
              <c:f>общий!$A$4:$A$6</c:f>
            </c:multiLvlStrRef>
          </c:cat>
          <c:val>
            <c:numRef>
              <c:f>общий!$C$4:$C$6</c:f>
            </c:numRef>
          </c:val>
          <c:extLst>
            <c:ext xmlns:c16="http://schemas.microsoft.com/office/drawing/2014/chart" uri="{C3380CC4-5D6E-409C-BE32-E72D297353CC}">
              <c16:uniqueId val="{00000001-17E4-4B13-8D9C-8CCACE0CBDEB}"/>
            </c:ext>
          </c:extLst>
        </c:ser>
        <c:ser>
          <c:idx val="1"/>
          <c:order val="1"/>
          <c:tx>
            <c:strRef>
              <c:f>общий!$B$3</c:f>
            </c:strRef>
          </c:tx>
          <c:invertIfNegative val="0"/>
          <c:cat>
            <c:multiLvlStrRef>
              <c:f>общий!$A$4:$A$6</c:f>
            </c:multiLvlStrRef>
          </c:cat>
          <c:val>
            <c:numRef>
              <c:f>общий!$B$4:$B$6</c:f>
            </c:numRef>
          </c:val>
          <c:extLst>
            <c:ext xmlns:c16="http://schemas.microsoft.com/office/drawing/2014/chart" uri="{C3380CC4-5D6E-409C-BE32-E72D297353CC}">
              <c16:uniqueId val="{00000002-17E4-4B13-8D9C-8CCACE0CBDEB}"/>
            </c:ext>
          </c:extLst>
        </c:ser>
        <c:ser>
          <c:idx val="2"/>
          <c:order val="2"/>
          <c:tx>
            <c:strRef>
              <c:f>общий!$C$3</c:f>
            </c:strRef>
          </c:tx>
          <c:invertIfNegative val="0"/>
          <c:cat>
            <c:multiLvlStrRef>
              <c:f>общий!$A$4:$A$6</c:f>
            </c:multiLvlStrRef>
          </c:cat>
          <c:val>
            <c:numRef>
              <c:f>общий!$C$4:$C$6</c:f>
            </c:numRef>
          </c:val>
          <c:extLst>
            <c:ext xmlns:c16="http://schemas.microsoft.com/office/drawing/2014/chart" uri="{C3380CC4-5D6E-409C-BE32-E72D297353CC}">
              <c16:uniqueId val="{00000003-17E4-4B13-8D9C-8CCACE0CBDEB}"/>
            </c:ext>
          </c:extLst>
        </c:ser>
        <c:ser>
          <c:idx val="0"/>
          <c:order val="0"/>
          <c:tx>
            <c:strRef>
              <c:f>'[Лист Microsoft Office Excel.xlsx]Лист1'!$B$1</c:f>
              <c:strCache>
                <c:ptCount val="1"/>
                <c:pt idx="0">
                  <c:v>средняя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Excel.xlsx]Лист1'!$B$2:$B$4</c:f>
              <c:numCache>
                <c:formatCode>0%</c:formatCode>
                <c:ptCount val="3"/>
                <c:pt idx="0">
                  <c:v>9.0000000000000052E-2</c:v>
                </c:pt>
                <c:pt idx="1">
                  <c:v>0.54</c:v>
                </c:pt>
                <c:pt idx="2">
                  <c:v>0.37000000000000038</c:v>
                </c:pt>
              </c:numCache>
            </c:numRef>
          </c:val>
          <c:extLst>
            <c:ext xmlns:c16="http://schemas.microsoft.com/office/drawing/2014/chart" uri="{C3380CC4-5D6E-409C-BE32-E72D297353CC}">
              <c16:uniqueId val="{00000004-17E4-4B13-8D9C-8CCACE0CBDEB}"/>
            </c:ext>
          </c:extLst>
        </c:ser>
        <c:dLbls>
          <c:showLegendKey val="0"/>
          <c:showVal val="0"/>
          <c:showCatName val="0"/>
          <c:showSerName val="0"/>
          <c:showPercent val="0"/>
          <c:showBubbleSize val="0"/>
        </c:dLbls>
        <c:gapWidth val="150"/>
        <c:shape val="box"/>
        <c:axId val="100192640"/>
        <c:axId val="100194176"/>
        <c:axId val="0"/>
      </c:bar3DChart>
      <c:catAx>
        <c:axId val="100192640"/>
        <c:scaling>
          <c:orientation val="minMax"/>
        </c:scaling>
        <c:delete val="0"/>
        <c:axPos val="b"/>
        <c:numFmt formatCode="General" sourceLinked="0"/>
        <c:majorTickMark val="out"/>
        <c:minorTickMark val="none"/>
        <c:tickLblPos val="nextTo"/>
        <c:crossAx val="100194176"/>
        <c:crosses val="autoZero"/>
        <c:auto val="1"/>
        <c:lblAlgn val="ctr"/>
        <c:lblOffset val="100"/>
        <c:noMultiLvlLbl val="0"/>
      </c:catAx>
      <c:valAx>
        <c:axId val="100194176"/>
        <c:scaling>
          <c:orientation val="minMax"/>
          <c:max val="1"/>
        </c:scaling>
        <c:delete val="0"/>
        <c:axPos val="l"/>
        <c:majorGridlines/>
        <c:numFmt formatCode="0%" sourceLinked="1"/>
        <c:majorTickMark val="out"/>
        <c:minorTickMark val="none"/>
        <c:tickLblPos val="nextTo"/>
        <c:crossAx val="100192640"/>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Лист1!$A$2:$A$3</c:f>
              <c:strCache>
                <c:ptCount val="2"/>
                <c:pt idx="0">
                  <c:v>Смысл текста</c:v>
                </c:pt>
                <c:pt idx="1">
                  <c:v>Событийный уровень</c:v>
                </c:pt>
              </c:strCache>
            </c:strRef>
          </c:cat>
          <c:val>
            <c:numRef>
              <c:f>Лист1!$B$2:$B$3</c:f>
              <c:numCache>
                <c:formatCode>0.00%</c:formatCode>
                <c:ptCount val="2"/>
                <c:pt idx="0">
                  <c:v>0.80700000000000005</c:v>
                </c:pt>
                <c:pt idx="1">
                  <c:v>0.193</c:v>
                </c:pt>
              </c:numCache>
            </c:numRef>
          </c:val>
          <c:extLst>
            <c:ext xmlns:c16="http://schemas.microsoft.com/office/drawing/2014/chart" uri="{C3380CC4-5D6E-409C-BE32-E72D297353CC}">
              <c16:uniqueId val="{00000000-6FE7-4727-9CF1-EF8BBBFE5F64}"/>
            </c:ext>
          </c:extLst>
        </c:ser>
        <c:ser>
          <c:idx val="1"/>
          <c:order val="1"/>
          <c:tx>
            <c:strRef>
              <c:f>Лист1!$C$1</c:f>
              <c:strCache>
                <c:ptCount val="1"/>
                <c:pt idx="0">
                  <c:v>2017</c:v>
                </c:pt>
              </c:strCache>
            </c:strRef>
          </c:tx>
          <c:invertIfNegative val="0"/>
          <c:cat>
            <c:strRef>
              <c:f>Лист1!$A$2:$A$3</c:f>
              <c:strCache>
                <c:ptCount val="2"/>
                <c:pt idx="0">
                  <c:v>Смысл текста</c:v>
                </c:pt>
                <c:pt idx="1">
                  <c:v>Событийный уровень</c:v>
                </c:pt>
              </c:strCache>
            </c:strRef>
          </c:cat>
          <c:val>
            <c:numRef>
              <c:f>Лист1!$C$2:$C$3</c:f>
              <c:numCache>
                <c:formatCode>0%</c:formatCode>
                <c:ptCount val="2"/>
                <c:pt idx="0">
                  <c:v>0.81</c:v>
                </c:pt>
                <c:pt idx="1">
                  <c:v>0.19</c:v>
                </c:pt>
              </c:numCache>
            </c:numRef>
          </c:val>
          <c:extLst>
            <c:ext xmlns:c16="http://schemas.microsoft.com/office/drawing/2014/chart" uri="{C3380CC4-5D6E-409C-BE32-E72D297353CC}">
              <c16:uniqueId val="{00000001-6FE7-4727-9CF1-EF8BBBFE5F64}"/>
            </c:ext>
          </c:extLst>
        </c:ser>
        <c:dLbls>
          <c:showLegendKey val="0"/>
          <c:showVal val="0"/>
          <c:showCatName val="0"/>
          <c:showSerName val="0"/>
          <c:showPercent val="0"/>
          <c:showBubbleSize val="0"/>
        </c:dLbls>
        <c:gapWidth val="150"/>
        <c:axId val="103075200"/>
        <c:axId val="103445632"/>
      </c:barChart>
      <c:catAx>
        <c:axId val="103075200"/>
        <c:scaling>
          <c:orientation val="minMax"/>
        </c:scaling>
        <c:delete val="0"/>
        <c:axPos val="b"/>
        <c:numFmt formatCode="General" sourceLinked="0"/>
        <c:majorTickMark val="out"/>
        <c:minorTickMark val="none"/>
        <c:tickLblPos val="nextTo"/>
        <c:crossAx val="103445632"/>
        <c:crosses val="autoZero"/>
        <c:auto val="1"/>
        <c:lblAlgn val="ctr"/>
        <c:lblOffset val="100"/>
        <c:noMultiLvlLbl val="0"/>
      </c:catAx>
      <c:valAx>
        <c:axId val="103445632"/>
        <c:scaling>
          <c:orientation val="minMax"/>
        </c:scaling>
        <c:delete val="0"/>
        <c:axPos val="l"/>
        <c:majorGridlines/>
        <c:numFmt formatCode="0.00%" sourceLinked="1"/>
        <c:majorTickMark val="out"/>
        <c:minorTickMark val="none"/>
        <c:tickLblPos val="nextTo"/>
        <c:crossAx val="103075200"/>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Лист1!$A$2:$A$5</c:f>
              <c:strCache>
                <c:ptCount val="4"/>
                <c:pt idx="0">
                  <c:v>Качество</c:v>
                </c:pt>
                <c:pt idx="1">
                  <c:v>обученность</c:v>
                </c:pt>
                <c:pt idx="2">
                  <c:v>неуспевающие</c:v>
                </c:pt>
                <c:pt idx="3">
                  <c:v>отличники</c:v>
                </c:pt>
              </c:strCache>
            </c:strRef>
          </c:cat>
          <c:val>
            <c:numRef>
              <c:f>Лист1!$B$2:$B$5</c:f>
              <c:numCache>
                <c:formatCode>General</c:formatCode>
                <c:ptCount val="4"/>
                <c:pt idx="0">
                  <c:v>70.73</c:v>
                </c:pt>
                <c:pt idx="1">
                  <c:v>81</c:v>
                </c:pt>
                <c:pt idx="2">
                  <c:v>5.13</c:v>
                </c:pt>
                <c:pt idx="3">
                  <c:v>21.110000000000021</c:v>
                </c:pt>
              </c:numCache>
            </c:numRef>
          </c:val>
          <c:extLst>
            <c:ext xmlns:c16="http://schemas.microsoft.com/office/drawing/2014/chart" uri="{C3380CC4-5D6E-409C-BE32-E72D297353CC}">
              <c16:uniqueId val="{00000000-873D-4479-9FBE-C97725D5814C}"/>
            </c:ext>
          </c:extLst>
        </c:ser>
        <c:ser>
          <c:idx val="1"/>
          <c:order val="1"/>
          <c:tx>
            <c:strRef>
              <c:f>Лист1!$C$1</c:f>
              <c:strCache>
                <c:ptCount val="1"/>
                <c:pt idx="0">
                  <c:v>ноя.18</c:v>
                </c:pt>
              </c:strCache>
            </c:strRef>
          </c:tx>
          <c:invertIfNegative val="0"/>
          <c:cat>
            <c:strRef>
              <c:f>Лист1!$A$2:$A$5</c:f>
              <c:strCache>
                <c:ptCount val="4"/>
                <c:pt idx="0">
                  <c:v>Качество</c:v>
                </c:pt>
                <c:pt idx="1">
                  <c:v>обученность</c:v>
                </c:pt>
                <c:pt idx="2">
                  <c:v>неуспевающие</c:v>
                </c:pt>
                <c:pt idx="3">
                  <c:v>отличники</c:v>
                </c:pt>
              </c:strCache>
            </c:strRef>
          </c:cat>
          <c:val>
            <c:numRef>
              <c:f>Лист1!$C$2:$C$5</c:f>
              <c:numCache>
                <c:formatCode>General</c:formatCode>
                <c:ptCount val="4"/>
                <c:pt idx="0">
                  <c:v>64.709999999999994</c:v>
                </c:pt>
                <c:pt idx="1">
                  <c:v>77.459999999999994</c:v>
                </c:pt>
                <c:pt idx="2">
                  <c:v>5.13</c:v>
                </c:pt>
                <c:pt idx="3">
                  <c:v>13.46</c:v>
                </c:pt>
              </c:numCache>
            </c:numRef>
          </c:val>
          <c:extLst>
            <c:ext xmlns:c16="http://schemas.microsoft.com/office/drawing/2014/chart" uri="{C3380CC4-5D6E-409C-BE32-E72D297353CC}">
              <c16:uniqueId val="{00000001-873D-4479-9FBE-C97725D5814C}"/>
            </c:ext>
          </c:extLst>
        </c:ser>
        <c:dLbls>
          <c:showLegendKey val="0"/>
          <c:showVal val="0"/>
          <c:showCatName val="0"/>
          <c:showSerName val="0"/>
          <c:showPercent val="0"/>
          <c:showBubbleSize val="0"/>
        </c:dLbls>
        <c:gapWidth val="150"/>
        <c:axId val="103466112"/>
        <c:axId val="103467648"/>
      </c:barChart>
      <c:catAx>
        <c:axId val="103466112"/>
        <c:scaling>
          <c:orientation val="minMax"/>
        </c:scaling>
        <c:delete val="0"/>
        <c:axPos val="b"/>
        <c:numFmt formatCode="General" sourceLinked="0"/>
        <c:majorTickMark val="out"/>
        <c:minorTickMark val="none"/>
        <c:tickLblPos val="nextTo"/>
        <c:crossAx val="103467648"/>
        <c:crosses val="autoZero"/>
        <c:auto val="1"/>
        <c:lblAlgn val="ctr"/>
        <c:lblOffset val="100"/>
        <c:noMultiLvlLbl val="0"/>
      </c:catAx>
      <c:valAx>
        <c:axId val="103467648"/>
        <c:scaling>
          <c:orientation val="minMax"/>
        </c:scaling>
        <c:delete val="0"/>
        <c:axPos val="l"/>
        <c:majorGridlines/>
        <c:numFmt formatCode="General" sourceLinked="1"/>
        <c:majorTickMark val="out"/>
        <c:minorTickMark val="none"/>
        <c:tickLblPos val="nextTo"/>
        <c:crossAx val="103466112"/>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c:f>
              <c:strCache>
                <c:ptCount val="1"/>
                <c:pt idx="0">
                  <c:v>Средний балл</c:v>
                </c:pt>
              </c:strCache>
            </c:strRef>
          </c:cat>
          <c:val>
            <c:numRef>
              <c:f>Лист1!$B$2</c:f>
              <c:numCache>
                <c:formatCode>General</c:formatCode>
                <c:ptCount val="1"/>
                <c:pt idx="0">
                  <c:v>4.42</c:v>
                </c:pt>
              </c:numCache>
            </c:numRef>
          </c:val>
          <c:extLst>
            <c:ext xmlns:c16="http://schemas.microsoft.com/office/drawing/2014/chart" uri="{C3380CC4-5D6E-409C-BE32-E72D297353CC}">
              <c16:uniqueId val="{00000000-93D8-47A4-A25E-E4E39738634F}"/>
            </c:ext>
          </c:extLst>
        </c:ser>
        <c:ser>
          <c:idx val="1"/>
          <c:order val="1"/>
          <c:tx>
            <c:strRef>
              <c:f>Лист1!$C$1</c:f>
              <c:strCache>
                <c:ptCount val="1"/>
                <c:pt idx="0">
                  <c:v>ноя.18</c:v>
                </c:pt>
              </c:strCache>
            </c:strRef>
          </c:tx>
          <c:invertIfNegative val="0"/>
          <c:cat>
            <c:strRef>
              <c:f>Лист1!$A$2</c:f>
              <c:strCache>
                <c:ptCount val="1"/>
                <c:pt idx="0">
                  <c:v>Средний балл</c:v>
                </c:pt>
              </c:strCache>
            </c:strRef>
          </c:cat>
          <c:val>
            <c:numRef>
              <c:f>Лист1!$C$2</c:f>
              <c:numCache>
                <c:formatCode>General</c:formatCode>
                <c:ptCount val="1"/>
                <c:pt idx="0">
                  <c:v>4.3499999999999996</c:v>
                </c:pt>
              </c:numCache>
            </c:numRef>
          </c:val>
          <c:extLst>
            <c:ext xmlns:c16="http://schemas.microsoft.com/office/drawing/2014/chart" uri="{C3380CC4-5D6E-409C-BE32-E72D297353CC}">
              <c16:uniqueId val="{00000001-93D8-47A4-A25E-E4E39738634F}"/>
            </c:ext>
          </c:extLst>
        </c:ser>
        <c:dLbls>
          <c:showLegendKey val="0"/>
          <c:showVal val="0"/>
          <c:showCatName val="0"/>
          <c:showSerName val="0"/>
          <c:showPercent val="0"/>
          <c:showBubbleSize val="0"/>
        </c:dLbls>
        <c:gapWidth val="150"/>
        <c:axId val="106646144"/>
        <c:axId val="107368832"/>
      </c:barChart>
      <c:catAx>
        <c:axId val="106646144"/>
        <c:scaling>
          <c:orientation val="minMax"/>
        </c:scaling>
        <c:delete val="0"/>
        <c:axPos val="b"/>
        <c:numFmt formatCode="General" sourceLinked="0"/>
        <c:majorTickMark val="out"/>
        <c:minorTickMark val="none"/>
        <c:tickLblPos val="nextTo"/>
        <c:crossAx val="107368832"/>
        <c:crosses val="autoZero"/>
        <c:auto val="1"/>
        <c:lblAlgn val="ctr"/>
        <c:lblOffset val="100"/>
        <c:noMultiLvlLbl val="0"/>
      </c:catAx>
      <c:valAx>
        <c:axId val="107368832"/>
        <c:scaling>
          <c:orientation val="minMax"/>
        </c:scaling>
        <c:delete val="0"/>
        <c:axPos val="l"/>
        <c:majorGridlines/>
        <c:numFmt formatCode="General" sourceLinked="1"/>
        <c:majorTickMark val="out"/>
        <c:minorTickMark val="none"/>
        <c:tickLblPos val="nextTo"/>
        <c:crossAx val="106646144"/>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Лист1!$A$2:$A$5</c:f>
              <c:strCache>
                <c:ptCount val="4"/>
                <c:pt idx="0">
                  <c:v>Качество</c:v>
                </c:pt>
                <c:pt idx="1">
                  <c:v>обученность</c:v>
                </c:pt>
                <c:pt idx="2">
                  <c:v>неуспевающие</c:v>
                </c:pt>
                <c:pt idx="3">
                  <c:v>отличники</c:v>
                </c:pt>
              </c:strCache>
            </c:strRef>
          </c:cat>
          <c:val>
            <c:numRef>
              <c:f>Лист1!$B$2:$B$5</c:f>
              <c:numCache>
                <c:formatCode>General</c:formatCode>
                <c:ptCount val="4"/>
                <c:pt idx="0">
                  <c:v>70.73</c:v>
                </c:pt>
                <c:pt idx="1">
                  <c:v>81</c:v>
                </c:pt>
                <c:pt idx="2">
                  <c:v>5.13</c:v>
                </c:pt>
                <c:pt idx="3">
                  <c:v>21.110000000000021</c:v>
                </c:pt>
              </c:numCache>
            </c:numRef>
          </c:val>
          <c:extLst>
            <c:ext xmlns:c16="http://schemas.microsoft.com/office/drawing/2014/chart" uri="{C3380CC4-5D6E-409C-BE32-E72D297353CC}">
              <c16:uniqueId val="{00000000-29A3-469D-9BED-2F669F1550AD}"/>
            </c:ext>
          </c:extLst>
        </c:ser>
        <c:ser>
          <c:idx val="1"/>
          <c:order val="1"/>
          <c:tx>
            <c:strRef>
              <c:f>Лист1!$C$1</c:f>
              <c:strCache>
                <c:ptCount val="1"/>
                <c:pt idx="0">
                  <c:v>май.18</c:v>
                </c:pt>
              </c:strCache>
            </c:strRef>
          </c:tx>
          <c:invertIfNegative val="0"/>
          <c:cat>
            <c:strRef>
              <c:f>Лист1!$A$2:$A$5</c:f>
              <c:strCache>
                <c:ptCount val="4"/>
                <c:pt idx="0">
                  <c:v>Качество</c:v>
                </c:pt>
                <c:pt idx="1">
                  <c:v>обученность</c:v>
                </c:pt>
                <c:pt idx="2">
                  <c:v>неуспевающие</c:v>
                </c:pt>
                <c:pt idx="3">
                  <c:v>отличники</c:v>
                </c:pt>
              </c:strCache>
            </c:strRef>
          </c:cat>
          <c:val>
            <c:numRef>
              <c:f>Лист1!$C$2:$C$5</c:f>
              <c:numCache>
                <c:formatCode>General</c:formatCode>
                <c:ptCount val="4"/>
                <c:pt idx="0">
                  <c:v>71.430000000000007</c:v>
                </c:pt>
                <c:pt idx="1">
                  <c:v>83.34</c:v>
                </c:pt>
                <c:pt idx="2">
                  <c:v>0</c:v>
                </c:pt>
                <c:pt idx="3">
                  <c:v>25.830000000000005</c:v>
                </c:pt>
              </c:numCache>
            </c:numRef>
          </c:val>
          <c:extLst>
            <c:ext xmlns:c16="http://schemas.microsoft.com/office/drawing/2014/chart" uri="{C3380CC4-5D6E-409C-BE32-E72D297353CC}">
              <c16:uniqueId val="{00000001-29A3-469D-9BED-2F669F1550AD}"/>
            </c:ext>
          </c:extLst>
        </c:ser>
        <c:dLbls>
          <c:showLegendKey val="0"/>
          <c:showVal val="0"/>
          <c:showCatName val="0"/>
          <c:showSerName val="0"/>
          <c:showPercent val="0"/>
          <c:showBubbleSize val="0"/>
        </c:dLbls>
        <c:gapWidth val="150"/>
        <c:axId val="101151104"/>
        <c:axId val="101152640"/>
      </c:barChart>
      <c:catAx>
        <c:axId val="101151104"/>
        <c:scaling>
          <c:orientation val="minMax"/>
        </c:scaling>
        <c:delete val="0"/>
        <c:axPos val="b"/>
        <c:numFmt formatCode="General" sourceLinked="0"/>
        <c:majorTickMark val="out"/>
        <c:minorTickMark val="none"/>
        <c:tickLblPos val="nextTo"/>
        <c:crossAx val="101152640"/>
        <c:crosses val="autoZero"/>
        <c:auto val="1"/>
        <c:lblAlgn val="ctr"/>
        <c:lblOffset val="100"/>
        <c:noMultiLvlLbl val="0"/>
      </c:catAx>
      <c:valAx>
        <c:axId val="101152640"/>
        <c:scaling>
          <c:orientation val="minMax"/>
        </c:scaling>
        <c:delete val="0"/>
        <c:axPos val="l"/>
        <c:majorGridlines/>
        <c:numFmt formatCode="General" sourceLinked="1"/>
        <c:majorTickMark val="out"/>
        <c:minorTickMark val="none"/>
        <c:tickLblPos val="nextTo"/>
        <c:crossAx val="101151104"/>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c:f>
              <c:strCache>
                <c:ptCount val="1"/>
                <c:pt idx="0">
                  <c:v>Средний балл</c:v>
                </c:pt>
              </c:strCache>
            </c:strRef>
          </c:cat>
          <c:val>
            <c:numRef>
              <c:f>Лист1!$B$2</c:f>
              <c:numCache>
                <c:formatCode>General</c:formatCode>
                <c:ptCount val="1"/>
                <c:pt idx="0">
                  <c:v>4.42</c:v>
                </c:pt>
              </c:numCache>
            </c:numRef>
          </c:val>
          <c:extLst>
            <c:ext xmlns:c16="http://schemas.microsoft.com/office/drawing/2014/chart" uri="{C3380CC4-5D6E-409C-BE32-E72D297353CC}">
              <c16:uniqueId val="{00000000-71A3-4D61-AB44-40CE5A72D508}"/>
            </c:ext>
          </c:extLst>
        </c:ser>
        <c:ser>
          <c:idx val="1"/>
          <c:order val="1"/>
          <c:tx>
            <c:strRef>
              <c:f>Лист1!$C$1</c:f>
              <c:strCache>
                <c:ptCount val="1"/>
                <c:pt idx="0">
                  <c:v>май.18</c:v>
                </c:pt>
              </c:strCache>
            </c:strRef>
          </c:tx>
          <c:invertIfNegative val="0"/>
          <c:cat>
            <c:strRef>
              <c:f>Лист1!$A$2</c:f>
              <c:strCache>
                <c:ptCount val="1"/>
                <c:pt idx="0">
                  <c:v>Средний балл</c:v>
                </c:pt>
              </c:strCache>
            </c:strRef>
          </c:cat>
          <c:val>
            <c:numRef>
              <c:f>Лист1!$C$2</c:f>
              <c:numCache>
                <c:formatCode>General</c:formatCode>
                <c:ptCount val="1"/>
                <c:pt idx="0">
                  <c:v>4.5199999999999996</c:v>
                </c:pt>
              </c:numCache>
            </c:numRef>
          </c:val>
          <c:extLst>
            <c:ext xmlns:c16="http://schemas.microsoft.com/office/drawing/2014/chart" uri="{C3380CC4-5D6E-409C-BE32-E72D297353CC}">
              <c16:uniqueId val="{00000001-71A3-4D61-AB44-40CE5A72D508}"/>
            </c:ext>
          </c:extLst>
        </c:ser>
        <c:dLbls>
          <c:showLegendKey val="0"/>
          <c:showVal val="0"/>
          <c:showCatName val="0"/>
          <c:showSerName val="0"/>
          <c:showPercent val="0"/>
          <c:showBubbleSize val="0"/>
        </c:dLbls>
        <c:gapWidth val="150"/>
        <c:axId val="100779904"/>
        <c:axId val="100781440"/>
      </c:barChart>
      <c:catAx>
        <c:axId val="100779904"/>
        <c:scaling>
          <c:orientation val="minMax"/>
        </c:scaling>
        <c:delete val="0"/>
        <c:axPos val="b"/>
        <c:numFmt formatCode="General" sourceLinked="0"/>
        <c:majorTickMark val="out"/>
        <c:minorTickMark val="none"/>
        <c:tickLblPos val="nextTo"/>
        <c:crossAx val="100781440"/>
        <c:crosses val="autoZero"/>
        <c:auto val="1"/>
        <c:lblAlgn val="ctr"/>
        <c:lblOffset val="100"/>
        <c:noMultiLvlLbl val="0"/>
      </c:catAx>
      <c:valAx>
        <c:axId val="100781440"/>
        <c:scaling>
          <c:orientation val="minMax"/>
        </c:scaling>
        <c:delete val="0"/>
        <c:axPos val="l"/>
        <c:majorGridlines/>
        <c:numFmt formatCode="General" sourceLinked="1"/>
        <c:majorTickMark val="out"/>
        <c:minorTickMark val="none"/>
        <c:tickLblPos val="nextTo"/>
        <c:crossAx val="100779904"/>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248106292412878E-2"/>
          <c:y val="7.6405787354872454E-2"/>
          <c:w val="0.64241687405654602"/>
          <c:h val="0.8284499490944417"/>
        </c:manualLayout>
      </c:layout>
      <c:barChart>
        <c:barDir val="col"/>
        <c:grouping val="clustered"/>
        <c:varyColors val="0"/>
        <c:ser>
          <c:idx val="0"/>
          <c:order val="0"/>
          <c:tx>
            <c:strRef>
              <c:f>Лист1!$B$1</c:f>
              <c:strCache>
                <c:ptCount val="1"/>
                <c:pt idx="0">
                  <c:v>2018</c:v>
                </c:pt>
              </c:strCache>
            </c:strRef>
          </c:tx>
          <c:invertIfNegative val="0"/>
          <c:cat>
            <c:strRef>
              <c:f>Лист1!$A$2:$A$4</c:f>
              <c:strCache>
                <c:ptCount val="3"/>
                <c:pt idx="0">
                  <c:v>Низкий</c:v>
                </c:pt>
                <c:pt idx="1">
                  <c:v>Базовый</c:v>
                </c:pt>
                <c:pt idx="2">
                  <c:v>Высокий</c:v>
                </c:pt>
              </c:strCache>
            </c:strRef>
          </c:cat>
          <c:val>
            <c:numRef>
              <c:f>Лист1!$B$2:$B$4</c:f>
              <c:numCache>
                <c:formatCode>General</c:formatCode>
                <c:ptCount val="3"/>
                <c:pt idx="0">
                  <c:v>4</c:v>
                </c:pt>
                <c:pt idx="1">
                  <c:v>41</c:v>
                </c:pt>
                <c:pt idx="2">
                  <c:v>55</c:v>
                </c:pt>
              </c:numCache>
            </c:numRef>
          </c:val>
          <c:extLst>
            <c:ext xmlns:c16="http://schemas.microsoft.com/office/drawing/2014/chart" uri="{C3380CC4-5D6E-409C-BE32-E72D297353CC}">
              <c16:uniqueId val="{00000000-1D9F-48BA-88AA-FBC8D0349330}"/>
            </c:ext>
          </c:extLst>
        </c:ser>
        <c:ser>
          <c:idx val="1"/>
          <c:order val="1"/>
          <c:tx>
            <c:strRef>
              <c:f>Лист1!$C$1</c:f>
              <c:strCache>
                <c:ptCount val="1"/>
                <c:pt idx="0">
                  <c:v>2017</c:v>
                </c:pt>
              </c:strCache>
            </c:strRef>
          </c:tx>
          <c:invertIfNegative val="0"/>
          <c:cat>
            <c:strRef>
              <c:f>Лист1!$A$2:$A$4</c:f>
              <c:strCache>
                <c:ptCount val="3"/>
                <c:pt idx="0">
                  <c:v>Низкий</c:v>
                </c:pt>
                <c:pt idx="1">
                  <c:v>Базовый</c:v>
                </c:pt>
                <c:pt idx="2">
                  <c:v>Высокий</c:v>
                </c:pt>
              </c:strCache>
            </c:strRef>
          </c:cat>
          <c:val>
            <c:numRef>
              <c:f>Лист1!$C$2:$C$4</c:f>
              <c:numCache>
                <c:formatCode>General</c:formatCode>
                <c:ptCount val="3"/>
                <c:pt idx="0">
                  <c:v>6</c:v>
                </c:pt>
                <c:pt idx="1">
                  <c:v>40</c:v>
                </c:pt>
                <c:pt idx="2">
                  <c:v>54</c:v>
                </c:pt>
              </c:numCache>
            </c:numRef>
          </c:val>
          <c:extLst>
            <c:ext xmlns:c16="http://schemas.microsoft.com/office/drawing/2014/chart" uri="{C3380CC4-5D6E-409C-BE32-E72D297353CC}">
              <c16:uniqueId val="{00000001-1D9F-48BA-88AA-FBC8D0349330}"/>
            </c:ext>
          </c:extLst>
        </c:ser>
        <c:dLbls>
          <c:showLegendKey val="0"/>
          <c:showVal val="0"/>
          <c:showCatName val="0"/>
          <c:showSerName val="0"/>
          <c:showPercent val="0"/>
          <c:showBubbleSize val="0"/>
        </c:dLbls>
        <c:gapWidth val="150"/>
        <c:axId val="112488832"/>
        <c:axId val="112490368"/>
      </c:barChart>
      <c:catAx>
        <c:axId val="112488832"/>
        <c:scaling>
          <c:orientation val="minMax"/>
        </c:scaling>
        <c:delete val="0"/>
        <c:axPos val="b"/>
        <c:numFmt formatCode="General" sourceLinked="0"/>
        <c:majorTickMark val="out"/>
        <c:minorTickMark val="none"/>
        <c:tickLblPos val="nextTo"/>
        <c:crossAx val="112490368"/>
        <c:crosses val="autoZero"/>
        <c:auto val="1"/>
        <c:lblAlgn val="ctr"/>
        <c:lblOffset val="100"/>
        <c:noMultiLvlLbl val="0"/>
      </c:catAx>
      <c:valAx>
        <c:axId val="112490368"/>
        <c:scaling>
          <c:orientation val="minMax"/>
        </c:scaling>
        <c:delete val="0"/>
        <c:axPos val="l"/>
        <c:majorGridlines/>
        <c:numFmt formatCode="General" sourceLinked="1"/>
        <c:majorTickMark val="out"/>
        <c:minorTickMark val="none"/>
        <c:tickLblPos val="nextTo"/>
        <c:crossAx val="112488832"/>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Лист1!$A$2:$A$4</c:f>
              <c:strCache>
                <c:ptCount val="3"/>
                <c:pt idx="0">
                  <c:v>Низкий</c:v>
                </c:pt>
                <c:pt idx="1">
                  <c:v>Базовый</c:v>
                </c:pt>
                <c:pt idx="2">
                  <c:v>Высокий</c:v>
                </c:pt>
              </c:strCache>
            </c:strRef>
          </c:cat>
          <c:val>
            <c:numRef>
              <c:f>Лист1!$B$2:$B$4</c:f>
              <c:numCache>
                <c:formatCode>General</c:formatCode>
                <c:ptCount val="3"/>
                <c:pt idx="0">
                  <c:v>2</c:v>
                </c:pt>
                <c:pt idx="1">
                  <c:v>38</c:v>
                </c:pt>
                <c:pt idx="2">
                  <c:v>60</c:v>
                </c:pt>
              </c:numCache>
            </c:numRef>
          </c:val>
          <c:extLst>
            <c:ext xmlns:c16="http://schemas.microsoft.com/office/drawing/2014/chart" uri="{C3380CC4-5D6E-409C-BE32-E72D297353CC}">
              <c16:uniqueId val="{00000000-61E9-4D2D-92ED-4878C8D72D60}"/>
            </c:ext>
          </c:extLst>
        </c:ser>
        <c:ser>
          <c:idx val="1"/>
          <c:order val="1"/>
          <c:tx>
            <c:strRef>
              <c:f>Лист1!$C$1</c:f>
              <c:strCache>
                <c:ptCount val="1"/>
                <c:pt idx="0">
                  <c:v>2017</c:v>
                </c:pt>
              </c:strCache>
            </c:strRef>
          </c:tx>
          <c:invertIfNegative val="0"/>
          <c:cat>
            <c:strRef>
              <c:f>Лист1!$A$2:$A$4</c:f>
              <c:strCache>
                <c:ptCount val="3"/>
                <c:pt idx="0">
                  <c:v>Низкий</c:v>
                </c:pt>
                <c:pt idx="1">
                  <c:v>Базовый</c:v>
                </c:pt>
                <c:pt idx="2">
                  <c:v>Высокий</c:v>
                </c:pt>
              </c:strCache>
            </c:strRef>
          </c:cat>
          <c:val>
            <c:numRef>
              <c:f>Лист1!$C$2:$C$4</c:f>
              <c:numCache>
                <c:formatCode>General</c:formatCode>
                <c:ptCount val="3"/>
                <c:pt idx="0">
                  <c:v>4</c:v>
                </c:pt>
                <c:pt idx="1">
                  <c:v>38</c:v>
                </c:pt>
                <c:pt idx="2">
                  <c:v>58</c:v>
                </c:pt>
              </c:numCache>
            </c:numRef>
          </c:val>
          <c:extLst>
            <c:ext xmlns:c16="http://schemas.microsoft.com/office/drawing/2014/chart" uri="{C3380CC4-5D6E-409C-BE32-E72D297353CC}">
              <c16:uniqueId val="{00000001-61E9-4D2D-92ED-4878C8D72D60}"/>
            </c:ext>
          </c:extLst>
        </c:ser>
        <c:dLbls>
          <c:showLegendKey val="0"/>
          <c:showVal val="0"/>
          <c:showCatName val="0"/>
          <c:showSerName val="0"/>
          <c:showPercent val="0"/>
          <c:showBubbleSize val="0"/>
        </c:dLbls>
        <c:gapWidth val="150"/>
        <c:axId val="112515712"/>
        <c:axId val="112521600"/>
      </c:barChart>
      <c:catAx>
        <c:axId val="112515712"/>
        <c:scaling>
          <c:orientation val="minMax"/>
        </c:scaling>
        <c:delete val="0"/>
        <c:axPos val="b"/>
        <c:numFmt formatCode="General" sourceLinked="0"/>
        <c:majorTickMark val="out"/>
        <c:minorTickMark val="none"/>
        <c:tickLblPos val="nextTo"/>
        <c:crossAx val="112521600"/>
        <c:crosses val="autoZero"/>
        <c:auto val="1"/>
        <c:lblAlgn val="ctr"/>
        <c:lblOffset val="100"/>
        <c:noMultiLvlLbl val="0"/>
      </c:catAx>
      <c:valAx>
        <c:axId val="112521600"/>
        <c:scaling>
          <c:orientation val="minMax"/>
        </c:scaling>
        <c:delete val="0"/>
        <c:axPos val="l"/>
        <c:majorGridlines/>
        <c:numFmt formatCode="General" sourceLinked="1"/>
        <c:majorTickMark val="out"/>
        <c:minorTickMark val="none"/>
        <c:tickLblPos val="nextTo"/>
        <c:crossAx val="112515712"/>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Лист1!$A$2:$A$4</c:f>
              <c:strCache>
                <c:ptCount val="3"/>
                <c:pt idx="0">
                  <c:v>низкий</c:v>
                </c:pt>
                <c:pt idx="1">
                  <c:v>базовый</c:v>
                </c:pt>
                <c:pt idx="2">
                  <c:v>высокий</c:v>
                </c:pt>
              </c:strCache>
            </c:strRef>
          </c:cat>
          <c:val>
            <c:numRef>
              <c:f>Лист1!$B$2:$B$4</c:f>
              <c:numCache>
                <c:formatCode>General</c:formatCode>
                <c:ptCount val="3"/>
                <c:pt idx="0">
                  <c:v>3.5</c:v>
                </c:pt>
                <c:pt idx="1">
                  <c:v>32</c:v>
                </c:pt>
                <c:pt idx="2">
                  <c:v>64.5</c:v>
                </c:pt>
              </c:numCache>
            </c:numRef>
          </c:val>
          <c:extLst>
            <c:ext xmlns:c16="http://schemas.microsoft.com/office/drawing/2014/chart" uri="{C3380CC4-5D6E-409C-BE32-E72D297353CC}">
              <c16:uniqueId val="{00000000-27A2-457C-9DB6-D6AF32781DD0}"/>
            </c:ext>
          </c:extLst>
        </c:ser>
        <c:ser>
          <c:idx val="1"/>
          <c:order val="1"/>
          <c:tx>
            <c:strRef>
              <c:f>Лист1!$C$1</c:f>
              <c:strCache>
                <c:ptCount val="1"/>
                <c:pt idx="0">
                  <c:v>2017</c:v>
                </c:pt>
              </c:strCache>
            </c:strRef>
          </c:tx>
          <c:invertIfNegative val="0"/>
          <c:cat>
            <c:strRef>
              <c:f>Лист1!$A$2:$A$4</c:f>
              <c:strCache>
                <c:ptCount val="3"/>
                <c:pt idx="0">
                  <c:v>низкий</c:v>
                </c:pt>
                <c:pt idx="1">
                  <c:v>базовый</c:v>
                </c:pt>
                <c:pt idx="2">
                  <c:v>высокий</c:v>
                </c:pt>
              </c:strCache>
            </c:strRef>
          </c:cat>
          <c:val>
            <c:numRef>
              <c:f>Лист1!$C$2:$C$4</c:f>
              <c:numCache>
                <c:formatCode>General</c:formatCode>
                <c:ptCount val="3"/>
                <c:pt idx="0">
                  <c:v>9</c:v>
                </c:pt>
                <c:pt idx="1">
                  <c:v>27</c:v>
                </c:pt>
                <c:pt idx="2">
                  <c:v>64</c:v>
                </c:pt>
              </c:numCache>
            </c:numRef>
          </c:val>
          <c:extLst>
            <c:ext xmlns:c16="http://schemas.microsoft.com/office/drawing/2014/chart" uri="{C3380CC4-5D6E-409C-BE32-E72D297353CC}">
              <c16:uniqueId val="{00000001-27A2-457C-9DB6-D6AF32781DD0}"/>
            </c:ext>
          </c:extLst>
        </c:ser>
        <c:dLbls>
          <c:showLegendKey val="0"/>
          <c:showVal val="0"/>
          <c:showCatName val="0"/>
          <c:showSerName val="0"/>
          <c:showPercent val="0"/>
          <c:showBubbleSize val="0"/>
        </c:dLbls>
        <c:gapWidth val="150"/>
        <c:axId val="113185920"/>
        <c:axId val="113187456"/>
      </c:barChart>
      <c:catAx>
        <c:axId val="113185920"/>
        <c:scaling>
          <c:orientation val="minMax"/>
        </c:scaling>
        <c:delete val="0"/>
        <c:axPos val="b"/>
        <c:numFmt formatCode="General" sourceLinked="0"/>
        <c:majorTickMark val="out"/>
        <c:minorTickMark val="none"/>
        <c:tickLblPos val="nextTo"/>
        <c:crossAx val="113187456"/>
        <c:crosses val="autoZero"/>
        <c:auto val="1"/>
        <c:lblAlgn val="ctr"/>
        <c:lblOffset val="100"/>
        <c:noMultiLvlLbl val="0"/>
      </c:catAx>
      <c:valAx>
        <c:axId val="113187456"/>
        <c:scaling>
          <c:orientation val="minMax"/>
        </c:scaling>
        <c:delete val="0"/>
        <c:axPos val="l"/>
        <c:majorGridlines/>
        <c:numFmt formatCode="General" sourceLinked="1"/>
        <c:majorTickMark val="out"/>
        <c:minorTickMark val="none"/>
        <c:tickLblPos val="nextTo"/>
        <c:crossAx val="113185920"/>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Распределение выпускников 9 класса по ОО</a:t>
            </a:r>
          </a:p>
        </c:rich>
      </c:tx>
      <c:overlay val="0"/>
      <c:spPr>
        <a:noFill/>
        <a:ln>
          <a:noFill/>
        </a:ln>
        <a:effectLst/>
      </c:spPr>
    </c:title>
    <c:autoTitleDeleted val="0"/>
    <c:plotArea>
      <c:layout/>
      <c:pieChart>
        <c:varyColors val="1"/>
        <c:ser>
          <c:idx val="0"/>
          <c:order val="0"/>
          <c:tx>
            <c:strRef>
              <c:f>Лист1!$B$1</c:f>
              <c:strCache>
                <c:ptCount val="1"/>
                <c:pt idx="0">
                  <c:v>оо</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6F3-45C6-8D84-989DE378281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6F3-45C6-8D84-989DE378281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6F3-45C6-8D84-989DE378281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6F3-45C6-8D84-989DE3782815}"/>
              </c:ext>
            </c:extLst>
          </c:dPt>
          <c:cat>
            <c:strRef>
              <c:f>Лист1!$A$2:$A$5</c:f>
              <c:strCache>
                <c:ptCount val="4"/>
                <c:pt idx="0">
                  <c:v>ЧОУ СОШ "ИНДРА"</c:v>
                </c:pt>
                <c:pt idx="1">
                  <c:v>Другие ОО</c:v>
                </c:pt>
                <c:pt idx="2">
                  <c:v>Колледж  архитектурный</c:v>
                </c:pt>
                <c:pt idx="3">
                  <c:v>Колледж экономический</c:v>
                </c:pt>
              </c:strCache>
            </c:strRef>
          </c:cat>
          <c:val>
            <c:numRef>
              <c:f>Лист1!$B$2:$B$5</c:f>
              <c:numCache>
                <c:formatCode>General</c:formatCode>
                <c:ptCount val="4"/>
                <c:pt idx="0">
                  <c:v>8</c:v>
                </c:pt>
                <c:pt idx="1">
                  <c:v>2</c:v>
                </c:pt>
                <c:pt idx="2">
                  <c:v>2</c:v>
                </c:pt>
                <c:pt idx="3">
                  <c:v>2</c:v>
                </c:pt>
              </c:numCache>
            </c:numRef>
          </c:val>
          <c:extLst>
            <c:ext xmlns:c16="http://schemas.microsoft.com/office/drawing/2014/chart" uri="{C3380CC4-5D6E-409C-BE32-E72D297353CC}">
              <c16:uniqueId val="{00000000-0B31-4BB3-9CD8-3BC9E7DE0F22}"/>
            </c:ext>
          </c:extLst>
        </c:ser>
        <c:dLbls>
          <c:showLegendKey val="0"/>
          <c:showVal val="0"/>
          <c:showCatName val="0"/>
          <c:showSerName val="0"/>
          <c:showPercent val="0"/>
          <c:showBubbleSize val="0"/>
          <c:showLeaderLines val="0"/>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2116851505514"/>
          <c:y val="4.9675703288766762E-2"/>
          <c:w val="0.77911205879900414"/>
          <c:h val="0.46770631858937095"/>
        </c:manualLayout>
      </c:layout>
      <c:barChart>
        <c:barDir val="col"/>
        <c:grouping val="clustered"/>
        <c:varyColors val="0"/>
        <c:ser>
          <c:idx val="0"/>
          <c:order val="0"/>
          <c:tx>
            <c:strRef>
              <c:f>Лист1!$B$1</c:f>
              <c:strCache>
                <c:ptCount val="1"/>
                <c:pt idx="0">
                  <c:v>окт.13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Лист1!$B$2:$B$10</c:f>
              <c:numCache>
                <c:formatCode>General</c:formatCode>
                <c:ptCount val="9"/>
                <c:pt idx="0">
                  <c:v>59</c:v>
                </c:pt>
                <c:pt idx="1">
                  <c:v>44</c:v>
                </c:pt>
                <c:pt idx="2">
                  <c:v>74</c:v>
                </c:pt>
                <c:pt idx="3">
                  <c:v>55</c:v>
                </c:pt>
                <c:pt idx="4">
                  <c:v>43</c:v>
                </c:pt>
                <c:pt idx="5">
                  <c:v>43</c:v>
                </c:pt>
                <c:pt idx="6">
                  <c:v>75</c:v>
                </c:pt>
                <c:pt idx="7">
                  <c:v>43</c:v>
                </c:pt>
                <c:pt idx="8">
                  <c:v>62</c:v>
                </c:pt>
              </c:numCache>
            </c:numRef>
          </c:val>
          <c:extLst>
            <c:ext xmlns:c16="http://schemas.microsoft.com/office/drawing/2014/chart" uri="{C3380CC4-5D6E-409C-BE32-E72D297353CC}">
              <c16:uniqueId val="{00000000-C0CC-4E67-9CB7-5CFFF30BED6E}"/>
            </c:ext>
          </c:extLst>
        </c:ser>
        <c:ser>
          <c:idx val="1"/>
          <c:order val="1"/>
          <c:tx>
            <c:strRef>
              <c:f>Лист1!$C$1</c:f>
              <c:strCache>
                <c:ptCount val="1"/>
                <c:pt idx="0">
                  <c:v>май.14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Лист1!$C$2:$C$10</c:f>
              <c:numCache>
                <c:formatCode>General</c:formatCode>
                <c:ptCount val="9"/>
                <c:pt idx="0">
                  <c:v>72</c:v>
                </c:pt>
                <c:pt idx="1">
                  <c:v>52</c:v>
                </c:pt>
                <c:pt idx="2">
                  <c:v>66</c:v>
                </c:pt>
                <c:pt idx="3">
                  <c:v>69</c:v>
                </c:pt>
                <c:pt idx="4">
                  <c:v>53</c:v>
                </c:pt>
                <c:pt idx="5">
                  <c:v>52</c:v>
                </c:pt>
                <c:pt idx="6">
                  <c:v>59</c:v>
                </c:pt>
                <c:pt idx="7">
                  <c:v>36</c:v>
                </c:pt>
                <c:pt idx="8">
                  <c:v>52</c:v>
                </c:pt>
              </c:numCache>
            </c:numRef>
          </c:val>
          <c:extLst>
            <c:ext xmlns:c16="http://schemas.microsoft.com/office/drawing/2014/chart" uri="{C3380CC4-5D6E-409C-BE32-E72D297353CC}">
              <c16:uniqueId val="{00000001-C0CC-4E67-9CB7-5CFFF30BED6E}"/>
            </c:ext>
          </c:extLst>
        </c:ser>
        <c:ser>
          <c:idx val="2"/>
          <c:order val="2"/>
          <c:tx>
            <c:strRef>
              <c:f>Лист1!$D$1</c:f>
              <c:strCache>
                <c:ptCount val="1"/>
                <c:pt idx="0">
                  <c:v>окт.14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Лист1!$D$2:$D$10</c:f>
              <c:numCache>
                <c:formatCode>General</c:formatCode>
                <c:ptCount val="9"/>
                <c:pt idx="0">
                  <c:v>80</c:v>
                </c:pt>
                <c:pt idx="1">
                  <c:v>36</c:v>
                </c:pt>
                <c:pt idx="2">
                  <c:v>79</c:v>
                </c:pt>
                <c:pt idx="3">
                  <c:v>60</c:v>
                </c:pt>
                <c:pt idx="4">
                  <c:v>53</c:v>
                </c:pt>
                <c:pt idx="5">
                  <c:v>46</c:v>
                </c:pt>
                <c:pt idx="6">
                  <c:v>60</c:v>
                </c:pt>
                <c:pt idx="7">
                  <c:v>60</c:v>
                </c:pt>
                <c:pt idx="8">
                  <c:v>73</c:v>
                </c:pt>
              </c:numCache>
            </c:numRef>
          </c:val>
          <c:extLst>
            <c:ext xmlns:c16="http://schemas.microsoft.com/office/drawing/2014/chart" uri="{C3380CC4-5D6E-409C-BE32-E72D297353CC}">
              <c16:uniqueId val="{00000002-C0CC-4E67-9CB7-5CFFF30BED6E}"/>
            </c:ext>
          </c:extLst>
        </c:ser>
        <c:ser>
          <c:idx val="3"/>
          <c:order val="3"/>
          <c:tx>
            <c:strRef>
              <c:f>Лист1!$E$1</c:f>
              <c:strCache>
                <c:ptCount val="1"/>
                <c:pt idx="0">
                  <c:v>май.15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Лист1!$E$2:$E$10</c:f>
              <c:numCache>
                <c:formatCode>General</c:formatCode>
                <c:ptCount val="9"/>
                <c:pt idx="0">
                  <c:v>80</c:v>
                </c:pt>
                <c:pt idx="1">
                  <c:v>80</c:v>
                </c:pt>
                <c:pt idx="2">
                  <c:v>95</c:v>
                </c:pt>
                <c:pt idx="3">
                  <c:v>60</c:v>
                </c:pt>
                <c:pt idx="4">
                  <c:v>60</c:v>
                </c:pt>
                <c:pt idx="5">
                  <c:v>55</c:v>
                </c:pt>
                <c:pt idx="6">
                  <c:v>63</c:v>
                </c:pt>
                <c:pt idx="7">
                  <c:v>71</c:v>
                </c:pt>
                <c:pt idx="8">
                  <c:v>92</c:v>
                </c:pt>
              </c:numCache>
            </c:numRef>
          </c:val>
          <c:extLst>
            <c:ext xmlns:c16="http://schemas.microsoft.com/office/drawing/2014/chart" uri="{C3380CC4-5D6E-409C-BE32-E72D297353CC}">
              <c16:uniqueId val="{00000003-C0CC-4E67-9CB7-5CFFF30BED6E}"/>
            </c:ext>
          </c:extLst>
        </c:ser>
        <c:ser>
          <c:idx val="4"/>
          <c:order val="4"/>
          <c:tx>
            <c:strRef>
              <c:f>Лист1!$F$1</c:f>
              <c:strCache>
                <c:ptCount val="1"/>
                <c:pt idx="0">
                  <c:v>окт.15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Лист1!$F$2:$F$10</c:f>
              <c:numCache>
                <c:formatCode>General</c:formatCode>
                <c:ptCount val="9"/>
                <c:pt idx="0">
                  <c:v>82</c:v>
                </c:pt>
                <c:pt idx="1">
                  <c:v>80</c:v>
                </c:pt>
                <c:pt idx="2">
                  <c:v>79</c:v>
                </c:pt>
                <c:pt idx="3">
                  <c:v>80</c:v>
                </c:pt>
                <c:pt idx="4">
                  <c:v>63</c:v>
                </c:pt>
                <c:pt idx="5">
                  <c:v>80</c:v>
                </c:pt>
                <c:pt idx="6">
                  <c:v>81</c:v>
                </c:pt>
                <c:pt idx="7">
                  <c:v>54</c:v>
                </c:pt>
                <c:pt idx="8">
                  <c:v>82</c:v>
                </c:pt>
              </c:numCache>
            </c:numRef>
          </c:val>
          <c:extLst>
            <c:ext xmlns:c16="http://schemas.microsoft.com/office/drawing/2014/chart" uri="{C3380CC4-5D6E-409C-BE32-E72D297353CC}">
              <c16:uniqueId val="{00000004-C0CC-4E67-9CB7-5CFFF30BED6E}"/>
            </c:ext>
          </c:extLst>
        </c:ser>
        <c:ser>
          <c:idx val="5"/>
          <c:order val="5"/>
          <c:tx>
            <c:strRef>
              <c:f>Лист1!$G$1</c:f>
              <c:strCache>
                <c:ptCount val="1"/>
                <c:pt idx="0">
                  <c:v>май.16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Лист1!$G$2:$G$10</c:f>
              <c:numCache>
                <c:formatCode>General</c:formatCode>
                <c:ptCount val="9"/>
                <c:pt idx="0">
                  <c:v>83</c:v>
                </c:pt>
                <c:pt idx="1">
                  <c:v>66</c:v>
                </c:pt>
                <c:pt idx="2">
                  <c:v>75</c:v>
                </c:pt>
                <c:pt idx="3">
                  <c:v>75</c:v>
                </c:pt>
                <c:pt idx="4">
                  <c:v>50</c:v>
                </c:pt>
                <c:pt idx="5">
                  <c:v>58</c:v>
                </c:pt>
                <c:pt idx="6">
                  <c:v>83</c:v>
                </c:pt>
                <c:pt idx="7">
                  <c:v>33</c:v>
                </c:pt>
                <c:pt idx="8">
                  <c:v>58</c:v>
                </c:pt>
              </c:numCache>
            </c:numRef>
          </c:val>
          <c:extLst>
            <c:ext xmlns:c16="http://schemas.microsoft.com/office/drawing/2014/chart" uri="{C3380CC4-5D6E-409C-BE32-E72D297353CC}">
              <c16:uniqueId val="{00000005-C0CC-4E67-9CB7-5CFFF30BED6E}"/>
            </c:ext>
          </c:extLst>
        </c:ser>
        <c:ser>
          <c:idx val="6"/>
          <c:order val="6"/>
          <c:tx>
            <c:strRef>
              <c:f>Лист1!$H$1</c:f>
              <c:strCache>
                <c:ptCount val="1"/>
                <c:pt idx="0">
                  <c:v>май.17</c:v>
                </c:pt>
              </c:strCache>
            </c:strRef>
          </c:tx>
          <c:invertIfNegative val="0"/>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Лист1!$H$2:$H$10</c:f>
              <c:numCache>
                <c:formatCode>General</c:formatCode>
                <c:ptCount val="9"/>
                <c:pt idx="0">
                  <c:v>69</c:v>
                </c:pt>
                <c:pt idx="1">
                  <c:v>46</c:v>
                </c:pt>
                <c:pt idx="2">
                  <c:v>60</c:v>
                </c:pt>
                <c:pt idx="3">
                  <c:v>53</c:v>
                </c:pt>
                <c:pt idx="4">
                  <c:v>45</c:v>
                </c:pt>
                <c:pt idx="5">
                  <c:v>76</c:v>
                </c:pt>
                <c:pt idx="6">
                  <c:v>85</c:v>
                </c:pt>
                <c:pt idx="7">
                  <c:v>40</c:v>
                </c:pt>
                <c:pt idx="8">
                  <c:v>85</c:v>
                </c:pt>
              </c:numCache>
            </c:numRef>
          </c:val>
          <c:extLst>
            <c:ext xmlns:c16="http://schemas.microsoft.com/office/drawing/2014/chart" uri="{C3380CC4-5D6E-409C-BE32-E72D297353CC}">
              <c16:uniqueId val="{00000006-C0CC-4E67-9CB7-5CFFF30BED6E}"/>
            </c:ext>
          </c:extLst>
        </c:ser>
        <c:dLbls>
          <c:showLegendKey val="0"/>
          <c:showVal val="0"/>
          <c:showCatName val="0"/>
          <c:showSerName val="0"/>
          <c:showPercent val="0"/>
          <c:showBubbleSize val="0"/>
        </c:dLbls>
        <c:gapWidth val="150"/>
        <c:axId val="108255872"/>
        <c:axId val="112472448"/>
      </c:barChart>
      <c:catAx>
        <c:axId val="108255872"/>
        <c:scaling>
          <c:orientation val="minMax"/>
        </c:scaling>
        <c:delete val="0"/>
        <c:axPos val="b"/>
        <c:numFmt formatCode="General" sourceLinked="0"/>
        <c:majorTickMark val="out"/>
        <c:minorTickMark val="none"/>
        <c:tickLblPos val="nextTo"/>
        <c:txPr>
          <a:bodyPr rot="5400000"/>
          <a:lstStyle/>
          <a:p>
            <a:pPr>
              <a:defRPr/>
            </a:pPr>
            <a:endParaRPr lang="ru-RU"/>
          </a:p>
        </c:txPr>
        <c:crossAx val="112472448"/>
        <c:crosses val="autoZero"/>
        <c:auto val="1"/>
        <c:lblAlgn val="ctr"/>
        <c:lblOffset val="100"/>
        <c:noMultiLvlLbl val="0"/>
      </c:catAx>
      <c:valAx>
        <c:axId val="112472448"/>
        <c:scaling>
          <c:orientation val="minMax"/>
        </c:scaling>
        <c:delete val="0"/>
        <c:axPos val="l"/>
        <c:majorGridlines/>
        <c:numFmt formatCode="General" sourceLinked="1"/>
        <c:majorTickMark val="out"/>
        <c:minorTickMark val="none"/>
        <c:tickLblPos val="nextTo"/>
        <c:crossAx val="1082558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3"/>
          <c:order val="3"/>
          <c:tx>
            <c:strRef>
              <c:f>общий!$B$3</c:f>
            </c:strRef>
          </c:tx>
          <c:invertIfNegative val="0"/>
          <c:cat>
            <c:multiLvlStrRef>
              <c:f>общий!$A$4:$A$6</c:f>
            </c:multiLvlStrRef>
          </c:cat>
          <c:val>
            <c:numRef>
              <c:f>общий!$D$4:$D$6</c:f>
            </c:numRef>
          </c:val>
          <c:extLst>
            <c:ext xmlns:c16="http://schemas.microsoft.com/office/drawing/2014/chart" uri="{C3380CC4-5D6E-409C-BE32-E72D297353CC}">
              <c16:uniqueId val="{00000000-0B5B-47A6-BFE6-7D41FF5C047C}"/>
            </c:ext>
          </c:extLst>
        </c:ser>
        <c:ser>
          <c:idx val="4"/>
          <c:order val="4"/>
          <c:tx>
            <c:strRef>
              <c:f>общий!$C$3</c:f>
            </c:strRef>
          </c:tx>
          <c:invertIfNegative val="0"/>
          <c:cat>
            <c:multiLvlStrRef>
              <c:f>общий!$A$4:$A$6</c:f>
            </c:multiLvlStrRef>
          </c:cat>
          <c:val>
            <c:numRef>
              <c:f>общий!$E$4:$E$6</c:f>
            </c:numRef>
          </c:val>
          <c:extLst>
            <c:ext xmlns:c16="http://schemas.microsoft.com/office/drawing/2014/chart" uri="{C3380CC4-5D6E-409C-BE32-E72D297353CC}">
              <c16:uniqueId val="{00000001-0B5B-47A6-BFE6-7D41FF5C047C}"/>
            </c:ext>
          </c:extLst>
        </c:ser>
        <c:ser>
          <c:idx val="1"/>
          <c:order val="1"/>
          <c:tx>
            <c:strRef>
              <c:f>общий!$B$3</c:f>
            </c:strRef>
          </c:tx>
          <c:invertIfNegative val="0"/>
          <c:cat>
            <c:multiLvlStrRef>
              <c:f>общий!$A$4:$A$6</c:f>
            </c:multiLvlStrRef>
          </c:cat>
          <c:val>
            <c:numRef>
              <c:f>общий!$D$4:$D$6</c:f>
            </c:numRef>
          </c:val>
          <c:extLst>
            <c:ext xmlns:c16="http://schemas.microsoft.com/office/drawing/2014/chart" uri="{C3380CC4-5D6E-409C-BE32-E72D297353CC}">
              <c16:uniqueId val="{00000002-0B5B-47A6-BFE6-7D41FF5C047C}"/>
            </c:ext>
          </c:extLst>
        </c:ser>
        <c:ser>
          <c:idx val="2"/>
          <c:order val="2"/>
          <c:tx>
            <c:strRef>
              <c:f>общий!$C$3</c:f>
            </c:strRef>
          </c:tx>
          <c:invertIfNegative val="0"/>
          <c:cat>
            <c:multiLvlStrRef>
              <c:f>общий!$A$4:$A$6</c:f>
            </c:multiLvlStrRef>
          </c:cat>
          <c:val>
            <c:numRef>
              <c:f>общий!$E$4:$E$6</c:f>
            </c:numRef>
          </c:val>
          <c:extLst>
            <c:ext xmlns:c16="http://schemas.microsoft.com/office/drawing/2014/chart" uri="{C3380CC4-5D6E-409C-BE32-E72D297353CC}">
              <c16:uniqueId val="{00000003-0B5B-47A6-BFE6-7D41FF5C047C}"/>
            </c:ext>
          </c:extLst>
        </c:ser>
        <c:ser>
          <c:idx val="0"/>
          <c:order val="0"/>
          <c:tx>
            <c:strRef>
              <c:f>'[Лист Microsoft Office Excel.xlsx]Лист1'!$C$1</c:f>
              <c:strCache>
                <c:ptCount val="1"/>
                <c:pt idx="0">
                  <c:v>старшая</c:v>
                </c:pt>
              </c:strCache>
            </c:strRef>
          </c:tx>
          <c:spPr>
            <a:solidFill>
              <a:srgbClr val="00B050"/>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Excel.xlsx]Лист1'!$C$2:$C$4</c:f>
              <c:numCache>
                <c:formatCode>0%</c:formatCode>
                <c:ptCount val="3"/>
                <c:pt idx="0">
                  <c:v>7.0000000000000021E-2</c:v>
                </c:pt>
                <c:pt idx="1">
                  <c:v>0.69000000000000061</c:v>
                </c:pt>
                <c:pt idx="2">
                  <c:v>0.24000000000000021</c:v>
                </c:pt>
              </c:numCache>
            </c:numRef>
          </c:val>
          <c:extLst>
            <c:ext xmlns:c16="http://schemas.microsoft.com/office/drawing/2014/chart" uri="{C3380CC4-5D6E-409C-BE32-E72D297353CC}">
              <c16:uniqueId val="{00000004-0B5B-47A6-BFE6-7D41FF5C047C}"/>
            </c:ext>
          </c:extLst>
        </c:ser>
        <c:dLbls>
          <c:showLegendKey val="0"/>
          <c:showVal val="0"/>
          <c:showCatName val="0"/>
          <c:showSerName val="0"/>
          <c:showPercent val="0"/>
          <c:showBubbleSize val="0"/>
        </c:dLbls>
        <c:gapWidth val="150"/>
        <c:shape val="box"/>
        <c:axId val="109381120"/>
        <c:axId val="109382656"/>
        <c:axId val="0"/>
      </c:bar3DChart>
      <c:catAx>
        <c:axId val="109381120"/>
        <c:scaling>
          <c:orientation val="minMax"/>
        </c:scaling>
        <c:delete val="0"/>
        <c:axPos val="b"/>
        <c:numFmt formatCode="General" sourceLinked="0"/>
        <c:majorTickMark val="out"/>
        <c:minorTickMark val="none"/>
        <c:tickLblPos val="nextTo"/>
        <c:crossAx val="109382656"/>
        <c:crosses val="autoZero"/>
        <c:auto val="1"/>
        <c:lblAlgn val="ctr"/>
        <c:lblOffset val="100"/>
        <c:noMultiLvlLbl val="0"/>
      </c:catAx>
      <c:valAx>
        <c:axId val="109382656"/>
        <c:scaling>
          <c:orientation val="minMax"/>
          <c:max val="1"/>
        </c:scaling>
        <c:delete val="0"/>
        <c:axPos val="l"/>
        <c:majorGridlines/>
        <c:numFmt formatCode="0%" sourceLinked="1"/>
        <c:majorTickMark val="out"/>
        <c:minorTickMark val="none"/>
        <c:tickLblPos val="nextTo"/>
        <c:crossAx val="109381120"/>
        <c:crosses val="autoZero"/>
        <c:crossBetween val="between"/>
      </c:valAx>
    </c:plotArea>
    <c:plotVisOnly val="1"/>
    <c:dispBlanksAs val="gap"/>
    <c:showDLblsOverMax val="0"/>
  </c:chart>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330245484020401"/>
          <c:y val="4.9675703288766762E-2"/>
          <c:w val="0.86504736447340591"/>
          <c:h val="0.51464322494954062"/>
        </c:manualLayout>
      </c:layout>
      <c:barChart>
        <c:barDir val="col"/>
        <c:grouping val="clustered"/>
        <c:varyColors val="0"/>
        <c:ser>
          <c:idx val="0"/>
          <c:order val="0"/>
          <c:tx>
            <c:strRef>
              <c:f>Лист1!$B$1</c:f>
              <c:strCache>
                <c:ptCount val="1"/>
                <c:pt idx="0">
                  <c:v>окт.13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Лист1!$B$2:$B$10</c:f>
              <c:numCache>
                <c:formatCode>General</c:formatCode>
                <c:ptCount val="9"/>
                <c:pt idx="0">
                  <c:v>68</c:v>
                </c:pt>
                <c:pt idx="1">
                  <c:v>52</c:v>
                </c:pt>
                <c:pt idx="2">
                  <c:v>65</c:v>
                </c:pt>
                <c:pt idx="3">
                  <c:v>72</c:v>
                </c:pt>
                <c:pt idx="4">
                  <c:v>55</c:v>
                </c:pt>
                <c:pt idx="5">
                  <c:v>68</c:v>
                </c:pt>
                <c:pt idx="6">
                  <c:v>55</c:v>
                </c:pt>
                <c:pt idx="7">
                  <c:v>65</c:v>
                </c:pt>
                <c:pt idx="8">
                  <c:v>55</c:v>
                </c:pt>
              </c:numCache>
            </c:numRef>
          </c:val>
          <c:extLst>
            <c:ext xmlns:c16="http://schemas.microsoft.com/office/drawing/2014/chart" uri="{C3380CC4-5D6E-409C-BE32-E72D297353CC}">
              <c16:uniqueId val="{00000000-9A96-4615-88BB-B35A224640AA}"/>
            </c:ext>
          </c:extLst>
        </c:ser>
        <c:ser>
          <c:idx val="1"/>
          <c:order val="1"/>
          <c:tx>
            <c:strRef>
              <c:f>Лист1!$C$1</c:f>
              <c:strCache>
                <c:ptCount val="1"/>
                <c:pt idx="0">
                  <c:v>май.14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Лист1!$C$2:$C$10</c:f>
              <c:numCache>
                <c:formatCode>General</c:formatCode>
                <c:ptCount val="9"/>
                <c:pt idx="0">
                  <c:v>56</c:v>
                </c:pt>
                <c:pt idx="1">
                  <c:v>56</c:v>
                </c:pt>
                <c:pt idx="2">
                  <c:v>62</c:v>
                </c:pt>
                <c:pt idx="3">
                  <c:v>68</c:v>
                </c:pt>
                <c:pt idx="4">
                  <c:v>62</c:v>
                </c:pt>
                <c:pt idx="5">
                  <c:v>62</c:v>
                </c:pt>
                <c:pt idx="6">
                  <c:v>56</c:v>
                </c:pt>
                <c:pt idx="7">
                  <c:v>56</c:v>
                </c:pt>
                <c:pt idx="8">
                  <c:v>62</c:v>
                </c:pt>
              </c:numCache>
            </c:numRef>
          </c:val>
          <c:extLst>
            <c:ext xmlns:c16="http://schemas.microsoft.com/office/drawing/2014/chart" uri="{C3380CC4-5D6E-409C-BE32-E72D297353CC}">
              <c16:uniqueId val="{00000001-9A96-4615-88BB-B35A224640AA}"/>
            </c:ext>
          </c:extLst>
        </c:ser>
        <c:ser>
          <c:idx val="2"/>
          <c:order val="2"/>
          <c:tx>
            <c:strRef>
              <c:f>Лист1!$D$1</c:f>
              <c:strCache>
                <c:ptCount val="1"/>
                <c:pt idx="0">
                  <c:v>окт.14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Лист1!$D$2:$D$10</c:f>
              <c:numCache>
                <c:formatCode>General</c:formatCode>
                <c:ptCount val="9"/>
                <c:pt idx="0">
                  <c:v>58</c:v>
                </c:pt>
                <c:pt idx="1">
                  <c:v>60</c:v>
                </c:pt>
                <c:pt idx="2">
                  <c:v>62</c:v>
                </c:pt>
                <c:pt idx="3">
                  <c:v>72</c:v>
                </c:pt>
                <c:pt idx="4">
                  <c:v>62</c:v>
                </c:pt>
                <c:pt idx="5">
                  <c:v>70</c:v>
                </c:pt>
                <c:pt idx="6">
                  <c:v>60</c:v>
                </c:pt>
                <c:pt idx="7">
                  <c:v>60</c:v>
                </c:pt>
                <c:pt idx="8">
                  <c:v>68</c:v>
                </c:pt>
              </c:numCache>
            </c:numRef>
          </c:val>
          <c:extLst>
            <c:ext xmlns:c16="http://schemas.microsoft.com/office/drawing/2014/chart" uri="{C3380CC4-5D6E-409C-BE32-E72D297353CC}">
              <c16:uniqueId val="{00000002-9A96-4615-88BB-B35A224640AA}"/>
            </c:ext>
          </c:extLst>
        </c:ser>
        <c:ser>
          <c:idx val="3"/>
          <c:order val="3"/>
          <c:tx>
            <c:strRef>
              <c:f>Лист1!$E$1</c:f>
              <c:strCache>
                <c:ptCount val="1"/>
                <c:pt idx="0">
                  <c:v>май.15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Лист1!$E$2:$E$10</c:f>
              <c:numCache>
                <c:formatCode>General</c:formatCode>
                <c:ptCount val="9"/>
                <c:pt idx="0">
                  <c:v>68</c:v>
                </c:pt>
                <c:pt idx="1">
                  <c:v>68</c:v>
                </c:pt>
                <c:pt idx="2">
                  <c:v>72</c:v>
                </c:pt>
                <c:pt idx="3">
                  <c:v>78</c:v>
                </c:pt>
                <c:pt idx="4">
                  <c:v>70</c:v>
                </c:pt>
                <c:pt idx="5">
                  <c:v>78</c:v>
                </c:pt>
                <c:pt idx="6">
                  <c:v>72</c:v>
                </c:pt>
                <c:pt idx="7">
                  <c:v>64</c:v>
                </c:pt>
                <c:pt idx="8">
                  <c:v>68</c:v>
                </c:pt>
              </c:numCache>
            </c:numRef>
          </c:val>
          <c:extLst>
            <c:ext xmlns:c16="http://schemas.microsoft.com/office/drawing/2014/chart" uri="{C3380CC4-5D6E-409C-BE32-E72D297353CC}">
              <c16:uniqueId val="{00000003-9A96-4615-88BB-B35A224640AA}"/>
            </c:ext>
          </c:extLst>
        </c:ser>
        <c:ser>
          <c:idx val="4"/>
          <c:order val="4"/>
          <c:tx>
            <c:strRef>
              <c:f>Лист1!$F$1</c:f>
              <c:strCache>
                <c:ptCount val="1"/>
                <c:pt idx="0">
                  <c:v>окт.15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Лист1!$F$2:$F$10</c:f>
              <c:numCache>
                <c:formatCode>General</c:formatCode>
                <c:ptCount val="9"/>
                <c:pt idx="0">
                  <c:v>84</c:v>
                </c:pt>
                <c:pt idx="1">
                  <c:v>76</c:v>
                </c:pt>
                <c:pt idx="2">
                  <c:v>68</c:v>
                </c:pt>
                <c:pt idx="3">
                  <c:v>64</c:v>
                </c:pt>
                <c:pt idx="4">
                  <c:v>84</c:v>
                </c:pt>
                <c:pt idx="5">
                  <c:v>92</c:v>
                </c:pt>
                <c:pt idx="6">
                  <c:v>70</c:v>
                </c:pt>
                <c:pt idx="7">
                  <c:v>80</c:v>
                </c:pt>
                <c:pt idx="8">
                  <c:v>80</c:v>
                </c:pt>
              </c:numCache>
            </c:numRef>
          </c:val>
          <c:extLst>
            <c:ext xmlns:c16="http://schemas.microsoft.com/office/drawing/2014/chart" uri="{C3380CC4-5D6E-409C-BE32-E72D297353CC}">
              <c16:uniqueId val="{00000004-9A96-4615-88BB-B35A224640AA}"/>
            </c:ext>
          </c:extLst>
        </c:ser>
        <c:ser>
          <c:idx val="5"/>
          <c:order val="5"/>
          <c:tx>
            <c:strRef>
              <c:f>Лист1!$G$1</c:f>
              <c:strCache>
                <c:ptCount val="1"/>
                <c:pt idx="0">
                  <c:v>май.16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Лист1!$G$2:$G$10</c:f>
              <c:numCache>
                <c:formatCode>General</c:formatCode>
                <c:ptCount val="9"/>
                <c:pt idx="0">
                  <c:v>98</c:v>
                </c:pt>
                <c:pt idx="1">
                  <c:v>88</c:v>
                </c:pt>
                <c:pt idx="2">
                  <c:v>80</c:v>
                </c:pt>
                <c:pt idx="3">
                  <c:v>90</c:v>
                </c:pt>
                <c:pt idx="4">
                  <c:v>90</c:v>
                </c:pt>
                <c:pt idx="5">
                  <c:v>90</c:v>
                </c:pt>
                <c:pt idx="6">
                  <c:v>98</c:v>
                </c:pt>
                <c:pt idx="7">
                  <c:v>82</c:v>
                </c:pt>
                <c:pt idx="8">
                  <c:v>86</c:v>
                </c:pt>
              </c:numCache>
            </c:numRef>
          </c:val>
          <c:extLst>
            <c:ext xmlns:c16="http://schemas.microsoft.com/office/drawing/2014/chart" uri="{C3380CC4-5D6E-409C-BE32-E72D297353CC}">
              <c16:uniqueId val="{00000005-9A96-4615-88BB-B35A224640AA}"/>
            </c:ext>
          </c:extLst>
        </c:ser>
        <c:ser>
          <c:idx val="6"/>
          <c:order val="6"/>
          <c:tx>
            <c:strRef>
              <c:f>Лист1!$H$1</c:f>
              <c:strCache>
                <c:ptCount val="1"/>
                <c:pt idx="0">
                  <c:v>май.17</c:v>
                </c:pt>
              </c:strCache>
            </c:strRef>
          </c:tx>
          <c:invertIfNegative val="0"/>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Лист1!$H$2:$H$10</c:f>
              <c:numCache>
                <c:formatCode>General</c:formatCode>
                <c:ptCount val="9"/>
                <c:pt idx="0">
                  <c:v>54</c:v>
                </c:pt>
                <c:pt idx="1">
                  <c:v>77</c:v>
                </c:pt>
                <c:pt idx="2">
                  <c:v>62</c:v>
                </c:pt>
                <c:pt idx="3">
                  <c:v>77</c:v>
                </c:pt>
                <c:pt idx="4">
                  <c:v>77</c:v>
                </c:pt>
                <c:pt idx="5">
                  <c:v>77</c:v>
                </c:pt>
                <c:pt idx="6">
                  <c:v>62</c:v>
                </c:pt>
                <c:pt idx="7">
                  <c:v>70</c:v>
                </c:pt>
                <c:pt idx="8">
                  <c:v>54</c:v>
                </c:pt>
              </c:numCache>
            </c:numRef>
          </c:val>
          <c:extLst>
            <c:ext xmlns:c16="http://schemas.microsoft.com/office/drawing/2014/chart" uri="{C3380CC4-5D6E-409C-BE32-E72D297353CC}">
              <c16:uniqueId val="{00000006-9A96-4615-88BB-B35A224640AA}"/>
            </c:ext>
          </c:extLst>
        </c:ser>
        <c:dLbls>
          <c:showLegendKey val="0"/>
          <c:showVal val="0"/>
          <c:showCatName val="0"/>
          <c:showSerName val="0"/>
          <c:showPercent val="0"/>
          <c:showBubbleSize val="0"/>
        </c:dLbls>
        <c:gapWidth val="150"/>
        <c:axId val="137838976"/>
        <c:axId val="137840512"/>
      </c:barChart>
      <c:catAx>
        <c:axId val="137838976"/>
        <c:scaling>
          <c:orientation val="minMax"/>
        </c:scaling>
        <c:delete val="0"/>
        <c:axPos val="b"/>
        <c:numFmt formatCode="General" sourceLinked="0"/>
        <c:majorTickMark val="out"/>
        <c:minorTickMark val="none"/>
        <c:tickLblPos val="nextTo"/>
        <c:crossAx val="137840512"/>
        <c:crosses val="autoZero"/>
        <c:auto val="1"/>
        <c:lblAlgn val="ctr"/>
        <c:lblOffset val="100"/>
        <c:noMultiLvlLbl val="0"/>
      </c:catAx>
      <c:valAx>
        <c:axId val="137840512"/>
        <c:scaling>
          <c:orientation val="minMax"/>
        </c:scaling>
        <c:delete val="0"/>
        <c:axPos val="l"/>
        <c:majorGridlines/>
        <c:numFmt formatCode="General" sourceLinked="1"/>
        <c:majorTickMark val="out"/>
        <c:minorTickMark val="none"/>
        <c:tickLblPos val="nextTo"/>
        <c:crossAx val="137838976"/>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2116851505514"/>
          <c:y val="4.9675703288766762E-2"/>
          <c:w val="0.77911205879900414"/>
          <c:h val="0.46770631858937095"/>
        </c:manualLayout>
      </c:layout>
      <c:barChart>
        <c:barDir val="col"/>
        <c:grouping val="clustered"/>
        <c:varyColors val="0"/>
        <c:ser>
          <c:idx val="0"/>
          <c:order val="0"/>
          <c:tx>
            <c:strRef>
              <c:f>Лист1!$B$1</c:f>
              <c:strCache>
                <c:ptCount val="1"/>
                <c:pt idx="0">
                  <c:v>окт.13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Лист1!$B$2:$B$10</c:f>
              <c:numCache>
                <c:formatCode>General</c:formatCode>
                <c:ptCount val="9"/>
                <c:pt idx="0">
                  <c:v>61</c:v>
                </c:pt>
                <c:pt idx="1">
                  <c:v>56</c:v>
                </c:pt>
                <c:pt idx="2">
                  <c:v>72</c:v>
                </c:pt>
                <c:pt idx="3">
                  <c:v>67</c:v>
                </c:pt>
                <c:pt idx="4">
                  <c:v>67</c:v>
                </c:pt>
                <c:pt idx="5">
                  <c:v>39</c:v>
                </c:pt>
                <c:pt idx="6">
                  <c:v>50</c:v>
                </c:pt>
                <c:pt idx="7">
                  <c:v>50</c:v>
                </c:pt>
                <c:pt idx="8">
                  <c:v>56</c:v>
                </c:pt>
              </c:numCache>
            </c:numRef>
          </c:val>
          <c:extLst>
            <c:ext xmlns:c16="http://schemas.microsoft.com/office/drawing/2014/chart" uri="{C3380CC4-5D6E-409C-BE32-E72D297353CC}">
              <c16:uniqueId val="{00000000-2B96-41E1-989A-DB27378F7890}"/>
            </c:ext>
          </c:extLst>
        </c:ser>
        <c:ser>
          <c:idx val="1"/>
          <c:order val="1"/>
          <c:tx>
            <c:strRef>
              <c:f>Лист1!$C$1</c:f>
              <c:strCache>
                <c:ptCount val="1"/>
                <c:pt idx="0">
                  <c:v>май.14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Лист1!$C$2:$C$10</c:f>
              <c:numCache>
                <c:formatCode>General</c:formatCode>
                <c:ptCount val="9"/>
                <c:pt idx="0">
                  <c:v>62</c:v>
                </c:pt>
                <c:pt idx="1">
                  <c:v>52</c:v>
                </c:pt>
                <c:pt idx="2">
                  <c:v>70</c:v>
                </c:pt>
                <c:pt idx="3">
                  <c:v>66</c:v>
                </c:pt>
                <c:pt idx="4">
                  <c:v>67</c:v>
                </c:pt>
                <c:pt idx="5">
                  <c:v>40</c:v>
                </c:pt>
                <c:pt idx="6">
                  <c:v>50</c:v>
                </c:pt>
                <c:pt idx="7">
                  <c:v>50</c:v>
                </c:pt>
                <c:pt idx="8">
                  <c:v>55</c:v>
                </c:pt>
              </c:numCache>
            </c:numRef>
          </c:val>
          <c:extLst>
            <c:ext xmlns:c16="http://schemas.microsoft.com/office/drawing/2014/chart" uri="{C3380CC4-5D6E-409C-BE32-E72D297353CC}">
              <c16:uniqueId val="{00000001-2B96-41E1-989A-DB27378F7890}"/>
            </c:ext>
          </c:extLst>
        </c:ser>
        <c:ser>
          <c:idx val="2"/>
          <c:order val="2"/>
          <c:tx>
            <c:strRef>
              <c:f>Лист1!$D$1</c:f>
              <c:strCache>
                <c:ptCount val="1"/>
                <c:pt idx="0">
                  <c:v>окт.14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Лист1!$D$2:$D$10</c:f>
              <c:numCache>
                <c:formatCode>General</c:formatCode>
                <c:ptCount val="9"/>
                <c:pt idx="0">
                  <c:v>64</c:v>
                </c:pt>
                <c:pt idx="1">
                  <c:v>50</c:v>
                </c:pt>
                <c:pt idx="2">
                  <c:v>79</c:v>
                </c:pt>
                <c:pt idx="3">
                  <c:v>72</c:v>
                </c:pt>
                <c:pt idx="4">
                  <c:v>79</c:v>
                </c:pt>
                <c:pt idx="5">
                  <c:v>42</c:v>
                </c:pt>
                <c:pt idx="6">
                  <c:v>57</c:v>
                </c:pt>
                <c:pt idx="7">
                  <c:v>50</c:v>
                </c:pt>
                <c:pt idx="8">
                  <c:v>72</c:v>
                </c:pt>
              </c:numCache>
            </c:numRef>
          </c:val>
          <c:extLst>
            <c:ext xmlns:c16="http://schemas.microsoft.com/office/drawing/2014/chart" uri="{C3380CC4-5D6E-409C-BE32-E72D297353CC}">
              <c16:uniqueId val="{00000002-2B96-41E1-989A-DB27378F7890}"/>
            </c:ext>
          </c:extLst>
        </c:ser>
        <c:ser>
          <c:idx val="3"/>
          <c:order val="3"/>
          <c:tx>
            <c:strRef>
              <c:f>Лист1!$E$1</c:f>
              <c:strCache>
                <c:ptCount val="1"/>
                <c:pt idx="0">
                  <c:v>май.15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Лист1!$E$2:$E$10</c:f>
              <c:numCache>
                <c:formatCode>General</c:formatCode>
                <c:ptCount val="9"/>
                <c:pt idx="0">
                  <c:v>65</c:v>
                </c:pt>
                <c:pt idx="1">
                  <c:v>49</c:v>
                </c:pt>
                <c:pt idx="2">
                  <c:v>79</c:v>
                </c:pt>
                <c:pt idx="3">
                  <c:v>72</c:v>
                </c:pt>
                <c:pt idx="4">
                  <c:v>75</c:v>
                </c:pt>
                <c:pt idx="5">
                  <c:v>42</c:v>
                </c:pt>
                <c:pt idx="6">
                  <c:v>56</c:v>
                </c:pt>
                <c:pt idx="7">
                  <c:v>50</c:v>
                </c:pt>
                <c:pt idx="8">
                  <c:v>65</c:v>
                </c:pt>
              </c:numCache>
            </c:numRef>
          </c:val>
          <c:extLst>
            <c:ext xmlns:c16="http://schemas.microsoft.com/office/drawing/2014/chart" uri="{C3380CC4-5D6E-409C-BE32-E72D297353CC}">
              <c16:uniqueId val="{00000003-2B96-41E1-989A-DB27378F7890}"/>
            </c:ext>
          </c:extLst>
        </c:ser>
        <c:ser>
          <c:idx val="4"/>
          <c:order val="4"/>
          <c:tx>
            <c:strRef>
              <c:f>Лист1!$F$1</c:f>
              <c:strCache>
                <c:ptCount val="1"/>
                <c:pt idx="0">
                  <c:v>окт.15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Лист1!$F$2:$F$10</c:f>
              <c:numCache>
                <c:formatCode>General</c:formatCode>
                <c:ptCount val="9"/>
                <c:pt idx="0">
                  <c:v>76</c:v>
                </c:pt>
                <c:pt idx="1">
                  <c:v>60</c:v>
                </c:pt>
                <c:pt idx="2">
                  <c:v>76</c:v>
                </c:pt>
                <c:pt idx="3">
                  <c:v>76</c:v>
                </c:pt>
                <c:pt idx="4">
                  <c:v>76</c:v>
                </c:pt>
                <c:pt idx="5">
                  <c:v>40</c:v>
                </c:pt>
                <c:pt idx="6">
                  <c:v>60</c:v>
                </c:pt>
                <c:pt idx="7">
                  <c:v>54</c:v>
                </c:pt>
                <c:pt idx="8">
                  <c:v>70</c:v>
                </c:pt>
              </c:numCache>
            </c:numRef>
          </c:val>
          <c:extLst>
            <c:ext xmlns:c16="http://schemas.microsoft.com/office/drawing/2014/chart" uri="{C3380CC4-5D6E-409C-BE32-E72D297353CC}">
              <c16:uniqueId val="{00000004-2B96-41E1-989A-DB27378F7890}"/>
            </c:ext>
          </c:extLst>
        </c:ser>
        <c:ser>
          <c:idx val="5"/>
          <c:order val="5"/>
          <c:tx>
            <c:strRef>
              <c:f>Лист1!$G$1</c:f>
              <c:strCache>
                <c:ptCount val="1"/>
                <c:pt idx="0">
                  <c:v>май.16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Лист1!$G$2:$G$10</c:f>
              <c:numCache>
                <c:formatCode>General</c:formatCode>
                <c:ptCount val="9"/>
                <c:pt idx="0">
                  <c:v>62</c:v>
                </c:pt>
                <c:pt idx="1">
                  <c:v>56</c:v>
                </c:pt>
                <c:pt idx="2">
                  <c:v>81</c:v>
                </c:pt>
                <c:pt idx="3">
                  <c:v>75</c:v>
                </c:pt>
                <c:pt idx="4">
                  <c:v>68</c:v>
                </c:pt>
                <c:pt idx="5">
                  <c:v>31</c:v>
                </c:pt>
                <c:pt idx="6">
                  <c:v>63</c:v>
                </c:pt>
                <c:pt idx="7">
                  <c:v>38</c:v>
                </c:pt>
                <c:pt idx="8">
                  <c:v>50</c:v>
                </c:pt>
              </c:numCache>
            </c:numRef>
          </c:val>
          <c:extLst>
            <c:ext xmlns:c16="http://schemas.microsoft.com/office/drawing/2014/chart" uri="{C3380CC4-5D6E-409C-BE32-E72D297353CC}">
              <c16:uniqueId val="{00000005-2B96-41E1-989A-DB27378F7890}"/>
            </c:ext>
          </c:extLst>
        </c:ser>
        <c:ser>
          <c:idx val="6"/>
          <c:order val="6"/>
          <c:tx>
            <c:strRef>
              <c:f>Лист1!$H$1</c:f>
              <c:strCache>
                <c:ptCount val="1"/>
                <c:pt idx="0">
                  <c:v>май.17</c:v>
                </c:pt>
              </c:strCache>
            </c:strRef>
          </c:tx>
          <c:invertIfNegative val="0"/>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Лист1!$H$2:$H$10</c:f>
              <c:numCache>
                <c:formatCode>General</c:formatCode>
                <c:ptCount val="9"/>
                <c:pt idx="0">
                  <c:v>56</c:v>
                </c:pt>
                <c:pt idx="1">
                  <c:v>62</c:v>
                </c:pt>
                <c:pt idx="2">
                  <c:v>69</c:v>
                </c:pt>
                <c:pt idx="3">
                  <c:v>69</c:v>
                </c:pt>
                <c:pt idx="4">
                  <c:v>81</c:v>
                </c:pt>
                <c:pt idx="5">
                  <c:v>75</c:v>
                </c:pt>
                <c:pt idx="6">
                  <c:v>56</c:v>
                </c:pt>
                <c:pt idx="7">
                  <c:v>50</c:v>
                </c:pt>
                <c:pt idx="8">
                  <c:v>69</c:v>
                </c:pt>
              </c:numCache>
            </c:numRef>
          </c:val>
          <c:extLst>
            <c:ext xmlns:c16="http://schemas.microsoft.com/office/drawing/2014/chart" uri="{C3380CC4-5D6E-409C-BE32-E72D297353CC}">
              <c16:uniqueId val="{00000006-2B96-41E1-989A-DB27378F7890}"/>
            </c:ext>
          </c:extLst>
        </c:ser>
        <c:dLbls>
          <c:showLegendKey val="0"/>
          <c:showVal val="0"/>
          <c:showCatName val="0"/>
          <c:showSerName val="0"/>
          <c:showPercent val="0"/>
          <c:showBubbleSize val="0"/>
        </c:dLbls>
        <c:gapWidth val="150"/>
        <c:axId val="133266432"/>
        <c:axId val="133706496"/>
      </c:barChart>
      <c:catAx>
        <c:axId val="133266432"/>
        <c:scaling>
          <c:orientation val="minMax"/>
        </c:scaling>
        <c:delete val="0"/>
        <c:axPos val="b"/>
        <c:numFmt formatCode="General" sourceLinked="0"/>
        <c:majorTickMark val="out"/>
        <c:minorTickMark val="none"/>
        <c:tickLblPos val="nextTo"/>
        <c:crossAx val="133706496"/>
        <c:crosses val="autoZero"/>
        <c:auto val="1"/>
        <c:lblAlgn val="ctr"/>
        <c:lblOffset val="100"/>
        <c:noMultiLvlLbl val="0"/>
      </c:catAx>
      <c:valAx>
        <c:axId val="133706496"/>
        <c:scaling>
          <c:orientation val="minMax"/>
        </c:scaling>
        <c:delete val="0"/>
        <c:axPos val="l"/>
        <c:majorGridlines/>
        <c:numFmt formatCode="General" sourceLinked="1"/>
        <c:majorTickMark val="out"/>
        <c:minorTickMark val="none"/>
        <c:tickLblPos val="nextTo"/>
        <c:crossAx val="133266432"/>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2116851505514"/>
          <c:y val="4.9675703288766762E-2"/>
          <c:w val="0.77911205879900414"/>
          <c:h val="0.46770631858937095"/>
        </c:manualLayout>
      </c:layout>
      <c:barChart>
        <c:barDir val="col"/>
        <c:grouping val="clustered"/>
        <c:varyColors val="0"/>
        <c:ser>
          <c:idx val="0"/>
          <c:order val="0"/>
          <c:tx>
            <c:strRef>
              <c:f>Лист1!$B$1</c:f>
              <c:strCache>
                <c:ptCount val="1"/>
                <c:pt idx="0">
                  <c:v>окт.13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Лист1!$B$2:$B$10</c:f>
              <c:numCache>
                <c:formatCode>General</c:formatCode>
                <c:ptCount val="9"/>
                <c:pt idx="0">
                  <c:v>57</c:v>
                </c:pt>
                <c:pt idx="1">
                  <c:v>79</c:v>
                </c:pt>
                <c:pt idx="2">
                  <c:v>50</c:v>
                </c:pt>
                <c:pt idx="3">
                  <c:v>79</c:v>
                </c:pt>
                <c:pt idx="4">
                  <c:v>71</c:v>
                </c:pt>
                <c:pt idx="5">
                  <c:v>64</c:v>
                </c:pt>
                <c:pt idx="6">
                  <c:v>71</c:v>
                </c:pt>
                <c:pt idx="7">
                  <c:v>46</c:v>
                </c:pt>
                <c:pt idx="8">
                  <c:v>57</c:v>
                </c:pt>
              </c:numCache>
            </c:numRef>
          </c:val>
          <c:extLst>
            <c:ext xmlns:c16="http://schemas.microsoft.com/office/drawing/2014/chart" uri="{C3380CC4-5D6E-409C-BE32-E72D297353CC}">
              <c16:uniqueId val="{00000000-55AF-4300-9337-03C51C7C4CE2}"/>
            </c:ext>
          </c:extLst>
        </c:ser>
        <c:ser>
          <c:idx val="1"/>
          <c:order val="1"/>
          <c:tx>
            <c:strRef>
              <c:f>Лист1!$C$1</c:f>
              <c:strCache>
                <c:ptCount val="1"/>
                <c:pt idx="0">
                  <c:v>май.14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Лист1!$C$2:$C$10</c:f>
              <c:numCache>
                <c:formatCode>General</c:formatCode>
                <c:ptCount val="9"/>
                <c:pt idx="0">
                  <c:v>57</c:v>
                </c:pt>
                <c:pt idx="1">
                  <c:v>66</c:v>
                </c:pt>
                <c:pt idx="2">
                  <c:v>50</c:v>
                </c:pt>
                <c:pt idx="3">
                  <c:v>86</c:v>
                </c:pt>
                <c:pt idx="4">
                  <c:v>71</c:v>
                </c:pt>
                <c:pt idx="5">
                  <c:v>57</c:v>
                </c:pt>
                <c:pt idx="6">
                  <c:v>71</c:v>
                </c:pt>
                <c:pt idx="7">
                  <c:v>46</c:v>
                </c:pt>
                <c:pt idx="8">
                  <c:v>57</c:v>
                </c:pt>
              </c:numCache>
            </c:numRef>
          </c:val>
          <c:extLst>
            <c:ext xmlns:c16="http://schemas.microsoft.com/office/drawing/2014/chart" uri="{C3380CC4-5D6E-409C-BE32-E72D297353CC}">
              <c16:uniqueId val="{00000001-55AF-4300-9337-03C51C7C4CE2}"/>
            </c:ext>
          </c:extLst>
        </c:ser>
        <c:ser>
          <c:idx val="2"/>
          <c:order val="2"/>
          <c:tx>
            <c:strRef>
              <c:f>Лист1!$D$1</c:f>
              <c:strCache>
                <c:ptCount val="1"/>
                <c:pt idx="0">
                  <c:v>окт.14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Лист1!$D$2:$D$10</c:f>
              <c:numCache>
                <c:formatCode>General</c:formatCode>
                <c:ptCount val="9"/>
                <c:pt idx="0">
                  <c:v>73</c:v>
                </c:pt>
                <c:pt idx="1">
                  <c:v>82</c:v>
                </c:pt>
                <c:pt idx="2">
                  <c:v>82</c:v>
                </c:pt>
                <c:pt idx="3">
                  <c:v>100</c:v>
                </c:pt>
                <c:pt idx="4">
                  <c:v>64</c:v>
                </c:pt>
                <c:pt idx="5">
                  <c:v>82</c:v>
                </c:pt>
                <c:pt idx="6">
                  <c:v>100</c:v>
                </c:pt>
                <c:pt idx="7">
                  <c:v>73</c:v>
                </c:pt>
                <c:pt idx="8">
                  <c:v>82</c:v>
                </c:pt>
              </c:numCache>
            </c:numRef>
          </c:val>
          <c:extLst>
            <c:ext xmlns:c16="http://schemas.microsoft.com/office/drawing/2014/chart" uri="{C3380CC4-5D6E-409C-BE32-E72D297353CC}">
              <c16:uniqueId val="{00000002-55AF-4300-9337-03C51C7C4CE2}"/>
            </c:ext>
          </c:extLst>
        </c:ser>
        <c:ser>
          <c:idx val="3"/>
          <c:order val="3"/>
          <c:tx>
            <c:strRef>
              <c:f>Лист1!$E$1</c:f>
              <c:strCache>
                <c:ptCount val="1"/>
                <c:pt idx="0">
                  <c:v>май.15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Лист1!$E$2:$E$10</c:f>
              <c:numCache>
                <c:formatCode>General</c:formatCode>
                <c:ptCount val="9"/>
                <c:pt idx="0">
                  <c:v>82</c:v>
                </c:pt>
                <c:pt idx="1">
                  <c:v>64</c:v>
                </c:pt>
                <c:pt idx="2">
                  <c:v>73</c:v>
                </c:pt>
                <c:pt idx="3">
                  <c:v>100</c:v>
                </c:pt>
                <c:pt idx="4">
                  <c:v>45</c:v>
                </c:pt>
                <c:pt idx="5">
                  <c:v>73</c:v>
                </c:pt>
                <c:pt idx="6">
                  <c:v>74</c:v>
                </c:pt>
                <c:pt idx="7">
                  <c:v>55</c:v>
                </c:pt>
                <c:pt idx="8">
                  <c:v>72</c:v>
                </c:pt>
              </c:numCache>
            </c:numRef>
          </c:val>
          <c:extLst>
            <c:ext xmlns:c16="http://schemas.microsoft.com/office/drawing/2014/chart" uri="{C3380CC4-5D6E-409C-BE32-E72D297353CC}">
              <c16:uniqueId val="{00000003-55AF-4300-9337-03C51C7C4CE2}"/>
            </c:ext>
          </c:extLst>
        </c:ser>
        <c:ser>
          <c:idx val="4"/>
          <c:order val="4"/>
          <c:tx>
            <c:strRef>
              <c:f>Лист1!$F$1</c:f>
              <c:strCache>
                <c:ptCount val="1"/>
                <c:pt idx="0">
                  <c:v>окт.15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Лист1!$F$2:$F$10</c:f>
              <c:numCache>
                <c:formatCode>General</c:formatCode>
                <c:ptCount val="9"/>
                <c:pt idx="0">
                  <c:v>73</c:v>
                </c:pt>
                <c:pt idx="1">
                  <c:v>82</c:v>
                </c:pt>
                <c:pt idx="2">
                  <c:v>82</c:v>
                </c:pt>
                <c:pt idx="3">
                  <c:v>100</c:v>
                </c:pt>
                <c:pt idx="4">
                  <c:v>64</c:v>
                </c:pt>
                <c:pt idx="5">
                  <c:v>82</c:v>
                </c:pt>
                <c:pt idx="6">
                  <c:v>100</c:v>
                </c:pt>
                <c:pt idx="7">
                  <c:v>72</c:v>
                </c:pt>
                <c:pt idx="8">
                  <c:v>82</c:v>
                </c:pt>
              </c:numCache>
            </c:numRef>
          </c:val>
          <c:extLst>
            <c:ext xmlns:c16="http://schemas.microsoft.com/office/drawing/2014/chart" uri="{C3380CC4-5D6E-409C-BE32-E72D297353CC}">
              <c16:uniqueId val="{00000004-55AF-4300-9337-03C51C7C4CE2}"/>
            </c:ext>
          </c:extLst>
        </c:ser>
        <c:ser>
          <c:idx val="5"/>
          <c:order val="5"/>
          <c:tx>
            <c:strRef>
              <c:f>Лист1!$G$1</c:f>
              <c:strCache>
                <c:ptCount val="1"/>
                <c:pt idx="0">
                  <c:v>май.16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Лист1!$G$2:$G$10</c:f>
              <c:numCache>
                <c:formatCode>General</c:formatCode>
                <c:ptCount val="9"/>
                <c:pt idx="0">
                  <c:v>73</c:v>
                </c:pt>
                <c:pt idx="1">
                  <c:v>82</c:v>
                </c:pt>
                <c:pt idx="2">
                  <c:v>82</c:v>
                </c:pt>
                <c:pt idx="3">
                  <c:v>100</c:v>
                </c:pt>
                <c:pt idx="4">
                  <c:v>64</c:v>
                </c:pt>
                <c:pt idx="5">
                  <c:v>82</c:v>
                </c:pt>
                <c:pt idx="6">
                  <c:v>100</c:v>
                </c:pt>
                <c:pt idx="7">
                  <c:v>73</c:v>
                </c:pt>
                <c:pt idx="8">
                  <c:v>82</c:v>
                </c:pt>
              </c:numCache>
            </c:numRef>
          </c:val>
          <c:extLst>
            <c:ext xmlns:c16="http://schemas.microsoft.com/office/drawing/2014/chart" uri="{C3380CC4-5D6E-409C-BE32-E72D297353CC}">
              <c16:uniqueId val="{00000005-55AF-4300-9337-03C51C7C4CE2}"/>
            </c:ext>
          </c:extLst>
        </c:ser>
        <c:ser>
          <c:idx val="6"/>
          <c:order val="6"/>
          <c:tx>
            <c:strRef>
              <c:f>Лист1!$H$1</c:f>
              <c:strCache>
                <c:ptCount val="1"/>
                <c:pt idx="0">
                  <c:v>май.17</c:v>
                </c:pt>
              </c:strCache>
            </c:strRef>
          </c:tx>
          <c:invertIfNegative val="0"/>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Лист1!$H$2:$H$10</c:f>
              <c:numCache>
                <c:formatCode>General</c:formatCode>
                <c:ptCount val="9"/>
                <c:pt idx="0">
                  <c:v>31</c:v>
                </c:pt>
                <c:pt idx="1">
                  <c:v>36</c:v>
                </c:pt>
                <c:pt idx="2">
                  <c:v>40</c:v>
                </c:pt>
                <c:pt idx="3">
                  <c:v>29</c:v>
                </c:pt>
                <c:pt idx="4">
                  <c:v>60</c:v>
                </c:pt>
                <c:pt idx="5">
                  <c:v>38</c:v>
                </c:pt>
                <c:pt idx="6">
                  <c:v>47</c:v>
                </c:pt>
                <c:pt idx="7">
                  <c:v>31</c:v>
                </c:pt>
                <c:pt idx="8">
                  <c:v>9</c:v>
                </c:pt>
              </c:numCache>
            </c:numRef>
          </c:val>
          <c:extLst>
            <c:ext xmlns:c16="http://schemas.microsoft.com/office/drawing/2014/chart" uri="{C3380CC4-5D6E-409C-BE32-E72D297353CC}">
              <c16:uniqueId val="{00000006-55AF-4300-9337-03C51C7C4CE2}"/>
            </c:ext>
          </c:extLst>
        </c:ser>
        <c:dLbls>
          <c:showLegendKey val="0"/>
          <c:showVal val="0"/>
          <c:showCatName val="0"/>
          <c:showSerName val="0"/>
          <c:showPercent val="0"/>
          <c:showBubbleSize val="0"/>
        </c:dLbls>
        <c:gapWidth val="150"/>
        <c:axId val="139634560"/>
        <c:axId val="139636096"/>
      </c:barChart>
      <c:catAx>
        <c:axId val="139634560"/>
        <c:scaling>
          <c:orientation val="minMax"/>
        </c:scaling>
        <c:delete val="0"/>
        <c:axPos val="b"/>
        <c:numFmt formatCode="General" sourceLinked="0"/>
        <c:majorTickMark val="out"/>
        <c:minorTickMark val="none"/>
        <c:tickLblPos val="nextTo"/>
        <c:crossAx val="139636096"/>
        <c:crosses val="autoZero"/>
        <c:auto val="1"/>
        <c:lblAlgn val="ctr"/>
        <c:lblOffset val="100"/>
        <c:noMultiLvlLbl val="0"/>
      </c:catAx>
      <c:valAx>
        <c:axId val="139636096"/>
        <c:scaling>
          <c:orientation val="minMax"/>
        </c:scaling>
        <c:delete val="0"/>
        <c:axPos val="l"/>
        <c:majorGridlines/>
        <c:numFmt formatCode="General" sourceLinked="1"/>
        <c:majorTickMark val="out"/>
        <c:minorTickMark val="none"/>
        <c:tickLblPos val="nextTo"/>
        <c:crossAx val="139634560"/>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292116851505514"/>
          <c:y val="4.9675703288766762E-2"/>
          <c:w val="0.77911205879900414"/>
          <c:h val="0.46770631858937095"/>
        </c:manualLayout>
      </c:layout>
      <c:barChart>
        <c:barDir val="col"/>
        <c:grouping val="clustered"/>
        <c:varyColors val="0"/>
        <c:ser>
          <c:idx val="0"/>
          <c:order val="0"/>
          <c:tx>
            <c:strRef>
              <c:f>Лист1!$B$1</c:f>
              <c:strCache>
                <c:ptCount val="1"/>
                <c:pt idx="0">
                  <c:v>окт.13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Лист1!$B$2:$B$10</c:f>
              <c:numCache>
                <c:formatCode>General</c:formatCode>
                <c:ptCount val="9"/>
                <c:pt idx="0">
                  <c:v>91</c:v>
                </c:pt>
                <c:pt idx="1">
                  <c:v>82</c:v>
                </c:pt>
                <c:pt idx="2">
                  <c:v>91</c:v>
                </c:pt>
                <c:pt idx="3">
                  <c:v>73</c:v>
                </c:pt>
                <c:pt idx="4">
                  <c:v>100</c:v>
                </c:pt>
                <c:pt idx="5">
                  <c:v>62</c:v>
                </c:pt>
                <c:pt idx="6">
                  <c:v>91</c:v>
                </c:pt>
                <c:pt idx="7">
                  <c:v>55</c:v>
                </c:pt>
                <c:pt idx="8">
                  <c:v>55</c:v>
                </c:pt>
              </c:numCache>
            </c:numRef>
          </c:val>
          <c:extLst>
            <c:ext xmlns:c16="http://schemas.microsoft.com/office/drawing/2014/chart" uri="{C3380CC4-5D6E-409C-BE32-E72D297353CC}">
              <c16:uniqueId val="{00000000-698F-485B-9B32-9ECDE2801747}"/>
            </c:ext>
          </c:extLst>
        </c:ser>
        <c:ser>
          <c:idx val="1"/>
          <c:order val="1"/>
          <c:tx>
            <c:strRef>
              <c:f>Лист1!$C$1</c:f>
              <c:strCache>
                <c:ptCount val="1"/>
                <c:pt idx="0">
                  <c:v>май.14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Лист1!$C$2:$C$10</c:f>
              <c:numCache>
                <c:formatCode>General</c:formatCode>
                <c:ptCount val="9"/>
                <c:pt idx="0">
                  <c:v>91</c:v>
                </c:pt>
                <c:pt idx="1">
                  <c:v>91</c:v>
                </c:pt>
                <c:pt idx="2">
                  <c:v>91</c:v>
                </c:pt>
                <c:pt idx="3">
                  <c:v>73</c:v>
                </c:pt>
                <c:pt idx="4">
                  <c:v>100</c:v>
                </c:pt>
                <c:pt idx="5">
                  <c:v>62</c:v>
                </c:pt>
                <c:pt idx="6">
                  <c:v>82</c:v>
                </c:pt>
                <c:pt idx="7">
                  <c:v>55</c:v>
                </c:pt>
                <c:pt idx="8">
                  <c:v>55</c:v>
                </c:pt>
              </c:numCache>
            </c:numRef>
          </c:val>
          <c:extLst>
            <c:ext xmlns:c16="http://schemas.microsoft.com/office/drawing/2014/chart" uri="{C3380CC4-5D6E-409C-BE32-E72D297353CC}">
              <c16:uniqueId val="{00000001-698F-485B-9B32-9ECDE2801747}"/>
            </c:ext>
          </c:extLst>
        </c:ser>
        <c:ser>
          <c:idx val="2"/>
          <c:order val="2"/>
          <c:tx>
            <c:strRef>
              <c:f>Лист1!$D$1</c:f>
              <c:strCache>
                <c:ptCount val="1"/>
                <c:pt idx="0">
                  <c:v>окт.14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Лист1!$D$2:$D$10</c:f>
              <c:numCache>
                <c:formatCode>General</c:formatCode>
                <c:ptCount val="9"/>
                <c:pt idx="0">
                  <c:v>82</c:v>
                </c:pt>
                <c:pt idx="1">
                  <c:v>82</c:v>
                </c:pt>
                <c:pt idx="2">
                  <c:v>91</c:v>
                </c:pt>
                <c:pt idx="3">
                  <c:v>73</c:v>
                </c:pt>
                <c:pt idx="4">
                  <c:v>100</c:v>
                </c:pt>
                <c:pt idx="5">
                  <c:v>73</c:v>
                </c:pt>
                <c:pt idx="6">
                  <c:v>91</c:v>
                </c:pt>
                <c:pt idx="7">
                  <c:v>55</c:v>
                </c:pt>
                <c:pt idx="8">
                  <c:v>55</c:v>
                </c:pt>
              </c:numCache>
            </c:numRef>
          </c:val>
          <c:extLst>
            <c:ext xmlns:c16="http://schemas.microsoft.com/office/drawing/2014/chart" uri="{C3380CC4-5D6E-409C-BE32-E72D297353CC}">
              <c16:uniqueId val="{00000002-698F-485B-9B32-9ECDE2801747}"/>
            </c:ext>
          </c:extLst>
        </c:ser>
        <c:ser>
          <c:idx val="3"/>
          <c:order val="3"/>
          <c:tx>
            <c:strRef>
              <c:f>Лист1!$E$1</c:f>
              <c:strCache>
                <c:ptCount val="1"/>
                <c:pt idx="0">
                  <c:v>май.15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Лист1!$E$2:$E$10</c:f>
              <c:numCache>
                <c:formatCode>General</c:formatCode>
                <c:ptCount val="9"/>
                <c:pt idx="0">
                  <c:v>100</c:v>
                </c:pt>
                <c:pt idx="1">
                  <c:v>62</c:v>
                </c:pt>
                <c:pt idx="2">
                  <c:v>85</c:v>
                </c:pt>
                <c:pt idx="3">
                  <c:v>69</c:v>
                </c:pt>
                <c:pt idx="4">
                  <c:v>100</c:v>
                </c:pt>
                <c:pt idx="5">
                  <c:v>62</c:v>
                </c:pt>
                <c:pt idx="6">
                  <c:v>69</c:v>
                </c:pt>
                <c:pt idx="7">
                  <c:v>62</c:v>
                </c:pt>
                <c:pt idx="8">
                  <c:v>54</c:v>
                </c:pt>
              </c:numCache>
            </c:numRef>
          </c:val>
          <c:extLst>
            <c:ext xmlns:c16="http://schemas.microsoft.com/office/drawing/2014/chart" uri="{C3380CC4-5D6E-409C-BE32-E72D297353CC}">
              <c16:uniqueId val="{00000003-698F-485B-9B32-9ECDE2801747}"/>
            </c:ext>
          </c:extLst>
        </c:ser>
        <c:ser>
          <c:idx val="4"/>
          <c:order val="4"/>
          <c:tx>
            <c:strRef>
              <c:f>Лист1!$F$1</c:f>
              <c:strCache>
                <c:ptCount val="1"/>
                <c:pt idx="0">
                  <c:v>окт.15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Лист1!$F$2:$F$10</c:f>
              <c:numCache>
                <c:formatCode>General</c:formatCode>
                <c:ptCount val="9"/>
                <c:pt idx="0">
                  <c:v>92</c:v>
                </c:pt>
                <c:pt idx="1">
                  <c:v>85</c:v>
                </c:pt>
                <c:pt idx="2">
                  <c:v>92</c:v>
                </c:pt>
                <c:pt idx="3">
                  <c:v>85</c:v>
                </c:pt>
                <c:pt idx="4">
                  <c:v>100</c:v>
                </c:pt>
                <c:pt idx="5">
                  <c:v>69</c:v>
                </c:pt>
                <c:pt idx="6">
                  <c:v>62</c:v>
                </c:pt>
                <c:pt idx="7">
                  <c:v>62</c:v>
                </c:pt>
                <c:pt idx="8">
                  <c:v>69</c:v>
                </c:pt>
              </c:numCache>
            </c:numRef>
          </c:val>
          <c:extLst>
            <c:ext xmlns:c16="http://schemas.microsoft.com/office/drawing/2014/chart" uri="{C3380CC4-5D6E-409C-BE32-E72D297353CC}">
              <c16:uniqueId val="{00000004-698F-485B-9B32-9ECDE2801747}"/>
            </c:ext>
          </c:extLst>
        </c:ser>
        <c:ser>
          <c:idx val="5"/>
          <c:order val="5"/>
          <c:tx>
            <c:strRef>
              <c:f>Лист1!$G$1</c:f>
              <c:strCache>
                <c:ptCount val="1"/>
                <c:pt idx="0">
                  <c:v>май.16</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Лист1!$G$2:$G$10</c:f>
              <c:numCache>
                <c:formatCode>General</c:formatCode>
                <c:ptCount val="9"/>
                <c:pt idx="0">
                  <c:v>92</c:v>
                </c:pt>
                <c:pt idx="1">
                  <c:v>85</c:v>
                </c:pt>
                <c:pt idx="2">
                  <c:v>91</c:v>
                </c:pt>
                <c:pt idx="3">
                  <c:v>86</c:v>
                </c:pt>
                <c:pt idx="4">
                  <c:v>100</c:v>
                </c:pt>
                <c:pt idx="5">
                  <c:v>67</c:v>
                </c:pt>
                <c:pt idx="6">
                  <c:v>62</c:v>
                </c:pt>
                <c:pt idx="7">
                  <c:v>61</c:v>
                </c:pt>
                <c:pt idx="8">
                  <c:v>68</c:v>
                </c:pt>
              </c:numCache>
            </c:numRef>
          </c:val>
          <c:extLst>
            <c:ext xmlns:c16="http://schemas.microsoft.com/office/drawing/2014/chart" uri="{C3380CC4-5D6E-409C-BE32-E72D297353CC}">
              <c16:uniqueId val="{00000005-698F-485B-9B32-9ECDE2801747}"/>
            </c:ext>
          </c:extLst>
        </c:ser>
        <c:ser>
          <c:idx val="6"/>
          <c:order val="6"/>
          <c:tx>
            <c:strRef>
              <c:f>Лист1!$H$1</c:f>
              <c:strCache>
                <c:ptCount val="1"/>
                <c:pt idx="0">
                  <c:v>май.17</c:v>
                </c:pt>
              </c:strCache>
            </c:strRef>
          </c:tx>
          <c:invertIfNegative val="0"/>
          <c:cat>
            <c:strRef>
              <c:f>Лист1!$A$2:$A$10</c:f>
              <c:strCache>
                <c:ptCount val="9"/>
                <c:pt idx="0">
                  <c:v>Общественная активность</c:v>
                </c:pt>
                <c:pt idx="1">
                  <c:v>Ответственность</c:v>
                </c:pt>
                <c:pt idx="2">
                  <c:v>Коллективизм</c:v>
                </c:pt>
                <c:pt idx="3">
                  <c:v>Чувство товарищества</c:v>
                </c:pt>
                <c:pt idx="4">
                  <c:v>Вежливость, тактичность</c:v>
                </c:pt>
                <c:pt idx="5">
                  <c:v>Уверенность в себе</c:v>
                </c:pt>
                <c:pt idx="6">
                  <c:v>Стремление к успеху</c:v>
                </c:pt>
                <c:pt idx="7">
                  <c:v>Самоконтроль</c:v>
                </c:pt>
                <c:pt idx="8">
                  <c:v>Решительность</c:v>
                </c:pt>
              </c:strCache>
            </c:strRef>
          </c:cat>
          <c:val>
            <c:numRef>
              <c:f>Лист1!$H$2:$H$10</c:f>
              <c:numCache>
                <c:formatCode>General</c:formatCode>
                <c:ptCount val="9"/>
                <c:pt idx="0">
                  <c:v>65</c:v>
                </c:pt>
                <c:pt idx="1">
                  <c:v>50</c:v>
                </c:pt>
                <c:pt idx="2">
                  <c:v>50</c:v>
                </c:pt>
                <c:pt idx="3">
                  <c:v>75</c:v>
                </c:pt>
                <c:pt idx="4">
                  <c:v>70</c:v>
                </c:pt>
                <c:pt idx="5">
                  <c:v>55</c:v>
                </c:pt>
                <c:pt idx="6">
                  <c:v>67</c:v>
                </c:pt>
                <c:pt idx="7">
                  <c:v>78</c:v>
                </c:pt>
                <c:pt idx="8">
                  <c:v>72</c:v>
                </c:pt>
              </c:numCache>
            </c:numRef>
          </c:val>
          <c:extLst>
            <c:ext xmlns:c16="http://schemas.microsoft.com/office/drawing/2014/chart" uri="{C3380CC4-5D6E-409C-BE32-E72D297353CC}">
              <c16:uniqueId val="{00000006-698F-485B-9B32-9ECDE2801747}"/>
            </c:ext>
          </c:extLst>
        </c:ser>
        <c:dLbls>
          <c:showLegendKey val="0"/>
          <c:showVal val="0"/>
          <c:showCatName val="0"/>
          <c:showSerName val="0"/>
          <c:showPercent val="0"/>
          <c:showBubbleSize val="0"/>
        </c:dLbls>
        <c:gapWidth val="150"/>
        <c:axId val="139039488"/>
        <c:axId val="139041024"/>
      </c:barChart>
      <c:catAx>
        <c:axId val="139039488"/>
        <c:scaling>
          <c:orientation val="minMax"/>
        </c:scaling>
        <c:delete val="0"/>
        <c:axPos val="b"/>
        <c:numFmt formatCode="General" sourceLinked="0"/>
        <c:majorTickMark val="out"/>
        <c:minorTickMark val="none"/>
        <c:tickLblPos val="nextTo"/>
        <c:crossAx val="139041024"/>
        <c:crosses val="autoZero"/>
        <c:auto val="1"/>
        <c:lblAlgn val="ctr"/>
        <c:lblOffset val="100"/>
        <c:noMultiLvlLbl val="0"/>
      </c:catAx>
      <c:valAx>
        <c:axId val="139041024"/>
        <c:scaling>
          <c:orientation val="minMax"/>
        </c:scaling>
        <c:delete val="0"/>
        <c:axPos val="l"/>
        <c:majorGridlines/>
        <c:numFmt formatCode="General" sourceLinked="1"/>
        <c:majorTickMark val="out"/>
        <c:minorTickMark val="none"/>
        <c:tickLblPos val="nextTo"/>
        <c:crossAx val="139039488"/>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распределение педагогических работников по категориям</a:t>
            </a:r>
            <a:endParaRPr lang="en-US">
              <a:latin typeface="Times New Roman" panose="02020603050405020304" pitchFamily="18" charset="0"/>
              <a:cs typeface="Times New Roman" panose="02020603050405020304" pitchFamily="18" charset="0"/>
            </a:endParaRPr>
          </a:p>
        </c:rich>
      </c:tx>
      <c:overlay val="0"/>
      <c:spPr>
        <a:noFill/>
        <a:ln w="25415">
          <a:noFill/>
        </a:ln>
      </c:spPr>
    </c:title>
    <c:autoTitleDeleted val="0"/>
    <c:plotArea>
      <c:layout/>
      <c:pieChart>
        <c:varyColors val="1"/>
        <c:ser>
          <c:idx val="0"/>
          <c:order val="0"/>
          <c:tx>
            <c:strRef>
              <c:f>Лист1!$B$1</c:f>
              <c:strCache>
                <c:ptCount val="1"/>
                <c:pt idx="0">
                  <c:v>2018</c:v>
                </c:pt>
              </c:strCache>
            </c:strRef>
          </c:tx>
          <c:dPt>
            <c:idx val="0"/>
            <c:bubble3D val="0"/>
            <c:spPr>
              <a:solidFill>
                <a:srgbClr val="4472C4"/>
              </a:solidFill>
              <a:ln w="12707">
                <a:solidFill>
                  <a:srgbClr val="FFFFFF"/>
                </a:solidFill>
                <a:prstDash val="solid"/>
              </a:ln>
            </c:spPr>
            <c:extLst>
              <c:ext xmlns:c16="http://schemas.microsoft.com/office/drawing/2014/chart" uri="{C3380CC4-5D6E-409C-BE32-E72D297353CC}">
                <c16:uniqueId val="{00000000-D353-442E-BC44-2C6F5D9752B8}"/>
              </c:ext>
            </c:extLst>
          </c:dPt>
          <c:dPt>
            <c:idx val="1"/>
            <c:bubble3D val="0"/>
            <c:spPr>
              <a:solidFill>
                <a:srgbClr val="ED7D31"/>
              </a:solidFill>
              <a:ln w="12707">
                <a:solidFill>
                  <a:srgbClr val="FFFFFF"/>
                </a:solidFill>
                <a:prstDash val="solid"/>
              </a:ln>
            </c:spPr>
            <c:extLst>
              <c:ext xmlns:c16="http://schemas.microsoft.com/office/drawing/2014/chart" uri="{C3380CC4-5D6E-409C-BE32-E72D297353CC}">
                <c16:uniqueId val="{00000001-D353-442E-BC44-2C6F5D9752B8}"/>
              </c:ext>
            </c:extLst>
          </c:dPt>
          <c:dPt>
            <c:idx val="2"/>
            <c:bubble3D val="0"/>
            <c:spPr>
              <a:solidFill>
                <a:srgbClr val="A5A5A5"/>
              </a:solidFill>
              <a:ln w="12707">
                <a:solidFill>
                  <a:srgbClr val="FFFFFF"/>
                </a:solidFill>
                <a:prstDash val="solid"/>
              </a:ln>
            </c:spPr>
            <c:extLst>
              <c:ext xmlns:c16="http://schemas.microsoft.com/office/drawing/2014/chart" uri="{C3380CC4-5D6E-409C-BE32-E72D297353CC}">
                <c16:uniqueId val="{00000002-D353-442E-BC44-2C6F5D9752B8}"/>
              </c:ext>
            </c:extLst>
          </c:dPt>
          <c:dPt>
            <c:idx val="3"/>
            <c:bubble3D val="0"/>
            <c:spPr>
              <a:solidFill>
                <a:srgbClr val="FFC000"/>
              </a:solidFill>
              <a:ln w="12707">
                <a:solidFill>
                  <a:srgbClr val="FFFFFF"/>
                </a:solidFill>
                <a:prstDash val="solid"/>
              </a:ln>
            </c:spPr>
            <c:extLst>
              <c:ext xmlns:c16="http://schemas.microsoft.com/office/drawing/2014/chart" uri="{C3380CC4-5D6E-409C-BE32-E72D297353CC}">
                <c16:uniqueId val="{00000003-D353-442E-BC44-2C6F5D9752B8}"/>
              </c:ext>
            </c:extLst>
          </c:dPt>
          <c:cat>
            <c:strRef>
              <c:f>Лист1!$A$2:$A$5</c:f>
              <c:strCache>
                <c:ptCount val="4"/>
                <c:pt idx="0">
                  <c:v>высшая</c:v>
                </c:pt>
                <c:pt idx="1">
                  <c:v>первая</c:v>
                </c:pt>
                <c:pt idx="2">
                  <c:v>соответствие занимаемой должности</c:v>
                </c:pt>
                <c:pt idx="3">
                  <c:v>без категории</c:v>
                </c:pt>
              </c:strCache>
            </c:strRef>
          </c:cat>
          <c:val>
            <c:numRef>
              <c:f>Лист1!$B$2:$B$5</c:f>
              <c:numCache>
                <c:formatCode>General</c:formatCode>
                <c:ptCount val="4"/>
                <c:pt idx="0">
                  <c:v>4</c:v>
                </c:pt>
                <c:pt idx="1">
                  <c:v>6</c:v>
                </c:pt>
                <c:pt idx="2">
                  <c:v>34</c:v>
                </c:pt>
                <c:pt idx="3">
                  <c:v>5</c:v>
                </c:pt>
              </c:numCache>
            </c:numRef>
          </c:val>
          <c:extLst>
            <c:ext xmlns:c16="http://schemas.microsoft.com/office/drawing/2014/chart" uri="{C3380CC4-5D6E-409C-BE32-E72D297353CC}">
              <c16:uniqueId val="{00000004-D353-442E-BC44-2C6F5D9752B8}"/>
            </c:ext>
          </c:extLst>
        </c:ser>
        <c:dLbls>
          <c:showLegendKey val="0"/>
          <c:showVal val="0"/>
          <c:showCatName val="0"/>
          <c:showSerName val="0"/>
          <c:showPercent val="0"/>
          <c:showBubbleSize val="0"/>
          <c:showLeaderLines val="1"/>
        </c:dLbls>
        <c:firstSliceAng val="0"/>
      </c:pieChart>
      <c:spPr>
        <a:noFill/>
        <a:ln w="25415">
          <a:noFill/>
        </a:ln>
      </c:spPr>
    </c:plotArea>
    <c:legend>
      <c:legendPos val="r"/>
      <c:layout>
        <c:manualLayout>
          <c:xMode val="edge"/>
          <c:yMode val="edge"/>
          <c:x val="4.6678635547576307E-2"/>
          <c:y val="0.91318327974276514"/>
          <c:w val="0.90305206463195675"/>
          <c:h val="9.0032154340836001E-2"/>
        </c:manualLayout>
      </c:layout>
      <c:overlay val="0"/>
      <c:spPr>
        <a:noFill/>
        <a:ln w="25415">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zero"/>
    <c:showDLblsOverMax val="0"/>
  </c:chart>
  <c:spPr>
    <a:solidFill>
      <a:schemeClr val="bg1"/>
    </a:solidFill>
    <a:ln w="953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Распределение педагогических работников по возрасту</a:t>
            </a:r>
          </a:p>
        </c:rich>
      </c:tx>
      <c:overlay val="0"/>
      <c:spPr>
        <a:noFill/>
        <a:ln w="25411">
          <a:noFill/>
        </a:ln>
      </c:spPr>
    </c:title>
    <c:autoTitleDeleted val="0"/>
    <c:plotArea>
      <c:layout/>
      <c:barChart>
        <c:barDir val="col"/>
        <c:grouping val="clustered"/>
        <c:varyColors val="0"/>
        <c:ser>
          <c:idx val="0"/>
          <c:order val="0"/>
          <c:tx>
            <c:strRef>
              <c:f>Лист1!$B$1</c:f>
              <c:strCache>
                <c:ptCount val="1"/>
                <c:pt idx="0">
                  <c:v>20162</c:v>
                </c:pt>
              </c:strCache>
            </c:strRef>
          </c:tx>
          <c:spPr>
            <a:solidFill>
              <a:srgbClr val="4472C4"/>
            </a:solidFill>
            <a:ln w="25411">
              <a:noFill/>
            </a:ln>
          </c:spPr>
          <c:invertIfNegative val="0"/>
          <c:cat>
            <c:strRef>
              <c:f>Лист1!$A$2:$A$5</c:f>
              <c:strCache>
                <c:ptCount val="3"/>
                <c:pt idx="0">
                  <c:v>20-35 лет</c:v>
                </c:pt>
                <c:pt idx="1">
                  <c:v>35-45 лет</c:v>
                </c:pt>
                <c:pt idx="2">
                  <c:v>от 45 и старше</c:v>
                </c:pt>
              </c:strCache>
            </c:strRef>
          </c:cat>
          <c:val>
            <c:numRef>
              <c:f>Лист1!$B$2:$B$5</c:f>
              <c:numCache>
                <c:formatCode>General</c:formatCode>
                <c:ptCount val="4"/>
                <c:pt idx="0">
                  <c:v>10</c:v>
                </c:pt>
                <c:pt idx="1">
                  <c:v>11</c:v>
                </c:pt>
                <c:pt idx="2">
                  <c:v>28</c:v>
                </c:pt>
              </c:numCache>
            </c:numRef>
          </c:val>
          <c:extLst>
            <c:ext xmlns:c16="http://schemas.microsoft.com/office/drawing/2014/chart" uri="{C3380CC4-5D6E-409C-BE32-E72D297353CC}">
              <c16:uniqueId val="{00000000-050D-4A72-97F8-28F3F7ADC239}"/>
            </c:ext>
          </c:extLst>
        </c:ser>
        <c:ser>
          <c:idx val="1"/>
          <c:order val="1"/>
          <c:tx>
            <c:strRef>
              <c:f>Лист1!$C$1</c:f>
              <c:strCache>
                <c:ptCount val="1"/>
                <c:pt idx="0">
                  <c:v>20172</c:v>
                </c:pt>
              </c:strCache>
            </c:strRef>
          </c:tx>
          <c:spPr>
            <a:solidFill>
              <a:srgbClr val="ED7D31"/>
            </a:solidFill>
            <a:ln w="25411">
              <a:noFill/>
            </a:ln>
          </c:spPr>
          <c:invertIfNegative val="0"/>
          <c:cat>
            <c:strRef>
              <c:f>Лист1!$A$2:$A$5</c:f>
              <c:strCache>
                <c:ptCount val="3"/>
                <c:pt idx="0">
                  <c:v>20-35 лет</c:v>
                </c:pt>
                <c:pt idx="1">
                  <c:v>35-45 лет</c:v>
                </c:pt>
                <c:pt idx="2">
                  <c:v>от 45 и старше</c:v>
                </c:pt>
              </c:strCache>
            </c:strRef>
          </c:cat>
          <c:val>
            <c:numRef>
              <c:f>Лист1!$C$2:$C$5</c:f>
              <c:numCache>
                <c:formatCode>General</c:formatCode>
                <c:ptCount val="4"/>
                <c:pt idx="0">
                  <c:v>8</c:v>
                </c:pt>
                <c:pt idx="1">
                  <c:v>8</c:v>
                </c:pt>
                <c:pt idx="2">
                  <c:v>28</c:v>
                </c:pt>
              </c:numCache>
            </c:numRef>
          </c:val>
          <c:extLst>
            <c:ext xmlns:c16="http://schemas.microsoft.com/office/drawing/2014/chart" uri="{C3380CC4-5D6E-409C-BE32-E72D297353CC}">
              <c16:uniqueId val="{00000001-050D-4A72-97F8-28F3F7ADC239}"/>
            </c:ext>
          </c:extLst>
        </c:ser>
        <c:ser>
          <c:idx val="2"/>
          <c:order val="2"/>
          <c:tx>
            <c:strRef>
              <c:f>Лист1!$D$1</c:f>
              <c:strCache>
                <c:ptCount val="1"/>
                <c:pt idx="0">
                  <c:v>2018</c:v>
                </c:pt>
              </c:strCache>
            </c:strRef>
          </c:tx>
          <c:spPr>
            <a:solidFill>
              <a:srgbClr val="A5A5A5"/>
            </a:solidFill>
            <a:ln w="25411">
              <a:noFill/>
            </a:ln>
          </c:spPr>
          <c:invertIfNegative val="0"/>
          <c:cat>
            <c:strRef>
              <c:f>Лист1!$A$2:$A$5</c:f>
              <c:strCache>
                <c:ptCount val="3"/>
                <c:pt idx="0">
                  <c:v>20-35 лет</c:v>
                </c:pt>
                <c:pt idx="1">
                  <c:v>35-45 лет</c:v>
                </c:pt>
                <c:pt idx="2">
                  <c:v>от 45 и старше</c:v>
                </c:pt>
              </c:strCache>
            </c:strRef>
          </c:cat>
          <c:val>
            <c:numRef>
              <c:f>Лист1!$D$2:$D$5</c:f>
              <c:numCache>
                <c:formatCode>General</c:formatCode>
                <c:ptCount val="4"/>
                <c:pt idx="0">
                  <c:v>9</c:v>
                </c:pt>
                <c:pt idx="1">
                  <c:v>7</c:v>
                </c:pt>
                <c:pt idx="2">
                  <c:v>33</c:v>
                </c:pt>
              </c:numCache>
            </c:numRef>
          </c:val>
          <c:extLst>
            <c:ext xmlns:c16="http://schemas.microsoft.com/office/drawing/2014/chart" uri="{C3380CC4-5D6E-409C-BE32-E72D297353CC}">
              <c16:uniqueId val="{00000002-050D-4A72-97F8-28F3F7ADC239}"/>
            </c:ext>
          </c:extLst>
        </c:ser>
        <c:dLbls>
          <c:showLegendKey val="0"/>
          <c:showVal val="0"/>
          <c:showCatName val="0"/>
          <c:showSerName val="0"/>
          <c:showPercent val="0"/>
          <c:showBubbleSize val="0"/>
        </c:dLbls>
        <c:gapWidth val="219"/>
        <c:overlap val="-27"/>
        <c:axId val="94508128"/>
        <c:axId val="1"/>
      </c:barChart>
      <c:catAx>
        <c:axId val="94508128"/>
        <c:scaling>
          <c:orientation val="minMax"/>
        </c:scaling>
        <c:delete val="0"/>
        <c:axPos val="b"/>
        <c:numFmt formatCode="General" sourceLinked="1"/>
        <c:majorTickMark val="none"/>
        <c:minorTickMark val="none"/>
        <c:tickLblPos val="nextTo"/>
        <c:spPr>
          <a:noFill/>
          <a:ln w="9529"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6353">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4508128"/>
        <c:crosses val="autoZero"/>
        <c:crossBetween val="between"/>
      </c:valAx>
      <c:spPr>
        <a:noFill/>
        <a:ln w="25411">
          <a:noFill/>
        </a:ln>
      </c:spPr>
    </c:plotArea>
    <c:legend>
      <c:legendPos val="r"/>
      <c:layout>
        <c:manualLayout>
          <c:xMode val="edge"/>
          <c:yMode val="edge"/>
          <c:x val="0.35181975736568449"/>
          <c:y val="0.91346153846153832"/>
          <c:w val="0.29116117850953199"/>
          <c:h val="8.9743589743589744E-2"/>
        </c:manualLayout>
      </c:layout>
      <c:overlay val="0"/>
      <c:spPr>
        <a:noFill/>
        <a:ln w="2541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Распределение педагогических работников по стажу работы</a:t>
            </a:r>
          </a:p>
        </c:rich>
      </c:tx>
      <c:overlay val="0"/>
      <c:spPr>
        <a:noFill/>
        <a:ln w="25390">
          <a:noFill/>
        </a:ln>
      </c:spPr>
    </c:title>
    <c:autoTitleDeleted val="0"/>
    <c:plotArea>
      <c:layout/>
      <c:barChart>
        <c:barDir val="col"/>
        <c:grouping val="clustered"/>
        <c:varyColors val="0"/>
        <c:ser>
          <c:idx val="0"/>
          <c:order val="0"/>
          <c:tx>
            <c:strRef>
              <c:f>Лист1!$B$1</c:f>
              <c:strCache>
                <c:ptCount val="1"/>
                <c:pt idx="0">
                  <c:v>20162</c:v>
                </c:pt>
              </c:strCache>
            </c:strRef>
          </c:tx>
          <c:spPr>
            <a:solidFill>
              <a:srgbClr val="4472C4"/>
            </a:solidFill>
            <a:ln w="25390">
              <a:noFill/>
            </a:ln>
          </c:spPr>
          <c:invertIfNegative val="0"/>
          <c:cat>
            <c:strRef>
              <c:f>Лист1!$A$2:$A$5</c:f>
              <c:strCache>
                <c:ptCount val="4"/>
                <c:pt idx="0">
                  <c:v>1-5 лет</c:v>
                </c:pt>
                <c:pt idx="1">
                  <c:v>5-10 лет</c:v>
                </c:pt>
                <c:pt idx="2">
                  <c:v>10-20 лет</c:v>
                </c:pt>
                <c:pt idx="3">
                  <c:v>больше 20</c:v>
                </c:pt>
              </c:strCache>
            </c:strRef>
          </c:cat>
          <c:val>
            <c:numRef>
              <c:f>Лист1!$B$2:$B$5</c:f>
              <c:numCache>
                <c:formatCode>General</c:formatCode>
                <c:ptCount val="4"/>
                <c:pt idx="0">
                  <c:v>10</c:v>
                </c:pt>
                <c:pt idx="1">
                  <c:v>5</c:v>
                </c:pt>
                <c:pt idx="2">
                  <c:v>8</c:v>
                </c:pt>
                <c:pt idx="3">
                  <c:v>24</c:v>
                </c:pt>
              </c:numCache>
            </c:numRef>
          </c:val>
          <c:extLst>
            <c:ext xmlns:c16="http://schemas.microsoft.com/office/drawing/2014/chart" uri="{C3380CC4-5D6E-409C-BE32-E72D297353CC}">
              <c16:uniqueId val="{00000000-BCB8-44AB-A0AB-92482B986EE7}"/>
            </c:ext>
          </c:extLst>
        </c:ser>
        <c:ser>
          <c:idx val="1"/>
          <c:order val="1"/>
          <c:tx>
            <c:strRef>
              <c:f>Лист1!$C$1</c:f>
              <c:strCache>
                <c:ptCount val="1"/>
                <c:pt idx="0">
                  <c:v>20172</c:v>
                </c:pt>
              </c:strCache>
            </c:strRef>
          </c:tx>
          <c:spPr>
            <a:solidFill>
              <a:srgbClr val="ED7D31"/>
            </a:solidFill>
            <a:ln w="25390">
              <a:noFill/>
            </a:ln>
          </c:spPr>
          <c:invertIfNegative val="0"/>
          <c:cat>
            <c:strRef>
              <c:f>Лист1!$A$2:$A$5</c:f>
              <c:strCache>
                <c:ptCount val="4"/>
                <c:pt idx="0">
                  <c:v>1-5 лет</c:v>
                </c:pt>
                <c:pt idx="1">
                  <c:v>5-10 лет</c:v>
                </c:pt>
                <c:pt idx="2">
                  <c:v>10-20 лет</c:v>
                </c:pt>
                <c:pt idx="3">
                  <c:v>больше 20</c:v>
                </c:pt>
              </c:strCache>
            </c:strRef>
          </c:cat>
          <c:val>
            <c:numRef>
              <c:f>Лист1!$C$2:$C$5</c:f>
              <c:numCache>
                <c:formatCode>General</c:formatCode>
                <c:ptCount val="4"/>
                <c:pt idx="0">
                  <c:v>8</c:v>
                </c:pt>
                <c:pt idx="1">
                  <c:v>6</c:v>
                </c:pt>
                <c:pt idx="2">
                  <c:v>10</c:v>
                </c:pt>
                <c:pt idx="3">
                  <c:v>22</c:v>
                </c:pt>
              </c:numCache>
            </c:numRef>
          </c:val>
          <c:extLst>
            <c:ext xmlns:c16="http://schemas.microsoft.com/office/drawing/2014/chart" uri="{C3380CC4-5D6E-409C-BE32-E72D297353CC}">
              <c16:uniqueId val="{00000001-BCB8-44AB-A0AB-92482B986EE7}"/>
            </c:ext>
          </c:extLst>
        </c:ser>
        <c:ser>
          <c:idx val="2"/>
          <c:order val="2"/>
          <c:tx>
            <c:strRef>
              <c:f>Лист1!$D$1</c:f>
              <c:strCache>
                <c:ptCount val="1"/>
                <c:pt idx="0">
                  <c:v>2018</c:v>
                </c:pt>
              </c:strCache>
            </c:strRef>
          </c:tx>
          <c:spPr>
            <a:solidFill>
              <a:srgbClr val="A5A5A5"/>
            </a:solidFill>
            <a:ln w="25390">
              <a:noFill/>
            </a:ln>
          </c:spPr>
          <c:invertIfNegative val="0"/>
          <c:cat>
            <c:strRef>
              <c:f>Лист1!$A$2:$A$5</c:f>
              <c:strCache>
                <c:ptCount val="4"/>
                <c:pt idx="0">
                  <c:v>1-5 лет</c:v>
                </c:pt>
                <c:pt idx="1">
                  <c:v>5-10 лет</c:v>
                </c:pt>
                <c:pt idx="2">
                  <c:v>10-20 лет</c:v>
                </c:pt>
                <c:pt idx="3">
                  <c:v>больше 20</c:v>
                </c:pt>
              </c:strCache>
            </c:strRef>
          </c:cat>
          <c:val>
            <c:numRef>
              <c:f>Лист1!$D$2:$D$5</c:f>
              <c:numCache>
                <c:formatCode>General</c:formatCode>
                <c:ptCount val="4"/>
                <c:pt idx="0">
                  <c:v>8</c:v>
                </c:pt>
                <c:pt idx="1">
                  <c:v>8</c:v>
                </c:pt>
                <c:pt idx="2">
                  <c:v>11</c:v>
                </c:pt>
                <c:pt idx="3">
                  <c:v>22</c:v>
                </c:pt>
              </c:numCache>
            </c:numRef>
          </c:val>
          <c:extLst>
            <c:ext xmlns:c16="http://schemas.microsoft.com/office/drawing/2014/chart" uri="{C3380CC4-5D6E-409C-BE32-E72D297353CC}">
              <c16:uniqueId val="{00000002-BCB8-44AB-A0AB-92482B986EE7}"/>
            </c:ext>
          </c:extLst>
        </c:ser>
        <c:dLbls>
          <c:showLegendKey val="0"/>
          <c:showVal val="0"/>
          <c:showCatName val="0"/>
          <c:showSerName val="0"/>
          <c:showPercent val="0"/>
          <c:showBubbleSize val="0"/>
        </c:dLbls>
        <c:gapWidth val="219"/>
        <c:overlap val="-27"/>
        <c:axId val="156288944"/>
        <c:axId val="1"/>
      </c:barChart>
      <c:catAx>
        <c:axId val="156288944"/>
        <c:scaling>
          <c:orientation val="minMax"/>
        </c:scaling>
        <c:delete val="0"/>
        <c:axPos val="b"/>
        <c:numFmt formatCode="General" sourceLinked="1"/>
        <c:majorTickMark val="none"/>
        <c:min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
        <c:crosses val="autoZero"/>
        <c:auto val="1"/>
        <c:lblAlgn val="ctr"/>
        <c:lblOffset val="100"/>
        <c:noMultiLvlLbl val="0"/>
      </c:catAx>
      <c:valAx>
        <c:axId val="1"/>
        <c:scaling>
          <c:orientation val="minMax"/>
        </c:scaling>
        <c:delete val="0"/>
        <c:axPos val="l"/>
        <c:majorGridlines>
          <c:spPr>
            <a:ln w="9521"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6288944"/>
        <c:crosses val="autoZero"/>
        <c:crossBetween val="between"/>
      </c:valAx>
      <c:spPr>
        <a:noFill/>
        <a:ln w="25390">
          <a:noFill/>
        </a:ln>
      </c:spPr>
    </c:plotArea>
    <c:legend>
      <c:legendPos val="r"/>
      <c:layout>
        <c:manualLayout>
          <c:xMode val="edge"/>
          <c:yMode val="edge"/>
          <c:x val="0.37108792846497762"/>
          <c:y val="0.92643051771117169"/>
          <c:w val="0.25037257824143067"/>
          <c:h val="7.6294277929155316E-2"/>
        </c:manualLayout>
      </c:layout>
      <c:overlay val="0"/>
      <c:spPr>
        <a:noFill/>
        <a:ln w="2539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3"/>
          <c:order val="3"/>
          <c:tx>
            <c:strRef>
              <c:f>общий!$B$3</c:f>
            </c:strRef>
          </c:tx>
          <c:invertIfNegative val="0"/>
          <c:cat>
            <c:multiLvlStrRef>
              <c:f>общий!$A$4:$A$6</c:f>
            </c:multiLvlStrRef>
          </c:cat>
          <c:val>
            <c:numRef>
              <c:f>общий!$F$4:$F$6</c:f>
            </c:numRef>
          </c:val>
          <c:extLst>
            <c:ext xmlns:c16="http://schemas.microsoft.com/office/drawing/2014/chart" uri="{C3380CC4-5D6E-409C-BE32-E72D297353CC}">
              <c16:uniqueId val="{00000000-2ADE-43EE-8A29-2990999FCAA6}"/>
            </c:ext>
          </c:extLst>
        </c:ser>
        <c:ser>
          <c:idx val="4"/>
          <c:order val="4"/>
          <c:tx>
            <c:strRef>
              <c:f>общий!$C$3</c:f>
            </c:strRef>
          </c:tx>
          <c:invertIfNegative val="0"/>
          <c:cat>
            <c:multiLvlStrRef>
              <c:f>общий!$A$4:$A$6</c:f>
            </c:multiLvlStrRef>
          </c:cat>
          <c:val>
            <c:numRef>
              <c:f>общий!$G$4:$G$6</c:f>
            </c:numRef>
          </c:val>
          <c:extLst>
            <c:ext xmlns:c16="http://schemas.microsoft.com/office/drawing/2014/chart" uri="{C3380CC4-5D6E-409C-BE32-E72D297353CC}">
              <c16:uniqueId val="{00000001-2ADE-43EE-8A29-2990999FCAA6}"/>
            </c:ext>
          </c:extLst>
        </c:ser>
        <c:ser>
          <c:idx val="1"/>
          <c:order val="1"/>
          <c:tx>
            <c:strRef>
              <c:f>общий!$B$3</c:f>
            </c:strRef>
          </c:tx>
          <c:invertIfNegative val="0"/>
          <c:cat>
            <c:multiLvlStrRef>
              <c:f>общий!$A$4:$A$6</c:f>
            </c:multiLvlStrRef>
          </c:cat>
          <c:val>
            <c:numRef>
              <c:f>общий!$F$4:$F$6</c:f>
            </c:numRef>
          </c:val>
          <c:extLst>
            <c:ext xmlns:c16="http://schemas.microsoft.com/office/drawing/2014/chart" uri="{C3380CC4-5D6E-409C-BE32-E72D297353CC}">
              <c16:uniqueId val="{00000002-2ADE-43EE-8A29-2990999FCAA6}"/>
            </c:ext>
          </c:extLst>
        </c:ser>
        <c:ser>
          <c:idx val="2"/>
          <c:order val="2"/>
          <c:tx>
            <c:strRef>
              <c:f>общий!$C$3</c:f>
            </c:strRef>
          </c:tx>
          <c:invertIfNegative val="0"/>
          <c:cat>
            <c:multiLvlStrRef>
              <c:f>общий!$A$4:$A$6</c:f>
            </c:multiLvlStrRef>
          </c:cat>
          <c:val>
            <c:numRef>
              <c:f>общий!$G$4:$G$6</c:f>
            </c:numRef>
          </c:val>
          <c:extLst>
            <c:ext xmlns:c16="http://schemas.microsoft.com/office/drawing/2014/chart" uri="{C3380CC4-5D6E-409C-BE32-E72D297353CC}">
              <c16:uniqueId val="{00000003-2ADE-43EE-8A29-2990999FCAA6}"/>
            </c:ext>
          </c:extLst>
        </c:ser>
        <c:ser>
          <c:idx val="0"/>
          <c:order val="0"/>
          <c:tx>
            <c:strRef>
              <c:f>'[Лист Microsoft Office Excel.xlsx]Лист1'!$D$1</c:f>
              <c:strCache>
                <c:ptCount val="1"/>
                <c:pt idx="0">
                  <c:v>подготовительная</c:v>
                </c:pt>
              </c:strCache>
            </c:strRef>
          </c:tx>
          <c:spPr>
            <a:solidFill>
              <a:srgbClr val="C00000"/>
            </a:solidFill>
          </c:spPr>
          <c:invertIfNegative val="0"/>
          <c:dLbls>
            <c:dLbl>
              <c:idx val="0"/>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ADE-43EE-8A29-2990999FCAA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 Microsoft Office Excel.xlsx]Лист1'!$A$2:$A$4</c:f>
              <c:strCache>
                <c:ptCount val="3"/>
                <c:pt idx="0">
                  <c:v>низкий</c:v>
                </c:pt>
                <c:pt idx="1">
                  <c:v>средний</c:v>
                </c:pt>
                <c:pt idx="2">
                  <c:v>высокий</c:v>
                </c:pt>
              </c:strCache>
            </c:strRef>
          </c:cat>
          <c:val>
            <c:numRef>
              <c:f>'[Лист Microsoft Office Excel.xlsx]Лист1'!$D$2:$D$4</c:f>
              <c:numCache>
                <c:formatCode>0%</c:formatCode>
                <c:ptCount val="3"/>
                <c:pt idx="0">
                  <c:v>0</c:v>
                </c:pt>
                <c:pt idx="1">
                  <c:v>0.61000000000000065</c:v>
                </c:pt>
                <c:pt idx="2">
                  <c:v>0.39000000000000051</c:v>
                </c:pt>
              </c:numCache>
            </c:numRef>
          </c:val>
          <c:extLst>
            <c:ext xmlns:c16="http://schemas.microsoft.com/office/drawing/2014/chart" uri="{C3380CC4-5D6E-409C-BE32-E72D297353CC}">
              <c16:uniqueId val="{00000005-2ADE-43EE-8A29-2990999FCAA6}"/>
            </c:ext>
          </c:extLst>
        </c:ser>
        <c:dLbls>
          <c:showLegendKey val="0"/>
          <c:showVal val="0"/>
          <c:showCatName val="0"/>
          <c:showSerName val="0"/>
          <c:showPercent val="0"/>
          <c:showBubbleSize val="0"/>
        </c:dLbls>
        <c:gapWidth val="150"/>
        <c:shape val="box"/>
        <c:axId val="120231808"/>
        <c:axId val="120248960"/>
        <c:axId val="0"/>
      </c:bar3DChart>
      <c:catAx>
        <c:axId val="120231808"/>
        <c:scaling>
          <c:orientation val="minMax"/>
        </c:scaling>
        <c:delete val="0"/>
        <c:axPos val="b"/>
        <c:numFmt formatCode="General" sourceLinked="0"/>
        <c:majorTickMark val="out"/>
        <c:minorTickMark val="none"/>
        <c:tickLblPos val="nextTo"/>
        <c:crossAx val="120248960"/>
        <c:crosses val="autoZero"/>
        <c:auto val="1"/>
        <c:lblAlgn val="ctr"/>
        <c:lblOffset val="100"/>
        <c:noMultiLvlLbl val="0"/>
      </c:catAx>
      <c:valAx>
        <c:axId val="120248960"/>
        <c:scaling>
          <c:orientation val="minMax"/>
          <c:max val="1"/>
        </c:scaling>
        <c:delete val="0"/>
        <c:axPos val="l"/>
        <c:majorGridlines/>
        <c:numFmt formatCode="0%" sourceLinked="1"/>
        <c:majorTickMark val="out"/>
        <c:minorTickMark val="none"/>
        <c:tickLblPos val="nextTo"/>
        <c:crossAx val="120231808"/>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t>Статистика отметок за контрольные работы по математике в 2018 г.</a:t>
            </a:r>
          </a:p>
        </c:rich>
      </c:tx>
      <c:overlay val="0"/>
    </c:title>
    <c:autoTitleDeleted val="0"/>
    <c:plotArea>
      <c:layout/>
      <c:pieChart>
        <c:varyColors val="1"/>
        <c:ser>
          <c:idx val="0"/>
          <c:order val="0"/>
          <c:tx>
            <c:strRef>
              <c:f>Лист1!$B$1</c:f>
              <c:strCache>
                <c:ptCount val="1"/>
                <c:pt idx="0">
                  <c:v>Продажи</c:v>
                </c:pt>
              </c:strCache>
            </c:strRef>
          </c:tx>
          <c:cat>
            <c:numRef>
              <c:f>Лист1!$A$2:$A$5</c:f>
              <c:numCache>
                <c:formatCode>General</c:formatCode>
                <c:ptCount val="4"/>
                <c:pt idx="0">
                  <c:v>5</c:v>
                </c:pt>
                <c:pt idx="1">
                  <c:v>4</c:v>
                </c:pt>
                <c:pt idx="2">
                  <c:v>3</c:v>
                </c:pt>
                <c:pt idx="3">
                  <c:v>2</c:v>
                </c:pt>
              </c:numCache>
            </c:numRef>
          </c:cat>
          <c:val>
            <c:numRef>
              <c:f>Лист1!$B$2:$B$5</c:f>
              <c:numCache>
                <c:formatCode>0%</c:formatCode>
                <c:ptCount val="4"/>
                <c:pt idx="0">
                  <c:v>0.3200000000000004</c:v>
                </c:pt>
                <c:pt idx="1">
                  <c:v>0.3900000000000004</c:v>
                </c:pt>
                <c:pt idx="2">
                  <c:v>0.24000000000000016</c:v>
                </c:pt>
                <c:pt idx="3">
                  <c:v>0.05</c:v>
                </c:pt>
              </c:numCache>
            </c:numRef>
          </c:val>
          <c:extLst>
            <c:ext xmlns:c16="http://schemas.microsoft.com/office/drawing/2014/chart" uri="{C3380CC4-5D6E-409C-BE32-E72D297353CC}">
              <c16:uniqueId val="{00000000-8ED5-45EF-B627-5E1346DBCEB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b="1" i="0" baseline="0">
                <a:effectLst/>
              </a:rPr>
              <a:t>Статистика отметок за контрольные работы по русскому языку </a:t>
            </a:r>
          </a:p>
          <a:p>
            <a:pPr>
              <a:defRPr/>
            </a:pPr>
            <a:r>
              <a:rPr lang="ru-RU" sz="1200" b="1" i="0" baseline="0">
                <a:effectLst/>
              </a:rPr>
              <a:t>в 2018 г.</a:t>
            </a:r>
            <a:endParaRPr lang="ru-RU" sz="1200">
              <a:effectLst/>
            </a:endParaRPr>
          </a:p>
        </c:rich>
      </c:tx>
      <c:overlay val="0"/>
    </c:title>
    <c:autoTitleDeleted val="0"/>
    <c:plotArea>
      <c:layout/>
      <c:pieChart>
        <c:varyColors val="1"/>
        <c:ser>
          <c:idx val="0"/>
          <c:order val="0"/>
          <c:tx>
            <c:strRef>
              <c:f>Лист1!$B$1</c:f>
              <c:strCache>
                <c:ptCount val="1"/>
                <c:pt idx="0">
                  <c:v>Продажи</c:v>
                </c:pt>
              </c:strCache>
            </c:strRef>
          </c:tx>
          <c:cat>
            <c:numRef>
              <c:f>Лист1!$A$2:$A$5</c:f>
              <c:numCache>
                <c:formatCode>General</c:formatCode>
                <c:ptCount val="4"/>
                <c:pt idx="0">
                  <c:v>5</c:v>
                </c:pt>
                <c:pt idx="1">
                  <c:v>4</c:v>
                </c:pt>
                <c:pt idx="2">
                  <c:v>3</c:v>
                </c:pt>
                <c:pt idx="3">
                  <c:v>2</c:v>
                </c:pt>
              </c:numCache>
            </c:numRef>
          </c:cat>
          <c:val>
            <c:numRef>
              <c:f>Лист1!$B$2:$B$5</c:f>
              <c:numCache>
                <c:formatCode>0%</c:formatCode>
                <c:ptCount val="4"/>
                <c:pt idx="0">
                  <c:v>0.3200000000000004</c:v>
                </c:pt>
                <c:pt idx="1">
                  <c:v>0.3900000000000004</c:v>
                </c:pt>
                <c:pt idx="2">
                  <c:v>0.23</c:v>
                </c:pt>
                <c:pt idx="3">
                  <c:v>6.0000000000000032E-2</c:v>
                </c:pt>
              </c:numCache>
            </c:numRef>
          </c:val>
          <c:extLst>
            <c:ext xmlns:c16="http://schemas.microsoft.com/office/drawing/2014/chart" uri="{C3380CC4-5D6E-409C-BE32-E72D297353CC}">
              <c16:uniqueId val="{00000000-8EDC-420B-B769-C72EB68B155F}"/>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Лист1!$A$2:$A$5</c:f>
              <c:strCache>
                <c:ptCount val="4"/>
                <c:pt idx="0">
                  <c:v>2 класс</c:v>
                </c:pt>
                <c:pt idx="1">
                  <c:v>3 класс</c:v>
                </c:pt>
                <c:pt idx="2">
                  <c:v>4 класс</c:v>
                </c:pt>
                <c:pt idx="3">
                  <c:v>Среднее по НШ</c:v>
                </c:pt>
              </c:strCache>
            </c:strRef>
          </c:cat>
          <c:val>
            <c:numRef>
              <c:f>Лист1!$B$2:$B$5</c:f>
              <c:numCache>
                <c:formatCode>General</c:formatCode>
                <c:ptCount val="4"/>
                <c:pt idx="0">
                  <c:v>87</c:v>
                </c:pt>
                <c:pt idx="1">
                  <c:v>50</c:v>
                </c:pt>
                <c:pt idx="2">
                  <c:v>62.5</c:v>
                </c:pt>
                <c:pt idx="3">
                  <c:v>69.7</c:v>
                </c:pt>
              </c:numCache>
            </c:numRef>
          </c:val>
          <c:extLst>
            <c:ext xmlns:c16="http://schemas.microsoft.com/office/drawing/2014/chart" uri="{C3380CC4-5D6E-409C-BE32-E72D297353CC}">
              <c16:uniqueId val="{00000000-0F14-4CFE-AF1B-E332A9B9E03F}"/>
            </c:ext>
          </c:extLst>
        </c:ser>
        <c:ser>
          <c:idx val="1"/>
          <c:order val="1"/>
          <c:tx>
            <c:strRef>
              <c:f>Лист1!$C$1</c:f>
              <c:strCache>
                <c:ptCount val="1"/>
                <c:pt idx="0">
                  <c:v>ноя.18</c:v>
                </c:pt>
              </c:strCache>
            </c:strRef>
          </c:tx>
          <c:invertIfNegative val="0"/>
          <c:cat>
            <c:strRef>
              <c:f>Лист1!$A$2:$A$5</c:f>
              <c:strCache>
                <c:ptCount val="4"/>
                <c:pt idx="0">
                  <c:v>2 класс</c:v>
                </c:pt>
                <c:pt idx="1">
                  <c:v>3 класс</c:v>
                </c:pt>
                <c:pt idx="2">
                  <c:v>4 класс</c:v>
                </c:pt>
                <c:pt idx="3">
                  <c:v>Среднее по НШ</c:v>
                </c:pt>
              </c:strCache>
            </c:strRef>
          </c:cat>
          <c:val>
            <c:numRef>
              <c:f>Лист1!$C$2:$C$5</c:f>
              <c:numCache>
                <c:formatCode>General</c:formatCode>
                <c:ptCount val="4"/>
                <c:pt idx="0">
                  <c:v>58.82</c:v>
                </c:pt>
                <c:pt idx="1">
                  <c:v>87.5</c:v>
                </c:pt>
                <c:pt idx="2">
                  <c:v>60</c:v>
                </c:pt>
                <c:pt idx="3">
                  <c:v>69.77</c:v>
                </c:pt>
              </c:numCache>
            </c:numRef>
          </c:val>
          <c:extLst>
            <c:ext xmlns:c16="http://schemas.microsoft.com/office/drawing/2014/chart" uri="{C3380CC4-5D6E-409C-BE32-E72D297353CC}">
              <c16:uniqueId val="{00000001-0F14-4CFE-AF1B-E332A9B9E03F}"/>
            </c:ext>
          </c:extLst>
        </c:ser>
        <c:dLbls>
          <c:showLegendKey val="0"/>
          <c:showVal val="0"/>
          <c:showCatName val="0"/>
          <c:showSerName val="0"/>
          <c:showPercent val="0"/>
          <c:showBubbleSize val="0"/>
        </c:dLbls>
        <c:gapWidth val="150"/>
        <c:axId val="90520192"/>
        <c:axId val="101536128"/>
      </c:barChart>
      <c:catAx>
        <c:axId val="90520192"/>
        <c:scaling>
          <c:orientation val="minMax"/>
        </c:scaling>
        <c:delete val="0"/>
        <c:axPos val="b"/>
        <c:numFmt formatCode="General" sourceLinked="0"/>
        <c:majorTickMark val="out"/>
        <c:minorTickMark val="none"/>
        <c:tickLblPos val="nextTo"/>
        <c:crossAx val="101536128"/>
        <c:crosses val="autoZero"/>
        <c:auto val="1"/>
        <c:lblAlgn val="ctr"/>
        <c:lblOffset val="100"/>
        <c:noMultiLvlLbl val="0"/>
      </c:catAx>
      <c:valAx>
        <c:axId val="101536128"/>
        <c:scaling>
          <c:orientation val="minMax"/>
        </c:scaling>
        <c:delete val="0"/>
        <c:axPos val="l"/>
        <c:majorGridlines/>
        <c:numFmt formatCode="General" sourceLinked="1"/>
        <c:majorTickMark val="out"/>
        <c:minorTickMark val="none"/>
        <c:tickLblPos val="nextTo"/>
        <c:crossAx val="905201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фев.18</c:v>
                </c:pt>
              </c:strCache>
            </c:strRef>
          </c:tx>
          <c:invertIfNegative val="0"/>
          <c:cat>
            <c:strRef>
              <c:f>Лист1!$A$2:$A$5</c:f>
              <c:strCache>
                <c:ptCount val="4"/>
                <c:pt idx="0">
                  <c:v>2 класс</c:v>
                </c:pt>
                <c:pt idx="1">
                  <c:v>3 класс</c:v>
                </c:pt>
                <c:pt idx="2">
                  <c:v>4 класс</c:v>
                </c:pt>
                <c:pt idx="3">
                  <c:v>Среднее по НШ</c:v>
                </c:pt>
              </c:strCache>
            </c:strRef>
          </c:cat>
          <c:val>
            <c:numRef>
              <c:f>Лист1!$B$2:$B$5</c:f>
              <c:numCache>
                <c:formatCode>General</c:formatCode>
                <c:ptCount val="4"/>
                <c:pt idx="0">
                  <c:v>94</c:v>
                </c:pt>
                <c:pt idx="1">
                  <c:v>45.4</c:v>
                </c:pt>
                <c:pt idx="2">
                  <c:v>100</c:v>
                </c:pt>
                <c:pt idx="3">
                  <c:v>78.790000000000006</c:v>
                </c:pt>
              </c:numCache>
            </c:numRef>
          </c:val>
          <c:extLst>
            <c:ext xmlns:c16="http://schemas.microsoft.com/office/drawing/2014/chart" uri="{C3380CC4-5D6E-409C-BE32-E72D297353CC}">
              <c16:uniqueId val="{00000000-0F72-437F-ACF0-06523BEACE44}"/>
            </c:ext>
          </c:extLst>
        </c:ser>
        <c:ser>
          <c:idx val="1"/>
          <c:order val="1"/>
          <c:tx>
            <c:strRef>
              <c:f>Лист1!$C$1</c:f>
              <c:strCache>
                <c:ptCount val="1"/>
                <c:pt idx="0">
                  <c:v>ноя.18</c:v>
                </c:pt>
              </c:strCache>
            </c:strRef>
          </c:tx>
          <c:invertIfNegative val="0"/>
          <c:cat>
            <c:strRef>
              <c:f>Лист1!$A$2:$A$5</c:f>
              <c:strCache>
                <c:ptCount val="4"/>
                <c:pt idx="0">
                  <c:v>2 класс</c:v>
                </c:pt>
                <c:pt idx="1">
                  <c:v>3 класс</c:v>
                </c:pt>
                <c:pt idx="2">
                  <c:v>4 класс</c:v>
                </c:pt>
                <c:pt idx="3">
                  <c:v>Среднее по НШ</c:v>
                </c:pt>
              </c:strCache>
            </c:strRef>
          </c:cat>
          <c:val>
            <c:numRef>
              <c:f>Лист1!$C$2:$C$5</c:f>
              <c:numCache>
                <c:formatCode>General</c:formatCode>
                <c:ptCount val="4"/>
                <c:pt idx="0">
                  <c:v>56.2</c:v>
                </c:pt>
                <c:pt idx="1">
                  <c:v>94.4</c:v>
                </c:pt>
                <c:pt idx="2">
                  <c:v>30</c:v>
                </c:pt>
                <c:pt idx="3">
                  <c:v>65.910000000000025</c:v>
                </c:pt>
              </c:numCache>
            </c:numRef>
          </c:val>
          <c:extLst>
            <c:ext xmlns:c16="http://schemas.microsoft.com/office/drawing/2014/chart" uri="{C3380CC4-5D6E-409C-BE32-E72D297353CC}">
              <c16:uniqueId val="{00000001-0F72-437F-ACF0-06523BEACE44}"/>
            </c:ext>
          </c:extLst>
        </c:ser>
        <c:dLbls>
          <c:showLegendKey val="0"/>
          <c:showVal val="0"/>
          <c:showCatName val="0"/>
          <c:showSerName val="0"/>
          <c:showPercent val="0"/>
          <c:showBubbleSize val="0"/>
        </c:dLbls>
        <c:gapWidth val="150"/>
        <c:axId val="101564800"/>
        <c:axId val="101566336"/>
      </c:barChart>
      <c:catAx>
        <c:axId val="101564800"/>
        <c:scaling>
          <c:orientation val="minMax"/>
        </c:scaling>
        <c:delete val="0"/>
        <c:axPos val="b"/>
        <c:numFmt formatCode="General" sourceLinked="0"/>
        <c:majorTickMark val="out"/>
        <c:minorTickMark val="none"/>
        <c:tickLblPos val="nextTo"/>
        <c:crossAx val="101566336"/>
        <c:crosses val="autoZero"/>
        <c:auto val="1"/>
        <c:lblAlgn val="ctr"/>
        <c:lblOffset val="100"/>
        <c:noMultiLvlLbl val="0"/>
      </c:catAx>
      <c:valAx>
        <c:axId val="101566336"/>
        <c:scaling>
          <c:orientation val="minMax"/>
        </c:scaling>
        <c:delete val="0"/>
        <c:axPos val="l"/>
        <c:majorGridlines/>
        <c:numFmt formatCode="General" sourceLinked="1"/>
        <c:majorTickMark val="out"/>
        <c:minorTickMark val="none"/>
        <c:tickLblPos val="nextTo"/>
        <c:crossAx val="1015648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Лист1!$A$2:$A$5</c:f>
              <c:strCache>
                <c:ptCount val="4"/>
                <c:pt idx="0">
                  <c:v>"5"</c:v>
                </c:pt>
                <c:pt idx="1">
                  <c:v>"4"</c:v>
                </c:pt>
                <c:pt idx="2">
                  <c:v>"3"</c:v>
                </c:pt>
                <c:pt idx="3">
                  <c:v>"2"</c:v>
                </c:pt>
              </c:strCache>
            </c:strRef>
          </c:cat>
          <c:val>
            <c:numRef>
              <c:f>Лист1!$B$2:$B$5</c:f>
              <c:numCache>
                <c:formatCode>0.00%</c:formatCode>
                <c:ptCount val="4"/>
                <c:pt idx="0">
                  <c:v>0.55700000000000005</c:v>
                </c:pt>
                <c:pt idx="1">
                  <c:v>0.192</c:v>
                </c:pt>
                <c:pt idx="2">
                  <c:v>0.15500000000000017</c:v>
                </c:pt>
                <c:pt idx="3">
                  <c:v>9.6000000000000002E-2</c:v>
                </c:pt>
              </c:numCache>
            </c:numRef>
          </c:val>
          <c:extLst>
            <c:ext xmlns:c16="http://schemas.microsoft.com/office/drawing/2014/chart" uri="{C3380CC4-5D6E-409C-BE32-E72D297353CC}">
              <c16:uniqueId val="{00000000-5BAF-4B67-81C3-3958DACFA506}"/>
            </c:ext>
          </c:extLst>
        </c:ser>
        <c:ser>
          <c:idx val="1"/>
          <c:order val="1"/>
          <c:tx>
            <c:strRef>
              <c:f>Лист1!$C$1</c:f>
              <c:strCache>
                <c:ptCount val="1"/>
                <c:pt idx="0">
                  <c:v>2017</c:v>
                </c:pt>
              </c:strCache>
            </c:strRef>
          </c:tx>
          <c:invertIfNegative val="0"/>
          <c:cat>
            <c:strRef>
              <c:f>Лист1!$A$2:$A$5</c:f>
              <c:strCache>
                <c:ptCount val="4"/>
                <c:pt idx="0">
                  <c:v>"5"</c:v>
                </c:pt>
                <c:pt idx="1">
                  <c:v>"4"</c:v>
                </c:pt>
                <c:pt idx="2">
                  <c:v>"3"</c:v>
                </c:pt>
                <c:pt idx="3">
                  <c:v>"2"</c:v>
                </c:pt>
              </c:strCache>
            </c:strRef>
          </c:cat>
          <c:val>
            <c:numRef>
              <c:f>Лист1!$C$2:$C$5</c:f>
              <c:numCache>
                <c:formatCode>0%</c:formatCode>
                <c:ptCount val="4"/>
                <c:pt idx="0">
                  <c:v>0.54</c:v>
                </c:pt>
                <c:pt idx="1">
                  <c:v>0.21000000000000016</c:v>
                </c:pt>
                <c:pt idx="2">
                  <c:v>0.19</c:v>
                </c:pt>
                <c:pt idx="3">
                  <c:v>6.0000000000000032E-2</c:v>
                </c:pt>
              </c:numCache>
            </c:numRef>
          </c:val>
          <c:extLst>
            <c:ext xmlns:c16="http://schemas.microsoft.com/office/drawing/2014/chart" uri="{C3380CC4-5D6E-409C-BE32-E72D297353CC}">
              <c16:uniqueId val="{00000001-5BAF-4B67-81C3-3958DACFA506}"/>
            </c:ext>
          </c:extLst>
        </c:ser>
        <c:dLbls>
          <c:showLegendKey val="0"/>
          <c:showVal val="0"/>
          <c:showCatName val="0"/>
          <c:showSerName val="0"/>
          <c:showPercent val="0"/>
          <c:showBubbleSize val="0"/>
        </c:dLbls>
        <c:gapWidth val="150"/>
        <c:axId val="101644928"/>
        <c:axId val="101781888"/>
      </c:barChart>
      <c:catAx>
        <c:axId val="101644928"/>
        <c:scaling>
          <c:orientation val="minMax"/>
        </c:scaling>
        <c:delete val="0"/>
        <c:axPos val="b"/>
        <c:numFmt formatCode="General" sourceLinked="1"/>
        <c:majorTickMark val="out"/>
        <c:minorTickMark val="none"/>
        <c:tickLblPos val="nextTo"/>
        <c:crossAx val="101781888"/>
        <c:crosses val="autoZero"/>
        <c:auto val="1"/>
        <c:lblAlgn val="ctr"/>
        <c:lblOffset val="100"/>
        <c:noMultiLvlLbl val="0"/>
      </c:catAx>
      <c:valAx>
        <c:axId val="101781888"/>
        <c:scaling>
          <c:orientation val="minMax"/>
        </c:scaling>
        <c:delete val="0"/>
        <c:axPos val="l"/>
        <c:majorGridlines/>
        <c:numFmt formatCode="0.00%" sourceLinked="1"/>
        <c:majorTickMark val="out"/>
        <c:minorTickMark val="none"/>
        <c:tickLblPos val="nextTo"/>
        <c:crossAx val="10164492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2018</c:v>
                </c:pt>
              </c:strCache>
            </c:strRef>
          </c:tx>
          <c:invertIfNegative val="0"/>
          <c:cat>
            <c:strRef>
              <c:f>Лист1!$A$2:$A$4</c:f>
              <c:strCache>
                <c:ptCount val="3"/>
                <c:pt idx="0">
                  <c:v>Без ошибок</c:v>
                </c:pt>
                <c:pt idx="1">
                  <c:v>1-2 ошибки</c:v>
                </c:pt>
                <c:pt idx="2">
                  <c:v>3 и более ошибок</c:v>
                </c:pt>
              </c:strCache>
            </c:strRef>
          </c:cat>
          <c:val>
            <c:numRef>
              <c:f>Лист1!$B$2:$B$4</c:f>
              <c:numCache>
                <c:formatCode>0%</c:formatCode>
                <c:ptCount val="3"/>
                <c:pt idx="0">
                  <c:v>0.42300000000000032</c:v>
                </c:pt>
                <c:pt idx="1">
                  <c:v>0.28500000000000031</c:v>
                </c:pt>
                <c:pt idx="2">
                  <c:v>0.28500000000000031</c:v>
                </c:pt>
              </c:numCache>
            </c:numRef>
          </c:val>
          <c:extLst>
            <c:ext xmlns:c16="http://schemas.microsoft.com/office/drawing/2014/chart" uri="{C3380CC4-5D6E-409C-BE32-E72D297353CC}">
              <c16:uniqueId val="{00000000-6B1B-4500-9500-499029787290}"/>
            </c:ext>
          </c:extLst>
        </c:ser>
        <c:ser>
          <c:idx val="1"/>
          <c:order val="1"/>
          <c:tx>
            <c:strRef>
              <c:f>Лист1!$C$1</c:f>
              <c:strCache>
                <c:ptCount val="1"/>
                <c:pt idx="0">
                  <c:v>2017</c:v>
                </c:pt>
              </c:strCache>
            </c:strRef>
          </c:tx>
          <c:invertIfNegative val="0"/>
          <c:cat>
            <c:strRef>
              <c:f>Лист1!$A$2:$A$4</c:f>
              <c:strCache>
                <c:ptCount val="3"/>
                <c:pt idx="0">
                  <c:v>Без ошибок</c:v>
                </c:pt>
                <c:pt idx="1">
                  <c:v>1-2 ошибки</c:v>
                </c:pt>
                <c:pt idx="2">
                  <c:v>3 и более ошибок</c:v>
                </c:pt>
              </c:strCache>
            </c:strRef>
          </c:cat>
          <c:val>
            <c:numRef>
              <c:f>Лист1!$C$2:$C$4</c:f>
              <c:numCache>
                <c:formatCode>0%</c:formatCode>
                <c:ptCount val="3"/>
                <c:pt idx="0">
                  <c:v>0.37000000000000033</c:v>
                </c:pt>
                <c:pt idx="1">
                  <c:v>0.42000000000000032</c:v>
                </c:pt>
                <c:pt idx="2">
                  <c:v>0.21000000000000016</c:v>
                </c:pt>
              </c:numCache>
            </c:numRef>
          </c:val>
          <c:extLst>
            <c:ext xmlns:c16="http://schemas.microsoft.com/office/drawing/2014/chart" uri="{C3380CC4-5D6E-409C-BE32-E72D297353CC}">
              <c16:uniqueId val="{00000001-6B1B-4500-9500-499029787290}"/>
            </c:ext>
          </c:extLst>
        </c:ser>
        <c:dLbls>
          <c:showLegendKey val="0"/>
          <c:showVal val="0"/>
          <c:showCatName val="0"/>
          <c:showSerName val="0"/>
          <c:showPercent val="0"/>
          <c:showBubbleSize val="0"/>
        </c:dLbls>
        <c:gapWidth val="150"/>
        <c:axId val="101794944"/>
        <c:axId val="101796480"/>
      </c:barChart>
      <c:catAx>
        <c:axId val="101794944"/>
        <c:scaling>
          <c:orientation val="minMax"/>
        </c:scaling>
        <c:delete val="0"/>
        <c:axPos val="b"/>
        <c:numFmt formatCode="General" sourceLinked="0"/>
        <c:majorTickMark val="out"/>
        <c:minorTickMark val="none"/>
        <c:tickLblPos val="nextTo"/>
        <c:crossAx val="101796480"/>
        <c:crosses val="autoZero"/>
        <c:auto val="1"/>
        <c:lblAlgn val="ctr"/>
        <c:lblOffset val="100"/>
        <c:noMultiLvlLbl val="0"/>
      </c:catAx>
      <c:valAx>
        <c:axId val="101796480"/>
        <c:scaling>
          <c:orientation val="minMax"/>
        </c:scaling>
        <c:delete val="0"/>
        <c:axPos val="l"/>
        <c:majorGridlines/>
        <c:numFmt formatCode="0%" sourceLinked="1"/>
        <c:majorTickMark val="out"/>
        <c:minorTickMark val="none"/>
        <c:tickLblPos val="nextTo"/>
        <c:crossAx val="101794944"/>
        <c:crosses val="autoZero"/>
        <c:crossBetween val="between"/>
      </c:valAx>
    </c:plotArea>
    <c:legend>
      <c:legendPos val="r"/>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0.32948</cdr:x>
      <cdr:y>0</cdr:y>
    </cdr:from>
    <cdr:to>
      <cdr:x>0.74566</cdr:x>
      <cdr:y>0.15703</cdr:y>
    </cdr:to>
    <cdr:sp macro="" textlink="">
      <cdr:nvSpPr>
        <cdr:cNvPr id="2" name="TextBox 1"/>
        <cdr:cNvSpPr txBox="1"/>
      </cdr:nvSpPr>
      <cdr:spPr>
        <a:xfrm xmlns:a="http://schemas.openxmlformats.org/drawingml/2006/main">
          <a:off x="723900" y="0"/>
          <a:ext cx="914400" cy="3450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средняя группа</a:t>
          </a:r>
        </a:p>
      </cdr:txBody>
    </cdr:sp>
  </cdr:relSizeAnchor>
  <cdr:relSizeAnchor xmlns:cdr="http://schemas.openxmlformats.org/drawingml/2006/chartDrawing">
    <cdr:from>
      <cdr:x>0.32948</cdr:x>
      <cdr:y>0</cdr:y>
    </cdr:from>
    <cdr:to>
      <cdr:x>0.74566</cdr:x>
      <cdr:y>0.15703</cdr:y>
    </cdr:to>
    <cdr:sp macro="" textlink="">
      <cdr:nvSpPr>
        <cdr:cNvPr id="3" name="TextBox 1"/>
        <cdr:cNvSpPr txBox="1"/>
      </cdr:nvSpPr>
      <cdr:spPr>
        <a:xfrm xmlns:a="http://schemas.openxmlformats.org/drawingml/2006/main">
          <a:off x="723900" y="0"/>
          <a:ext cx="914400" cy="345017"/>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средняя группа</a:t>
          </a:r>
        </a:p>
      </cdr:txBody>
    </cdr:sp>
  </cdr:relSizeAnchor>
</c:userShapes>
</file>

<file path=word/drawings/drawing2.xml><?xml version="1.0" encoding="utf-8"?>
<c:userShapes xmlns:c="http://schemas.openxmlformats.org/drawingml/2006/chart">
  <cdr:relSizeAnchor xmlns:cdr="http://schemas.openxmlformats.org/drawingml/2006/chartDrawing">
    <cdr:from>
      <cdr:x>0.36416</cdr:x>
      <cdr:y>0</cdr:y>
    </cdr:from>
    <cdr:to>
      <cdr:x>0.78035</cdr:x>
      <cdr:y>0.09491</cdr:y>
    </cdr:to>
    <cdr:sp macro="" textlink="">
      <cdr:nvSpPr>
        <cdr:cNvPr id="2" name="TextBox 1"/>
        <cdr:cNvSpPr txBox="1"/>
      </cdr:nvSpPr>
      <cdr:spPr>
        <a:xfrm xmlns:a="http://schemas.openxmlformats.org/drawingml/2006/main">
          <a:off x="800100" y="0"/>
          <a:ext cx="914400" cy="260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старшая группа</a:t>
          </a:r>
        </a:p>
      </cdr:txBody>
    </cdr:sp>
  </cdr:relSizeAnchor>
  <cdr:relSizeAnchor xmlns:cdr="http://schemas.openxmlformats.org/drawingml/2006/chartDrawing">
    <cdr:from>
      <cdr:x>0.36416</cdr:x>
      <cdr:y>0</cdr:y>
    </cdr:from>
    <cdr:to>
      <cdr:x>0.78035</cdr:x>
      <cdr:y>0.09491</cdr:y>
    </cdr:to>
    <cdr:sp macro="" textlink="">
      <cdr:nvSpPr>
        <cdr:cNvPr id="3" name="TextBox 1"/>
        <cdr:cNvSpPr txBox="1"/>
      </cdr:nvSpPr>
      <cdr:spPr>
        <a:xfrm xmlns:a="http://schemas.openxmlformats.org/drawingml/2006/main">
          <a:off x="800100" y="0"/>
          <a:ext cx="914400" cy="26035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старшая группа</a:t>
          </a:r>
        </a:p>
      </cdr:txBody>
    </cdr:sp>
  </cdr:relSizeAnchor>
</c:userShapes>
</file>

<file path=word/drawings/drawing3.xml><?xml version="1.0" encoding="utf-8"?>
<c:userShapes xmlns:c="http://schemas.openxmlformats.org/drawingml/2006/chart">
  <cdr:relSizeAnchor xmlns:cdr="http://schemas.openxmlformats.org/drawingml/2006/chartDrawing">
    <cdr:from>
      <cdr:x>0.22222</cdr:x>
      <cdr:y>0.04167</cdr:y>
    </cdr:from>
    <cdr:to>
      <cdr:x>0.63248</cdr:x>
      <cdr:y>0.13889</cdr:y>
    </cdr:to>
    <cdr:sp macro="" textlink="">
      <cdr:nvSpPr>
        <cdr:cNvPr id="2" name="TextBox 1"/>
        <cdr:cNvSpPr txBox="1"/>
      </cdr:nvSpPr>
      <cdr:spPr>
        <a:xfrm xmlns:a="http://schemas.openxmlformats.org/drawingml/2006/main">
          <a:off x="495300" y="114300"/>
          <a:ext cx="9144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подготовительная группа</a:t>
          </a:r>
        </a:p>
      </cdr:txBody>
    </cdr:sp>
  </cdr:relSizeAnchor>
  <cdr:relSizeAnchor xmlns:cdr="http://schemas.openxmlformats.org/drawingml/2006/chartDrawing">
    <cdr:from>
      <cdr:x>0.22222</cdr:x>
      <cdr:y>0.04167</cdr:y>
    </cdr:from>
    <cdr:to>
      <cdr:x>0.63248</cdr:x>
      <cdr:y>0.13889</cdr:y>
    </cdr:to>
    <cdr:sp macro="" textlink="">
      <cdr:nvSpPr>
        <cdr:cNvPr id="3" name="TextBox 1"/>
        <cdr:cNvSpPr txBox="1"/>
      </cdr:nvSpPr>
      <cdr:spPr>
        <a:xfrm xmlns:a="http://schemas.openxmlformats.org/drawingml/2006/main">
          <a:off x="495300" y="114300"/>
          <a:ext cx="914400" cy="2667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ru-RU" sz="1100" b="1"/>
            <a:t>подготовительная группа</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3F463-21B7-4DCB-B705-28D0C1491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112</Pages>
  <Words>30542</Words>
  <Characters>174092</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morozova.l</dc:creator>
  <cp:lastModifiedBy>marina.bondina@dnevnik.ru</cp:lastModifiedBy>
  <cp:revision>18</cp:revision>
  <cp:lastPrinted>2019-03-29T10:25:00Z</cp:lastPrinted>
  <dcterms:created xsi:type="dcterms:W3CDTF">2019-03-26T03:45:00Z</dcterms:created>
  <dcterms:modified xsi:type="dcterms:W3CDTF">2019-04-19T09:08:00Z</dcterms:modified>
</cp:coreProperties>
</file>