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F51A8C" w:rsidRDefault="00FF515F" w:rsidP="00FF515F">
      <w:pPr>
        <w:pStyle w:val="a3"/>
        <w:spacing w:line="360" w:lineRule="auto"/>
        <w:ind w:firstLine="454"/>
        <w:jc w:val="center"/>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Частное общеобразовательное учреждение</w:t>
      </w:r>
    </w:p>
    <w:p w:rsidR="00FF515F" w:rsidRPr="00F51A8C" w:rsidRDefault="00FF515F" w:rsidP="00FF515F">
      <w:pPr>
        <w:pStyle w:val="a3"/>
        <w:spacing w:line="360" w:lineRule="auto"/>
        <w:ind w:firstLine="454"/>
        <w:jc w:val="center"/>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Средняя общеобразовательная школа «Индра»</w:t>
      </w:r>
    </w:p>
    <w:p w:rsidR="00FF515F" w:rsidRPr="00F51A8C" w:rsidRDefault="00FF515F" w:rsidP="00FF515F">
      <w:pPr>
        <w:pStyle w:val="a3"/>
        <w:spacing w:line="360" w:lineRule="auto"/>
        <w:ind w:firstLine="454"/>
        <w:jc w:val="center"/>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Кировского района </w:t>
      </w:r>
      <w:proofErr w:type="gramStart"/>
      <w:r w:rsidRPr="00F51A8C">
        <w:rPr>
          <w:rFonts w:ascii="Times New Roman" w:hAnsi="Times New Roman"/>
          <w:bCs/>
          <w:color w:val="4F6228" w:themeColor="accent3" w:themeShade="80"/>
          <w:sz w:val="24"/>
          <w:szCs w:val="24"/>
        </w:rPr>
        <w:t>г</w:t>
      </w:r>
      <w:proofErr w:type="gramEnd"/>
      <w:r w:rsidRPr="00F51A8C">
        <w:rPr>
          <w:rFonts w:ascii="Times New Roman" w:hAnsi="Times New Roman"/>
          <w:bCs/>
          <w:color w:val="4F6228" w:themeColor="accent3" w:themeShade="80"/>
          <w:sz w:val="24"/>
          <w:szCs w:val="24"/>
        </w:rPr>
        <w:t>. Екатеринбурга</w:t>
      </w:r>
    </w:p>
    <w:p w:rsidR="00FF515F" w:rsidRPr="00F51A8C" w:rsidRDefault="00FF515F" w:rsidP="00FF515F">
      <w:pPr>
        <w:pStyle w:val="a3"/>
        <w:spacing w:line="360" w:lineRule="auto"/>
        <w:ind w:firstLine="454"/>
        <w:jc w:val="center"/>
        <w:rPr>
          <w:rFonts w:ascii="Times New Roman" w:hAnsi="Times New Roman"/>
          <w:bCs/>
          <w:color w:val="4F6228" w:themeColor="accent3" w:themeShade="80"/>
          <w:sz w:val="24"/>
          <w:szCs w:val="24"/>
        </w:rPr>
      </w:pPr>
    </w:p>
    <w:p w:rsidR="00EF3564" w:rsidRPr="00F51A8C" w:rsidRDefault="00182896" w:rsidP="00F13056">
      <w:pPr>
        <w:pStyle w:val="a3"/>
        <w:spacing w:line="360" w:lineRule="auto"/>
        <w:ind w:firstLine="454"/>
        <w:rPr>
          <w:rFonts w:ascii="Times New Roman" w:hAnsi="Times New Roman"/>
          <w:bCs/>
          <w:color w:val="4F6228" w:themeColor="accent3" w:themeShade="80"/>
          <w:sz w:val="24"/>
          <w:szCs w:val="24"/>
        </w:rPr>
      </w:pPr>
      <w:r>
        <w:rPr>
          <w:noProof/>
        </w:rPr>
        <w:drawing>
          <wp:anchor distT="0" distB="0" distL="114300" distR="114300" simplePos="0" relativeHeight="251660288" behindDoc="0" locked="0" layoutInCell="1" allowOverlap="1">
            <wp:simplePos x="0" y="0"/>
            <wp:positionH relativeFrom="column">
              <wp:posOffset>4496583</wp:posOffset>
            </wp:positionH>
            <wp:positionV relativeFrom="paragraph">
              <wp:posOffset>72302</wp:posOffset>
            </wp:positionV>
            <wp:extent cx="1833245" cy="1519555"/>
            <wp:effectExtent l="19050" t="0" r="0" b="0"/>
            <wp:wrapNone/>
            <wp:docPr id="2"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8" cstate="print"/>
                    <a:srcRect/>
                    <a:stretch>
                      <a:fillRect/>
                    </a:stretch>
                  </pic:blipFill>
                  <pic:spPr bwMode="auto">
                    <a:xfrm>
                      <a:off x="0" y="0"/>
                      <a:ext cx="1833245" cy="1519555"/>
                    </a:xfrm>
                    <a:prstGeom prst="rect">
                      <a:avLst/>
                    </a:prstGeom>
                    <a:noFill/>
                  </pic:spPr>
                </pic:pic>
              </a:graphicData>
            </a:graphic>
          </wp:anchor>
        </w:drawing>
      </w:r>
      <w:r w:rsidR="00FD600D" w:rsidRPr="00FD600D">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243.9pt;margin-top:9.85pt;width:200.25pt;height:124.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8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" filled="f" stroked="f">
            <v:textbox>
              <w:txbxContent>
                <w:p w:rsidR="00182896" w:rsidRDefault="00182896" w:rsidP="00182896">
                  <w:pPr>
                    <w:pStyle w:val="1f4"/>
                    <w:shd w:val="clear" w:color="auto" w:fill="auto"/>
                    <w:ind w:left="120" w:right="60"/>
                    <w:jc w:val="left"/>
                    <w:rPr>
                      <w:rStyle w:val="Exact"/>
                      <w:sz w:val="24"/>
                      <w:szCs w:val="24"/>
                    </w:rPr>
                  </w:pPr>
                  <w:r>
                    <w:rPr>
                      <w:rStyle w:val="Exact"/>
                      <w:sz w:val="24"/>
                      <w:szCs w:val="24"/>
                    </w:rPr>
                    <w:t>Утверждаю:</w:t>
                  </w:r>
                </w:p>
                <w:p w:rsidR="00182896" w:rsidRDefault="00182896" w:rsidP="00182896">
                  <w:pPr>
                    <w:pStyle w:val="1f4"/>
                    <w:shd w:val="clear" w:color="auto" w:fill="auto"/>
                    <w:ind w:left="120" w:right="60"/>
                    <w:jc w:val="left"/>
                    <w:rPr>
                      <w:rStyle w:val="Exact"/>
                      <w:sz w:val="24"/>
                      <w:szCs w:val="24"/>
                    </w:rPr>
                  </w:pPr>
                  <w:r>
                    <w:rPr>
                      <w:rStyle w:val="Exact"/>
                      <w:sz w:val="24"/>
                      <w:szCs w:val="24"/>
                    </w:rPr>
                    <w:t>Директор школы</w:t>
                  </w:r>
                </w:p>
                <w:p w:rsidR="00182896" w:rsidRDefault="00182896" w:rsidP="00182896">
                  <w:pPr>
                    <w:pStyle w:val="1f4"/>
                    <w:shd w:val="clear" w:color="auto" w:fill="auto"/>
                    <w:ind w:left="120" w:right="60"/>
                    <w:jc w:val="left"/>
                    <w:rPr>
                      <w:rStyle w:val="Exact"/>
                      <w:sz w:val="24"/>
                      <w:szCs w:val="24"/>
                    </w:rPr>
                  </w:pPr>
                  <w:r>
                    <w:rPr>
                      <w:rStyle w:val="Exact"/>
                      <w:sz w:val="24"/>
                      <w:szCs w:val="24"/>
                    </w:rPr>
                    <w:t>Агеева Н.Н.______________</w:t>
                  </w:r>
                </w:p>
                <w:p w:rsidR="00182896" w:rsidRPr="00E627AB" w:rsidRDefault="00182896" w:rsidP="00182896">
                  <w:pPr>
                    <w:pStyle w:val="1f4"/>
                    <w:shd w:val="clear" w:color="auto" w:fill="auto"/>
                    <w:ind w:right="60"/>
                    <w:jc w:val="left"/>
                    <w:rPr>
                      <w:rStyle w:val="Exact"/>
                      <w:sz w:val="24"/>
                      <w:szCs w:val="24"/>
                    </w:rPr>
                  </w:pPr>
                  <w:r>
                    <w:rPr>
                      <w:rStyle w:val="Exact"/>
                      <w:sz w:val="24"/>
                      <w:szCs w:val="24"/>
                    </w:rPr>
                    <w:t xml:space="preserve">  Приказ №</w:t>
                  </w:r>
                </w:p>
                <w:p w:rsidR="00182896" w:rsidRDefault="00182896" w:rsidP="00182896">
                  <w:pPr>
                    <w:pStyle w:val="1f4"/>
                    <w:shd w:val="clear" w:color="auto" w:fill="auto"/>
                    <w:ind w:right="60"/>
                    <w:jc w:val="left"/>
                  </w:pPr>
                  <w:r>
                    <w:rPr>
                      <w:rStyle w:val="Exact"/>
                      <w:sz w:val="24"/>
                      <w:szCs w:val="24"/>
                    </w:rPr>
                    <w:t xml:space="preserve"> «30» августа 2018 г.</w:t>
                  </w:r>
                </w:p>
                <w:p w:rsidR="00182896" w:rsidRDefault="00182896" w:rsidP="00182896"/>
              </w:txbxContent>
            </v:textbox>
          </v:shape>
        </w:pict>
      </w:r>
    </w:p>
    <w:p w:rsidR="00182896" w:rsidRPr="009D23F5" w:rsidRDefault="00182896" w:rsidP="00182896">
      <w:pPr>
        <w:widowControl w:val="0"/>
        <w:shd w:val="clear" w:color="auto" w:fill="FFFFFF"/>
        <w:spacing w:line="320" w:lineRule="exact"/>
      </w:pPr>
      <w:r w:rsidRPr="009D23F5">
        <w:t xml:space="preserve">Решение Педагогического совета   </w:t>
      </w:r>
    </w:p>
    <w:p w:rsidR="00182896" w:rsidRPr="009D23F5" w:rsidRDefault="00182896" w:rsidP="00182896">
      <w:pPr>
        <w:widowControl w:val="0"/>
        <w:shd w:val="clear" w:color="auto" w:fill="FFFFFF"/>
        <w:spacing w:line="320" w:lineRule="exact"/>
      </w:pPr>
      <w:r w:rsidRPr="009D23F5">
        <w:t>Протокол</w:t>
      </w:r>
    </w:p>
    <w:p w:rsidR="00182896" w:rsidRPr="009D23F5" w:rsidRDefault="00182896" w:rsidP="00182896">
      <w:pPr>
        <w:widowControl w:val="0"/>
        <w:shd w:val="clear" w:color="auto" w:fill="FFFFFF"/>
        <w:spacing w:line="320" w:lineRule="exact"/>
      </w:pPr>
      <w:r w:rsidRPr="009D23F5">
        <w:t>№1 от 30.08.201</w:t>
      </w:r>
      <w:r>
        <w:t>8</w:t>
      </w:r>
    </w:p>
    <w:p w:rsidR="00182896" w:rsidRPr="00182A2F" w:rsidRDefault="00182896" w:rsidP="00182896">
      <w:pPr>
        <w:widowControl w:val="0"/>
        <w:spacing w:line="320" w:lineRule="exact"/>
        <w:jc w:val="center"/>
      </w:pPr>
    </w:p>
    <w:p w:rsidR="00182896" w:rsidRPr="00182A2F" w:rsidRDefault="00182896" w:rsidP="00182896">
      <w:pPr>
        <w:widowControl w:val="0"/>
        <w:spacing w:line="320" w:lineRule="exact"/>
      </w:pPr>
    </w:p>
    <w:p w:rsidR="00182896" w:rsidRPr="00182A2F" w:rsidRDefault="00182896" w:rsidP="00182896">
      <w:pPr>
        <w:widowControl w:val="0"/>
        <w:spacing w:line="320" w:lineRule="exact"/>
      </w:pPr>
    </w:p>
    <w:p w:rsidR="00182896" w:rsidRPr="00182A2F" w:rsidRDefault="00182896" w:rsidP="00182896">
      <w:pPr>
        <w:widowControl w:val="0"/>
        <w:spacing w:line="320" w:lineRule="exact"/>
      </w:pPr>
    </w:p>
    <w:p w:rsidR="00182896" w:rsidRPr="00182A2F" w:rsidRDefault="00182896" w:rsidP="00182896">
      <w:pPr>
        <w:widowControl w:val="0"/>
        <w:spacing w:line="320" w:lineRule="exact"/>
      </w:pPr>
      <w:bookmarkStart w:id="0" w:name="_GoBack"/>
      <w:bookmarkEnd w:id="0"/>
    </w:p>
    <w:p w:rsidR="00771B13" w:rsidRPr="004351B2" w:rsidRDefault="00771B13" w:rsidP="00771B13">
      <w:pPr>
        <w:keepNext/>
        <w:keepLines/>
        <w:widowControl w:val="0"/>
        <w:spacing w:after="456" w:line="340" w:lineRule="exact"/>
        <w:outlineLvl w:val="0"/>
        <w:rPr>
          <w:b/>
          <w:bCs/>
          <w:color w:val="000000"/>
          <w:sz w:val="28"/>
          <w:szCs w:val="28"/>
          <w:lang w:bidi="ru-RU"/>
        </w:rPr>
      </w:pPr>
    </w:p>
    <w:p w:rsidR="00A91CCD" w:rsidRPr="00F51A8C" w:rsidRDefault="00A91CCD" w:rsidP="00771B13">
      <w:pPr>
        <w:pStyle w:val="a3"/>
        <w:spacing w:line="360" w:lineRule="auto"/>
        <w:ind w:firstLine="0"/>
        <w:rPr>
          <w:rFonts w:ascii="Times New Roman" w:hAnsi="Times New Roman"/>
          <w:color w:val="4F6228" w:themeColor="accent3" w:themeShade="80"/>
          <w:sz w:val="24"/>
          <w:szCs w:val="24"/>
        </w:rPr>
      </w:pPr>
    </w:p>
    <w:p w:rsidR="00A91CCD" w:rsidRPr="00F51A8C" w:rsidRDefault="00A91CCD" w:rsidP="007F0E27">
      <w:pPr>
        <w:pStyle w:val="a3"/>
        <w:spacing w:line="360" w:lineRule="auto"/>
        <w:ind w:firstLine="454"/>
        <w:jc w:val="center"/>
        <w:rPr>
          <w:rFonts w:ascii="Times New Roman" w:hAnsi="Times New Roman"/>
          <w:color w:val="4F6228" w:themeColor="accent3" w:themeShade="80"/>
          <w:sz w:val="24"/>
          <w:szCs w:val="24"/>
        </w:rPr>
      </w:pPr>
    </w:p>
    <w:p w:rsidR="00A91CCD" w:rsidRPr="00F51A8C" w:rsidRDefault="00A91CCD" w:rsidP="007F0E27">
      <w:pPr>
        <w:pStyle w:val="a3"/>
        <w:spacing w:line="360" w:lineRule="auto"/>
        <w:ind w:firstLine="454"/>
        <w:jc w:val="center"/>
        <w:rPr>
          <w:rFonts w:ascii="Times New Roman" w:hAnsi="Times New Roman"/>
          <w:color w:val="4F6228" w:themeColor="accent3" w:themeShade="80"/>
          <w:sz w:val="24"/>
          <w:szCs w:val="24"/>
        </w:rPr>
      </w:pPr>
    </w:p>
    <w:p w:rsidR="00BD7394" w:rsidRPr="008C35A8" w:rsidRDefault="005E15D0" w:rsidP="007F0E27">
      <w:pPr>
        <w:pStyle w:val="a3"/>
        <w:spacing w:line="360" w:lineRule="auto"/>
        <w:ind w:firstLine="454"/>
        <w:jc w:val="center"/>
        <w:rPr>
          <w:rFonts w:ascii="Times New Roman" w:hAnsi="Times New Roman"/>
          <w:b/>
          <w:color w:val="4F6228" w:themeColor="accent3" w:themeShade="80"/>
          <w:sz w:val="36"/>
          <w:szCs w:val="36"/>
        </w:rPr>
      </w:pPr>
      <w:r w:rsidRPr="008C35A8">
        <w:rPr>
          <w:rFonts w:ascii="Times New Roman" w:hAnsi="Times New Roman"/>
          <w:b/>
          <w:color w:val="4F6228" w:themeColor="accent3" w:themeShade="80"/>
          <w:sz w:val="36"/>
          <w:szCs w:val="36"/>
        </w:rPr>
        <w:t>О</w:t>
      </w:r>
      <w:r w:rsidR="00EF3564" w:rsidRPr="008C35A8">
        <w:rPr>
          <w:rFonts w:ascii="Times New Roman" w:hAnsi="Times New Roman"/>
          <w:b/>
          <w:color w:val="4F6228" w:themeColor="accent3" w:themeShade="80"/>
          <w:sz w:val="36"/>
          <w:szCs w:val="36"/>
        </w:rPr>
        <w:t xml:space="preserve">сновная образовательная программа </w:t>
      </w:r>
    </w:p>
    <w:p w:rsidR="00EF3564" w:rsidRPr="008C35A8" w:rsidRDefault="007F0E27" w:rsidP="007F0E27">
      <w:pPr>
        <w:pStyle w:val="a3"/>
        <w:spacing w:line="360" w:lineRule="auto"/>
        <w:ind w:firstLine="454"/>
        <w:jc w:val="center"/>
        <w:rPr>
          <w:rFonts w:ascii="Times New Roman" w:hAnsi="Times New Roman"/>
          <w:b/>
          <w:color w:val="4F6228" w:themeColor="accent3" w:themeShade="80"/>
          <w:sz w:val="36"/>
          <w:szCs w:val="36"/>
        </w:rPr>
      </w:pPr>
      <w:r w:rsidRPr="008C35A8">
        <w:rPr>
          <w:rFonts w:ascii="Times New Roman" w:hAnsi="Times New Roman"/>
          <w:b/>
          <w:color w:val="4F6228" w:themeColor="accent3" w:themeShade="80"/>
          <w:sz w:val="36"/>
          <w:szCs w:val="36"/>
        </w:rPr>
        <w:t>начального общего образования</w:t>
      </w:r>
    </w:p>
    <w:p w:rsidR="00771B13" w:rsidRPr="008C35A8" w:rsidRDefault="00771B13" w:rsidP="007F0E27">
      <w:pPr>
        <w:pStyle w:val="a3"/>
        <w:spacing w:line="360" w:lineRule="auto"/>
        <w:ind w:firstLine="454"/>
        <w:jc w:val="center"/>
        <w:rPr>
          <w:rFonts w:ascii="Times New Roman" w:hAnsi="Times New Roman"/>
          <w:color w:val="4F6228" w:themeColor="accent3" w:themeShade="80"/>
          <w:sz w:val="36"/>
          <w:szCs w:val="36"/>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Default="00771B13" w:rsidP="007F0E27">
      <w:pPr>
        <w:pStyle w:val="a3"/>
        <w:spacing w:line="360" w:lineRule="auto"/>
        <w:ind w:firstLine="454"/>
        <w:jc w:val="center"/>
        <w:rPr>
          <w:rFonts w:ascii="Times New Roman" w:hAnsi="Times New Roman"/>
          <w:color w:val="4F6228" w:themeColor="accent3" w:themeShade="80"/>
          <w:sz w:val="24"/>
          <w:szCs w:val="24"/>
        </w:rPr>
      </w:pPr>
    </w:p>
    <w:p w:rsidR="00771B13" w:rsidRPr="00771B13" w:rsidRDefault="00771B13" w:rsidP="004236B4">
      <w:pPr>
        <w:pStyle w:val="a3"/>
        <w:spacing w:line="360" w:lineRule="auto"/>
        <w:ind w:firstLine="0"/>
        <w:jc w:val="center"/>
        <w:rPr>
          <w:rFonts w:ascii="Times New Roman" w:hAnsi="Times New Roman"/>
          <w:bCs/>
          <w:color w:val="4F6228" w:themeColor="accent3" w:themeShade="80"/>
          <w:sz w:val="24"/>
          <w:szCs w:val="24"/>
        </w:rPr>
      </w:pPr>
      <w:r w:rsidRPr="00771B13">
        <w:rPr>
          <w:rFonts w:ascii="Times New Roman" w:hAnsi="Times New Roman"/>
          <w:color w:val="4F6228" w:themeColor="accent3" w:themeShade="80"/>
          <w:sz w:val="24"/>
          <w:szCs w:val="24"/>
        </w:rPr>
        <w:lastRenderedPageBreak/>
        <w:t>Екатеринбург 201</w:t>
      </w:r>
      <w:r w:rsidR="00182896">
        <w:rPr>
          <w:rFonts w:ascii="Times New Roman" w:hAnsi="Times New Roman"/>
          <w:color w:val="4F6228" w:themeColor="accent3" w:themeShade="80"/>
          <w:sz w:val="24"/>
          <w:szCs w:val="24"/>
        </w:rPr>
        <w:t>8</w:t>
      </w:r>
    </w:p>
    <w:p w:rsidR="00482A81" w:rsidRDefault="00482A81" w:rsidP="00482A81">
      <w:pPr>
        <w:pStyle w:val="14"/>
      </w:pPr>
      <w:bookmarkStart w:id="1" w:name="_Toc288410650"/>
      <w:bookmarkStart w:id="2" w:name="_Toc288410714"/>
      <w:bookmarkStart w:id="3" w:name="_Toc288394055"/>
    </w:p>
    <w:p w:rsidR="00E35BF7" w:rsidRPr="00482A81" w:rsidRDefault="004F096D" w:rsidP="00482A81">
      <w:pPr>
        <w:pStyle w:val="14"/>
      </w:pPr>
      <w:r w:rsidRPr="00482A81">
        <w:t>Содержание</w:t>
      </w:r>
      <w:bookmarkEnd w:id="1"/>
      <w:bookmarkEnd w:id="2"/>
    </w:p>
    <w:p w:rsidR="005E16B7" w:rsidRPr="00482A81" w:rsidRDefault="00FD600D" w:rsidP="00482A81">
      <w:pPr>
        <w:pStyle w:val="14"/>
        <w:rPr>
          <w:rFonts w:eastAsiaTheme="minorEastAsia"/>
        </w:rPr>
      </w:pPr>
      <w:r w:rsidRPr="00FD600D">
        <w:fldChar w:fldCharType="begin"/>
      </w:r>
      <w:r w:rsidR="0009208D" w:rsidRPr="00482A81">
        <w:instrText xml:space="preserve"> TOC \o "1-1" \t "Заголовок 2;2;Подзаголовок;2" </w:instrText>
      </w:r>
      <w:r w:rsidRPr="00FD600D">
        <w:fldChar w:fldCharType="separate"/>
      </w:r>
      <w:r w:rsidR="005E16B7" w:rsidRPr="00482A81">
        <w:t>Общие положения</w:t>
      </w:r>
      <w:r w:rsidR="005E16B7" w:rsidRPr="00482A81">
        <w:tab/>
      </w:r>
      <w:r w:rsidRPr="00482A81">
        <w:fldChar w:fldCharType="begin"/>
      </w:r>
      <w:r w:rsidR="005E16B7" w:rsidRPr="00482A81">
        <w:instrText xml:space="preserve"> PAGEREF _Toc424564296 \h </w:instrText>
      </w:r>
      <w:r w:rsidRPr="00482A81">
        <w:fldChar w:fldCharType="separate"/>
      </w:r>
      <w:r w:rsidR="00AE61E0" w:rsidRPr="00482A81">
        <w:t>4</w:t>
      </w:r>
      <w:r w:rsidRPr="00482A81">
        <w:fldChar w:fldCharType="end"/>
      </w:r>
    </w:p>
    <w:p w:rsidR="005E16B7" w:rsidRPr="00482A81" w:rsidRDefault="005E16B7" w:rsidP="00482A81">
      <w:pPr>
        <w:pStyle w:val="14"/>
        <w:rPr>
          <w:rFonts w:eastAsiaTheme="minorEastAsia"/>
        </w:rPr>
      </w:pPr>
      <w:r w:rsidRPr="00482A81">
        <w:t>1.</w:t>
      </w:r>
      <w:r w:rsidRPr="00482A81">
        <w:rPr>
          <w:rFonts w:eastAsiaTheme="minorEastAsia"/>
        </w:rPr>
        <w:tab/>
      </w:r>
      <w:r w:rsidRPr="00482A81">
        <w:t>Целевой раздел</w:t>
      </w:r>
      <w:r w:rsidRPr="00482A81">
        <w:tab/>
      </w:r>
      <w:r w:rsidR="00FD600D" w:rsidRPr="00482A81">
        <w:fldChar w:fldCharType="begin"/>
      </w:r>
      <w:r w:rsidRPr="00482A81">
        <w:instrText xml:space="preserve"> PAGEREF _Toc424564297 \h </w:instrText>
      </w:r>
      <w:r w:rsidR="00FD600D" w:rsidRPr="00482A81">
        <w:fldChar w:fldCharType="separate"/>
      </w:r>
      <w:r w:rsidR="00AE61E0" w:rsidRPr="00482A81">
        <w:t>7</w:t>
      </w:r>
      <w:r w:rsidR="00FD600D" w:rsidRPr="00482A81">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1.1.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Пояснительная записка</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_Toc424564298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7</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1.2.</w:t>
      </w:r>
      <w:r w:rsidR="00C82AAB" w:rsidRPr="00482A81">
        <w:rPr>
          <w:rFonts w:ascii="Times New Roman" w:eastAsiaTheme="minorEastAsia" w:hAnsi="Times New Roman"/>
          <w:b w:val="0"/>
          <w:noProof/>
          <w:color w:val="4F6228" w:themeColor="accent3" w:themeShade="80"/>
          <w:sz w:val="24"/>
          <w:szCs w:val="24"/>
        </w:rPr>
        <w:t xml:space="preserve"> </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Планируемые результаты освоения обучающимися основной  образовательной программы</w:t>
      </w:r>
      <w:r w:rsidR="00C82AAB" w:rsidRPr="00482A81">
        <w:rPr>
          <w:rFonts w:ascii="Times New Roman" w:hAnsi="Times New Roman"/>
          <w:b w:val="0"/>
          <w:noProof/>
          <w:color w:val="4F6228" w:themeColor="accent3" w:themeShade="80"/>
          <w:sz w:val="24"/>
          <w:szCs w:val="24"/>
        </w:rPr>
        <w:t>.</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_Toc424564299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11</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Формирование универсальных учебных действий</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_Toc424564300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14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1.2.1.1.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 xml:space="preserve">Чтение. Работа с текстом </w:t>
      </w:r>
      <w:r w:rsidRPr="00482A81">
        <w:rPr>
          <w:rFonts w:ascii="Times New Roman" w:hAnsi="Times New Roman"/>
          <w:b w:val="0"/>
          <w:bCs/>
          <w:noProof/>
          <w:color w:val="4F6228" w:themeColor="accent3" w:themeShade="80"/>
          <w:sz w:val="24"/>
          <w:szCs w:val="24"/>
        </w:rPr>
        <w:t>(метапредметные результаты)</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_Toc424564301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19</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1.2.1.2.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Формирование ИКТ­компетентности обучающихся (метапредметные результаты)</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_Toc424564302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21</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Русский язык</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_Toc424564303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24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Литературное чтение</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_Toc424564304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29</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1.2.4.</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Иностранный язык (английский)</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_Toc424564305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34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1.2.5.</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Математика и информатика</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_Toc424564306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38</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1.2.6.</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Основы религиозных культур и светской этики</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_Toc424564307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41</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1.2.7.</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Окружающий мир</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_Toc424564308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47</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1.2.8.</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Изобразительное искусство</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_Toc424564309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50</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1.2.9.</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Музыка</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_Toc424564310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54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1.2.10.</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Технология</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_Toc424564311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58</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1.2.11.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Физическая культура</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_Toc424564312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62</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1.3.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Система оценки достижения планируемых результатов освоения основной образовательной программы</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_Toc424564313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64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1.3.1.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Общие положения</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_Toc424564314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64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1.3.2.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Особенности оценки личностных, метапредметных и предметных результатов</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w:t>
      </w:r>
      <w:r w:rsidR="006274BC">
        <w:rPr>
          <w:rFonts w:ascii="Times New Roman" w:hAnsi="Times New Roman"/>
          <w:b w:val="0"/>
          <w:noProof/>
          <w:color w:val="4F6228" w:themeColor="accent3" w:themeShade="80"/>
          <w:sz w:val="24"/>
          <w:szCs w:val="24"/>
        </w:rPr>
        <w:t>67</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1.3.3.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Портфель достижений как инструмент оценки динамики индивидуальных образовательных достижений</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87</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1.3.4.</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Итоговая оценка выпускника</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90</w:t>
      </w:r>
    </w:p>
    <w:p w:rsidR="005E16B7" w:rsidRPr="00482A81" w:rsidRDefault="005E16B7" w:rsidP="00482A81">
      <w:pPr>
        <w:pStyle w:val="14"/>
        <w:rPr>
          <w:rFonts w:eastAsiaTheme="minorEastAsia"/>
        </w:rPr>
      </w:pPr>
      <w:r w:rsidRPr="00482A81">
        <w:t>2.</w:t>
      </w:r>
      <w:r w:rsidRPr="00482A81">
        <w:rPr>
          <w:rFonts w:eastAsiaTheme="minorEastAsia"/>
        </w:rPr>
        <w:tab/>
      </w:r>
      <w:r w:rsidRPr="00482A81">
        <w:t>Содержательный раздел</w:t>
      </w:r>
      <w:r w:rsidRPr="00482A81">
        <w:tab/>
      </w:r>
      <w:r w:rsidR="006274BC">
        <w:t>93</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Программа формирования у обучающихся универсальных учебных действий</w:t>
      </w:r>
      <w:r w:rsidR="00A97EF1">
        <w:rPr>
          <w:rFonts w:ascii="Times New Roman" w:hAnsi="Times New Roman"/>
          <w:b w:val="0"/>
          <w:noProof/>
          <w:color w:val="4F6228" w:themeColor="accent3" w:themeShade="80"/>
          <w:sz w:val="24"/>
          <w:szCs w:val="24"/>
        </w:rPr>
        <w:t>..</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93</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2.1.1.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Ценностные ориентиры начального общего образования</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94</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2.1.2.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Характеристика универсальных учебных действий при получении начального общего образования</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95</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2.1.3.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Связь универсальных учебных действий с содержанием учебных предметов</w:t>
      </w:r>
      <w:r w:rsidR="00C82AAB" w:rsidRPr="00482A81">
        <w:rPr>
          <w:rFonts w:ascii="Times New Roman" w:hAnsi="Times New Roman"/>
          <w:b w:val="0"/>
          <w:noProof/>
          <w:color w:val="4F6228" w:themeColor="accent3" w:themeShade="80"/>
          <w:sz w:val="24"/>
          <w:szCs w:val="24"/>
        </w:rPr>
        <w:t>…</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104</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2.1.4.</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115</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2.1.5.</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Условия, обеспечивающие развитие универсальных учебных действий у обучающихся</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117</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2.1.6.</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pacing w:val="-4"/>
          <w:sz w:val="24"/>
          <w:szCs w:val="24"/>
        </w:rPr>
        <w:t>Условия, обеспечивающие преемственность про</w:t>
      </w:r>
      <w:r w:rsidRPr="00482A81">
        <w:rPr>
          <w:rFonts w:ascii="Times New Roman" w:hAnsi="Times New Roman"/>
          <w:b w:val="0"/>
          <w:noProof/>
          <w:color w:val="4F6228" w:themeColor="accent3" w:themeShade="80"/>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119</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Программы отдельных учебных предметов, курсов</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123</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2.2.1.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Общие положения</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123</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2.2.2.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Основное содержание учебных предметов</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124</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Русский язык</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125</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Литературное чтение</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131</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Иностранный язык</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135</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2.2.2.4.</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Математика и информатика</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w:t>
      </w:r>
      <w:r w:rsidR="00A97EF1">
        <w:rPr>
          <w:rFonts w:ascii="Times New Roman" w:hAnsi="Times New Roman"/>
          <w:b w:val="0"/>
          <w:noProof/>
          <w:color w:val="4F6228" w:themeColor="accent3" w:themeShade="80"/>
          <w:sz w:val="24"/>
          <w:szCs w:val="24"/>
        </w:rPr>
        <w:t>43</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2.2.2.5.</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Окружающий мир</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144</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2.2.2.6.</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Основы религиозных культур и светской этики</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149</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lastRenderedPageBreak/>
        <w:t>2.2.2.7.</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Изобразительное искусство</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151</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2.2.2.8.</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Музыка</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154</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2.2.2.9.</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Технология</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170</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2.2.2.10.</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Физическая культура</w:t>
      </w:r>
      <w:r w:rsidRPr="00482A81">
        <w:rPr>
          <w:rFonts w:ascii="Times New Roman" w:hAnsi="Times New Roman"/>
          <w:b w:val="0"/>
          <w:noProof/>
          <w:color w:val="4F6228" w:themeColor="accent3" w:themeShade="80"/>
          <w:sz w:val="24"/>
          <w:szCs w:val="24"/>
        </w:rPr>
        <w:tab/>
      </w:r>
      <w:r w:rsidR="006274BC">
        <w:rPr>
          <w:rFonts w:ascii="Times New Roman" w:hAnsi="Times New Roman"/>
          <w:b w:val="0"/>
          <w:noProof/>
          <w:color w:val="4F6228" w:themeColor="accent3" w:themeShade="80"/>
          <w:sz w:val="24"/>
          <w:szCs w:val="24"/>
        </w:rPr>
        <w:t>173</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Программа духовно-нравственного воспитания, развития обучающихся при получении начального общего образования</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192</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2.4.</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Программа формирования экологической культуры, здорового и безопасного образа жизни</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_Toc424564340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204</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2.5.</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Программа коррекционной работы</w:t>
      </w:r>
      <w:r w:rsidRPr="00482A81">
        <w:rPr>
          <w:rFonts w:ascii="Times New Roman" w:hAnsi="Times New Roman"/>
          <w:b w:val="0"/>
          <w:noProof/>
          <w:color w:val="4F6228" w:themeColor="accent3" w:themeShade="80"/>
          <w:sz w:val="24"/>
          <w:szCs w:val="24"/>
        </w:rPr>
        <w:tab/>
      </w:r>
      <w:r w:rsidR="00FD600D" w:rsidRPr="00482A81">
        <w:rPr>
          <w:rFonts w:ascii="Times New Roman" w:hAnsi="Times New Roman"/>
          <w:b w:val="0"/>
          <w:noProof/>
          <w:color w:val="4F6228" w:themeColor="accent3" w:themeShade="80"/>
          <w:sz w:val="24"/>
          <w:szCs w:val="24"/>
        </w:rPr>
        <w:fldChar w:fldCharType="begin"/>
      </w:r>
      <w:r w:rsidRPr="00482A81">
        <w:rPr>
          <w:rFonts w:ascii="Times New Roman" w:hAnsi="Times New Roman"/>
          <w:b w:val="0"/>
          <w:noProof/>
          <w:color w:val="4F6228" w:themeColor="accent3" w:themeShade="80"/>
          <w:sz w:val="24"/>
          <w:szCs w:val="24"/>
        </w:rPr>
        <w:instrText xml:space="preserve"> PAGEREF _Toc424564341 \h </w:instrText>
      </w:r>
      <w:r w:rsidR="00FD600D" w:rsidRPr="00482A81">
        <w:rPr>
          <w:rFonts w:ascii="Times New Roman" w:hAnsi="Times New Roman"/>
          <w:b w:val="0"/>
          <w:noProof/>
          <w:color w:val="4F6228" w:themeColor="accent3" w:themeShade="80"/>
          <w:sz w:val="24"/>
          <w:szCs w:val="24"/>
        </w:rPr>
      </w:r>
      <w:r w:rsidR="00FD600D" w:rsidRPr="00482A81">
        <w:rPr>
          <w:rFonts w:ascii="Times New Roman" w:hAnsi="Times New Roman"/>
          <w:b w:val="0"/>
          <w:noProof/>
          <w:color w:val="4F6228" w:themeColor="accent3" w:themeShade="80"/>
          <w:sz w:val="24"/>
          <w:szCs w:val="24"/>
        </w:rPr>
        <w:fldChar w:fldCharType="separate"/>
      </w:r>
      <w:r w:rsidR="00AE61E0" w:rsidRPr="00482A81">
        <w:rPr>
          <w:rFonts w:ascii="Times New Roman" w:hAnsi="Times New Roman"/>
          <w:b w:val="0"/>
          <w:noProof/>
          <w:color w:val="4F6228" w:themeColor="accent3" w:themeShade="80"/>
          <w:sz w:val="24"/>
          <w:szCs w:val="24"/>
        </w:rPr>
        <w:t>212</w:t>
      </w:r>
      <w:r w:rsidR="00FD600D" w:rsidRPr="00482A81">
        <w:rPr>
          <w:rFonts w:ascii="Times New Roman" w:hAnsi="Times New Roman"/>
          <w:b w:val="0"/>
          <w:noProof/>
          <w:color w:val="4F6228" w:themeColor="accent3" w:themeShade="80"/>
          <w:sz w:val="24"/>
          <w:szCs w:val="24"/>
        </w:rPr>
        <w:fldChar w:fldCharType="end"/>
      </w:r>
    </w:p>
    <w:p w:rsidR="005E16B7" w:rsidRPr="00482A81" w:rsidRDefault="005E16B7" w:rsidP="00482A81">
      <w:pPr>
        <w:pStyle w:val="14"/>
        <w:rPr>
          <w:rFonts w:eastAsiaTheme="minorEastAsia"/>
        </w:rPr>
      </w:pPr>
      <w:r w:rsidRPr="00482A81">
        <w:t>3.</w:t>
      </w:r>
      <w:r w:rsidRPr="00482A81">
        <w:rPr>
          <w:rFonts w:eastAsiaTheme="minorEastAsia"/>
        </w:rPr>
        <w:tab/>
      </w:r>
      <w:r w:rsidRPr="00482A81">
        <w:t>Организационный раздел</w:t>
      </w:r>
      <w:r w:rsidRPr="00482A81">
        <w:tab/>
      </w:r>
      <w:r w:rsidR="00A97EF1">
        <w:t>265</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3.2.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План внеурочной деятельности</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274</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noProof/>
          <w:color w:val="4F6228" w:themeColor="accent3" w:themeShade="80"/>
          <w:sz w:val="24"/>
          <w:szCs w:val="24"/>
        </w:rPr>
        <w:t>3.3.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Система условий реализации основной образовательной программы</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281</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3.3.1.</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Кадровые условия реализации основной образовательной программы</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282</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3.3.2.</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Психолого­педагогические условия реализации основной образовательной программы</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288</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3.3.3.</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Финансовое обеспечение реализации основной образовательной программы</w:t>
      </w:r>
      <w:r w:rsidR="00C82AAB" w:rsidRPr="00482A81">
        <w:rPr>
          <w:rFonts w:ascii="Times New Roman" w:hAnsi="Times New Roman"/>
          <w:b w:val="0"/>
          <w:noProof/>
          <w:color w:val="4F6228" w:themeColor="accent3" w:themeShade="80"/>
          <w:sz w:val="24"/>
          <w:szCs w:val="24"/>
        </w:rPr>
        <w:t>..</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290</w:t>
      </w:r>
    </w:p>
    <w:p w:rsidR="005E16B7" w:rsidRPr="00482A81" w:rsidRDefault="005E16B7" w:rsidP="005E16B7">
      <w:pPr>
        <w:pStyle w:val="23"/>
        <w:rPr>
          <w:rFonts w:ascii="Times New Roman" w:eastAsiaTheme="minorEastAsia"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3.3.4.</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Материально-технические условия реализации основной образовательной программы</w:t>
      </w:r>
      <w:r w:rsidR="00C82AAB" w:rsidRPr="00482A81">
        <w:rPr>
          <w:rFonts w:ascii="Times New Roman" w:hAnsi="Times New Roman"/>
          <w:b w:val="0"/>
          <w:noProof/>
          <w:color w:val="4F6228" w:themeColor="accent3" w:themeShade="80"/>
          <w:sz w:val="24"/>
          <w:szCs w:val="24"/>
        </w:rPr>
        <w:t>.</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290</w:t>
      </w:r>
    </w:p>
    <w:p w:rsidR="005E16B7" w:rsidRDefault="005E16B7" w:rsidP="005E16B7">
      <w:pPr>
        <w:pStyle w:val="23"/>
        <w:rPr>
          <w:rFonts w:ascii="Times New Roman" w:hAnsi="Times New Roman"/>
          <w:b w:val="0"/>
          <w:noProof/>
          <w:color w:val="4F6228" w:themeColor="accent3" w:themeShade="80"/>
          <w:sz w:val="24"/>
          <w:szCs w:val="24"/>
        </w:rPr>
      </w:pPr>
      <w:r w:rsidRPr="00482A81">
        <w:rPr>
          <w:rFonts w:ascii="Times New Roman" w:hAnsi="Times New Roman"/>
          <w:b w:val="0"/>
          <w:bCs/>
          <w:noProof/>
          <w:color w:val="4F6228" w:themeColor="accent3" w:themeShade="80"/>
          <w:sz w:val="24"/>
          <w:szCs w:val="24"/>
        </w:rPr>
        <w:t>3.3.5.</w:t>
      </w:r>
      <w:r w:rsidRPr="00482A81">
        <w:rPr>
          <w:rFonts w:ascii="Times New Roman" w:eastAsiaTheme="minorEastAsia" w:hAnsi="Times New Roman"/>
          <w:b w:val="0"/>
          <w:noProof/>
          <w:color w:val="4F6228" w:themeColor="accent3" w:themeShade="80"/>
          <w:sz w:val="24"/>
          <w:szCs w:val="24"/>
        </w:rPr>
        <w:tab/>
      </w:r>
      <w:r w:rsidRPr="00482A81">
        <w:rPr>
          <w:rFonts w:ascii="Times New Roman" w:hAnsi="Times New Roman"/>
          <w:b w:val="0"/>
          <w:noProof/>
          <w:color w:val="4F6228" w:themeColor="accent3" w:themeShade="80"/>
          <w:sz w:val="24"/>
          <w:szCs w:val="24"/>
        </w:rPr>
        <w:t>Информационно­методические условия реализации основной образовательной программы</w:t>
      </w:r>
      <w:r w:rsidRPr="00482A81">
        <w:rPr>
          <w:rFonts w:ascii="Times New Roman" w:hAnsi="Times New Roman"/>
          <w:b w:val="0"/>
          <w:noProof/>
          <w:color w:val="4F6228" w:themeColor="accent3" w:themeShade="80"/>
          <w:sz w:val="24"/>
          <w:szCs w:val="24"/>
        </w:rPr>
        <w:tab/>
      </w:r>
      <w:r w:rsidR="00A97EF1">
        <w:rPr>
          <w:rFonts w:ascii="Times New Roman" w:hAnsi="Times New Roman"/>
          <w:b w:val="0"/>
          <w:noProof/>
          <w:color w:val="4F6228" w:themeColor="accent3" w:themeShade="80"/>
          <w:sz w:val="24"/>
          <w:szCs w:val="24"/>
        </w:rPr>
        <w:t>298</w:t>
      </w:r>
    </w:p>
    <w:p w:rsidR="00A97EF1" w:rsidRPr="00A97EF1" w:rsidRDefault="00A97EF1" w:rsidP="00A97EF1">
      <w:pPr>
        <w:pStyle w:val="3"/>
        <w:jc w:val="left"/>
        <w:rPr>
          <w:b w:val="0"/>
          <w:i/>
          <w:color w:val="4F6228" w:themeColor="accent3" w:themeShade="80"/>
          <w:sz w:val="24"/>
          <w:szCs w:val="24"/>
        </w:rPr>
      </w:pPr>
      <w:r>
        <w:rPr>
          <w:b w:val="0"/>
          <w:color w:val="4F6228" w:themeColor="accent3" w:themeShade="80"/>
          <w:sz w:val="24"/>
          <w:szCs w:val="24"/>
        </w:rPr>
        <w:t xml:space="preserve">                </w:t>
      </w:r>
      <w:r w:rsidRPr="00A97EF1">
        <w:rPr>
          <w:b w:val="0"/>
          <w:color w:val="4F6228" w:themeColor="accent3" w:themeShade="80"/>
          <w:sz w:val="24"/>
          <w:szCs w:val="24"/>
        </w:rPr>
        <w:t>3.3.6. Механизмы достижения целевых ориентиров в системе условий</w:t>
      </w:r>
      <w:r>
        <w:rPr>
          <w:b w:val="0"/>
          <w:color w:val="4F6228" w:themeColor="accent3" w:themeShade="80"/>
          <w:sz w:val="24"/>
          <w:szCs w:val="24"/>
        </w:rPr>
        <w:t>……………….304</w:t>
      </w:r>
    </w:p>
    <w:p w:rsidR="00A97EF1" w:rsidRPr="00A97EF1" w:rsidRDefault="00A97EF1" w:rsidP="00A97EF1">
      <w:pPr>
        <w:rPr>
          <w:rFonts w:eastAsiaTheme="minorEastAsia"/>
        </w:rPr>
      </w:pPr>
    </w:p>
    <w:p w:rsidR="00653A76" w:rsidRPr="00F51A8C" w:rsidRDefault="00FD600D" w:rsidP="005E0565">
      <w:pPr>
        <w:pStyle w:val="1"/>
        <w:tabs>
          <w:tab w:val="right" w:leader="dot" w:pos="10065"/>
        </w:tabs>
        <w:rPr>
          <w:color w:val="4F6228" w:themeColor="accent3" w:themeShade="80"/>
          <w:sz w:val="24"/>
          <w:szCs w:val="24"/>
        </w:rPr>
      </w:pPr>
      <w:r w:rsidRPr="00482A81">
        <w:rPr>
          <w:b w:val="0"/>
          <w:color w:val="4F6228" w:themeColor="accent3" w:themeShade="80"/>
          <w:sz w:val="24"/>
          <w:szCs w:val="24"/>
        </w:rPr>
        <w:fldChar w:fldCharType="end"/>
      </w:r>
      <w:r w:rsidR="004F096D" w:rsidRPr="00F51A8C">
        <w:rPr>
          <w:b w:val="0"/>
          <w:color w:val="4F6228" w:themeColor="accent3" w:themeShade="80"/>
          <w:sz w:val="24"/>
          <w:szCs w:val="24"/>
        </w:rPr>
        <w:br w:type="page"/>
      </w:r>
      <w:bookmarkStart w:id="4" w:name="_Toc288410522"/>
      <w:bookmarkStart w:id="5" w:name="_Toc288410651"/>
      <w:bookmarkStart w:id="6" w:name="_Toc424564296"/>
      <w:r w:rsidR="00653A76" w:rsidRPr="00F51A8C">
        <w:rPr>
          <w:color w:val="4F6228" w:themeColor="accent3" w:themeShade="80"/>
          <w:sz w:val="24"/>
          <w:szCs w:val="24"/>
        </w:rPr>
        <w:lastRenderedPageBreak/>
        <w:t>Общие положения</w:t>
      </w:r>
      <w:bookmarkEnd w:id="3"/>
      <w:bookmarkEnd w:id="4"/>
      <w:bookmarkEnd w:id="5"/>
      <w:bookmarkEnd w:id="6"/>
    </w:p>
    <w:p w:rsidR="00653A76" w:rsidRPr="00F51A8C" w:rsidRDefault="005E15D0" w:rsidP="00FF3EF9">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w:t>
      </w:r>
      <w:r w:rsidR="00653A76" w:rsidRPr="00F51A8C">
        <w:rPr>
          <w:rFonts w:ascii="Times New Roman" w:hAnsi="Times New Roman"/>
          <w:color w:val="4F6228" w:themeColor="accent3" w:themeShade="80"/>
          <w:sz w:val="24"/>
          <w:szCs w:val="24"/>
        </w:rPr>
        <w:t>сновная образовательная программ</w:t>
      </w:r>
      <w:r w:rsidR="000C4D54" w:rsidRPr="00F51A8C">
        <w:rPr>
          <w:rFonts w:ascii="Times New Roman" w:hAnsi="Times New Roman"/>
          <w:color w:val="4F6228" w:themeColor="accent3" w:themeShade="80"/>
          <w:sz w:val="24"/>
          <w:szCs w:val="24"/>
        </w:rPr>
        <w:t>а начального общего образования</w:t>
      </w:r>
      <w:r w:rsidRPr="00F51A8C">
        <w:rPr>
          <w:rFonts w:ascii="Times New Roman" w:hAnsi="Times New Roman"/>
          <w:color w:val="4F6228" w:themeColor="accent3" w:themeShade="80"/>
          <w:sz w:val="24"/>
          <w:szCs w:val="24"/>
        </w:rPr>
        <w:t xml:space="preserve"> </w:t>
      </w:r>
      <w:r w:rsidR="00FF3EF9" w:rsidRPr="00F51A8C">
        <w:rPr>
          <w:rFonts w:ascii="Times New Roman" w:hAnsi="Times New Roman"/>
          <w:color w:val="4F6228" w:themeColor="accent3" w:themeShade="80"/>
          <w:sz w:val="24"/>
          <w:szCs w:val="24"/>
        </w:rPr>
        <w:t>Част</w:t>
      </w:r>
      <w:r w:rsidRPr="00F51A8C">
        <w:rPr>
          <w:rFonts w:ascii="Times New Roman" w:hAnsi="Times New Roman"/>
          <w:color w:val="4F6228" w:themeColor="accent3" w:themeShade="80"/>
          <w:sz w:val="24"/>
          <w:szCs w:val="24"/>
        </w:rPr>
        <w:t>нного образовательного учреждения</w:t>
      </w:r>
      <w:r w:rsidR="00FF3EF9"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Средней общеобразовательной школы «Индра»</w:t>
      </w:r>
      <w:r w:rsidR="00D170ED" w:rsidRPr="00F51A8C">
        <w:rPr>
          <w:rFonts w:ascii="Times New Roman" w:hAnsi="Times New Roman"/>
          <w:color w:val="4F6228" w:themeColor="accent3" w:themeShade="80"/>
          <w:sz w:val="24"/>
          <w:szCs w:val="24"/>
        </w:rPr>
        <w:t xml:space="preserve"> </w:t>
      </w:r>
      <w:r w:rsidR="00653A76" w:rsidRPr="00F51A8C">
        <w:rPr>
          <w:rFonts w:ascii="Times New Roman" w:hAnsi="Times New Roman"/>
          <w:color w:val="4F6228" w:themeColor="accent3" w:themeShade="80"/>
          <w:sz w:val="24"/>
          <w:szCs w:val="24"/>
        </w:rPr>
        <w:t xml:space="preserve">разработана в соответствии с требованиями федерального государственного образовательного </w:t>
      </w:r>
      <w:r w:rsidR="00653A76" w:rsidRPr="00F51A8C">
        <w:rPr>
          <w:rFonts w:ascii="Times New Roman" w:hAnsi="Times New Roman"/>
          <w:color w:val="4F6228" w:themeColor="accent3" w:themeShade="80"/>
          <w:spacing w:val="-2"/>
          <w:sz w:val="24"/>
          <w:szCs w:val="24"/>
        </w:rPr>
        <w:t>стандарта начального общего образования (далее </w:t>
      </w:r>
      <w:r w:rsidR="00D30361" w:rsidRPr="00F51A8C">
        <w:rPr>
          <w:rFonts w:ascii="Times New Roman" w:hAnsi="Times New Roman"/>
          <w:color w:val="4F6228" w:themeColor="accent3" w:themeShade="80"/>
          <w:spacing w:val="-2"/>
          <w:sz w:val="24"/>
          <w:szCs w:val="24"/>
        </w:rPr>
        <w:t xml:space="preserve"> </w:t>
      </w:r>
      <w:r w:rsidR="006B0B19" w:rsidRPr="00F51A8C">
        <w:rPr>
          <w:rFonts w:ascii="Times New Roman" w:hAnsi="Times New Roman"/>
          <w:color w:val="4F6228" w:themeColor="accent3" w:themeShade="80"/>
          <w:sz w:val="24"/>
          <w:szCs w:val="24"/>
        </w:rPr>
        <w:t>–</w:t>
      </w:r>
      <w:r w:rsidR="006B0B19" w:rsidRPr="00F51A8C">
        <w:rPr>
          <w:rFonts w:ascii="Times New Roman" w:hAnsi="Times New Roman"/>
          <w:color w:val="4F6228" w:themeColor="accent3" w:themeShade="80"/>
          <w:spacing w:val="-2"/>
          <w:sz w:val="24"/>
          <w:szCs w:val="24"/>
        </w:rPr>
        <w:t xml:space="preserve"> </w:t>
      </w:r>
      <w:r w:rsidR="00C11324" w:rsidRPr="00F51A8C">
        <w:rPr>
          <w:rFonts w:ascii="Times New Roman" w:hAnsi="Times New Roman"/>
          <w:color w:val="4F6228" w:themeColor="accent3" w:themeShade="80"/>
          <w:spacing w:val="-2"/>
          <w:sz w:val="24"/>
          <w:szCs w:val="24"/>
        </w:rPr>
        <w:t>ФГОС НОО</w:t>
      </w:r>
      <w:r w:rsidR="00653A76" w:rsidRPr="00F51A8C">
        <w:rPr>
          <w:rFonts w:ascii="Times New Roman" w:hAnsi="Times New Roman"/>
          <w:color w:val="4F6228" w:themeColor="accent3" w:themeShade="80"/>
          <w:spacing w:val="-2"/>
          <w:sz w:val="24"/>
          <w:szCs w:val="24"/>
        </w:rPr>
        <w:t xml:space="preserve">) </w:t>
      </w:r>
      <w:r w:rsidR="00653A76" w:rsidRPr="00F51A8C">
        <w:rPr>
          <w:rFonts w:ascii="Times New Roman" w:hAnsi="Times New Roman"/>
          <w:color w:val="4F6228" w:themeColor="accent3" w:themeShade="80"/>
          <w:sz w:val="24"/>
          <w:szCs w:val="24"/>
        </w:rPr>
        <w:t>к структуре основной образовательной программы,</w:t>
      </w:r>
      <w:r w:rsidR="00A3436A" w:rsidRPr="00F51A8C">
        <w:rPr>
          <w:rFonts w:ascii="Times New Roman" w:hAnsi="Times New Roman"/>
          <w:color w:val="4F6228" w:themeColor="accent3" w:themeShade="80"/>
          <w:sz w:val="24"/>
          <w:szCs w:val="24"/>
        </w:rPr>
        <w:t xml:space="preserve"> </w:t>
      </w:r>
      <w:r w:rsidR="00653A76" w:rsidRPr="00F51A8C">
        <w:rPr>
          <w:rFonts w:ascii="Times New Roman" w:hAnsi="Times New Roman"/>
          <w:color w:val="4F6228" w:themeColor="accent3" w:themeShade="80"/>
          <w:sz w:val="24"/>
          <w:szCs w:val="24"/>
        </w:rPr>
        <w:t xml:space="preserve">определяет цель, задачи, планируемые результаты, содержание и организацию </w:t>
      </w:r>
      <w:r w:rsidR="007E3D6D" w:rsidRPr="00F51A8C">
        <w:rPr>
          <w:rFonts w:ascii="Times New Roman" w:hAnsi="Times New Roman"/>
          <w:color w:val="4F6228" w:themeColor="accent3" w:themeShade="80"/>
          <w:sz w:val="24"/>
          <w:szCs w:val="24"/>
        </w:rPr>
        <w:t xml:space="preserve">образовательной деятельности </w:t>
      </w:r>
      <w:r w:rsidR="00C27132" w:rsidRPr="00F51A8C">
        <w:rPr>
          <w:rFonts w:ascii="Times New Roman" w:hAnsi="Times New Roman"/>
          <w:color w:val="4F6228" w:themeColor="accent3" w:themeShade="80"/>
          <w:sz w:val="24"/>
          <w:szCs w:val="24"/>
        </w:rPr>
        <w:t>при получении</w:t>
      </w:r>
      <w:r w:rsidR="00A3436A" w:rsidRPr="00F51A8C">
        <w:rPr>
          <w:rFonts w:ascii="Times New Roman" w:hAnsi="Times New Roman"/>
          <w:color w:val="4F6228" w:themeColor="accent3" w:themeShade="80"/>
          <w:sz w:val="24"/>
          <w:szCs w:val="24"/>
        </w:rPr>
        <w:t xml:space="preserve"> </w:t>
      </w:r>
      <w:r w:rsidR="00653A76" w:rsidRPr="00F51A8C">
        <w:rPr>
          <w:rFonts w:ascii="Times New Roman" w:hAnsi="Times New Roman"/>
          <w:color w:val="4F6228" w:themeColor="accent3" w:themeShade="80"/>
          <w:sz w:val="24"/>
          <w:szCs w:val="24"/>
        </w:rPr>
        <w:t>начального общего образования.</w:t>
      </w:r>
      <w:r w:rsidR="00A3436A" w:rsidRPr="00F51A8C">
        <w:rPr>
          <w:rFonts w:ascii="Times New Roman" w:hAnsi="Times New Roman"/>
          <w:color w:val="4F6228" w:themeColor="accent3" w:themeShade="80"/>
          <w:sz w:val="24"/>
          <w:szCs w:val="24"/>
        </w:rPr>
        <w:t xml:space="preserve"> </w:t>
      </w:r>
      <w:r w:rsidR="00F8402C" w:rsidRPr="00F51A8C">
        <w:rPr>
          <w:rFonts w:ascii="Times New Roman" w:hAnsi="Times New Roman"/>
          <w:color w:val="4F6228" w:themeColor="accent3" w:themeShade="80"/>
          <w:sz w:val="24"/>
          <w:szCs w:val="24"/>
        </w:rPr>
        <w:t xml:space="preserve">При разработке </w:t>
      </w:r>
      <w:r w:rsidR="00D170ED" w:rsidRPr="00F51A8C">
        <w:rPr>
          <w:rFonts w:ascii="Times New Roman" w:hAnsi="Times New Roman"/>
          <w:color w:val="4F6228" w:themeColor="accent3" w:themeShade="80"/>
          <w:sz w:val="24"/>
          <w:szCs w:val="24"/>
        </w:rPr>
        <w:t xml:space="preserve">ООП НОО учтены материалы, полученные в ходе </w:t>
      </w:r>
      <w:proofErr w:type="gramStart"/>
      <w:r w:rsidR="00D170ED" w:rsidRPr="00F51A8C">
        <w:rPr>
          <w:rFonts w:ascii="Times New Roman" w:hAnsi="Times New Roman"/>
          <w:color w:val="4F6228" w:themeColor="accent3" w:themeShade="80"/>
          <w:sz w:val="24"/>
          <w:szCs w:val="24"/>
        </w:rPr>
        <w:t xml:space="preserve">реализации </w:t>
      </w:r>
      <w:r w:rsidR="00D30361" w:rsidRPr="00F51A8C">
        <w:rPr>
          <w:rFonts w:ascii="Times New Roman" w:hAnsi="Times New Roman"/>
          <w:color w:val="4F6228" w:themeColor="accent3" w:themeShade="80"/>
          <w:sz w:val="24"/>
          <w:szCs w:val="24"/>
        </w:rPr>
        <w:t>ф</w:t>
      </w:r>
      <w:r w:rsidR="00D170ED" w:rsidRPr="00F51A8C">
        <w:rPr>
          <w:rFonts w:ascii="Times New Roman" w:hAnsi="Times New Roman"/>
          <w:color w:val="4F6228" w:themeColor="accent3" w:themeShade="80"/>
          <w:sz w:val="24"/>
          <w:szCs w:val="24"/>
        </w:rPr>
        <w:t>едеральных целевых программ развития образования последних лет</w:t>
      </w:r>
      <w:proofErr w:type="gramEnd"/>
      <w:r w:rsidR="00D170ED" w:rsidRPr="00F51A8C">
        <w:rPr>
          <w:rFonts w:ascii="Times New Roman" w:hAnsi="Times New Roman"/>
          <w:color w:val="4F6228" w:themeColor="accent3" w:themeShade="80"/>
          <w:sz w:val="24"/>
          <w:szCs w:val="24"/>
        </w:rPr>
        <w:t>.</w:t>
      </w:r>
    </w:p>
    <w:p w:rsidR="005E15D0" w:rsidRPr="00F51A8C" w:rsidRDefault="005E15D0" w:rsidP="00F13056">
      <w:pPr>
        <w:pStyle w:val="a3"/>
        <w:spacing w:line="360" w:lineRule="auto"/>
        <w:ind w:firstLine="454"/>
        <w:rPr>
          <w:rFonts w:ascii="Times New Roman" w:hAnsi="Times New Roman"/>
          <w:b/>
          <w:i/>
          <w:color w:val="4F6228" w:themeColor="accent3" w:themeShade="80"/>
          <w:spacing w:val="-6"/>
          <w:sz w:val="24"/>
          <w:szCs w:val="24"/>
        </w:rPr>
      </w:pPr>
      <w:r w:rsidRPr="00F51A8C">
        <w:rPr>
          <w:rFonts w:ascii="Times New Roman" w:hAnsi="Times New Roman"/>
          <w:i/>
          <w:color w:val="4F6228" w:themeColor="accent3" w:themeShade="80"/>
          <w:spacing w:val="-6"/>
          <w:sz w:val="24"/>
          <w:szCs w:val="24"/>
        </w:rPr>
        <w:t xml:space="preserve">           </w:t>
      </w:r>
      <w:r w:rsidRPr="00F51A8C">
        <w:rPr>
          <w:rFonts w:ascii="Times New Roman" w:hAnsi="Times New Roman"/>
          <w:b/>
          <w:i/>
          <w:color w:val="4F6228" w:themeColor="accent3" w:themeShade="80"/>
          <w:spacing w:val="-6"/>
          <w:sz w:val="24"/>
          <w:szCs w:val="24"/>
        </w:rPr>
        <w:t>Настоящая Образовательная программа учреждения разработана на основании следующих нормативных документов:</w:t>
      </w:r>
    </w:p>
    <w:p w:rsidR="00765B34" w:rsidRPr="00F51A8C" w:rsidRDefault="004759AF" w:rsidP="004759AF">
      <w:pPr>
        <w:rPr>
          <w:color w:val="4F6228" w:themeColor="accent3" w:themeShade="80"/>
        </w:rPr>
      </w:pPr>
      <w:r w:rsidRPr="00F51A8C">
        <w:rPr>
          <w:color w:val="4F6228" w:themeColor="accent3" w:themeShade="80"/>
        </w:rPr>
        <w:t>1. Конституция Российской Федерации;</w:t>
      </w:r>
    </w:p>
    <w:p w:rsidR="004759AF" w:rsidRPr="00F51A8C" w:rsidRDefault="004759AF" w:rsidP="004759AF">
      <w:pPr>
        <w:rPr>
          <w:color w:val="4F6228" w:themeColor="accent3" w:themeShade="80"/>
        </w:rPr>
      </w:pPr>
      <w:r w:rsidRPr="00F51A8C">
        <w:rPr>
          <w:color w:val="4F6228" w:themeColor="accent3" w:themeShade="80"/>
        </w:rPr>
        <w:t>2. Федеральный закон от 29 декабря 2012 г. № 273-ФЗ «Об образовании в Российской Федерации»;</w:t>
      </w:r>
    </w:p>
    <w:p w:rsidR="004759AF" w:rsidRPr="00F51A8C" w:rsidRDefault="004759AF" w:rsidP="004759AF">
      <w:pPr>
        <w:rPr>
          <w:color w:val="4F6228" w:themeColor="accent3" w:themeShade="80"/>
        </w:rPr>
      </w:pPr>
      <w:r w:rsidRPr="00F51A8C">
        <w:rPr>
          <w:color w:val="4F6228" w:themeColor="accent3" w:themeShade="80"/>
        </w:rPr>
        <w:t>3. Федеральный базисный учебный план для образовательных учреждений Российской</w:t>
      </w:r>
      <w:r w:rsidRPr="00F51A8C">
        <w:rPr>
          <w:color w:val="4F6228" w:themeColor="accent3" w:themeShade="80"/>
        </w:rPr>
        <w:sym w:font="Symbol" w:char="F0B7"/>
      </w:r>
      <w:r w:rsidRPr="00F51A8C">
        <w:rPr>
          <w:color w:val="4F6228" w:themeColor="accent3" w:themeShade="80"/>
        </w:rPr>
        <w:t xml:space="preserve"> Федерации, утвержденный приказом МО РФ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759AF" w:rsidRPr="00F51A8C" w:rsidRDefault="004759AF" w:rsidP="004759AF">
      <w:pPr>
        <w:rPr>
          <w:color w:val="4F6228" w:themeColor="accent3" w:themeShade="80"/>
        </w:rPr>
      </w:pPr>
      <w:r w:rsidRPr="00F51A8C">
        <w:rPr>
          <w:color w:val="4F6228" w:themeColor="accent3" w:themeShade="80"/>
        </w:rPr>
        <w:t>4. Приказ Минобрнауки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E4578F" w:rsidRPr="00F51A8C" w:rsidRDefault="004759AF" w:rsidP="00765B34">
      <w:pPr>
        <w:pStyle w:val="a3"/>
        <w:spacing w:line="276" w:lineRule="auto"/>
        <w:ind w:firstLine="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5.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00E4578F" w:rsidRPr="00F51A8C">
        <w:rPr>
          <w:rFonts w:ascii="Times New Roman" w:hAnsi="Times New Roman"/>
          <w:color w:val="4F6228" w:themeColor="accent3" w:themeShade="80"/>
          <w:sz w:val="24"/>
          <w:szCs w:val="24"/>
        </w:rPr>
        <w:t xml:space="preserve"> с учётом Примерной основной образовательной программы начального общего образования, на основе анализа деятельности Частного общеобразовательного учреждения Средней общеобразовательной школы «Индра»</w:t>
      </w:r>
    </w:p>
    <w:p w:rsidR="004759AF" w:rsidRPr="00F51A8C" w:rsidRDefault="00E4578F" w:rsidP="00E4578F">
      <w:pPr>
        <w:pStyle w:val="a3"/>
        <w:spacing w:line="360" w:lineRule="auto"/>
        <w:ind w:firstLine="0"/>
        <w:rPr>
          <w:rFonts w:ascii="Times New Roman" w:hAnsi="Times New Roman"/>
          <w:color w:val="4F6228" w:themeColor="accent3" w:themeShade="80"/>
          <w:spacing w:val="-6"/>
          <w:sz w:val="24"/>
          <w:szCs w:val="24"/>
        </w:rPr>
      </w:pPr>
      <w:r w:rsidRPr="00F51A8C">
        <w:rPr>
          <w:rFonts w:ascii="Times New Roman" w:hAnsi="Times New Roman"/>
          <w:color w:val="4F6228" w:themeColor="accent3" w:themeShade="80"/>
          <w:sz w:val="24"/>
          <w:szCs w:val="24"/>
        </w:rPr>
        <w:t>г</w:t>
      </w:r>
      <w:proofErr w:type="gramStart"/>
      <w:r w:rsidRPr="00F51A8C">
        <w:rPr>
          <w:rFonts w:ascii="Times New Roman" w:hAnsi="Times New Roman"/>
          <w:color w:val="4F6228" w:themeColor="accent3" w:themeShade="80"/>
          <w:sz w:val="24"/>
          <w:szCs w:val="24"/>
        </w:rPr>
        <w:t>.Е</w:t>
      </w:r>
      <w:proofErr w:type="gramEnd"/>
      <w:r w:rsidRPr="00F51A8C">
        <w:rPr>
          <w:rFonts w:ascii="Times New Roman" w:hAnsi="Times New Roman"/>
          <w:color w:val="4F6228" w:themeColor="accent3" w:themeShade="80"/>
          <w:sz w:val="24"/>
          <w:szCs w:val="24"/>
        </w:rPr>
        <w:t>катеринбурга с учетом возможностей учебно-методического комплекса «Школа России».</w:t>
      </w:r>
    </w:p>
    <w:p w:rsidR="004759AF" w:rsidRPr="00F51A8C" w:rsidRDefault="004759AF" w:rsidP="004759AF">
      <w:pPr>
        <w:rPr>
          <w:color w:val="4F6228" w:themeColor="accent3" w:themeShade="80"/>
        </w:rPr>
      </w:pPr>
      <w:r w:rsidRPr="00F51A8C">
        <w:rPr>
          <w:color w:val="4F6228" w:themeColor="accent3" w:themeShade="80"/>
        </w:rPr>
        <w:t>6.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759AF" w:rsidRPr="00F51A8C" w:rsidRDefault="004759AF" w:rsidP="004759AF">
      <w:pPr>
        <w:rPr>
          <w:color w:val="4F6228" w:themeColor="accent3" w:themeShade="80"/>
        </w:rPr>
      </w:pPr>
      <w:r w:rsidRPr="00F51A8C">
        <w:rPr>
          <w:color w:val="4F6228" w:themeColor="accent3" w:themeShade="80"/>
        </w:rPr>
        <w:t>7. Приказ Минобрнауки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759AF" w:rsidRPr="00F51A8C" w:rsidRDefault="004759AF" w:rsidP="004759AF">
      <w:pPr>
        <w:rPr>
          <w:color w:val="4F6228" w:themeColor="accent3" w:themeShade="80"/>
        </w:rPr>
      </w:pPr>
      <w:r w:rsidRPr="00F51A8C">
        <w:rPr>
          <w:color w:val="4F6228" w:themeColor="accent3" w:themeShade="80"/>
        </w:rPr>
        <w:t>8. Примерные основные образовательные программы начального общего и основного общего образования одобренные решением федерального учебно-методического объединения по общему образованию (протокол от 8 апреля 2015 г. № 1/15);</w:t>
      </w:r>
    </w:p>
    <w:p w:rsidR="004759AF" w:rsidRPr="00F51A8C" w:rsidRDefault="004759AF" w:rsidP="004759AF">
      <w:pPr>
        <w:rPr>
          <w:color w:val="4F6228" w:themeColor="accent3" w:themeShade="80"/>
        </w:rPr>
      </w:pPr>
      <w:r w:rsidRPr="00F51A8C">
        <w:rPr>
          <w:color w:val="4F6228" w:themeColor="accent3" w:themeShade="80"/>
        </w:rPr>
        <w:t>9. Письмо Министерства образования и науки Российской Федерации от 12.05.2011 г. № 03 296 «Об организации внеурочной деятельности при введении Федерального образовательного стандарта общего образования».</w:t>
      </w:r>
    </w:p>
    <w:p w:rsidR="004759AF" w:rsidRPr="00F51A8C" w:rsidRDefault="004759AF" w:rsidP="004759AF">
      <w:pPr>
        <w:rPr>
          <w:color w:val="4F6228" w:themeColor="accent3" w:themeShade="80"/>
        </w:rPr>
      </w:pPr>
      <w:r w:rsidRPr="00F51A8C">
        <w:rPr>
          <w:color w:val="4F6228" w:themeColor="accent3" w:themeShade="80"/>
        </w:rPr>
        <w:t>10. Письмо Минобрнауки России от 08.10.2010 №1494/19 «О введении третьего часа</w:t>
      </w:r>
      <w:r w:rsidRPr="00F51A8C">
        <w:rPr>
          <w:color w:val="4F6228" w:themeColor="accent3" w:themeShade="80"/>
        </w:rPr>
        <w:sym w:font="Symbol" w:char="F0B7"/>
      </w:r>
      <w:r w:rsidRPr="00F51A8C">
        <w:rPr>
          <w:color w:val="4F6228" w:themeColor="accent3" w:themeShade="80"/>
        </w:rPr>
        <w:t xml:space="preserve"> физической культуры»; </w:t>
      </w:r>
    </w:p>
    <w:p w:rsidR="004759AF" w:rsidRPr="00F51A8C" w:rsidRDefault="004759AF" w:rsidP="004759AF">
      <w:pPr>
        <w:rPr>
          <w:color w:val="4F6228" w:themeColor="accent3" w:themeShade="80"/>
        </w:rPr>
      </w:pPr>
      <w:r w:rsidRPr="00F51A8C">
        <w:rPr>
          <w:color w:val="4F6228" w:themeColor="accent3" w:themeShade="80"/>
        </w:rPr>
        <w:t xml:space="preserve">11. Федеральный компонент государственного стандарта общего образования, утвержденного приказом МО РФ «Об утверждении федерального компонента государственных стандартов </w:t>
      </w:r>
      <w:r w:rsidRPr="00F51A8C">
        <w:rPr>
          <w:color w:val="4F6228" w:themeColor="accent3" w:themeShade="80"/>
        </w:rPr>
        <w:lastRenderedPageBreak/>
        <w:t>начального общего, основного общего и среднего общего образования» от 05.03.2004 № 1089. Приказ МО РФ от 31.01.2012 № 69 «О внесении изменений в федеральный компонент</w:t>
      </w:r>
      <w:r w:rsidRPr="00F51A8C">
        <w:rPr>
          <w:color w:val="4F6228" w:themeColor="accent3" w:themeShade="80"/>
        </w:rPr>
        <w:sym w:font="Symbol" w:char="F0B7"/>
      </w:r>
      <w:r w:rsidRPr="00F51A8C">
        <w:rPr>
          <w:color w:val="4F6228" w:themeColor="accent3" w:themeShade="80"/>
        </w:rPr>
        <w:t xml:space="preserve">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 </w:t>
      </w:r>
    </w:p>
    <w:p w:rsidR="004759AF" w:rsidRPr="00F51A8C" w:rsidRDefault="004759AF" w:rsidP="004759AF">
      <w:pPr>
        <w:rPr>
          <w:color w:val="4F6228" w:themeColor="accent3" w:themeShade="80"/>
        </w:rPr>
      </w:pPr>
      <w:r w:rsidRPr="00F51A8C">
        <w:rPr>
          <w:color w:val="4F6228" w:themeColor="accent3" w:themeShade="80"/>
        </w:rPr>
        <w:t>12.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Содержание основной образовательной программы </w:t>
      </w:r>
      <w:r w:rsidR="00E21ECB" w:rsidRPr="00F51A8C">
        <w:rPr>
          <w:rFonts w:ascii="Times New Roman" w:hAnsi="Times New Roman"/>
          <w:color w:val="4F6228" w:themeColor="accent3" w:themeShade="80"/>
          <w:spacing w:val="-3"/>
          <w:sz w:val="24"/>
          <w:szCs w:val="24"/>
        </w:rPr>
        <w:t xml:space="preserve"> образовательной </w:t>
      </w:r>
      <w:r w:rsidR="005C5F90" w:rsidRPr="00F51A8C">
        <w:rPr>
          <w:rFonts w:ascii="Times New Roman" w:hAnsi="Times New Roman"/>
          <w:color w:val="4F6228" w:themeColor="accent3" w:themeShade="80"/>
          <w:spacing w:val="-2"/>
          <w:sz w:val="24"/>
          <w:szCs w:val="24"/>
        </w:rPr>
        <w:t>организации</w:t>
      </w:r>
      <w:r w:rsidR="00A3436A"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3"/>
          <w:sz w:val="24"/>
          <w:szCs w:val="24"/>
        </w:rPr>
        <w:t xml:space="preserve">отражает требования </w:t>
      </w:r>
      <w:r w:rsidR="00C11324" w:rsidRPr="00F51A8C">
        <w:rPr>
          <w:rFonts w:ascii="Times New Roman" w:hAnsi="Times New Roman"/>
          <w:color w:val="4F6228" w:themeColor="accent3" w:themeShade="80"/>
          <w:spacing w:val="-3"/>
          <w:sz w:val="24"/>
          <w:szCs w:val="24"/>
        </w:rPr>
        <w:t>ФГОС НОО</w:t>
      </w:r>
      <w:r w:rsidRPr="00F51A8C">
        <w:rPr>
          <w:rFonts w:ascii="Times New Roman" w:hAnsi="Times New Roman"/>
          <w:color w:val="4F6228" w:themeColor="accent3" w:themeShade="80"/>
          <w:spacing w:val="-3"/>
          <w:sz w:val="24"/>
          <w:szCs w:val="24"/>
        </w:rPr>
        <w:t xml:space="preserve"> и</w:t>
      </w:r>
      <w:r w:rsidR="00A66D4A" w:rsidRPr="00F51A8C">
        <w:rPr>
          <w:rFonts w:ascii="Times New Roman" w:hAnsi="Times New Roman"/>
          <w:color w:val="4F6228" w:themeColor="accent3" w:themeShade="80"/>
          <w:spacing w:val="-3"/>
          <w:sz w:val="24"/>
          <w:szCs w:val="24"/>
        </w:rPr>
        <w:t xml:space="preserve"> </w:t>
      </w:r>
      <w:r w:rsidR="007141CA" w:rsidRPr="00F51A8C">
        <w:rPr>
          <w:rFonts w:ascii="Times New Roman" w:hAnsi="Times New Roman"/>
          <w:color w:val="4F6228" w:themeColor="accent3" w:themeShade="80"/>
          <w:spacing w:val="-3"/>
          <w:sz w:val="24"/>
          <w:szCs w:val="24"/>
        </w:rPr>
        <w:t>содержит</w:t>
      </w:r>
      <w:r w:rsidRPr="00F51A8C">
        <w:rPr>
          <w:rFonts w:ascii="Times New Roman" w:hAnsi="Times New Roman"/>
          <w:color w:val="4F6228" w:themeColor="accent3" w:themeShade="80"/>
          <w:sz w:val="24"/>
          <w:szCs w:val="24"/>
        </w:rPr>
        <w:t xml:space="preserve"> три основных раздела: целевой, содержательный и организационный.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Целевой </w:t>
      </w:r>
      <w:r w:rsidRPr="00F51A8C">
        <w:rPr>
          <w:rFonts w:ascii="Times New Roman" w:hAnsi="Times New Roman"/>
          <w:color w:val="4F6228" w:themeColor="accent3" w:themeShade="80"/>
          <w:sz w:val="24"/>
          <w:szCs w:val="24"/>
        </w:rPr>
        <w:t>раздел определяет общее назначение, цели, задачи и планируемые результаты реализации основной образо</w:t>
      </w:r>
      <w:r w:rsidRPr="00F51A8C">
        <w:rPr>
          <w:rFonts w:ascii="Times New Roman" w:hAnsi="Times New Roman"/>
          <w:color w:val="4F6228" w:themeColor="accent3" w:themeShade="80"/>
          <w:spacing w:val="2"/>
          <w:sz w:val="24"/>
          <w:szCs w:val="24"/>
        </w:rPr>
        <w:t>вательной программы, конкретизированные в соответствии</w:t>
      </w:r>
      <w:r w:rsidR="00D30361"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с требованиями </w:t>
      </w:r>
      <w:r w:rsidR="00C11324" w:rsidRPr="00F51A8C">
        <w:rPr>
          <w:rFonts w:ascii="Times New Roman" w:hAnsi="Times New Roman"/>
          <w:color w:val="4F6228" w:themeColor="accent3" w:themeShade="80"/>
          <w:spacing w:val="-2"/>
          <w:sz w:val="24"/>
          <w:szCs w:val="24"/>
        </w:rPr>
        <w:t>ФГОС НОО</w:t>
      </w:r>
      <w:r w:rsidRPr="00F51A8C">
        <w:rPr>
          <w:rFonts w:ascii="Times New Roman" w:hAnsi="Times New Roman"/>
          <w:color w:val="4F6228" w:themeColor="accent3" w:themeShade="80"/>
          <w:spacing w:val="-2"/>
          <w:sz w:val="24"/>
          <w:szCs w:val="24"/>
        </w:rPr>
        <w:t xml:space="preserve"> и учитывающие региональные, на</w:t>
      </w:r>
      <w:r w:rsidRPr="00F51A8C">
        <w:rPr>
          <w:rFonts w:ascii="Times New Roman" w:hAnsi="Times New Roman"/>
          <w:color w:val="4F6228" w:themeColor="accent3" w:themeShade="80"/>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Целевой раздел включает: </w:t>
      </w:r>
    </w:p>
    <w:p w:rsidR="00653A76" w:rsidRPr="00F51A8C" w:rsidRDefault="00653A76" w:rsidP="0069019A">
      <w:pPr>
        <w:pStyle w:val="ab"/>
        <w:numPr>
          <w:ilvl w:val="0"/>
          <w:numId w:val="3"/>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пояснительную записку;</w:t>
      </w:r>
    </w:p>
    <w:p w:rsidR="00653A76" w:rsidRPr="00F51A8C" w:rsidRDefault="00653A76" w:rsidP="0069019A">
      <w:pPr>
        <w:pStyle w:val="ab"/>
        <w:numPr>
          <w:ilvl w:val="0"/>
          <w:numId w:val="3"/>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планируемые результаты освоения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основной образовательной программы;</w:t>
      </w:r>
    </w:p>
    <w:p w:rsidR="00653A76" w:rsidRPr="00F51A8C" w:rsidRDefault="00653A76" w:rsidP="0069019A">
      <w:pPr>
        <w:pStyle w:val="ab"/>
        <w:numPr>
          <w:ilvl w:val="0"/>
          <w:numId w:val="3"/>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xml:space="preserve">систему </w:t>
      </w:r>
      <w:proofErr w:type="gramStart"/>
      <w:r w:rsidRPr="00F51A8C">
        <w:rPr>
          <w:rFonts w:ascii="Times New Roman" w:hAnsi="Times New Roman"/>
          <w:color w:val="4F6228" w:themeColor="accent3" w:themeShade="80"/>
          <w:spacing w:val="4"/>
          <w:sz w:val="24"/>
          <w:szCs w:val="24"/>
        </w:rPr>
        <w:t xml:space="preserve">оценки достижения планируемых результатов </w:t>
      </w:r>
      <w:r w:rsidRPr="00F51A8C">
        <w:rPr>
          <w:rFonts w:ascii="Times New Roman" w:hAnsi="Times New Roman"/>
          <w:color w:val="4F6228" w:themeColor="accent3" w:themeShade="80"/>
          <w:sz w:val="24"/>
          <w:szCs w:val="24"/>
        </w:rPr>
        <w:t>освоения основной образовательной программы</w:t>
      </w:r>
      <w:proofErr w:type="gramEnd"/>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Содержательный </w:t>
      </w:r>
      <w:r w:rsidRPr="00F51A8C">
        <w:rPr>
          <w:rFonts w:ascii="Times New Roman" w:hAnsi="Times New Roman"/>
          <w:color w:val="4F6228" w:themeColor="accent3" w:themeShade="80"/>
          <w:spacing w:val="2"/>
          <w:sz w:val="24"/>
          <w:szCs w:val="24"/>
        </w:rPr>
        <w:t xml:space="preserve">раздел определяет общее содержание </w:t>
      </w:r>
      <w:r w:rsidRPr="00F51A8C">
        <w:rPr>
          <w:rFonts w:ascii="Times New Roman" w:hAnsi="Times New Roman"/>
          <w:color w:val="4F6228" w:themeColor="accent3" w:themeShade="80"/>
          <w:sz w:val="24"/>
          <w:szCs w:val="24"/>
        </w:rPr>
        <w:t xml:space="preserve">начального общего образования и включает образовательные </w:t>
      </w:r>
      <w:r w:rsidRPr="00F51A8C">
        <w:rPr>
          <w:rFonts w:ascii="Times New Roman" w:hAnsi="Times New Roman"/>
          <w:color w:val="4F6228" w:themeColor="accent3" w:themeShade="80"/>
          <w:spacing w:val="2"/>
          <w:sz w:val="24"/>
          <w:szCs w:val="24"/>
        </w:rPr>
        <w:t xml:space="preserve">программы, ориентированные на достижение личностных, </w:t>
      </w:r>
      <w:r w:rsidRPr="00F51A8C">
        <w:rPr>
          <w:rFonts w:ascii="Times New Roman" w:hAnsi="Times New Roman"/>
          <w:color w:val="4F6228" w:themeColor="accent3" w:themeShade="80"/>
          <w:sz w:val="24"/>
          <w:szCs w:val="24"/>
        </w:rPr>
        <w:t>предметных и метапредметных результатов, в том числе:</w:t>
      </w:r>
    </w:p>
    <w:p w:rsidR="00653A76" w:rsidRPr="00F51A8C" w:rsidRDefault="00653A76" w:rsidP="0069019A">
      <w:pPr>
        <w:pStyle w:val="ab"/>
        <w:numPr>
          <w:ilvl w:val="0"/>
          <w:numId w:val="4"/>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программу формирования универсальных учебных дей</w:t>
      </w:r>
      <w:r w:rsidRPr="00F51A8C">
        <w:rPr>
          <w:rFonts w:ascii="Times New Roman" w:hAnsi="Times New Roman"/>
          <w:color w:val="4F6228" w:themeColor="accent3" w:themeShade="80"/>
          <w:spacing w:val="-2"/>
          <w:sz w:val="24"/>
          <w:szCs w:val="24"/>
        </w:rPr>
        <w:t xml:space="preserve">ствий </w:t>
      </w:r>
      <w:proofErr w:type="gramStart"/>
      <w:r w:rsidRPr="00F51A8C">
        <w:rPr>
          <w:rFonts w:ascii="Times New Roman" w:hAnsi="Times New Roman"/>
          <w:color w:val="4F6228" w:themeColor="accent3" w:themeShade="80"/>
          <w:spacing w:val="-2"/>
          <w:sz w:val="24"/>
          <w:szCs w:val="24"/>
        </w:rPr>
        <w:t>у</w:t>
      </w:r>
      <w:proofErr w:type="gramEnd"/>
      <w:r w:rsidRPr="00F51A8C">
        <w:rPr>
          <w:rFonts w:ascii="Times New Roman" w:hAnsi="Times New Roman"/>
          <w:color w:val="4F6228" w:themeColor="accent3" w:themeShade="80"/>
          <w:spacing w:val="-2"/>
          <w:sz w:val="24"/>
          <w:szCs w:val="24"/>
        </w:rPr>
        <w:t xml:space="preserve"> обучающихся; </w:t>
      </w:r>
    </w:p>
    <w:p w:rsidR="00653A76" w:rsidRPr="00F51A8C" w:rsidRDefault="00653A76" w:rsidP="0069019A">
      <w:pPr>
        <w:pStyle w:val="ab"/>
        <w:numPr>
          <w:ilvl w:val="0"/>
          <w:numId w:val="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программы отдельных учебных предметов, курсов;</w:t>
      </w:r>
    </w:p>
    <w:p w:rsidR="00653A76" w:rsidRPr="00F51A8C" w:rsidRDefault="00653A76" w:rsidP="0069019A">
      <w:pPr>
        <w:pStyle w:val="ab"/>
        <w:numPr>
          <w:ilvl w:val="0"/>
          <w:numId w:val="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программу духовно­нравственного развития</w:t>
      </w:r>
      <w:r w:rsidR="00BD7394" w:rsidRPr="00F51A8C">
        <w:rPr>
          <w:rFonts w:ascii="Times New Roman" w:hAnsi="Times New Roman"/>
          <w:color w:val="4F6228" w:themeColor="accent3" w:themeShade="80"/>
          <w:spacing w:val="2"/>
          <w:sz w:val="24"/>
          <w:szCs w:val="24"/>
        </w:rPr>
        <w:t>,</w:t>
      </w:r>
      <w:r w:rsidRPr="00F51A8C">
        <w:rPr>
          <w:rFonts w:ascii="Times New Roman" w:hAnsi="Times New Roman"/>
          <w:color w:val="4F6228" w:themeColor="accent3" w:themeShade="80"/>
          <w:spacing w:val="2"/>
          <w:sz w:val="24"/>
          <w:szCs w:val="24"/>
        </w:rPr>
        <w:t xml:space="preserve"> воспита</w:t>
      </w:r>
      <w:r w:rsidRPr="00F51A8C">
        <w:rPr>
          <w:rFonts w:ascii="Times New Roman" w:hAnsi="Times New Roman"/>
          <w:color w:val="4F6228" w:themeColor="accent3" w:themeShade="80"/>
          <w:sz w:val="24"/>
          <w:szCs w:val="24"/>
        </w:rPr>
        <w:t xml:space="preserve">ния </w:t>
      </w:r>
      <w:proofErr w:type="gramStart"/>
      <w:r w:rsidRPr="00F51A8C">
        <w:rPr>
          <w:rFonts w:ascii="Times New Roman" w:hAnsi="Times New Roman"/>
          <w:color w:val="4F6228" w:themeColor="accent3" w:themeShade="80"/>
          <w:sz w:val="24"/>
          <w:szCs w:val="24"/>
        </w:rPr>
        <w:t>обучающихся</w:t>
      </w:r>
      <w:proofErr w:type="gramEnd"/>
      <w:r w:rsidRPr="00F51A8C">
        <w:rPr>
          <w:rFonts w:ascii="Times New Roman" w:hAnsi="Times New Roman"/>
          <w:color w:val="4F6228" w:themeColor="accent3" w:themeShade="80"/>
          <w:sz w:val="24"/>
          <w:szCs w:val="24"/>
        </w:rPr>
        <w:t>;</w:t>
      </w:r>
    </w:p>
    <w:p w:rsidR="00653A76" w:rsidRPr="00F51A8C" w:rsidRDefault="00653A76" w:rsidP="0069019A">
      <w:pPr>
        <w:pStyle w:val="ab"/>
        <w:numPr>
          <w:ilvl w:val="0"/>
          <w:numId w:val="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программу формирования экологической культуры, здорового и безопасного образа жизни;</w:t>
      </w:r>
    </w:p>
    <w:p w:rsidR="00653A76" w:rsidRPr="00F51A8C" w:rsidRDefault="00653A76" w:rsidP="0069019A">
      <w:pPr>
        <w:pStyle w:val="ab"/>
        <w:numPr>
          <w:ilvl w:val="0"/>
          <w:numId w:val="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программу коррекционной работы.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Организационный</w:t>
      </w:r>
      <w:r w:rsidRPr="00F51A8C">
        <w:rPr>
          <w:rFonts w:ascii="Times New Roman" w:hAnsi="Times New Roman"/>
          <w:color w:val="4F6228" w:themeColor="accent3" w:themeShade="80"/>
          <w:sz w:val="24"/>
          <w:szCs w:val="24"/>
        </w:rPr>
        <w:t xml:space="preserve"> раздел устанавливает общие рамки организации образовательно</w:t>
      </w:r>
      <w:r w:rsidR="007E3D6D" w:rsidRPr="00F51A8C">
        <w:rPr>
          <w:rFonts w:ascii="Times New Roman" w:hAnsi="Times New Roman"/>
          <w:color w:val="4F6228" w:themeColor="accent3" w:themeShade="80"/>
          <w:sz w:val="24"/>
          <w:szCs w:val="24"/>
        </w:rPr>
        <w:t>й деятельности</w:t>
      </w:r>
      <w:r w:rsidRPr="00F51A8C">
        <w:rPr>
          <w:rFonts w:ascii="Times New Roman" w:hAnsi="Times New Roman"/>
          <w:color w:val="4F6228" w:themeColor="accent3" w:themeShade="80"/>
          <w:sz w:val="24"/>
          <w:szCs w:val="24"/>
        </w:rPr>
        <w:t>, а также механизм реализации компонентов основной образовательной программы.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Организационный раздел включает:</w:t>
      </w:r>
    </w:p>
    <w:p w:rsidR="00653A76" w:rsidRPr="00F51A8C" w:rsidRDefault="00653A76" w:rsidP="0069019A">
      <w:pPr>
        <w:pStyle w:val="ab"/>
        <w:numPr>
          <w:ilvl w:val="0"/>
          <w:numId w:val="5"/>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учебный план начального общего образования;</w:t>
      </w:r>
    </w:p>
    <w:p w:rsidR="00653A76" w:rsidRPr="00F51A8C" w:rsidRDefault="00653A76" w:rsidP="0069019A">
      <w:pPr>
        <w:pStyle w:val="ab"/>
        <w:numPr>
          <w:ilvl w:val="0"/>
          <w:numId w:val="5"/>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план внеурочной деятельности;</w:t>
      </w:r>
    </w:p>
    <w:p w:rsidR="00905811" w:rsidRPr="00F51A8C" w:rsidRDefault="00905811" w:rsidP="0069019A">
      <w:pPr>
        <w:pStyle w:val="ab"/>
        <w:numPr>
          <w:ilvl w:val="0"/>
          <w:numId w:val="5"/>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календарный учебный график;</w:t>
      </w:r>
    </w:p>
    <w:p w:rsidR="00653A76" w:rsidRPr="00F51A8C" w:rsidRDefault="00653A76" w:rsidP="0069019A">
      <w:pPr>
        <w:pStyle w:val="ab"/>
        <w:numPr>
          <w:ilvl w:val="0"/>
          <w:numId w:val="5"/>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систему условий реализации основной образовательной </w:t>
      </w:r>
      <w:r w:rsidRPr="00F51A8C">
        <w:rPr>
          <w:rFonts w:ascii="Times New Roman" w:hAnsi="Times New Roman"/>
          <w:color w:val="4F6228" w:themeColor="accent3" w:themeShade="80"/>
          <w:sz w:val="24"/>
          <w:szCs w:val="24"/>
        </w:rPr>
        <w:t xml:space="preserve">программы в соответствии с требованиями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5C5F90"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w:t>
      </w:r>
      <w:r w:rsidR="00E21ECB" w:rsidRPr="00F51A8C">
        <w:rPr>
          <w:rFonts w:ascii="Times New Roman" w:hAnsi="Times New Roman"/>
          <w:color w:val="4F6228" w:themeColor="accent3" w:themeShade="80"/>
          <w:sz w:val="24"/>
          <w:szCs w:val="24"/>
        </w:rPr>
        <w:t>бразовательная о</w:t>
      </w:r>
      <w:r w:rsidRPr="00F51A8C">
        <w:rPr>
          <w:rFonts w:ascii="Times New Roman" w:hAnsi="Times New Roman"/>
          <w:color w:val="4F6228" w:themeColor="accent3" w:themeShade="80"/>
          <w:sz w:val="24"/>
          <w:szCs w:val="24"/>
        </w:rPr>
        <w:t>рганизация</w:t>
      </w:r>
      <w:r w:rsidR="00E21ECB" w:rsidRPr="00F51A8C">
        <w:rPr>
          <w:rFonts w:ascii="Times New Roman" w:hAnsi="Times New Roman"/>
          <w:color w:val="4F6228" w:themeColor="accent3" w:themeShade="80"/>
          <w:sz w:val="24"/>
          <w:szCs w:val="24"/>
        </w:rPr>
        <w:t>,</w:t>
      </w:r>
      <w:r w:rsidR="00A3436A" w:rsidRPr="00F51A8C">
        <w:rPr>
          <w:rFonts w:ascii="Times New Roman" w:hAnsi="Times New Roman"/>
          <w:color w:val="4F6228" w:themeColor="accent3" w:themeShade="80"/>
          <w:sz w:val="24"/>
          <w:szCs w:val="24"/>
        </w:rPr>
        <w:t xml:space="preserve"> </w:t>
      </w:r>
      <w:r w:rsidR="00905811" w:rsidRPr="00F51A8C">
        <w:rPr>
          <w:rFonts w:ascii="Times New Roman" w:hAnsi="Times New Roman"/>
          <w:color w:val="4F6228" w:themeColor="accent3" w:themeShade="80"/>
          <w:sz w:val="24"/>
          <w:szCs w:val="24"/>
        </w:rPr>
        <w:t xml:space="preserve">реализующая </w:t>
      </w:r>
      <w:r w:rsidR="00653A76" w:rsidRPr="00F51A8C">
        <w:rPr>
          <w:rFonts w:ascii="Times New Roman" w:hAnsi="Times New Roman"/>
          <w:color w:val="4F6228" w:themeColor="accent3" w:themeShade="80"/>
          <w:sz w:val="24"/>
          <w:szCs w:val="24"/>
        </w:rPr>
        <w:t>основную об</w:t>
      </w:r>
      <w:r w:rsidR="00653A76" w:rsidRPr="00F51A8C">
        <w:rPr>
          <w:rFonts w:ascii="Times New Roman" w:hAnsi="Times New Roman"/>
          <w:color w:val="4F6228" w:themeColor="accent3" w:themeShade="80"/>
          <w:spacing w:val="2"/>
          <w:sz w:val="24"/>
          <w:szCs w:val="24"/>
        </w:rPr>
        <w:t xml:space="preserve">разовательную программу начального общего образования, </w:t>
      </w:r>
      <w:r w:rsidR="00E21ECB" w:rsidRPr="00F51A8C">
        <w:rPr>
          <w:rFonts w:ascii="Times New Roman" w:hAnsi="Times New Roman"/>
          <w:color w:val="4F6228" w:themeColor="accent3" w:themeShade="80"/>
          <w:sz w:val="24"/>
          <w:szCs w:val="24"/>
        </w:rPr>
        <w:t xml:space="preserve">обязана </w:t>
      </w:r>
      <w:r w:rsidR="00653A76" w:rsidRPr="00F51A8C">
        <w:rPr>
          <w:rFonts w:ascii="Times New Roman" w:hAnsi="Times New Roman"/>
          <w:color w:val="4F6228" w:themeColor="accent3" w:themeShade="80"/>
          <w:sz w:val="24"/>
          <w:szCs w:val="24"/>
        </w:rPr>
        <w:t xml:space="preserve">обеспечить ознакомление обучающихся и их родителей (законных представителей) как участников </w:t>
      </w:r>
      <w:r w:rsidR="00AD64C6" w:rsidRPr="00F51A8C">
        <w:rPr>
          <w:rFonts w:ascii="Times New Roman" w:hAnsi="Times New Roman"/>
          <w:color w:val="4F6228" w:themeColor="accent3" w:themeShade="80"/>
          <w:sz w:val="24"/>
          <w:szCs w:val="24"/>
        </w:rPr>
        <w:t>образовательных отношений</w:t>
      </w:r>
      <w:r w:rsidR="00653A76" w:rsidRPr="00F51A8C">
        <w:rPr>
          <w:rFonts w:ascii="Times New Roman" w:hAnsi="Times New Roman"/>
          <w:color w:val="4F6228" w:themeColor="accent3" w:themeShade="80"/>
          <w:sz w:val="24"/>
          <w:szCs w:val="24"/>
        </w:rPr>
        <w:t>:</w:t>
      </w:r>
    </w:p>
    <w:p w:rsidR="00653A76" w:rsidRPr="00F51A8C" w:rsidRDefault="00653A76" w:rsidP="0069019A">
      <w:pPr>
        <w:pStyle w:val="ab"/>
        <w:numPr>
          <w:ilvl w:val="0"/>
          <w:numId w:val="6"/>
        </w:numPr>
        <w:spacing w:line="360" w:lineRule="auto"/>
        <w:ind w:left="0"/>
        <w:rPr>
          <w:rFonts w:ascii="Times New Roman" w:hAnsi="Times New Roman"/>
          <w:color w:val="4F6228" w:themeColor="accent3" w:themeShade="80"/>
          <w:spacing w:val="-3"/>
          <w:sz w:val="24"/>
          <w:szCs w:val="24"/>
        </w:rPr>
      </w:pPr>
      <w:r w:rsidRPr="00F51A8C">
        <w:rPr>
          <w:rFonts w:ascii="Times New Roman" w:hAnsi="Times New Roman"/>
          <w:color w:val="4F6228" w:themeColor="accent3" w:themeShade="80"/>
          <w:spacing w:val="2"/>
          <w:sz w:val="24"/>
          <w:szCs w:val="24"/>
        </w:rPr>
        <w:t xml:space="preserve">с уставом и другими документами, регламентирующими </w:t>
      </w:r>
      <w:r w:rsidRPr="00F51A8C">
        <w:rPr>
          <w:rFonts w:ascii="Times New Roman" w:hAnsi="Times New Roman"/>
          <w:color w:val="4F6228" w:themeColor="accent3" w:themeShade="80"/>
          <w:spacing w:val="-3"/>
          <w:sz w:val="24"/>
          <w:szCs w:val="24"/>
        </w:rPr>
        <w:t>осуществление образовательно</w:t>
      </w:r>
      <w:r w:rsidR="007E3D6D" w:rsidRPr="00F51A8C">
        <w:rPr>
          <w:rFonts w:ascii="Times New Roman" w:hAnsi="Times New Roman"/>
          <w:color w:val="4F6228" w:themeColor="accent3" w:themeShade="80"/>
          <w:spacing w:val="-3"/>
          <w:sz w:val="24"/>
          <w:szCs w:val="24"/>
        </w:rPr>
        <w:t>й</w:t>
      </w:r>
      <w:r w:rsidR="00A3436A" w:rsidRPr="00F51A8C">
        <w:rPr>
          <w:rFonts w:ascii="Times New Roman" w:hAnsi="Times New Roman"/>
          <w:color w:val="4F6228" w:themeColor="accent3" w:themeShade="80"/>
          <w:spacing w:val="-3"/>
          <w:sz w:val="24"/>
          <w:szCs w:val="24"/>
        </w:rPr>
        <w:t xml:space="preserve"> </w:t>
      </w:r>
      <w:r w:rsidR="007E3D6D" w:rsidRPr="00F51A8C">
        <w:rPr>
          <w:rFonts w:ascii="Times New Roman" w:hAnsi="Times New Roman"/>
          <w:color w:val="4F6228" w:themeColor="accent3" w:themeShade="80"/>
          <w:spacing w:val="-3"/>
          <w:sz w:val="24"/>
          <w:szCs w:val="24"/>
        </w:rPr>
        <w:t xml:space="preserve">деятельности </w:t>
      </w:r>
      <w:r w:rsidRPr="00F51A8C">
        <w:rPr>
          <w:rFonts w:ascii="Times New Roman" w:hAnsi="Times New Roman"/>
          <w:color w:val="4F6228" w:themeColor="accent3" w:themeShade="80"/>
          <w:spacing w:val="-3"/>
          <w:sz w:val="24"/>
          <w:szCs w:val="24"/>
        </w:rPr>
        <w:t>в это</w:t>
      </w:r>
      <w:r w:rsidR="00B77B27" w:rsidRPr="00F51A8C">
        <w:rPr>
          <w:rFonts w:ascii="Times New Roman" w:hAnsi="Times New Roman"/>
          <w:color w:val="4F6228" w:themeColor="accent3" w:themeShade="80"/>
          <w:spacing w:val="-3"/>
          <w:sz w:val="24"/>
          <w:szCs w:val="24"/>
        </w:rPr>
        <w:t>й</w:t>
      </w:r>
      <w:r w:rsidR="00A66D4A" w:rsidRPr="00F51A8C">
        <w:rPr>
          <w:rFonts w:ascii="Times New Roman" w:hAnsi="Times New Roman"/>
          <w:color w:val="4F6228" w:themeColor="accent3" w:themeShade="80"/>
          <w:spacing w:val="-3"/>
          <w:sz w:val="24"/>
          <w:szCs w:val="24"/>
        </w:rPr>
        <w:t xml:space="preserve"> </w:t>
      </w:r>
      <w:r w:rsidR="00216C94" w:rsidRPr="00F51A8C">
        <w:rPr>
          <w:rFonts w:ascii="Times New Roman" w:hAnsi="Times New Roman"/>
          <w:color w:val="4F6228" w:themeColor="accent3" w:themeShade="80"/>
          <w:spacing w:val="-3"/>
          <w:sz w:val="24"/>
          <w:szCs w:val="24"/>
        </w:rPr>
        <w:t xml:space="preserve">образовательной </w:t>
      </w:r>
      <w:r w:rsidR="00B77B27" w:rsidRPr="00F51A8C">
        <w:rPr>
          <w:rFonts w:ascii="Times New Roman" w:hAnsi="Times New Roman"/>
          <w:color w:val="4F6228" w:themeColor="accent3" w:themeShade="80"/>
          <w:spacing w:val="-3"/>
          <w:sz w:val="24"/>
          <w:szCs w:val="24"/>
        </w:rPr>
        <w:t>организации</w:t>
      </w:r>
      <w:r w:rsidRPr="00F51A8C">
        <w:rPr>
          <w:rFonts w:ascii="Times New Roman" w:hAnsi="Times New Roman"/>
          <w:color w:val="4F6228" w:themeColor="accent3" w:themeShade="80"/>
          <w:spacing w:val="-3"/>
          <w:sz w:val="24"/>
          <w:szCs w:val="24"/>
        </w:rPr>
        <w:t>;</w:t>
      </w:r>
    </w:p>
    <w:p w:rsidR="00653A76" w:rsidRPr="00F51A8C" w:rsidRDefault="00653A76" w:rsidP="0069019A">
      <w:pPr>
        <w:pStyle w:val="ab"/>
        <w:numPr>
          <w:ilvl w:val="0"/>
          <w:numId w:val="6"/>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 их правами и обязанностями в части формирования</w:t>
      </w:r>
      <w:r w:rsidR="00D30361"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реализации основной образовательной программы началь</w:t>
      </w:r>
      <w:r w:rsidRPr="00F51A8C">
        <w:rPr>
          <w:rFonts w:ascii="Times New Roman" w:hAnsi="Times New Roman"/>
          <w:color w:val="4F6228" w:themeColor="accent3" w:themeShade="80"/>
          <w:spacing w:val="2"/>
          <w:sz w:val="24"/>
          <w:szCs w:val="24"/>
        </w:rPr>
        <w:t>ного общего образования, установленными законодательст</w:t>
      </w:r>
      <w:r w:rsidRPr="00F51A8C">
        <w:rPr>
          <w:rFonts w:ascii="Times New Roman" w:hAnsi="Times New Roman"/>
          <w:color w:val="4F6228" w:themeColor="accent3" w:themeShade="80"/>
          <w:spacing w:val="-4"/>
          <w:sz w:val="24"/>
          <w:szCs w:val="24"/>
        </w:rPr>
        <w:t>вом Российской Федерации и уставом образовательно</w:t>
      </w:r>
      <w:r w:rsidR="00B77B27" w:rsidRPr="00F51A8C">
        <w:rPr>
          <w:rFonts w:ascii="Times New Roman" w:hAnsi="Times New Roman"/>
          <w:color w:val="4F6228" w:themeColor="accent3" w:themeShade="80"/>
          <w:spacing w:val="-4"/>
          <w:sz w:val="24"/>
          <w:szCs w:val="24"/>
        </w:rPr>
        <w:t>й</w:t>
      </w:r>
      <w:r w:rsidR="00A3436A" w:rsidRPr="00F51A8C">
        <w:rPr>
          <w:rFonts w:ascii="Times New Roman" w:hAnsi="Times New Roman"/>
          <w:color w:val="4F6228" w:themeColor="accent3" w:themeShade="80"/>
          <w:spacing w:val="-4"/>
          <w:sz w:val="24"/>
          <w:szCs w:val="24"/>
        </w:rPr>
        <w:t xml:space="preserve"> </w:t>
      </w:r>
      <w:r w:rsidR="00B77B27" w:rsidRPr="00F51A8C">
        <w:rPr>
          <w:rFonts w:ascii="Times New Roman" w:hAnsi="Times New Roman"/>
          <w:color w:val="4F6228" w:themeColor="accent3" w:themeShade="80"/>
          <w:spacing w:val="-4"/>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Права и обязанности родителей (законных представителей) </w:t>
      </w:r>
      <w:r w:rsidRPr="00F51A8C">
        <w:rPr>
          <w:rFonts w:ascii="Times New Roman" w:hAnsi="Times New Roman"/>
          <w:color w:val="4F6228" w:themeColor="accent3" w:themeShade="80"/>
          <w:sz w:val="24"/>
          <w:szCs w:val="24"/>
        </w:rPr>
        <w:t>обучающихся в части, касающейся участия в формировании</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и обеспечении освоения всеми детьми основной образовательной программы, могут закрепляться в заключ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нном </w:t>
      </w:r>
      <w:r w:rsidRPr="00F51A8C">
        <w:rPr>
          <w:rFonts w:ascii="Times New Roman" w:hAnsi="Times New Roman"/>
          <w:color w:val="4F6228" w:themeColor="accent3" w:themeShade="80"/>
          <w:sz w:val="24"/>
          <w:szCs w:val="24"/>
        </w:rPr>
        <w:t>между ними и образовательн</w:t>
      </w:r>
      <w:r w:rsidR="00B77B27" w:rsidRPr="00F51A8C">
        <w:rPr>
          <w:rFonts w:ascii="Times New Roman" w:hAnsi="Times New Roman"/>
          <w:color w:val="4F6228" w:themeColor="accent3" w:themeShade="80"/>
          <w:sz w:val="24"/>
          <w:szCs w:val="24"/>
        </w:rPr>
        <w:t>ой</w:t>
      </w:r>
      <w:r w:rsidR="00A3436A" w:rsidRPr="00F51A8C">
        <w:rPr>
          <w:rFonts w:ascii="Times New Roman" w:hAnsi="Times New Roman"/>
          <w:color w:val="4F6228" w:themeColor="accent3" w:themeShade="80"/>
          <w:sz w:val="24"/>
          <w:szCs w:val="24"/>
        </w:rPr>
        <w:t xml:space="preserve"> </w:t>
      </w:r>
      <w:r w:rsidR="00D170ED" w:rsidRPr="00F51A8C">
        <w:rPr>
          <w:rFonts w:ascii="Times New Roman" w:hAnsi="Times New Roman"/>
          <w:color w:val="4F6228" w:themeColor="accent3" w:themeShade="80"/>
          <w:sz w:val="24"/>
          <w:szCs w:val="24"/>
        </w:rPr>
        <w:t>организацией</w:t>
      </w:r>
      <w:r w:rsidR="00A3436A"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F51A8C" w:rsidRDefault="00A83779" w:rsidP="0069019A">
      <w:pPr>
        <w:pStyle w:val="1"/>
        <w:numPr>
          <w:ilvl w:val="0"/>
          <w:numId w:val="2"/>
        </w:numPr>
        <w:ind w:left="0" w:firstLine="0"/>
        <w:rPr>
          <w:color w:val="4F6228" w:themeColor="accent3" w:themeShade="80"/>
          <w:sz w:val="24"/>
          <w:szCs w:val="24"/>
        </w:rPr>
      </w:pPr>
      <w:r w:rsidRPr="00F51A8C">
        <w:rPr>
          <w:b w:val="0"/>
          <w:color w:val="4F6228" w:themeColor="accent3" w:themeShade="80"/>
          <w:sz w:val="24"/>
          <w:szCs w:val="24"/>
        </w:rPr>
        <w:br w:type="page"/>
      </w:r>
      <w:bookmarkStart w:id="7" w:name="_Toc288394056"/>
      <w:bookmarkStart w:id="8" w:name="_Toc288410523"/>
      <w:bookmarkStart w:id="9" w:name="_Toc288410652"/>
      <w:bookmarkStart w:id="10" w:name="_Toc424564297"/>
      <w:r w:rsidR="00653A76" w:rsidRPr="00F51A8C">
        <w:rPr>
          <w:color w:val="4F6228" w:themeColor="accent3" w:themeShade="80"/>
          <w:sz w:val="24"/>
          <w:szCs w:val="24"/>
        </w:rPr>
        <w:lastRenderedPageBreak/>
        <w:t>Целевой раздел</w:t>
      </w:r>
      <w:bookmarkEnd w:id="7"/>
      <w:bookmarkEnd w:id="8"/>
      <w:bookmarkEnd w:id="9"/>
      <w:bookmarkEnd w:id="10"/>
    </w:p>
    <w:p w:rsidR="00653A76" w:rsidRPr="00F51A8C" w:rsidRDefault="00653A76" w:rsidP="0069019A">
      <w:pPr>
        <w:pStyle w:val="afd"/>
        <w:numPr>
          <w:ilvl w:val="1"/>
          <w:numId w:val="2"/>
        </w:numPr>
        <w:ind w:left="0" w:firstLine="0"/>
        <w:rPr>
          <w:i/>
          <w:color w:val="4F6228" w:themeColor="accent3" w:themeShade="80"/>
          <w:sz w:val="24"/>
        </w:rPr>
      </w:pPr>
      <w:bookmarkStart w:id="11" w:name="_Toc288394057"/>
      <w:bookmarkStart w:id="12" w:name="_Toc288410524"/>
      <w:bookmarkStart w:id="13" w:name="_Toc288410653"/>
      <w:bookmarkStart w:id="14" w:name="_Toc424564298"/>
      <w:r w:rsidRPr="00F51A8C">
        <w:rPr>
          <w:i/>
          <w:color w:val="4F6228" w:themeColor="accent3" w:themeShade="80"/>
          <w:sz w:val="24"/>
        </w:rPr>
        <w:t>Пояснительная записка</w:t>
      </w:r>
      <w:bookmarkEnd w:id="11"/>
      <w:bookmarkEnd w:id="12"/>
      <w:bookmarkEnd w:id="13"/>
      <w:bookmarkEnd w:id="14"/>
    </w:p>
    <w:p w:rsidR="00E4578F" w:rsidRPr="00F51A8C" w:rsidRDefault="00E4578F" w:rsidP="00765B34">
      <w:pPr>
        <w:pStyle w:val="a3"/>
        <w:spacing w:line="360" w:lineRule="auto"/>
        <w:ind w:firstLine="708"/>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Основная образовательная программа начального общего образования ЧОУ СОШ «Индра»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школы.</w:t>
      </w:r>
      <w:proofErr w:type="gramEnd"/>
    </w:p>
    <w:p w:rsidR="00653A76" w:rsidRPr="00F51A8C" w:rsidRDefault="00653A76" w:rsidP="00765B34">
      <w:pPr>
        <w:pStyle w:val="a3"/>
        <w:spacing w:line="360" w:lineRule="auto"/>
        <w:ind w:firstLine="708"/>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Цель</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 xml:space="preserve">реализации основной образовательной программы начального общего образования — обеспечение выполнения требований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765B34">
      <w:pPr>
        <w:pStyle w:val="a3"/>
        <w:spacing w:line="360" w:lineRule="auto"/>
        <w:ind w:firstLine="708"/>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Достижение поставленной цели при</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разработке и реализации образовательн</w:t>
      </w:r>
      <w:r w:rsidR="00B77B27" w:rsidRPr="00F51A8C">
        <w:rPr>
          <w:rFonts w:ascii="Times New Roman" w:hAnsi="Times New Roman"/>
          <w:color w:val="4F6228" w:themeColor="accent3" w:themeShade="80"/>
          <w:sz w:val="24"/>
          <w:szCs w:val="24"/>
        </w:rPr>
        <w:t>ой организацией</w:t>
      </w:r>
      <w:r w:rsidR="00A3436A"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основной образовательной программы начального общего образования предусматривает решение следующих основных задач:</w:t>
      </w:r>
    </w:p>
    <w:p w:rsidR="00653A76" w:rsidRPr="00F51A8C" w:rsidRDefault="00AA6A43" w:rsidP="00F51A8C">
      <w:pPr>
        <w:spacing w:line="360" w:lineRule="auto"/>
        <w:ind w:firstLine="680"/>
        <w:rPr>
          <w:i/>
          <w:color w:val="4F6228" w:themeColor="accent3" w:themeShade="80"/>
        </w:rPr>
      </w:pPr>
      <w:r w:rsidRPr="00F51A8C">
        <w:rPr>
          <w:i/>
          <w:color w:val="4F6228" w:themeColor="accent3" w:themeShade="80"/>
        </w:rPr>
        <w:t xml:space="preserve">- формирование </w:t>
      </w:r>
      <w:r w:rsidR="00653A76" w:rsidRPr="00F51A8C">
        <w:rPr>
          <w:i/>
          <w:color w:val="4F6228" w:themeColor="accent3" w:themeShade="80"/>
        </w:rPr>
        <w:t>общей культуры, духовно­нравственн</w:t>
      </w:r>
      <w:r w:rsidRPr="00F51A8C">
        <w:rPr>
          <w:i/>
          <w:color w:val="4F6228" w:themeColor="accent3" w:themeShade="80"/>
        </w:rPr>
        <w:t>ое</w:t>
      </w:r>
      <w:proofErr w:type="gramStart"/>
      <w:r w:rsidRPr="00F51A8C">
        <w:rPr>
          <w:i/>
          <w:color w:val="4F6228" w:themeColor="accent3" w:themeShade="80"/>
        </w:rPr>
        <w:t>,</w:t>
      </w:r>
      <w:r w:rsidR="00653A76" w:rsidRPr="00F51A8C">
        <w:rPr>
          <w:i/>
          <w:color w:val="4F6228" w:themeColor="accent3" w:themeShade="80"/>
        </w:rPr>
        <w:t>г</w:t>
      </w:r>
      <w:proofErr w:type="gramEnd"/>
      <w:r w:rsidR="00653A76" w:rsidRPr="00F51A8C">
        <w:rPr>
          <w:i/>
          <w:color w:val="4F6228" w:themeColor="accent3" w:themeShade="80"/>
        </w:rPr>
        <w:t>ражданское, социальное, личностное и интеллектуальное развитие, развитие творческих способностей, сохранение и</w:t>
      </w:r>
      <w:r w:rsidR="00653A76" w:rsidRPr="00F51A8C">
        <w:rPr>
          <w:i/>
          <w:color w:val="4F6228" w:themeColor="accent3" w:themeShade="80"/>
          <w:spacing w:val="-4"/>
        </w:rPr>
        <w:t xml:space="preserve"> укреп</w:t>
      </w:r>
      <w:r w:rsidR="00653A76" w:rsidRPr="00F51A8C">
        <w:rPr>
          <w:i/>
          <w:color w:val="4F6228" w:themeColor="accent3" w:themeShade="80"/>
        </w:rPr>
        <w:t>ление здоровья;</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z w:val="24"/>
          <w:szCs w:val="24"/>
        </w:rPr>
        <w:t>обеспечение планируемых результатов по освоению вы</w:t>
      </w:r>
      <w:r w:rsidRPr="00F51A8C">
        <w:rPr>
          <w:rFonts w:ascii="Times New Roman" w:hAnsi="Times New Roman"/>
          <w:i/>
          <w:color w:val="4F6228" w:themeColor="accent3" w:themeShade="80"/>
          <w:spacing w:val="2"/>
          <w:sz w:val="24"/>
          <w:szCs w:val="24"/>
        </w:rPr>
        <w:t>пускником целевых установок, приобретению знаний, уме</w:t>
      </w:r>
      <w:r w:rsidRPr="00F51A8C">
        <w:rPr>
          <w:rFonts w:ascii="Times New Roman" w:hAnsi="Times New Roman"/>
          <w:i/>
          <w:color w:val="4F6228" w:themeColor="accent3" w:themeShade="80"/>
          <w:spacing w:val="-2"/>
          <w:sz w:val="24"/>
          <w:szCs w:val="24"/>
        </w:rPr>
        <w:t xml:space="preserve">ний, навыков, компетенций и компетентностей, определяемых </w:t>
      </w:r>
      <w:r w:rsidRPr="00F51A8C">
        <w:rPr>
          <w:rFonts w:ascii="Times New Roman" w:hAnsi="Times New Roman"/>
          <w:i/>
          <w:color w:val="4F6228" w:themeColor="accent3" w:themeShade="80"/>
          <w:sz w:val="24"/>
          <w:szCs w:val="24"/>
        </w:rPr>
        <w:t>личностными, семейными, общественными, государственны</w:t>
      </w:r>
      <w:r w:rsidRPr="00F51A8C">
        <w:rPr>
          <w:rFonts w:ascii="Times New Roman" w:hAnsi="Times New Roman"/>
          <w:i/>
          <w:color w:val="4F6228" w:themeColor="accent3" w:themeShade="80"/>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z w:val="24"/>
          <w:szCs w:val="24"/>
        </w:rPr>
        <w:t>становление и развитие личности в е</w:t>
      </w:r>
      <w:r w:rsidR="00D30361" w:rsidRPr="00F51A8C">
        <w:rPr>
          <w:rFonts w:ascii="Times New Roman" w:hAnsi="Times New Roman"/>
          <w:i/>
          <w:color w:val="4F6228" w:themeColor="accent3" w:themeShade="80"/>
          <w:sz w:val="24"/>
          <w:szCs w:val="24"/>
        </w:rPr>
        <w:t>е</w:t>
      </w:r>
      <w:r w:rsidRPr="00F51A8C">
        <w:rPr>
          <w:rFonts w:ascii="Times New Roman" w:hAnsi="Times New Roman"/>
          <w:i/>
          <w:color w:val="4F6228" w:themeColor="accent3" w:themeShade="80"/>
          <w:sz w:val="24"/>
          <w:szCs w:val="24"/>
        </w:rPr>
        <w:t xml:space="preserve"> индивидуальности, самобытности, уникальности и неповторимости;</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pacing w:val="-4"/>
          <w:sz w:val="24"/>
          <w:szCs w:val="24"/>
        </w:rPr>
        <w:t>обеспечение преемственности начального общего и основ</w:t>
      </w:r>
      <w:r w:rsidRPr="00F51A8C">
        <w:rPr>
          <w:rFonts w:ascii="Times New Roman" w:hAnsi="Times New Roman"/>
          <w:i/>
          <w:color w:val="4F6228" w:themeColor="accent3" w:themeShade="80"/>
          <w:sz w:val="24"/>
          <w:szCs w:val="24"/>
        </w:rPr>
        <w:t>ного общего образования;</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pacing w:val="2"/>
          <w:sz w:val="24"/>
          <w:szCs w:val="24"/>
        </w:rPr>
        <w:t>достижение планируемых ре</w:t>
      </w:r>
      <w:r w:rsidRPr="00F51A8C">
        <w:rPr>
          <w:rFonts w:ascii="Times New Roman" w:hAnsi="Times New Roman"/>
          <w:i/>
          <w:color w:val="4F6228" w:themeColor="accent3" w:themeShade="80"/>
          <w:spacing w:val="-2"/>
          <w:sz w:val="24"/>
          <w:szCs w:val="24"/>
        </w:rPr>
        <w:t>зультатов освоения основной образовательной программы на</w:t>
      </w:r>
      <w:r w:rsidRPr="00F51A8C">
        <w:rPr>
          <w:rFonts w:ascii="Times New Roman" w:hAnsi="Times New Roman"/>
          <w:i/>
          <w:color w:val="4F6228" w:themeColor="accent3" w:themeShade="80"/>
          <w:spacing w:val="2"/>
          <w:sz w:val="24"/>
          <w:szCs w:val="24"/>
        </w:rPr>
        <w:t xml:space="preserve">чального общего образования всеми обучающимися, в том </w:t>
      </w:r>
      <w:r w:rsidRPr="00F51A8C">
        <w:rPr>
          <w:rFonts w:ascii="Times New Roman" w:hAnsi="Times New Roman"/>
          <w:i/>
          <w:color w:val="4F6228" w:themeColor="accent3" w:themeShade="80"/>
          <w:sz w:val="24"/>
          <w:szCs w:val="24"/>
        </w:rPr>
        <w:t>числе детьми с ограниченными возможностями здоровья</w:t>
      </w:r>
      <w:r w:rsidR="00E21ECB" w:rsidRPr="00F51A8C">
        <w:rPr>
          <w:rFonts w:ascii="Times New Roman" w:hAnsi="Times New Roman"/>
          <w:i/>
          <w:color w:val="4F6228" w:themeColor="accent3" w:themeShade="80"/>
          <w:sz w:val="24"/>
          <w:szCs w:val="24"/>
        </w:rPr>
        <w:t>;</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pacing w:val="2"/>
          <w:sz w:val="24"/>
          <w:szCs w:val="24"/>
        </w:rPr>
        <w:t>обеспечение доступности получения качественного на</w:t>
      </w:r>
      <w:r w:rsidRPr="00F51A8C">
        <w:rPr>
          <w:rFonts w:ascii="Times New Roman" w:hAnsi="Times New Roman"/>
          <w:i/>
          <w:color w:val="4F6228" w:themeColor="accent3" w:themeShade="80"/>
          <w:sz w:val="24"/>
          <w:szCs w:val="24"/>
        </w:rPr>
        <w:t>чального общего образования;</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 xml:space="preserve">выявление и развитие способностей обучающихся, в том числе </w:t>
      </w:r>
      <w:r w:rsidR="00E21ECB" w:rsidRPr="00F51A8C">
        <w:rPr>
          <w:rFonts w:ascii="Times New Roman" w:hAnsi="Times New Roman"/>
          <w:i/>
          <w:color w:val="4F6228" w:themeColor="accent3" w:themeShade="80"/>
          <w:spacing w:val="-2"/>
          <w:sz w:val="24"/>
          <w:szCs w:val="24"/>
        </w:rPr>
        <w:t>лиц, проявивших выдающиеся способности</w:t>
      </w:r>
      <w:r w:rsidR="00D170ED" w:rsidRPr="00F51A8C">
        <w:rPr>
          <w:rFonts w:ascii="Times New Roman" w:hAnsi="Times New Roman"/>
          <w:i/>
          <w:color w:val="4F6228" w:themeColor="accent3" w:themeShade="80"/>
          <w:spacing w:val="-2"/>
          <w:sz w:val="24"/>
          <w:szCs w:val="24"/>
        </w:rPr>
        <w:t xml:space="preserve">, </w:t>
      </w:r>
      <w:r w:rsidRPr="00F51A8C">
        <w:rPr>
          <w:rFonts w:ascii="Times New Roman" w:hAnsi="Times New Roman"/>
          <w:i/>
          <w:color w:val="4F6228" w:themeColor="accent3" w:themeShade="80"/>
          <w:spacing w:val="-2"/>
          <w:sz w:val="24"/>
          <w:szCs w:val="24"/>
        </w:rPr>
        <w:t>через систему клубов, секций, студий и кружков, организацию общественно полезной деятельности;</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z w:val="24"/>
          <w:szCs w:val="24"/>
        </w:rPr>
        <w:t xml:space="preserve">использование в </w:t>
      </w:r>
      <w:r w:rsidR="007E3D6D" w:rsidRPr="00F51A8C">
        <w:rPr>
          <w:rFonts w:ascii="Times New Roman" w:hAnsi="Times New Roman"/>
          <w:i/>
          <w:color w:val="4F6228" w:themeColor="accent3" w:themeShade="80"/>
          <w:sz w:val="24"/>
          <w:szCs w:val="24"/>
        </w:rPr>
        <w:t xml:space="preserve">образовательной деятельности </w:t>
      </w:r>
      <w:r w:rsidRPr="00F51A8C">
        <w:rPr>
          <w:rFonts w:ascii="Times New Roman" w:hAnsi="Times New Roman"/>
          <w:i/>
          <w:color w:val="4F6228" w:themeColor="accent3" w:themeShade="80"/>
          <w:sz w:val="24"/>
          <w:szCs w:val="24"/>
        </w:rPr>
        <w:t>современных образовательных технологий деятельностного типа;</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pacing w:val="2"/>
          <w:sz w:val="24"/>
          <w:szCs w:val="24"/>
        </w:rPr>
        <w:t xml:space="preserve">предоставление </w:t>
      </w:r>
      <w:proofErr w:type="gramStart"/>
      <w:r w:rsidRPr="00F51A8C">
        <w:rPr>
          <w:rFonts w:ascii="Times New Roman" w:hAnsi="Times New Roman"/>
          <w:i/>
          <w:color w:val="4F6228" w:themeColor="accent3" w:themeShade="80"/>
          <w:spacing w:val="2"/>
          <w:sz w:val="24"/>
          <w:szCs w:val="24"/>
        </w:rPr>
        <w:t>обучающимся</w:t>
      </w:r>
      <w:proofErr w:type="gramEnd"/>
      <w:r w:rsidRPr="00F51A8C">
        <w:rPr>
          <w:rFonts w:ascii="Times New Roman" w:hAnsi="Times New Roman"/>
          <w:i/>
          <w:color w:val="4F6228" w:themeColor="accent3" w:themeShade="80"/>
          <w:spacing w:val="2"/>
          <w:sz w:val="24"/>
          <w:szCs w:val="24"/>
        </w:rPr>
        <w:t xml:space="preserve"> возможности для эффек</w:t>
      </w:r>
      <w:r w:rsidRPr="00F51A8C">
        <w:rPr>
          <w:rFonts w:ascii="Times New Roman" w:hAnsi="Times New Roman"/>
          <w:i/>
          <w:color w:val="4F6228" w:themeColor="accent3" w:themeShade="80"/>
          <w:sz w:val="24"/>
          <w:szCs w:val="24"/>
        </w:rPr>
        <w:t>тивной самостоятельной работы;</w:t>
      </w:r>
    </w:p>
    <w:p w:rsidR="00653A76" w:rsidRPr="00F51A8C" w:rsidRDefault="00653A76" w:rsidP="0069019A">
      <w:pPr>
        <w:pStyle w:val="ab"/>
        <w:numPr>
          <w:ilvl w:val="0"/>
          <w:numId w:val="7"/>
        </w:numPr>
        <w:spacing w:line="360" w:lineRule="auto"/>
        <w:ind w:left="0"/>
        <w:rPr>
          <w:rFonts w:ascii="Times New Roman" w:hAnsi="Times New Roman"/>
          <w:i/>
          <w:color w:val="4F6228" w:themeColor="accent3" w:themeShade="80"/>
          <w:sz w:val="24"/>
          <w:szCs w:val="24"/>
        </w:rPr>
      </w:pPr>
      <w:r w:rsidRPr="00F51A8C">
        <w:rPr>
          <w:rFonts w:ascii="Times New Roman" w:hAnsi="Times New Roman"/>
          <w:i/>
          <w:color w:val="4F6228" w:themeColor="accent3" w:themeShade="80"/>
          <w:spacing w:val="2"/>
          <w:sz w:val="24"/>
          <w:szCs w:val="24"/>
        </w:rPr>
        <w:t xml:space="preserve">включение </w:t>
      </w:r>
      <w:proofErr w:type="gramStart"/>
      <w:r w:rsidRPr="00F51A8C">
        <w:rPr>
          <w:rFonts w:ascii="Times New Roman" w:hAnsi="Times New Roman"/>
          <w:i/>
          <w:color w:val="4F6228" w:themeColor="accent3" w:themeShade="80"/>
          <w:spacing w:val="2"/>
          <w:sz w:val="24"/>
          <w:szCs w:val="24"/>
        </w:rPr>
        <w:t>обучающихся</w:t>
      </w:r>
      <w:proofErr w:type="gramEnd"/>
      <w:r w:rsidRPr="00F51A8C">
        <w:rPr>
          <w:rFonts w:ascii="Times New Roman" w:hAnsi="Times New Roman"/>
          <w:color w:val="4F6228" w:themeColor="accent3" w:themeShade="80"/>
          <w:spacing w:val="2"/>
          <w:sz w:val="24"/>
          <w:szCs w:val="24"/>
        </w:rPr>
        <w:t xml:space="preserve"> в процессы познания и преобразования </w:t>
      </w:r>
      <w:r w:rsidRPr="00F51A8C">
        <w:rPr>
          <w:rFonts w:ascii="Times New Roman" w:hAnsi="Times New Roman"/>
          <w:i/>
          <w:color w:val="4F6228" w:themeColor="accent3" w:themeShade="80"/>
          <w:spacing w:val="2"/>
          <w:sz w:val="24"/>
          <w:szCs w:val="24"/>
        </w:rPr>
        <w:t>вне</w:t>
      </w:r>
      <w:r w:rsidR="00215F39" w:rsidRPr="00F51A8C">
        <w:rPr>
          <w:rFonts w:ascii="Times New Roman" w:hAnsi="Times New Roman"/>
          <w:i/>
          <w:color w:val="4F6228" w:themeColor="accent3" w:themeShade="80"/>
          <w:spacing w:val="2"/>
          <w:sz w:val="24"/>
          <w:szCs w:val="24"/>
        </w:rPr>
        <w:t>школьной социальной среды</w:t>
      </w:r>
      <w:r w:rsidRPr="00F51A8C">
        <w:rPr>
          <w:rFonts w:ascii="Times New Roman" w:hAnsi="Times New Roman"/>
          <w:i/>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
          <w:bCs/>
          <w:i/>
          <w:color w:val="4F6228" w:themeColor="accent3" w:themeShade="80"/>
          <w:sz w:val="24"/>
          <w:szCs w:val="24"/>
        </w:rPr>
        <w:t>В основе реализации основной образовательной программы лежит системно­деятельностный подход</w:t>
      </w:r>
      <w:r w:rsidRPr="00F51A8C">
        <w:rPr>
          <w:rFonts w:ascii="Times New Roman" w:hAnsi="Times New Roman"/>
          <w:b/>
          <w:color w:val="4F6228" w:themeColor="accent3" w:themeShade="80"/>
          <w:sz w:val="24"/>
          <w:szCs w:val="24"/>
        </w:rPr>
        <w:t>,</w:t>
      </w:r>
      <w:r w:rsidRPr="00F51A8C">
        <w:rPr>
          <w:rFonts w:ascii="Times New Roman" w:hAnsi="Times New Roman"/>
          <w:color w:val="4F6228" w:themeColor="accent3" w:themeShade="80"/>
          <w:sz w:val="24"/>
          <w:szCs w:val="24"/>
        </w:rPr>
        <w:t xml:space="preserve"> который предполагает:</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xml:space="preserve">воспитание и развитие качеств личности, отвечающих требованиям информационного общества, инновационной </w:t>
      </w:r>
      <w:r w:rsidRPr="00F51A8C">
        <w:rPr>
          <w:rFonts w:ascii="Times New Roman" w:hAnsi="Times New Roman"/>
          <w:color w:val="4F6228" w:themeColor="accent3" w:themeShade="80"/>
          <w:spacing w:val="2"/>
          <w:sz w:val="24"/>
          <w:szCs w:val="24"/>
        </w:rPr>
        <w:t xml:space="preserve">экономики, задачам построения российского гражданского </w:t>
      </w:r>
      <w:r w:rsidRPr="00F51A8C">
        <w:rPr>
          <w:rFonts w:ascii="Times New Roman" w:hAnsi="Times New Roman"/>
          <w:color w:val="4F6228" w:themeColor="accent3" w:themeShade="80"/>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переход к стратегии социального проектирования и конструирования на основе разработки содержания и технологий о</w:t>
      </w:r>
      <w:r w:rsidR="00880217" w:rsidRPr="00F51A8C">
        <w:rPr>
          <w:rFonts w:ascii="Times New Roman" w:hAnsi="Times New Roman"/>
          <w:color w:val="4F6228" w:themeColor="accent3" w:themeShade="80"/>
          <w:sz w:val="24"/>
          <w:szCs w:val="24"/>
        </w:rPr>
        <w:t>бразования, определяющих пути и способы достижения </w:t>
      </w:r>
      <w:r w:rsidRPr="00F51A8C">
        <w:rPr>
          <w:rFonts w:ascii="Times New Roman" w:hAnsi="Times New Roman"/>
          <w:color w:val="4F6228" w:themeColor="accent3" w:themeShade="80"/>
          <w:sz w:val="24"/>
          <w:szCs w:val="24"/>
        </w:rPr>
        <w:t>социально желаемого уровня (результата) личностного и познавательного развития обучающихся;</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ориентацию на достижение цели и основного результата </w:t>
      </w:r>
      <w:r w:rsidRPr="00F51A8C">
        <w:rPr>
          <w:rFonts w:ascii="Times New Roman" w:hAnsi="Times New Roman"/>
          <w:color w:val="4F6228" w:themeColor="accent3" w:themeShade="80"/>
          <w:spacing w:val="1"/>
          <w:sz w:val="24"/>
          <w:szCs w:val="24"/>
        </w:rPr>
        <w:t xml:space="preserve">образования — развитие личности обучающегося на основе освоения </w:t>
      </w:r>
      <w:r w:rsidR="00880217" w:rsidRPr="00F51A8C">
        <w:rPr>
          <w:rFonts w:ascii="Times New Roman" w:hAnsi="Times New Roman"/>
          <w:color w:val="4F6228" w:themeColor="accent3" w:themeShade="80"/>
          <w:spacing w:val="1"/>
          <w:sz w:val="24"/>
          <w:szCs w:val="24"/>
        </w:rPr>
        <w:t>универсальных учебных действий, познания </w:t>
      </w:r>
      <w:r w:rsidRPr="00F51A8C">
        <w:rPr>
          <w:rFonts w:ascii="Times New Roman" w:hAnsi="Times New Roman"/>
          <w:color w:val="4F6228" w:themeColor="accent3" w:themeShade="80"/>
          <w:spacing w:val="1"/>
          <w:sz w:val="24"/>
          <w:szCs w:val="24"/>
        </w:rPr>
        <w:t xml:space="preserve">и </w:t>
      </w:r>
      <w:r w:rsidRPr="00F51A8C">
        <w:rPr>
          <w:rFonts w:ascii="Times New Roman" w:hAnsi="Times New Roman"/>
          <w:color w:val="4F6228" w:themeColor="accent3" w:themeShade="80"/>
          <w:sz w:val="24"/>
          <w:szCs w:val="24"/>
        </w:rPr>
        <w:t>освоения мира;</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признание решающей роли содержания образования, спо</w:t>
      </w:r>
      <w:r w:rsidRPr="00F51A8C">
        <w:rPr>
          <w:rFonts w:ascii="Times New Roman" w:hAnsi="Times New Roman"/>
          <w:color w:val="4F6228" w:themeColor="accent3" w:themeShade="80"/>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уч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 индивидуальных возрастных, психологических и фи</w:t>
      </w:r>
      <w:r w:rsidRPr="00F51A8C">
        <w:rPr>
          <w:rFonts w:ascii="Times New Roman" w:hAnsi="Times New Roman"/>
          <w:color w:val="4F6228" w:themeColor="accent3" w:themeShade="80"/>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обеспечение преемственности дошкольного, начального </w:t>
      </w:r>
      <w:r w:rsidRPr="00F51A8C">
        <w:rPr>
          <w:rFonts w:ascii="Times New Roman" w:hAnsi="Times New Roman"/>
          <w:color w:val="4F6228" w:themeColor="accent3" w:themeShade="80"/>
          <w:sz w:val="24"/>
          <w:szCs w:val="24"/>
        </w:rPr>
        <w:t>общего, основного общего, среднего общего и профессионального образования;</w:t>
      </w:r>
    </w:p>
    <w:p w:rsidR="00653A76" w:rsidRPr="00F51A8C" w:rsidRDefault="00653A76" w:rsidP="0069019A">
      <w:pPr>
        <w:pStyle w:val="ab"/>
        <w:numPr>
          <w:ilvl w:val="0"/>
          <w:numId w:val="8"/>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разнообразие индивидуальных образовательных траекторий и индивидуального развития каждого обучающегося</w:t>
      </w:r>
      <w:r w:rsidR="00A66D4A"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(в том числе </w:t>
      </w:r>
      <w:r w:rsidR="00E21ECB" w:rsidRPr="00F51A8C">
        <w:rPr>
          <w:rFonts w:ascii="Times New Roman" w:hAnsi="Times New Roman"/>
          <w:color w:val="4F6228" w:themeColor="accent3" w:themeShade="80"/>
          <w:spacing w:val="-2"/>
          <w:sz w:val="24"/>
          <w:szCs w:val="24"/>
        </w:rPr>
        <w:t>лиц, проявивших выдающиеся способности, и детей с ОВЗ</w:t>
      </w:r>
      <w:r w:rsidRPr="00F51A8C">
        <w:rPr>
          <w:rFonts w:ascii="Times New Roman" w:hAnsi="Times New Roman"/>
          <w:color w:val="4F6228" w:themeColor="accent3" w:themeShade="80"/>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53C95"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
          <w:color w:val="4F6228" w:themeColor="accent3" w:themeShade="80"/>
          <w:spacing w:val="4"/>
          <w:sz w:val="24"/>
          <w:szCs w:val="24"/>
        </w:rPr>
        <w:t>Основная образовательная программа формируется</w:t>
      </w:r>
      <w:r w:rsidR="00D30361" w:rsidRPr="00F51A8C">
        <w:rPr>
          <w:rFonts w:ascii="Times New Roman" w:hAnsi="Times New Roman"/>
          <w:bCs/>
          <w:i/>
          <w:color w:val="4F6228" w:themeColor="accent3" w:themeShade="80"/>
          <w:spacing w:val="4"/>
          <w:sz w:val="24"/>
          <w:szCs w:val="24"/>
        </w:rPr>
        <w:t xml:space="preserve"> </w:t>
      </w:r>
      <w:r w:rsidRPr="00F51A8C">
        <w:rPr>
          <w:rFonts w:ascii="Times New Roman" w:hAnsi="Times New Roman"/>
          <w:bCs/>
          <w:i/>
          <w:color w:val="4F6228" w:themeColor="accent3" w:themeShade="80"/>
          <w:spacing w:val="2"/>
          <w:sz w:val="24"/>
          <w:szCs w:val="24"/>
        </w:rPr>
        <w:t xml:space="preserve">с </w:t>
      </w:r>
      <w:r w:rsidRPr="00F51A8C">
        <w:rPr>
          <w:rFonts w:ascii="Times New Roman" w:hAnsi="Times New Roman"/>
          <w:bCs/>
          <w:i/>
          <w:color w:val="4F6228" w:themeColor="accent3" w:themeShade="80"/>
          <w:sz w:val="24"/>
          <w:szCs w:val="24"/>
        </w:rPr>
        <w:t>уч</w:t>
      </w:r>
      <w:r w:rsidR="00D30361" w:rsidRPr="00F51A8C">
        <w:rPr>
          <w:rFonts w:ascii="Times New Roman" w:hAnsi="Times New Roman"/>
          <w:bCs/>
          <w:i/>
          <w:color w:val="4F6228" w:themeColor="accent3" w:themeShade="80"/>
          <w:sz w:val="24"/>
          <w:szCs w:val="24"/>
        </w:rPr>
        <w:t>е</w:t>
      </w:r>
      <w:r w:rsidRPr="00F51A8C">
        <w:rPr>
          <w:rFonts w:ascii="Times New Roman" w:hAnsi="Times New Roman"/>
          <w:bCs/>
          <w:i/>
          <w:color w:val="4F6228" w:themeColor="accent3" w:themeShade="80"/>
          <w:sz w:val="24"/>
          <w:szCs w:val="24"/>
        </w:rPr>
        <w:t xml:space="preserve">том особенностей </w:t>
      </w:r>
      <w:r w:rsidR="008A76CC" w:rsidRPr="00F51A8C">
        <w:rPr>
          <w:rFonts w:ascii="Times New Roman" w:hAnsi="Times New Roman"/>
          <w:bCs/>
          <w:i/>
          <w:color w:val="4F6228" w:themeColor="accent3" w:themeShade="80"/>
          <w:sz w:val="24"/>
          <w:szCs w:val="24"/>
        </w:rPr>
        <w:t>уровня</w:t>
      </w:r>
      <w:r w:rsidR="006B0B19" w:rsidRPr="00F51A8C">
        <w:rPr>
          <w:rFonts w:ascii="Times New Roman" w:hAnsi="Times New Roman"/>
          <w:bCs/>
          <w:i/>
          <w:color w:val="4F6228" w:themeColor="accent3" w:themeShade="80"/>
          <w:sz w:val="24"/>
          <w:szCs w:val="24"/>
        </w:rPr>
        <w:t xml:space="preserve"> </w:t>
      </w:r>
      <w:r w:rsidR="00E21ECB" w:rsidRPr="00F51A8C">
        <w:rPr>
          <w:rFonts w:ascii="Times New Roman" w:hAnsi="Times New Roman"/>
          <w:bCs/>
          <w:i/>
          <w:color w:val="4F6228" w:themeColor="accent3" w:themeShade="80"/>
          <w:sz w:val="24"/>
          <w:szCs w:val="24"/>
        </w:rPr>
        <w:t xml:space="preserve">начального </w:t>
      </w:r>
      <w:r w:rsidRPr="00F51A8C">
        <w:rPr>
          <w:rFonts w:ascii="Times New Roman" w:hAnsi="Times New Roman"/>
          <w:bCs/>
          <w:i/>
          <w:color w:val="4F6228" w:themeColor="accent3" w:themeShade="80"/>
          <w:sz w:val="24"/>
          <w:szCs w:val="24"/>
        </w:rPr>
        <w:t>общего образования как фундамента всего последующего обучения.</w:t>
      </w:r>
      <w:r w:rsidRPr="00F51A8C">
        <w:rPr>
          <w:rFonts w:ascii="Times New Roman" w:hAnsi="Times New Roman"/>
          <w:color w:val="4F6228" w:themeColor="accent3" w:themeShade="80"/>
          <w:sz w:val="24"/>
          <w:szCs w:val="24"/>
        </w:rPr>
        <w:t xml:space="preserve"> </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Начальная школа — особый этап в жизни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связанный:</w:t>
      </w:r>
    </w:p>
    <w:p w:rsidR="00653A76" w:rsidRPr="00F51A8C" w:rsidRDefault="00653A76" w:rsidP="0069019A">
      <w:pPr>
        <w:pStyle w:val="ab"/>
        <w:numPr>
          <w:ilvl w:val="0"/>
          <w:numId w:val="9"/>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 изменением при поступлении в школу ведущей деятельности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нка — с переходом к учебной деятельности </w:t>
      </w:r>
      <w:r w:rsidRPr="00F51A8C">
        <w:rPr>
          <w:rFonts w:ascii="Times New Roman" w:hAnsi="Times New Roman"/>
          <w:color w:val="4F6228" w:themeColor="accent3" w:themeShade="80"/>
          <w:sz w:val="24"/>
          <w:szCs w:val="24"/>
        </w:rPr>
        <w:t>(при сохранении значимости игровой), имеющей общественный характер и являющейся социальной по содержанию;</w:t>
      </w:r>
    </w:p>
    <w:p w:rsidR="00653A76" w:rsidRPr="00F51A8C" w:rsidRDefault="00653A76" w:rsidP="0069019A">
      <w:pPr>
        <w:pStyle w:val="ab"/>
        <w:numPr>
          <w:ilvl w:val="0"/>
          <w:numId w:val="9"/>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 освоением новой социальной позиции, расширением </w:t>
      </w:r>
      <w:r w:rsidRPr="00F51A8C">
        <w:rPr>
          <w:rFonts w:ascii="Times New Roman" w:hAnsi="Times New Roman"/>
          <w:color w:val="4F6228" w:themeColor="accent3" w:themeShade="80"/>
          <w:sz w:val="24"/>
          <w:szCs w:val="24"/>
        </w:rPr>
        <w:t>сферы взаимодействия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с окружающим миром, развитием потребностей в общении, познании, социальном признании и самовыражении;</w:t>
      </w:r>
    </w:p>
    <w:p w:rsidR="00653A76" w:rsidRPr="00F51A8C" w:rsidRDefault="00653A76" w:rsidP="0069019A">
      <w:pPr>
        <w:pStyle w:val="ab"/>
        <w:numPr>
          <w:ilvl w:val="0"/>
          <w:numId w:val="9"/>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 принятием и освоением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нком новой социальной </w:t>
      </w:r>
      <w:r w:rsidRPr="00F51A8C">
        <w:rPr>
          <w:rFonts w:ascii="Times New Roman" w:hAnsi="Times New Roman"/>
          <w:color w:val="4F6228" w:themeColor="accent3" w:themeShade="80"/>
          <w:spacing w:val="2"/>
          <w:sz w:val="24"/>
          <w:szCs w:val="24"/>
        </w:rPr>
        <w:t xml:space="preserve">роли ученика, выражающейся в формировании внутренней </w:t>
      </w:r>
      <w:r w:rsidRPr="00F51A8C">
        <w:rPr>
          <w:rFonts w:ascii="Times New Roman" w:hAnsi="Times New Roman"/>
          <w:color w:val="4F6228" w:themeColor="accent3" w:themeShade="80"/>
          <w:sz w:val="24"/>
          <w:szCs w:val="24"/>
        </w:rPr>
        <w:t xml:space="preserve">позиции школьника, определяющей новый образ школьной </w:t>
      </w:r>
      <w:r w:rsidRPr="00F51A8C">
        <w:rPr>
          <w:rFonts w:ascii="Times New Roman" w:hAnsi="Times New Roman"/>
          <w:color w:val="4F6228" w:themeColor="accent3" w:themeShade="80"/>
          <w:spacing w:val="2"/>
          <w:sz w:val="24"/>
          <w:szCs w:val="24"/>
        </w:rPr>
        <w:t>жизни и перспективы личностного и познавательного раз</w:t>
      </w:r>
      <w:r w:rsidRPr="00F51A8C">
        <w:rPr>
          <w:rFonts w:ascii="Times New Roman" w:hAnsi="Times New Roman"/>
          <w:color w:val="4F6228" w:themeColor="accent3" w:themeShade="80"/>
          <w:sz w:val="24"/>
          <w:szCs w:val="24"/>
        </w:rPr>
        <w:t>вития;</w:t>
      </w:r>
    </w:p>
    <w:p w:rsidR="00653A76" w:rsidRPr="00F51A8C" w:rsidRDefault="00653A76" w:rsidP="0069019A">
      <w:pPr>
        <w:pStyle w:val="ab"/>
        <w:numPr>
          <w:ilvl w:val="0"/>
          <w:numId w:val="9"/>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с формированием у школьника основ умения учиться</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контроль и оценку; взаимодействовать с учителем и сверстниками в учебн</w:t>
      </w:r>
      <w:r w:rsidR="007E3D6D" w:rsidRPr="00F51A8C">
        <w:rPr>
          <w:rFonts w:ascii="Times New Roman" w:hAnsi="Times New Roman"/>
          <w:color w:val="4F6228" w:themeColor="accent3" w:themeShade="80"/>
          <w:spacing w:val="-2"/>
          <w:sz w:val="24"/>
          <w:szCs w:val="24"/>
        </w:rPr>
        <w:t>ой</w:t>
      </w:r>
      <w:r w:rsidR="00A3436A" w:rsidRPr="00F51A8C">
        <w:rPr>
          <w:rFonts w:ascii="Times New Roman" w:hAnsi="Times New Roman"/>
          <w:color w:val="4F6228" w:themeColor="accent3" w:themeShade="80"/>
          <w:spacing w:val="-2"/>
          <w:sz w:val="24"/>
          <w:szCs w:val="24"/>
        </w:rPr>
        <w:t xml:space="preserve"> </w:t>
      </w:r>
      <w:r w:rsidR="007E3D6D" w:rsidRPr="00F51A8C">
        <w:rPr>
          <w:rFonts w:ascii="Times New Roman" w:hAnsi="Times New Roman"/>
          <w:color w:val="4F6228" w:themeColor="accent3" w:themeShade="80"/>
          <w:spacing w:val="-2"/>
          <w:sz w:val="24"/>
          <w:szCs w:val="24"/>
        </w:rPr>
        <w:t>деятельности</w:t>
      </w:r>
      <w:r w:rsidRPr="00F51A8C">
        <w:rPr>
          <w:rFonts w:ascii="Times New Roman" w:hAnsi="Times New Roman"/>
          <w:color w:val="4F6228" w:themeColor="accent3" w:themeShade="80"/>
          <w:spacing w:val="-2"/>
          <w:sz w:val="24"/>
          <w:szCs w:val="24"/>
        </w:rPr>
        <w:t>;</w:t>
      </w:r>
    </w:p>
    <w:p w:rsidR="00653A76" w:rsidRPr="00F51A8C" w:rsidRDefault="00653A76" w:rsidP="0069019A">
      <w:pPr>
        <w:pStyle w:val="ab"/>
        <w:numPr>
          <w:ilvl w:val="0"/>
          <w:numId w:val="9"/>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с изменением при этом самооценки реб</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 xml:space="preserve">нка, которая </w:t>
      </w:r>
      <w:r w:rsidRPr="00F51A8C">
        <w:rPr>
          <w:rFonts w:ascii="Times New Roman" w:hAnsi="Times New Roman"/>
          <w:color w:val="4F6228" w:themeColor="accent3" w:themeShade="80"/>
          <w:sz w:val="24"/>
          <w:szCs w:val="24"/>
        </w:rPr>
        <w:t>приобретает черты адекватности и рефлексивности;</w:t>
      </w:r>
    </w:p>
    <w:p w:rsidR="00653A76" w:rsidRPr="00F51A8C" w:rsidRDefault="00653A76" w:rsidP="0069019A">
      <w:pPr>
        <w:pStyle w:val="ab"/>
        <w:numPr>
          <w:ilvl w:val="0"/>
          <w:numId w:val="9"/>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с моральным развитием, которое существенным образом </w:t>
      </w:r>
      <w:r w:rsidRPr="00F51A8C">
        <w:rPr>
          <w:rFonts w:ascii="Times New Roman" w:hAnsi="Times New Roman"/>
          <w:color w:val="4F6228" w:themeColor="accent3" w:themeShade="80"/>
          <w:sz w:val="24"/>
          <w:szCs w:val="24"/>
        </w:rPr>
        <w:t xml:space="preserve">связано с характером сотрудничества </w:t>
      </w:r>
      <w:proofErr w:type="gramStart"/>
      <w:r w:rsidRPr="00F51A8C">
        <w:rPr>
          <w:rFonts w:ascii="Times New Roman" w:hAnsi="Times New Roman"/>
          <w:color w:val="4F6228" w:themeColor="accent3" w:themeShade="80"/>
          <w:sz w:val="24"/>
          <w:szCs w:val="24"/>
        </w:rPr>
        <w:t>со</w:t>
      </w:r>
      <w:proofErr w:type="gramEnd"/>
      <w:r w:rsidRPr="00F51A8C">
        <w:rPr>
          <w:rFonts w:ascii="Times New Roman" w:hAnsi="Times New Roman"/>
          <w:color w:val="4F6228" w:themeColor="accent3" w:themeShade="80"/>
          <w:sz w:val="24"/>
          <w:szCs w:val="24"/>
        </w:rPr>
        <w:t xml:space="preserve"> взрослыми и свер</w:t>
      </w:r>
      <w:r w:rsidRPr="00F51A8C">
        <w:rPr>
          <w:rFonts w:ascii="Times New Roman" w:hAnsi="Times New Roman"/>
          <w:color w:val="4F6228" w:themeColor="accent3" w:themeShade="80"/>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405CC"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Учитываются также </w:t>
      </w:r>
      <w:proofErr w:type="gramStart"/>
      <w:r w:rsidRPr="00F51A8C">
        <w:rPr>
          <w:rFonts w:ascii="Times New Roman" w:hAnsi="Times New Roman"/>
          <w:color w:val="4F6228" w:themeColor="accent3" w:themeShade="80"/>
          <w:sz w:val="24"/>
          <w:szCs w:val="24"/>
        </w:rPr>
        <w:t>характерные</w:t>
      </w:r>
      <w:proofErr w:type="gramEnd"/>
      <w:r w:rsidRPr="00F51A8C">
        <w:rPr>
          <w:rFonts w:ascii="Times New Roman" w:hAnsi="Times New Roman"/>
          <w:color w:val="4F6228" w:themeColor="accent3" w:themeShade="80"/>
          <w:sz w:val="24"/>
          <w:szCs w:val="24"/>
        </w:rPr>
        <w:t xml:space="preserve"> для младшего школьного возраста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(от 6,5 до 11 лет): </w:t>
      </w:r>
    </w:p>
    <w:p w:rsidR="00653A76" w:rsidRPr="00F51A8C" w:rsidRDefault="00653A76" w:rsidP="0069019A">
      <w:pPr>
        <w:pStyle w:val="ab"/>
        <w:numPr>
          <w:ilvl w:val="0"/>
          <w:numId w:val="10"/>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центральные психологические новообразования, форми</w:t>
      </w:r>
      <w:r w:rsidRPr="00F51A8C">
        <w:rPr>
          <w:rFonts w:ascii="Times New Roman" w:hAnsi="Times New Roman"/>
          <w:color w:val="4F6228" w:themeColor="accent3" w:themeShade="80"/>
          <w:spacing w:val="-2"/>
          <w:sz w:val="24"/>
          <w:szCs w:val="24"/>
        </w:rPr>
        <w:t>руемые на данно</w:t>
      </w:r>
      <w:r w:rsidR="008A76CC" w:rsidRPr="00F51A8C">
        <w:rPr>
          <w:rFonts w:ascii="Times New Roman" w:hAnsi="Times New Roman"/>
          <w:color w:val="4F6228" w:themeColor="accent3" w:themeShade="80"/>
          <w:spacing w:val="-2"/>
          <w:sz w:val="24"/>
          <w:szCs w:val="24"/>
        </w:rPr>
        <w:t>м</w:t>
      </w:r>
      <w:r w:rsidR="00D30361" w:rsidRPr="00F51A8C">
        <w:rPr>
          <w:rFonts w:ascii="Times New Roman" w:hAnsi="Times New Roman"/>
          <w:color w:val="4F6228" w:themeColor="accent3" w:themeShade="80"/>
          <w:spacing w:val="-2"/>
          <w:sz w:val="24"/>
          <w:szCs w:val="24"/>
        </w:rPr>
        <w:t xml:space="preserve"> </w:t>
      </w:r>
      <w:r w:rsidR="008A76CC" w:rsidRPr="00F51A8C">
        <w:rPr>
          <w:rFonts w:ascii="Times New Roman" w:hAnsi="Times New Roman"/>
          <w:color w:val="4F6228" w:themeColor="accent3" w:themeShade="80"/>
          <w:spacing w:val="-2"/>
          <w:sz w:val="24"/>
          <w:szCs w:val="24"/>
        </w:rPr>
        <w:t>уровне</w:t>
      </w:r>
      <w:r w:rsidRPr="00F51A8C">
        <w:rPr>
          <w:rFonts w:ascii="Times New Roman" w:hAnsi="Times New Roman"/>
          <w:color w:val="4F6228" w:themeColor="accent3" w:themeShade="80"/>
          <w:spacing w:val="-2"/>
          <w:sz w:val="24"/>
          <w:szCs w:val="24"/>
        </w:rPr>
        <w:t xml:space="preserve"> образования: словесно­логическое </w:t>
      </w:r>
      <w:r w:rsidRPr="00F51A8C">
        <w:rPr>
          <w:rFonts w:ascii="Times New Roman" w:hAnsi="Times New Roman"/>
          <w:color w:val="4F6228" w:themeColor="accent3" w:themeShade="80"/>
          <w:spacing w:val="2"/>
          <w:sz w:val="24"/>
          <w:szCs w:val="24"/>
        </w:rPr>
        <w:t xml:space="preserve">мышление, произвольная смысловая память, произвольное </w:t>
      </w:r>
      <w:r w:rsidRPr="00F51A8C">
        <w:rPr>
          <w:rFonts w:ascii="Times New Roman" w:hAnsi="Times New Roman"/>
          <w:color w:val="4F6228" w:themeColor="accent3" w:themeShade="80"/>
          <w:sz w:val="24"/>
          <w:szCs w:val="24"/>
        </w:rPr>
        <w:t xml:space="preserve">внимание, письменная речь, анализ, рефлексия содержания, </w:t>
      </w:r>
      <w:r w:rsidRPr="00F51A8C">
        <w:rPr>
          <w:rFonts w:ascii="Times New Roman" w:hAnsi="Times New Roman"/>
          <w:color w:val="4F6228" w:themeColor="accent3" w:themeShade="80"/>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F51A8C" w:rsidRDefault="00653A76" w:rsidP="0069019A">
      <w:pPr>
        <w:pStyle w:val="ab"/>
        <w:numPr>
          <w:ilvl w:val="0"/>
          <w:numId w:val="10"/>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развитие целенаправленной и мотивированной активно</w:t>
      </w:r>
      <w:r w:rsidRPr="00F51A8C">
        <w:rPr>
          <w:rFonts w:ascii="Times New Roman" w:hAnsi="Times New Roman"/>
          <w:color w:val="4F6228" w:themeColor="accent3" w:themeShade="80"/>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При определении стратегических характеристик основной </w:t>
      </w:r>
      <w:r w:rsidRPr="00F51A8C">
        <w:rPr>
          <w:rFonts w:ascii="Times New Roman" w:hAnsi="Times New Roman"/>
          <w:color w:val="4F6228" w:themeColor="accent3" w:themeShade="80"/>
          <w:spacing w:val="-2"/>
          <w:sz w:val="24"/>
          <w:szCs w:val="24"/>
        </w:rPr>
        <w:t xml:space="preserve">образовательной программы учитываются существующий </w:t>
      </w:r>
      <w:r w:rsidRPr="00F51A8C">
        <w:rPr>
          <w:rFonts w:ascii="Times New Roman" w:hAnsi="Times New Roman"/>
          <w:color w:val="4F6228" w:themeColor="accent3" w:themeShade="80"/>
          <w:sz w:val="24"/>
          <w:szCs w:val="24"/>
        </w:rPr>
        <w:t>разброс в темпах и направлениях развития детей, индивидуаль</w:t>
      </w:r>
      <w:r w:rsidRPr="00F51A8C">
        <w:rPr>
          <w:rFonts w:ascii="Times New Roman" w:hAnsi="Times New Roman"/>
          <w:color w:val="4F6228" w:themeColor="accent3" w:themeShade="80"/>
          <w:spacing w:val="2"/>
          <w:sz w:val="24"/>
          <w:szCs w:val="24"/>
        </w:rPr>
        <w:t>ные различия в их познавательной деятельности, восприя</w:t>
      </w:r>
      <w:r w:rsidRPr="00F51A8C">
        <w:rPr>
          <w:rFonts w:ascii="Times New Roman" w:hAnsi="Times New Roman"/>
          <w:color w:val="4F6228" w:themeColor="accent3" w:themeShade="80"/>
          <w:sz w:val="24"/>
          <w:szCs w:val="24"/>
        </w:rPr>
        <w:t>тии, внимании, памяти, мышлении, речи, моторике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00880217"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связанные с возрастными, психологическими и физиологи</w:t>
      </w:r>
      <w:r w:rsidRPr="00F51A8C">
        <w:rPr>
          <w:rFonts w:ascii="Times New Roman" w:hAnsi="Times New Roman"/>
          <w:color w:val="4F6228" w:themeColor="accent3" w:themeShade="80"/>
          <w:spacing w:val="2"/>
          <w:sz w:val="24"/>
          <w:szCs w:val="24"/>
        </w:rPr>
        <w:t xml:space="preserve">ческими индивидуальными особенностями детей младшего </w:t>
      </w:r>
      <w:r w:rsidRPr="00F51A8C">
        <w:rPr>
          <w:rFonts w:ascii="Times New Roman" w:hAnsi="Times New Roman"/>
          <w:color w:val="4F6228" w:themeColor="accent3" w:themeShade="80"/>
          <w:sz w:val="24"/>
          <w:szCs w:val="24"/>
        </w:rPr>
        <w:t>школьного возраста.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F51A8C">
        <w:rPr>
          <w:rFonts w:ascii="Times New Roman" w:hAnsi="Times New Roman"/>
          <w:color w:val="4F6228" w:themeColor="accent3" w:themeShade="80"/>
          <w:sz w:val="24"/>
          <w:szCs w:val="24"/>
        </w:rPr>
        <w:t xml:space="preserve">образовательной деятельности </w:t>
      </w:r>
      <w:r w:rsidRPr="00F51A8C">
        <w:rPr>
          <w:rFonts w:ascii="Times New Roman" w:hAnsi="Times New Roman"/>
          <w:color w:val="4F6228" w:themeColor="accent3" w:themeShade="80"/>
          <w:sz w:val="24"/>
          <w:szCs w:val="24"/>
        </w:rPr>
        <w:t xml:space="preserve">и выбора условий и методик обучения, учитывающих описанные выше особенности </w:t>
      </w:r>
      <w:r w:rsidR="00775DA5" w:rsidRPr="00F51A8C">
        <w:rPr>
          <w:rFonts w:ascii="Times New Roman" w:hAnsi="Times New Roman"/>
          <w:color w:val="4F6228" w:themeColor="accent3" w:themeShade="80"/>
          <w:sz w:val="24"/>
          <w:szCs w:val="24"/>
        </w:rPr>
        <w:t xml:space="preserve">уровня </w:t>
      </w:r>
      <w:r w:rsidR="00E21ECB" w:rsidRPr="00F51A8C">
        <w:rPr>
          <w:rFonts w:ascii="Times New Roman" w:hAnsi="Times New Roman"/>
          <w:color w:val="4F6228" w:themeColor="accent3" w:themeShade="80"/>
          <w:sz w:val="24"/>
          <w:szCs w:val="24"/>
        </w:rPr>
        <w:t xml:space="preserve">начального </w:t>
      </w:r>
      <w:r w:rsidRPr="00F51A8C">
        <w:rPr>
          <w:rFonts w:ascii="Times New Roman" w:hAnsi="Times New Roman"/>
          <w:color w:val="4F6228" w:themeColor="accent3" w:themeShade="80"/>
          <w:sz w:val="24"/>
          <w:szCs w:val="24"/>
        </w:rPr>
        <w:t>общего образования.</w:t>
      </w:r>
    </w:p>
    <w:p w:rsidR="000119B5" w:rsidRPr="00F51A8C" w:rsidRDefault="000119B5" w:rsidP="003C00AA">
      <w:pPr>
        <w:pStyle w:val="Default"/>
        <w:rPr>
          <w:bCs/>
          <w:i/>
          <w:color w:val="4F6228" w:themeColor="accent3" w:themeShade="80"/>
        </w:rPr>
      </w:pPr>
    </w:p>
    <w:p w:rsidR="00765B34" w:rsidRDefault="003C00AA" w:rsidP="00E673D2">
      <w:pPr>
        <w:pStyle w:val="Default"/>
        <w:rPr>
          <w:i/>
          <w:color w:val="4F6228" w:themeColor="accent3" w:themeShade="80"/>
        </w:rPr>
      </w:pPr>
      <w:r w:rsidRPr="00F51A8C">
        <w:rPr>
          <w:bCs/>
          <w:i/>
          <w:color w:val="4F6228" w:themeColor="accent3" w:themeShade="80"/>
        </w:rPr>
        <w:t xml:space="preserve">Программа адресована: </w:t>
      </w:r>
    </w:p>
    <w:p w:rsidR="00482A81" w:rsidRPr="00482A81" w:rsidRDefault="00482A81" w:rsidP="00E673D2">
      <w:pPr>
        <w:pStyle w:val="Default"/>
        <w:rPr>
          <w:i/>
          <w:color w:val="4F6228" w:themeColor="accent3" w:themeShade="80"/>
        </w:rPr>
      </w:pPr>
    </w:p>
    <w:p w:rsidR="003C00AA" w:rsidRPr="00F51A8C" w:rsidRDefault="003C00AA" w:rsidP="00E673D2">
      <w:pPr>
        <w:pStyle w:val="Default"/>
        <w:rPr>
          <w:i/>
          <w:iCs/>
          <w:color w:val="4F6228" w:themeColor="accent3" w:themeShade="80"/>
        </w:rPr>
      </w:pPr>
      <w:r w:rsidRPr="00F51A8C">
        <w:rPr>
          <w:i/>
          <w:iCs/>
          <w:color w:val="4F6228" w:themeColor="accent3" w:themeShade="80"/>
        </w:rPr>
        <w:t>учащимся и родителям</w:t>
      </w:r>
    </w:p>
    <w:p w:rsidR="00F8259E" w:rsidRPr="00F51A8C" w:rsidRDefault="00F8259E" w:rsidP="00E673D2">
      <w:pPr>
        <w:pStyle w:val="Default"/>
        <w:rPr>
          <w:color w:val="4F6228" w:themeColor="accent3" w:themeShade="80"/>
        </w:rPr>
      </w:pPr>
    </w:p>
    <w:p w:rsidR="003C00AA" w:rsidRPr="00F51A8C" w:rsidRDefault="003C00AA" w:rsidP="00F8259E">
      <w:pPr>
        <w:pStyle w:val="Default"/>
        <w:spacing w:after="216" w:line="360" w:lineRule="auto"/>
        <w:jc w:val="both"/>
        <w:rPr>
          <w:color w:val="4F6228" w:themeColor="accent3" w:themeShade="80"/>
        </w:rPr>
      </w:pPr>
      <w:r w:rsidRPr="00F51A8C">
        <w:rPr>
          <w:color w:val="4F6228" w:themeColor="accent3" w:themeShade="80"/>
        </w:rPr>
        <w:t>- 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3C00AA" w:rsidRPr="00F51A8C" w:rsidRDefault="003C00AA" w:rsidP="00482A81">
      <w:pPr>
        <w:pStyle w:val="Default"/>
        <w:spacing w:line="360" w:lineRule="auto"/>
        <w:jc w:val="both"/>
        <w:rPr>
          <w:color w:val="4F6228" w:themeColor="accent3" w:themeShade="80"/>
        </w:rPr>
      </w:pPr>
      <w:r w:rsidRPr="00F51A8C">
        <w:rPr>
          <w:color w:val="4F6228" w:themeColor="accent3" w:themeShade="80"/>
        </w:rPr>
        <w:t>- для определения сферы ответственности за достижение результатов образовательной деятельности школы, родителей и обучающихся</w:t>
      </w:r>
      <w:r w:rsidR="00482A81">
        <w:rPr>
          <w:color w:val="4F6228" w:themeColor="accent3" w:themeShade="80"/>
        </w:rPr>
        <w:t xml:space="preserve"> и возможностей взаимодействия;</w:t>
      </w:r>
    </w:p>
    <w:p w:rsidR="003C00AA" w:rsidRPr="00F51A8C" w:rsidRDefault="003C00AA" w:rsidP="00F8259E">
      <w:pPr>
        <w:pStyle w:val="Default"/>
        <w:spacing w:line="360" w:lineRule="auto"/>
        <w:rPr>
          <w:color w:val="4F6228" w:themeColor="accent3" w:themeShade="80"/>
        </w:rPr>
      </w:pPr>
      <w:r w:rsidRPr="00F51A8C">
        <w:rPr>
          <w:i/>
          <w:iCs/>
          <w:color w:val="4F6228" w:themeColor="accent3" w:themeShade="80"/>
        </w:rPr>
        <w:t>учителям:</w:t>
      </w:r>
    </w:p>
    <w:p w:rsidR="003C00AA" w:rsidRPr="00F51A8C" w:rsidRDefault="003C00AA" w:rsidP="00F8259E">
      <w:pPr>
        <w:pStyle w:val="Default"/>
        <w:spacing w:after="216" w:line="360" w:lineRule="auto"/>
        <w:jc w:val="both"/>
        <w:rPr>
          <w:color w:val="4F6228" w:themeColor="accent3" w:themeShade="80"/>
        </w:rPr>
      </w:pPr>
      <w:r w:rsidRPr="00F51A8C">
        <w:rPr>
          <w:color w:val="4F6228" w:themeColor="accent3" w:themeShade="80"/>
        </w:rPr>
        <w:t>-  для углубления понимания смыслов образования, ориентира в практической образовательной деятельности;</w:t>
      </w:r>
    </w:p>
    <w:p w:rsidR="003C00AA" w:rsidRPr="00F51A8C" w:rsidRDefault="003C00AA" w:rsidP="00F8259E">
      <w:pPr>
        <w:pStyle w:val="Default"/>
        <w:spacing w:line="360" w:lineRule="auto"/>
        <w:jc w:val="both"/>
        <w:rPr>
          <w:color w:val="4F6228" w:themeColor="accent3" w:themeShade="80"/>
        </w:rPr>
      </w:pPr>
      <w:r w:rsidRPr="00F51A8C">
        <w:rPr>
          <w:color w:val="4F6228" w:themeColor="accent3" w:themeShade="80"/>
        </w:rPr>
        <w:t>- достижения образовательных результатов в со</w:t>
      </w:r>
      <w:r w:rsidR="00482A81">
        <w:rPr>
          <w:color w:val="4F6228" w:themeColor="accent3" w:themeShade="80"/>
        </w:rPr>
        <w:t>ответствии с требованиями ФГОС;</w:t>
      </w:r>
    </w:p>
    <w:p w:rsidR="003C00AA" w:rsidRPr="00F51A8C" w:rsidRDefault="003C00AA" w:rsidP="00F8259E">
      <w:pPr>
        <w:pStyle w:val="Default"/>
        <w:spacing w:line="360" w:lineRule="auto"/>
        <w:rPr>
          <w:color w:val="4F6228" w:themeColor="accent3" w:themeShade="80"/>
        </w:rPr>
      </w:pPr>
      <w:r w:rsidRPr="00F51A8C">
        <w:rPr>
          <w:i/>
          <w:iCs/>
          <w:color w:val="4F6228" w:themeColor="accent3" w:themeShade="80"/>
        </w:rPr>
        <w:t>администрации:</w:t>
      </w:r>
    </w:p>
    <w:p w:rsidR="003C00AA" w:rsidRPr="00F51A8C" w:rsidRDefault="003C00AA" w:rsidP="00F8259E">
      <w:pPr>
        <w:pStyle w:val="Default"/>
        <w:spacing w:line="360" w:lineRule="auto"/>
        <w:jc w:val="both"/>
        <w:rPr>
          <w:color w:val="4F6228" w:themeColor="accent3" w:themeShade="80"/>
        </w:rPr>
      </w:pPr>
      <w:r w:rsidRPr="00F51A8C">
        <w:rPr>
          <w:color w:val="4F6228" w:themeColor="accent3" w:themeShade="80"/>
        </w:rPr>
        <w:t xml:space="preserve">- для координации деятельности педагогического коллектива по выполнению требований к результатам и условиям освоения </w:t>
      </w:r>
      <w:proofErr w:type="gramStart"/>
      <w:r w:rsidRPr="00F51A8C">
        <w:rPr>
          <w:color w:val="4F6228" w:themeColor="accent3" w:themeShade="80"/>
        </w:rPr>
        <w:t>обучающимися</w:t>
      </w:r>
      <w:proofErr w:type="gramEnd"/>
      <w:r w:rsidRPr="00F51A8C">
        <w:rPr>
          <w:color w:val="4F6228" w:themeColor="accent3" w:themeShade="80"/>
        </w:rPr>
        <w:t xml:space="preserve"> основной образовательной программы;</w:t>
      </w:r>
    </w:p>
    <w:p w:rsidR="003C00AA" w:rsidRPr="00F51A8C" w:rsidRDefault="003C00AA" w:rsidP="00F8259E">
      <w:pPr>
        <w:pStyle w:val="Default"/>
        <w:spacing w:line="360" w:lineRule="auto"/>
        <w:jc w:val="both"/>
        <w:rPr>
          <w:color w:val="4F6228" w:themeColor="accent3" w:themeShade="80"/>
        </w:rPr>
      </w:pPr>
      <w:r w:rsidRPr="00F51A8C">
        <w:rPr>
          <w:color w:val="4F6228" w:themeColor="accent3" w:themeShade="80"/>
        </w:rPr>
        <w:t>- для регулирования взаимоотношений субъектов образовательных отношений (педагогов, учеников, родителей, администрации и др.)</w:t>
      </w:r>
    </w:p>
    <w:p w:rsidR="003C00AA" w:rsidRPr="00F51A8C" w:rsidRDefault="003C00AA" w:rsidP="00F8259E">
      <w:pPr>
        <w:pStyle w:val="Default"/>
        <w:spacing w:line="360" w:lineRule="auto"/>
        <w:rPr>
          <w:color w:val="4F6228" w:themeColor="accent3" w:themeShade="80"/>
        </w:rPr>
      </w:pPr>
      <w:r w:rsidRPr="00F51A8C">
        <w:rPr>
          <w:i/>
          <w:iCs/>
          <w:color w:val="4F6228" w:themeColor="accent3" w:themeShade="80"/>
        </w:rPr>
        <w:t>учредителю и органам управления:</w:t>
      </w:r>
    </w:p>
    <w:p w:rsidR="003C00AA" w:rsidRPr="00F51A8C" w:rsidRDefault="003C00AA" w:rsidP="00F8259E">
      <w:pPr>
        <w:pStyle w:val="Default"/>
        <w:spacing w:after="218" w:line="360" w:lineRule="auto"/>
        <w:jc w:val="both"/>
        <w:rPr>
          <w:color w:val="4F6228" w:themeColor="accent3" w:themeShade="80"/>
        </w:rPr>
      </w:pPr>
      <w:r w:rsidRPr="00F51A8C">
        <w:rPr>
          <w:color w:val="4F6228" w:themeColor="accent3" w:themeShade="80"/>
        </w:rPr>
        <w:t>- для повышения объективности оценивания образовательных результатов учреждения в целом;</w:t>
      </w:r>
    </w:p>
    <w:p w:rsidR="003C00AA" w:rsidRPr="00F51A8C" w:rsidRDefault="003C00AA" w:rsidP="00F8259E">
      <w:pPr>
        <w:pStyle w:val="Default"/>
        <w:spacing w:line="360" w:lineRule="auto"/>
        <w:jc w:val="both"/>
        <w:rPr>
          <w:color w:val="4F6228" w:themeColor="accent3" w:themeShade="80"/>
        </w:rPr>
      </w:pPr>
      <w:r w:rsidRPr="00F51A8C">
        <w:rPr>
          <w:color w:val="4F6228" w:themeColor="accent3" w:themeShade="80"/>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3C00AA" w:rsidRPr="00F51A8C" w:rsidRDefault="003C00AA" w:rsidP="00F8259E">
      <w:pPr>
        <w:pStyle w:val="Default"/>
        <w:spacing w:line="360" w:lineRule="auto"/>
        <w:jc w:val="both"/>
        <w:rPr>
          <w:color w:val="4F6228" w:themeColor="accent3" w:themeShade="80"/>
        </w:rPr>
      </w:pPr>
    </w:p>
    <w:p w:rsidR="003C00AA" w:rsidRPr="00F51A8C" w:rsidRDefault="003C00AA" w:rsidP="00F8259E">
      <w:pPr>
        <w:pStyle w:val="Default"/>
        <w:spacing w:line="360" w:lineRule="auto"/>
        <w:ind w:firstLine="454"/>
        <w:jc w:val="both"/>
        <w:rPr>
          <w:color w:val="4F6228" w:themeColor="accent3" w:themeShade="80"/>
        </w:rPr>
      </w:pPr>
      <w:r w:rsidRPr="00F51A8C">
        <w:rPr>
          <w:color w:val="4F6228" w:themeColor="accent3" w:themeShade="80"/>
        </w:rPr>
        <w:t xml:space="preserve">Основная образовательная программа реализуется </w:t>
      </w:r>
      <w:r w:rsidR="00E673D2" w:rsidRPr="00F51A8C">
        <w:rPr>
          <w:color w:val="4F6228" w:themeColor="accent3" w:themeShade="80"/>
        </w:rPr>
        <w:t>ЧОУ СОШ « Индра»</w:t>
      </w:r>
      <w:r w:rsidRPr="00F51A8C">
        <w:rPr>
          <w:color w:val="4F6228" w:themeColor="accent3" w:themeShade="80"/>
        </w:rPr>
        <w:t xml:space="preserve"> через организацию урочной и внеурочной деятельности в соответствии с санитарно-эпидемиологическими правилами и нормативами. </w:t>
      </w:r>
    </w:p>
    <w:p w:rsidR="00765B34" w:rsidRPr="00F51A8C" w:rsidRDefault="003C00AA" w:rsidP="00F8259E">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Программа построена на основе УМК </w:t>
      </w:r>
      <w:r w:rsidR="00E673D2" w:rsidRPr="00F51A8C">
        <w:rPr>
          <w:rFonts w:ascii="Times New Roman" w:hAnsi="Times New Roman"/>
          <w:color w:val="4F6228" w:themeColor="accent3" w:themeShade="80"/>
          <w:sz w:val="24"/>
          <w:szCs w:val="24"/>
        </w:rPr>
        <w:t>«Школа России</w:t>
      </w:r>
      <w:r w:rsidRPr="00F51A8C">
        <w:rPr>
          <w:rFonts w:ascii="Times New Roman" w:hAnsi="Times New Roman"/>
          <w:color w:val="4F6228" w:themeColor="accent3" w:themeShade="80"/>
          <w:sz w:val="24"/>
          <w:szCs w:val="24"/>
        </w:rPr>
        <w:t xml:space="preserve">» с учётом особенностей и традиций </w:t>
      </w:r>
      <w:r w:rsidR="00E673D2" w:rsidRPr="00F51A8C">
        <w:rPr>
          <w:rFonts w:ascii="Times New Roman" w:hAnsi="Times New Roman"/>
          <w:color w:val="4F6228" w:themeColor="accent3" w:themeShade="80"/>
          <w:sz w:val="24"/>
          <w:szCs w:val="24"/>
        </w:rPr>
        <w:t>школы</w:t>
      </w:r>
      <w:r w:rsidRPr="00F51A8C">
        <w:rPr>
          <w:rFonts w:ascii="Times New Roman" w:hAnsi="Times New Roman"/>
          <w:color w:val="4F6228" w:themeColor="accent3" w:themeShade="80"/>
          <w:sz w:val="24"/>
          <w:szCs w:val="24"/>
        </w:rPr>
        <w:t xml:space="preserve"> </w:t>
      </w:r>
      <w:r w:rsidR="00E673D2" w:rsidRPr="00F51A8C">
        <w:rPr>
          <w:rFonts w:ascii="Times New Roman" w:hAnsi="Times New Roman"/>
          <w:color w:val="4F6228" w:themeColor="accent3" w:themeShade="80"/>
          <w:sz w:val="24"/>
          <w:szCs w:val="24"/>
        </w:rPr>
        <w:t>«Индра</w:t>
      </w:r>
      <w:r w:rsidRPr="00F51A8C">
        <w:rPr>
          <w:rFonts w:ascii="Times New Roman" w:hAnsi="Times New Roman"/>
          <w:color w:val="4F6228" w:themeColor="accent3" w:themeShade="80"/>
          <w:sz w:val="24"/>
          <w:szCs w:val="24"/>
        </w:rPr>
        <w:t>».</w:t>
      </w:r>
      <w:r w:rsidR="00CA70C5" w:rsidRPr="00F51A8C">
        <w:rPr>
          <w:rFonts w:ascii="Times New Roman" w:hAnsi="Times New Roman"/>
          <w:color w:val="4F6228" w:themeColor="accent3" w:themeShade="80"/>
          <w:sz w:val="24"/>
          <w:szCs w:val="24"/>
        </w:rPr>
        <w:t xml:space="preserve"> </w:t>
      </w:r>
    </w:p>
    <w:p w:rsidR="002F13F7" w:rsidRPr="00F51A8C" w:rsidRDefault="002F13F7" w:rsidP="00F8259E">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Полное наименование образовательного учреждения в соответствии с Уставом: </w:t>
      </w:r>
    </w:p>
    <w:p w:rsidR="002F13F7" w:rsidRPr="00F51A8C" w:rsidRDefault="002F13F7" w:rsidP="00765B34">
      <w:pPr>
        <w:pStyle w:val="a3"/>
        <w:spacing w:line="360" w:lineRule="auto"/>
        <w:ind w:firstLine="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Частное образовательное учреждение Средняя общеобразовательная школа «Индра».</w:t>
      </w:r>
    </w:p>
    <w:p w:rsidR="00B71685" w:rsidRPr="00F51A8C" w:rsidRDefault="002F13F7" w:rsidP="00765B34">
      <w:pPr>
        <w:pStyle w:val="a3"/>
        <w:spacing w:line="360" w:lineRule="auto"/>
        <w:ind w:firstLine="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Юридический адрес: 620072 г. Екатеринбург, ул. Новгородцевой, 11-а. </w:t>
      </w:r>
    </w:p>
    <w:p w:rsidR="002F13F7" w:rsidRPr="00F51A8C" w:rsidRDefault="002F13F7" w:rsidP="00765B34">
      <w:pPr>
        <w:pStyle w:val="a3"/>
        <w:spacing w:line="360" w:lineRule="auto"/>
        <w:ind w:firstLine="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Учредители: Корешков Игорь Иванович</w:t>
      </w:r>
      <w:r w:rsidR="00D839BC" w:rsidRPr="00F51A8C">
        <w:rPr>
          <w:rFonts w:ascii="Times New Roman" w:hAnsi="Times New Roman"/>
          <w:color w:val="4F6228" w:themeColor="accent3" w:themeShade="80"/>
          <w:sz w:val="24"/>
          <w:szCs w:val="24"/>
        </w:rPr>
        <w:t>.</w:t>
      </w:r>
    </w:p>
    <w:p w:rsidR="002F13F7" w:rsidRPr="00F51A8C" w:rsidRDefault="002F13F7" w:rsidP="002F13F7">
      <w:pPr>
        <w:pStyle w:val="a3"/>
        <w:spacing w:line="360" w:lineRule="auto"/>
        <w:ind w:firstLine="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Регистрация Устава. Регистрационное свидетельство: № 66 002144650 от 19.11.2002г. Действующая лицензия:  № 0003869 серия 66Л01  от 28.05.2009г.</w:t>
      </w:r>
      <w:proofErr w:type="gramStart"/>
      <w:r w:rsidRPr="00F51A8C">
        <w:rPr>
          <w:rFonts w:ascii="Times New Roman" w:hAnsi="Times New Roman"/>
          <w:color w:val="4F6228" w:themeColor="accent3" w:themeShade="80"/>
          <w:sz w:val="24"/>
          <w:szCs w:val="24"/>
        </w:rPr>
        <w:t xml:space="preserve"> .</w:t>
      </w:r>
      <w:proofErr w:type="gramEnd"/>
      <w:r w:rsidRPr="00F51A8C">
        <w:rPr>
          <w:rFonts w:ascii="Times New Roman" w:hAnsi="Times New Roman"/>
          <w:color w:val="4F6228" w:themeColor="accent3" w:themeShade="80"/>
          <w:sz w:val="24"/>
          <w:szCs w:val="24"/>
        </w:rPr>
        <w:t>– выданы Министерством общего и профессионального образования Свердловской области.</w:t>
      </w:r>
    </w:p>
    <w:p w:rsidR="002F13F7" w:rsidRPr="00482A81" w:rsidRDefault="002F13F7" w:rsidP="00476C04">
      <w:pPr>
        <w:pStyle w:val="a3"/>
        <w:spacing w:line="360" w:lineRule="auto"/>
        <w:ind w:firstLine="0"/>
        <w:rPr>
          <w:rFonts w:ascii="Times New Roman" w:hAnsi="Times New Roman"/>
          <w:color w:val="4F6228" w:themeColor="accent3" w:themeShade="80"/>
          <w:sz w:val="24"/>
          <w:szCs w:val="24"/>
        </w:rPr>
      </w:pPr>
      <w:r w:rsidRPr="00F51A8C">
        <w:rPr>
          <w:rFonts w:ascii="Times New Roman" w:hAnsi="Times New Roman"/>
          <w:color w:val="FF0000"/>
          <w:sz w:val="24"/>
          <w:szCs w:val="24"/>
        </w:rPr>
        <w:t xml:space="preserve"> </w:t>
      </w:r>
      <w:r w:rsidRPr="00482A81">
        <w:rPr>
          <w:rFonts w:ascii="Times New Roman" w:hAnsi="Times New Roman"/>
          <w:color w:val="4F6228" w:themeColor="accent3" w:themeShade="80"/>
          <w:sz w:val="24"/>
          <w:szCs w:val="24"/>
        </w:rPr>
        <w:t>Год о</w:t>
      </w:r>
      <w:r w:rsidR="00476C04">
        <w:rPr>
          <w:rFonts w:ascii="Times New Roman" w:hAnsi="Times New Roman"/>
          <w:color w:val="4F6228" w:themeColor="accent3" w:themeShade="80"/>
          <w:sz w:val="24"/>
          <w:szCs w:val="24"/>
        </w:rPr>
        <w:t>снования – 1992. Директор школы</w:t>
      </w:r>
      <w:r w:rsidR="002819E3">
        <w:rPr>
          <w:rFonts w:ascii="Times New Roman" w:hAnsi="Times New Roman"/>
          <w:color w:val="4F6228" w:themeColor="accent3" w:themeShade="80"/>
          <w:sz w:val="24"/>
          <w:szCs w:val="24"/>
        </w:rPr>
        <w:t xml:space="preserve"> – Агеева Наталья Николаевна.</w:t>
      </w:r>
    </w:p>
    <w:p w:rsidR="00006554" w:rsidRPr="00F51A8C" w:rsidRDefault="00006554" w:rsidP="00006554">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Классы начальной школы обучаются  по образовательной программе «Школы России» (1, 2, 3, 4 классы).  </w:t>
      </w:r>
    </w:p>
    <w:p w:rsidR="00CA70C5" w:rsidRPr="00F51A8C" w:rsidRDefault="00CA70C5" w:rsidP="00CA70C5">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Концепция УМК «Школа России»  в полной мере отражает идеологические, методологические, методические основы ФГОС. 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 включая такие новые  для начальной школы, как основы духовно- нравственной культуры  народов России, информатика и иностранные языки.</w:t>
      </w:r>
    </w:p>
    <w:p w:rsidR="002F13F7" w:rsidRPr="00F51A8C" w:rsidRDefault="002F13F7" w:rsidP="002F13F7">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2F13F7" w:rsidRPr="00F51A8C" w:rsidRDefault="002F13F7" w:rsidP="002F13F7">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УМК «Школа России» </w:t>
      </w:r>
      <w:proofErr w:type="gramStart"/>
      <w:r w:rsidRPr="00F51A8C">
        <w:rPr>
          <w:rFonts w:ascii="Times New Roman" w:hAnsi="Times New Roman"/>
          <w:color w:val="4F6228" w:themeColor="accent3" w:themeShade="80"/>
          <w:sz w:val="24"/>
          <w:szCs w:val="24"/>
        </w:rPr>
        <w:t>разработан</w:t>
      </w:r>
      <w:proofErr w:type="gramEnd"/>
      <w:r w:rsidRPr="00F51A8C">
        <w:rPr>
          <w:rFonts w:ascii="Times New Roman" w:hAnsi="Times New Roman"/>
          <w:color w:val="4F6228" w:themeColor="accent3" w:themeShade="80"/>
          <w:sz w:val="24"/>
          <w:szCs w:val="2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CA70C5" w:rsidRPr="00F51A8C" w:rsidRDefault="00CA70C5" w:rsidP="00CA70C5">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Рабочие программы учебные предметов, курсов ко всем завершенным предметным линиям, входящим в состав УМК «Школа России», </w:t>
      </w:r>
      <w:proofErr w:type="gramStart"/>
      <w:r w:rsidRPr="00F51A8C">
        <w:rPr>
          <w:rFonts w:ascii="Times New Roman" w:hAnsi="Times New Roman"/>
          <w:color w:val="4F6228" w:themeColor="accent3" w:themeShade="80"/>
          <w:sz w:val="24"/>
          <w:szCs w:val="24"/>
        </w:rPr>
        <w:t>разработаны в соответствии с требованиями ФГОС ориентированы</w:t>
      </w:r>
      <w:proofErr w:type="gramEnd"/>
      <w:r w:rsidRPr="00F51A8C">
        <w:rPr>
          <w:rFonts w:ascii="Times New Roman" w:hAnsi="Times New Roman"/>
          <w:color w:val="4F6228" w:themeColor="accent3" w:themeShade="80"/>
          <w:sz w:val="24"/>
          <w:szCs w:val="24"/>
        </w:rPr>
        <w:t xml:space="preserve"> на планируемые результаты освоения основной образовательной программы начального общего образования и  являются надежным инструментом их достижения.</w:t>
      </w:r>
    </w:p>
    <w:p w:rsidR="00CA70C5" w:rsidRPr="00F51A8C" w:rsidRDefault="00CA70C5" w:rsidP="00CA70C5">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
          <w:i/>
          <w:color w:val="4F6228" w:themeColor="accent3" w:themeShade="80"/>
          <w:sz w:val="24"/>
          <w:szCs w:val="24"/>
        </w:rPr>
        <w:t>Цель УМК «Школа России»:</w:t>
      </w:r>
      <w:r w:rsidRPr="00F51A8C">
        <w:rPr>
          <w:rFonts w:ascii="Times New Roman" w:hAnsi="Times New Roman"/>
          <w:color w:val="4F6228" w:themeColor="accent3" w:themeShade="80"/>
          <w:sz w:val="24"/>
          <w:szCs w:val="24"/>
        </w:rPr>
        <w:t xml:space="preserve"> обеспечение современного образования младшего школьника в контексте требований ФГОС.</w:t>
      </w:r>
    </w:p>
    <w:p w:rsidR="00CA70C5" w:rsidRPr="00F51A8C" w:rsidRDefault="00CA70C5" w:rsidP="00CA70C5">
      <w:pPr>
        <w:pStyle w:val="a3"/>
        <w:spacing w:line="360" w:lineRule="auto"/>
        <w:ind w:firstLine="454"/>
        <w:rPr>
          <w:rFonts w:ascii="Times New Roman" w:hAnsi="Times New Roman"/>
          <w:b/>
          <w:i/>
          <w:color w:val="4F6228" w:themeColor="accent3" w:themeShade="80"/>
          <w:sz w:val="24"/>
          <w:szCs w:val="24"/>
        </w:rPr>
      </w:pPr>
      <w:r w:rsidRPr="00F51A8C">
        <w:rPr>
          <w:rFonts w:ascii="Times New Roman" w:hAnsi="Times New Roman"/>
          <w:b/>
          <w:i/>
          <w:color w:val="4F6228" w:themeColor="accent3" w:themeShade="80"/>
          <w:sz w:val="24"/>
          <w:szCs w:val="24"/>
        </w:rPr>
        <w:t>Задачи УМК «Школа России»:</w:t>
      </w:r>
    </w:p>
    <w:p w:rsidR="00CA70C5" w:rsidRPr="00F51A8C" w:rsidRDefault="00CA70C5" w:rsidP="00CA70C5">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z w:val="24"/>
          <w:szCs w:val="24"/>
        </w:rPr>
        <w:tab/>
        <w:t>Реализация идеологической основы ФГОС – Концепции духовно- нравственного развития и воспитания личности гражданина России.</w:t>
      </w:r>
    </w:p>
    <w:p w:rsidR="00CA70C5" w:rsidRPr="00F51A8C" w:rsidRDefault="00CA70C5" w:rsidP="00CA70C5">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w:t>
      </w:r>
      <w:r w:rsidRPr="00F51A8C">
        <w:rPr>
          <w:rFonts w:ascii="Times New Roman" w:hAnsi="Times New Roman"/>
          <w:color w:val="4F6228" w:themeColor="accent3" w:themeShade="80"/>
          <w:sz w:val="24"/>
          <w:szCs w:val="24"/>
        </w:rPr>
        <w:tab/>
        <w:t>Реализация методологической и методической основы ФГОС – организации учебной деятельности учащихся на основе системно - деятельностного подхода.</w:t>
      </w:r>
    </w:p>
    <w:p w:rsidR="00CA70C5" w:rsidRPr="00F51A8C" w:rsidRDefault="00CA70C5" w:rsidP="00CA70C5">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z w:val="24"/>
          <w:szCs w:val="24"/>
        </w:rPr>
        <w:tab/>
        <w:t>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653A76" w:rsidRPr="00F51A8C" w:rsidRDefault="00880217" w:rsidP="0069019A">
      <w:pPr>
        <w:pStyle w:val="afd"/>
        <w:numPr>
          <w:ilvl w:val="1"/>
          <w:numId w:val="2"/>
        </w:numPr>
        <w:ind w:left="0" w:firstLine="426"/>
        <w:rPr>
          <w:i/>
          <w:color w:val="4F6228" w:themeColor="accent3" w:themeShade="80"/>
          <w:sz w:val="24"/>
        </w:rPr>
      </w:pPr>
      <w:bookmarkStart w:id="15" w:name="_Toc288394058"/>
      <w:bookmarkStart w:id="16" w:name="_Toc288410525"/>
      <w:bookmarkStart w:id="17" w:name="_Toc288410654"/>
      <w:bookmarkStart w:id="18" w:name="_Toc424564299"/>
      <w:r w:rsidRPr="00F51A8C">
        <w:rPr>
          <w:i/>
          <w:color w:val="4F6228" w:themeColor="accent3" w:themeShade="80"/>
          <w:sz w:val="24"/>
        </w:rPr>
        <w:t>Планируемые результаты освоения </w:t>
      </w:r>
      <w:proofErr w:type="gramStart"/>
      <w:r w:rsidRPr="00F51A8C">
        <w:rPr>
          <w:i/>
          <w:color w:val="4F6228" w:themeColor="accent3" w:themeShade="80"/>
          <w:sz w:val="24"/>
        </w:rPr>
        <w:t>обучающимися</w:t>
      </w:r>
      <w:proofErr w:type="gramEnd"/>
      <w:r w:rsidRPr="00F51A8C">
        <w:rPr>
          <w:i/>
          <w:color w:val="4F6228" w:themeColor="accent3" w:themeShade="80"/>
          <w:sz w:val="24"/>
        </w:rPr>
        <w:t xml:space="preserve"> основной  </w:t>
      </w:r>
      <w:r w:rsidR="003E66F1" w:rsidRPr="00F51A8C">
        <w:rPr>
          <w:i/>
          <w:color w:val="4F6228" w:themeColor="accent3" w:themeShade="80"/>
          <w:sz w:val="24"/>
        </w:rPr>
        <w:t>образовательной</w:t>
      </w:r>
      <w:r w:rsidR="00653A76" w:rsidRPr="00F51A8C">
        <w:rPr>
          <w:i/>
          <w:color w:val="4F6228" w:themeColor="accent3" w:themeShade="80"/>
          <w:sz w:val="24"/>
        </w:rPr>
        <w:t xml:space="preserve"> программы</w:t>
      </w:r>
      <w:bookmarkEnd w:id="15"/>
      <w:bookmarkEnd w:id="16"/>
      <w:bookmarkEnd w:id="17"/>
      <w:bookmarkEnd w:id="18"/>
    </w:p>
    <w:p w:rsidR="00653A76" w:rsidRPr="00F51A8C" w:rsidRDefault="00653A76" w:rsidP="008A76CC">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Планируемые результаты освоения основной образовательной программы</w:t>
      </w:r>
      <w:r w:rsidR="00215F39" w:rsidRPr="00F51A8C">
        <w:rPr>
          <w:rFonts w:ascii="Times New Roman" w:hAnsi="Times New Roman"/>
          <w:color w:val="4F6228" w:themeColor="accent3" w:themeShade="80"/>
          <w:spacing w:val="-2"/>
          <w:sz w:val="24"/>
          <w:szCs w:val="24"/>
        </w:rPr>
        <w:t xml:space="preserve"> начального общего образования </w:t>
      </w:r>
      <w:r w:rsidRPr="00F51A8C">
        <w:rPr>
          <w:rFonts w:ascii="Times New Roman" w:hAnsi="Times New Roman"/>
          <w:color w:val="4F6228" w:themeColor="accent3" w:themeShade="80"/>
          <w:spacing w:val="-2"/>
          <w:sz w:val="24"/>
          <w:szCs w:val="24"/>
        </w:rPr>
        <w:t xml:space="preserve">являются одним из важнейших механизмов реализации требований </w:t>
      </w:r>
      <w:r w:rsidR="00C11324" w:rsidRPr="00F51A8C">
        <w:rPr>
          <w:rFonts w:ascii="Times New Roman" w:hAnsi="Times New Roman"/>
          <w:color w:val="4F6228" w:themeColor="accent3" w:themeShade="80"/>
          <w:spacing w:val="-2"/>
          <w:sz w:val="24"/>
          <w:szCs w:val="24"/>
        </w:rPr>
        <w:t>ФГОС НОО</w:t>
      </w:r>
      <w:r w:rsidRPr="00F51A8C">
        <w:rPr>
          <w:rFonts w:ascii="Times New Roman" w:hAnsi="Times New Roman"/>
          <w:color w:val="4F6228" w:themeColor="accent3" w:themeShade="80"/>
          <w:spacing w:val="-2"/>
          <w:sz w:val="24"/>
          <w:szCs w:val="24"/>
        </w:rPr>
        <w:t xml:space="preserve"> к результатам обучающихся, освоивших основную образовательную программу. Они представляют собой систему </w:t>
      </w:r>
      <w:r w:rsidRPr="00F51A8C">
        <w:rPr>
          <w:rFonts w:ascii="Times New Roman" w:hAnsi="Times New Roman"/>
          <w:bCs/>
          <w:i/>
          <w:iCs/>
          <w:color w:val="4F6228" w:themeColor="accent3" w:themeShade="80"/>
          <w:spacing w:val="-2"/>
          <w:sz w:val="24"/>
          <w:szCs w:val="24"/>
        </w:rPr>
        <w:t>обобщ</w:t>
      </w:r>
      <w:r w:rsidR="00D30361" w:rsidRPr="00F51A8C">
        <w:rPr>
          <w:rFonts w:ascii="Times New Roman" w:hAnsi="Times New Roman"/>
          <w:bCs/>
          <w:i/>
          <w:iCs/>
          <w:color w:val="4F6228" w:themeColor="accent3" w:themeShade="80"/>
          <w:spacing w:val="-2"/>
          <w:sz w:val="24"/>
          <w:szCs w:val="24"/>
        </w:rPr>
        <w:t>е</w:t>
      </w:r>
      <w:r w:rsidRPr="00F51A8C">
        <w:rPr>
          <w:rFonts w:ascii="Times New Roman" w:hAnsi="Times New Roman"/>
          <w:bCs/>
          <w:i/>
          <w:iCs/>
          <w:color w:val="4F6228" w:themeColor="accent3" w:themeShade="80"/>
          <w:spacing w:val="-2"/>
          <w:sz w:val="24"/>
          <w:szCs w:val="24"/>
        </w:rPr>
        <w:t>нных личностно ориен</w:t>
      </w:r>
      <w:r w:rsidRPr="00F51A8C">
        <w:rPr>
          <w:rFonts w:ascii="Times New Roman" w:hAnsi="Times New Roman"/>
          <w:bCs/>
          <w:i/>
          <w:iCs/>
          <w:color w:val="4F6228" w:themeColor="accent3" w:themeShade="80"/>
          <w:sz w:val="24"/>
          <w:szCs w:val="24"/>
        </w:rPr>
        <w:t>тированных целей образования</w:t>
      </w:r>
      <w:r w:rsidRPr="00F51A8C">
        <w:rPr>
          <w:rFonts w:ascii="Times New Roman" w:hAnsi="Times New Roman"/>
          <w:color w:val="4F6228" w:themeColor="accent3" w:themeShade="80"/>
          <w:sz w:val="24"/>
          <w:szCs w:val="24"/>
        </w:rPr>
        <w:t>, допускающих дальнейшее уточнение и конкретизацию, что обеспечивает определение</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и выявление всех составляющих планируемых результатов, </w:t>
      </w:r>
      <w:r w:rsidRPr="00F51A8C">
        <w:rPr>
          <w:rFonts w:ascii="Times New Roman" w:hAnsi="Times New Roman"/>
          <w:color w:val="4F6228" w:themeColor="accent3" w:themeShade="80"/>
          <w:spacing w:val="-2"/>
          <w:sz w:val="24"/>
          <w:szCs w:val="24"/>
        </w:rPr>
        <w:t>подлежащих формированию и оценке.</w:t>
      </w:r>
    </w:p>
    <w:p w:rsidR="00653A76" w:rsidRPr="00F51A8C" w:rsidRDefault="00653A76" w:rsidP="00F13056">
      <w:pPr>
        <w:pStyle w:val="a3"/>
        <w:spacing w:line="360" w:lineRule="auto"/>
        <w:ind w:firstLine="454"/>
        <w:rPr>
          <w:rFonts w:ascii="Times New Roman" w:hAnsi="Times New Roman"/>
          <w:b/>
          <w:i/>
          <w:color w:val="4F6228" w:themeColor="accent3" w:themeShade="80"/>
          <w:sz w:val="24"/>
          <w:szCs w:val="24"/>
        </w:rPr>
      </w:pPr>
      <w:r w:rsidRPr="00F51A8C">
        <w:rPr>
          <w:rFonts w:ascii="Times New Roman" w:hAnsi="Times New Roman"/>
          <w:b/>
          <w:i/>
          <w:color w:val="4F6228" w:themeColor="accent3" w:themeShade="80"/>
          <w:sz w:val="24"/>
          <w:szCs w:val="24"/>
        </w:rPr>
        <w:t>Планируемые результаты:</w:t>
      </w:r>
    </w:p>
    <w:p w:rsidR="00653A76" w:rsidRPr="00F51A8C" w:rsidRDefault="00653A76" w:rsidP="0069019A">
      <w:pPr>
        <w:pStyle w:val="ab"/>
        <w:numPr>
          <w:ilvl w:val="0"/>
          <w:numId w:val="11"/>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xml:space="preserve">обеспечивают связь между требованиями </w:t>
      </w:r>
      <w:r w:rsidR="00C11324" w:rsidRPr="00F51A8C">
        <w:rPr>
          <w:rFonts w:ascii="Times New Roman" w:hAnsi="Times New Roman"/>
          <w:color w:val="4F6228" w:themeColor="accent3" w:themeShade="80"/>
          <w:spacing w:val="4"/>
          <w:sz w:val="24"/>
          <w:szCs w:val="24"/>
        </w:rPr>
        <w:t>ФГОС НОО</w:t>
      </w:r>
      <w:r w:rsidRPr="00F51A8C">
        <w:rPr>
          <w:rFonts w:ascii="Times New Roman" w:hAnsi="Times New Roman"/>
          <w:color w:val="4F6228" w:themeColor="accent3" w:themeShade="80"/>
          <w:spacing w:val="4"/>
          <w:sz w:val="24"/>
          <w:szCs w:val="24"/>
        </w:rPr>
        <w:t>,</w:t>
      </w:r>
      <w:r w:rsidR="00797B98" w:rsidRPr="00F51A8C">
        <w:rPr>
          <w:rFonts w:ascii="Times New Roman" w:hAnsi="Times New Roman"/>
          <w:color w:val="4F6228" w:themeColor="accent3" w:themeShade="80"/>
          <w:spacing w:val="4"/>
          <w:sz w:val="24"/>
          <w:szCs w:val="24"/>
        </w:rPr>
        <w:t xml:space="preserve"> </w:t>
      </w:r>
      <w:r w:rsidRPr="00F51A8C">
        <w:rPr>
          <w:rFonts w:ascii="Times New Roman" w:hAnsi="Times New Roman"/>
          <w:color w:val="4F6228" w:themeColor="accent3" w:themeShade="80"/>
          <w:spacing w:val="4"/>
          <w:sz w:val="24"/>
          <w:szCs w:val="24"/>
        </w:rPr>
        <w:br/>
      </w:r>
      <w:r w:rsidR="007E3D6D" w:rsidRPr="00F51A8C">
        <w:rPr>
          <w:rFonts w:ascii="Times New Roman" w:hAnsi="Times New Roman"/>
          <w:color w:val="4F6228" w:themeColor="accent3" w:themeShade="80"/>
          <w:sz w:val="24"/>
          <w:szCs w:val="24"/>
        </w:rPr>
        <w:t xml:space="preserve">образовательной деятельностью </w:t>
      </w:r>
      <w:r w:rsidRPr="00F51A8C">
        <w:rPr>
          <w:rFonts w:ascii="Times New Roman" w:hAnsi="Times New Roman"/>
          <w:color w:val="4F6228" w:themeColor="accent3" w:themeShade="80"/>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F51A8C" w:rsidRDefault="00653A76" w:rsidP="0069019A">
      <w:pPr>
        <w:pStyle w:val="ab"/>
        <w:numPr>
          <w:ilvl w:val="0"/>
          <w:numId w:val="11"/>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являются содержательной и критериальной основой для </w:t>
      </w:r>
      <w:r w:rsidRPr="00F51A8C">
        <w:rPr>
          <w:rFonts w:ascii="Times New Roman" w:hAnsi="Times New Roman"/>
          <w:color w:val="4F6228" w:themeColor="accent3" w:themeShade="80"/>
          <w:spacing w:val="4"/>
          <w:sz w:val="24"/>
          <w:szCs w:val="24"/>
        </w:rPr>
        <w:t>разработки программ учебных предметов, курсов, учебно­</w:t>
      </w:r>
      <w:r w:rsidRPr="00F51A8C">
        <w:rPr>
          <w:rFonts w:ascii="Times New Roman" w:hAnsi="Times New Roman"/>
          <w:color w:val="4F6228" w:themeColor="accent3" w:themeShade="80"/>
          <w:sz w:val="24"/>
          <w:szCs w:val="24"/>
        </w:rPr>
        <w:t>методической литературы, а также для системы оценки ка</w:t>
      </w:r>
      <w:r w:rsidRPr="00F51A8C">
        <w:rPr>
          <w:rFonts w:ascii="Times New Roman" w:hAnsi="Times New Roman"/>
          <w:color w:val="4F6228" w:themeColor="accent3" w:themeShade="80"/>
          <w:spacing w:val="2"/>
          <w:sz w:val="24"/>
          <w:szCs w:val="24"/>
        </w:rPr>
        <w:t xml:space="preserve">чества освоения обучающимися основной образовательной </w:t>
      </w:r>
      <w:r w:rsidRPr="00F51A8C">
        <w:rPr>
          <w:rFonts w:ascii="Times New Roman" w:hAnsi="Times New Roman"/>
          <w:color w:val="4F6228" w:themeColor="accent3" w:themeShade="80"/>
          <w:sz w:val="24"/>
          <w:szCs w:val="24"/>
        </w:rPr>
        <w:t>программы начального общего образования.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нные способы действий с учебным материалом</w:t>
      </w:r>
      <w:r w:rsidRPr="00F51A8C">
        <w:rPr>
          <w:rFonts w:ascii="Times New Roman" w:hAnsi="Times New Roman"/>
          <w:iCs/>
          <w:color w:val="4F6228" w:themeColor="accent3" w:themeShade="80"/>
          <w:sz w:val="24"/>
          <w:szCs w:val="24"/>
        </w:rPr>
        <w:t xml:space="preserve">, </w:t>
      </w:r>
      <w:r w:rsidRPr="00F51A8C">
        <w:rPr>
          <w:rFonts w:ascii="Times New Roman" w:hAnsi="Times New Roman"/>
          <w:color w:val="4F6228" w:themeColor="accent3" w:themeShade="80"/>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F51A8C" w:rsidRDefault="00653A76" w:rsidP="00F13056">
      <w:pPr>
        <w:pStyle w:val="a3"/>
        <w:spacing w:line="360" w:lineRule="auto"/>
        <w:ind w:firstLine="454"/>
        <w:rPr>
          <w:rFonts w:ascii="Times New Roman" w:hAnsi="Times New Roman"/>
          <w:bCs/>
          <w:color w:val="4F6228" w:themeColor="accent3" w:themeShade="80"/>
          <w:spacing w:val="2"/>
          <w:sz w:val="24"/>
          <w:szCs w:val="24"/>
        </w:rPr>
      </w:pPr>
      <w:r w:rsidRPr="00F51A8C">
        <w:rPr>
          <w:rFonts w:ascii="Times New Roman" w:hAnsi="Times New Roman"/>
          <w:color w:val="4F6228" w:themeColor="accent3" w:themeShade="80"/>
          <w:spacing w:val="2"/>
          <w:sz w:val="24"/>
          <w:szCs w:val="24"/>
        </w:rPr>
        <w:t>Иными словами, система планируемых результатов да</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 представление о том, какими именно действиями </w:t>
      </w:r>
      <w:r w:rsidR="00196657" w:rsidRPr="00F51A8C">
        <w:rPr>
          <w:rFonts w:ascii="Times New Roman" w:hAnsi="Times New Roman"/>
          <w:color w:val="4F6228" w:themeColor="accent3" w:themeShade="80"/>
          <w:spacing w:val="2"/>
          <w:sz w:val="24"/>
          <w:szCs w:val="24"/>
        </w:rPr>
        <w:t xml:space="preserve"> – </w:t>
      </w:r>
      <w:r w:rsidRPr="00F51A8C">
        <w:rPr>
          <w:rFonts w:ascii="Times New Roman" w:hAnsi="Times New Roman"/>
          <w:color w:val="4F6228" w:themeColor="accent3" w:themeShade="80"/>
          <w:spacing w:val="2"/>
          <w:sz w:val="24"/>
          <w:szCs w:val="24"/>
        </w:rPr>
        <w:t>познавательными, личностными, регулятивными, коммуникативными, преломл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нными через специфику содержания того или иного предмета </w:t>
      </w:r>
      <w:r w:rsidR="00196657"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овладеют обучающиеся в ходе </w:t>
      </w:r>
      <w:r w:rsidR="007E3D6D" w:rsidRPr="00F51A8C">
        <w:rPr>
          <w:rFonts w:ascii="Times New Roman" w:hAnsi="Times New Roman"/>
          <w:color w:val="4F6228" w:themeColor="accent3" w:themeShade="80"/>
          <w:spacing w:val="2"/>
          <w:sz w:val="24"/>
          <w:szCs w:val="24"/>
        </w:rPr>
        <w:t>образовательной деятельности</w:t>
      </w:r>
      <w:r w:rsidRPr="00F51A8C">
        <w:rPr>
          <w:rFonts w:ascii="Times New Roman" w:hAnsi="Times New Roman"/>
          <w:color w:val="4F6228" w:themeColor="accent3" w:themeShade="80"/>
          <w:spacing w:val="2"/>
          <w:sz w:val="24"/>
          <w:szCs w:val="24"/>
        </w:rPr>
        <w:t xml:space="preserve">. В системе планируемых результатов особо выделяется учебный материал, имеющий </w:t>
      </w:r>
      <w:r w:rsidRPr="00F51A8C">
        <w:rPr>
          <w:rFonts w:ascii="Times New Roman" w:hAnsi="Times New Roman"/>
          <w:iCs/>
          <w:color w:val="4F6228" w:themeColor="accent3" w:themeShade="80"/>
          <w:spacing w:val="2"/>
          <w:sz w:val="24"/>
          <w:szCs w:val="24"/>
        </w:rPr>
        <w:t>опорный характер,</w:t>
      </w:r>
      <w:r w:rsidRPr="00F51A8C">
        <w:rPr>
          <w:rFonts w:ascii="Times New Roman" w:hAnsi="Times New Roman"/>
          <w:color w:val="4F6228" w:themeColor="accent3" w:themeShade="80"/>
          <w:spacing w:val="2"/>
          <w:sz w:val="24"/>
          <w:szCs w:val="24"/>
        </w:rPr>
        <w:t xml:space="preserve"> т.</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е. служащий основой для последующего обучения.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lastRenderedPageBreak/>
        <w:t xml:space="preserve">Структура планируемых результатов </w:t>
      </w:r>
      <w:r w:rsidRPr="00F51A8C">
        <w:rPr>
          <w:rFonts w:ascii="Times New Roman" w:hAnsi="Times New Roman"/>
          <w:color w:val="4F6228" w:themeColor="accent3" w:themeShade="80"/>
          <w:sz w:val="24"/>
          <w:szCs w:val="24"/>
        </w:rPr>
        <w:t>учитывает необходимость:</w:t>
      </w:r>
    </w:p>
    <w:p w:rsidR="00653A76" w:rsidRPr="00F51A8C" w:rsidRDefault="00653A76" w:rsidP="0069019A">
      <w:pPr>
        <w:pStyle w:val="ab"/>
        <w:numPr>
          <w:ilvl w:val="0"/>
          <w:numId w:val="12"/>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w:t>
      </w:r>
    </w:p>
    <w:p w:rsidR="00653A76" w:rsidRPr="00F51A8C" w:rsidRDefault="00653A76" w:rsidP="0069019A">
      <w:pPr>
        <w:pStyle w:val="ab"/>
        <w:numPr>
          <w:ilvl w:val="0"/>
          <w:numId w:val="12"/>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определения возможностей овладения обучающимися</w:t>
      </w:r>
      <w:r w:rsidR="008A76CC" w:rsidRPr="00F51A8C">
        <w:rPr>
          <w:rFonts w:ascii="Times New Roman" w:hAnsi="Times New Roman"/>
          <w:color w:val="4F6228" w:themeColor="accent3" w:themeShade="80"/>
          <w:spacing w:val="2"/>
          <w:sz w:val="24"/>
          <w:szCs w:val="24"/>
        </w:rPr>
        <w:t xml:space="preserve"> у</w:t>
      </w:r>
      <w:r w:rsidRPr="00F51A8C">
        <w:rPr>
          <w:rFonts w:ascii="Times New Roman" w:hAnsi="Times New Roman"/>
          <w:color w:val="4F6228" w:themeColor="accent3" w:themeShade="80"/>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умений, являющихся подготовительными для данного предмета;</w:t>
      </w:r>
    </w:p>
    <w:p w:rsidR="00653A76" w:rsidRPr="00F51A8C" w:rsidRDefault="00653A76" w:rsidP="0069019A">
      <w:pPr>
        <w:pStyle w:val="ab"/>
        <w:numPr>
          <w:ilvl w:val="0"/>
          <w:numId w:val="12"/>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4"/>
          <w:sz w:val="24"/>
          <w:szCs w:val="24"/>
        </w:rPr>
        <w:t xml:space="preserve">С этой целью в структуре планируемых результатов по </w:t>
      </w:r>
      <w:r w:rsidRPr="00F51A8C">
        <w:rPr>
          <w:rFonts w:ascii="Times New Roman" w:hAnsi="Times New Roman"/>
          <w:color w:val="4F6228" w:themeColor="accent3" w:themeShade="80"/>
          <w:spacing w:val="2"/>
          <w:sz w:val="24"/>
          <w:szCs w:val="24"/>
        </w:rPr>
        <w:t>каждой учебной программе (предметной, междисциплинар</w:t>
      </w:r>
      <w:r w:rsidRPr="00F51A8C">
        <w:rPr>
          <w:rFonts w:ascii="Times New Roman" w:hAnsi="Times New Roman"/>
          <w:color w:val="4F6228" w:themeColor="accent3" w:themeShade="80"/>
          <w:sz w:val="24"/>
          <w:szCs w:val="24"/>
        </w:rPr>
        <w:t xml:space="preserve">ной) выделяются следующие </w:t>
      </w:r>
      <w:r w:rsidRPr="00F51A8C">
        <w:rPr>
          <w:rFonts w:ascii="Times New Roman" w:hAnsi="Times New Roman"/>
          <w:iCs/>
          <w:color w:val="4F6228" w:themeColor="accent3" w:themeShade="80"/>
          <w:sz w:val="24"/>
          <w:szCs w:val="24"/>
        </w:rPr>
        <w:t>уровни описания</w:t>
      </w:r>
      <w:r w:rsidRPr="00F51A8C">
        <w:rPr>
          <w:rFonts w:ascii="Times New Roman" w:hAnsi="Times New Roman"/>
          <w:color w:val="4F6228" w:themeColor="accent3" w:themeShade="80"/>
          <w:sz w:val="24"/>
          <w:szCs w:val="24"/>
        </w:rPr>
        <w:t>.</w:t>
      </w:r>
    </w:p>
    <w:p w:rsidR="00E52870" w:rsidRPr="00F51A8C" w:rsidRDefault="00E52870" w:rsidP="00E52870">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F51A8C" w:rsidRDefault="00E52870" w:rsidP="00E52870">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F51A8C" w:rsidRDefault="00E52870"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Первый блок </w:t>
      </w:r>
      <w:r w:rsidR="00653A76" w:rsidRPr="00F51A8C">
        <w:rPr>
          <w:rFonts w:ascii="Times New Roman" w:hAnsi="Times New Roman"/>
          <w:bCs/>
          <w:color w:val="4F6228" w:themeColor="accent3" w:themeShade="80"/>
          <w:spacing w:val="2"/>
          <w:sz w:val="24"/>
          <w:szCs w:val="24"/>
        </w:rPr>
        <w:t>«</w:t>
      </w:r>
      <w:r w:rsidR="00653A76" w:rsidRPr="00F51A8C">
        <w:rPr>
          <w:rFonts w:ascii="Times New Roman" w:hAnsi="Times New Roman"/>
          <w:color w:val="4F6228" w:themeColor="accent3" w:themeShade="80"/>
          <w:spacing w:val="2"/>
          <w:sz w:val="24"/>
          <w:szCs w:val="24"/>
        </w:rPr>
        <w:t>Выпускник научится</w:t>
      </w:r>
      <w:r w:rsidR="00653A76" w:rsidRPr="00F51A8C">
        <w:rPr>
          <w:rFonts w:ascii="Times New Roman" w:hAnsi="Times New Roman"/>
          <w:bCs/>
          <w:color w:val="4F6228" w:themeColor="accent3" w:themeShade="80"/>
          <w:spacing w:val="2"/>
          <w:sz w:val="24"/>
          <w:szCs w:val="24"/>
        </w:rPr>
        <w:t>»</w:t>
      </w:r>
      <w:r w:rsidR="00D170ED" w:rsidRPr="00F51A8C">
        <w:rPr>
          <w:rFonts w:ascii="Times New Roman" w:hAnsi="Times New Roman"/>
          <w:bCs/>
          <w:color w:val="4F6228" w:themeColor="accent3" w:themeShade="80"/>
          <w:spacing w:val="2"/>
          <w:sz w:val="24"/>
          <w:szCs w:val="24"/>
        </w:rPr>
        <w:t xml:space="preserve">. </w:t>
      </w:r>
      <w:r w:rsidR="00653A76" w:rsidRPr="00F51A8C">
        <w:rPr>
          <w:rFonts w:ascii="Times New Roman" w:hAnsi="Times New Roman"/>
          <w:color w:val="4F6228" w:themeColor="accent3" w:themeShade="80"/>
          <w:sz w:val="24"/>
          <w:szCs w:val="24"/>
        </w:rPr>
        <w:t>Критериями отбора данных результатов служат: их значимость для решения основных задач образования на данно</w:t>
      </w:r>
      <w:r w:rsidR="00775DA5" w:rsidRPr="00F51A8C">
        <w:rPr>
          <w:rFonts w:ascii="Times New Roman" w:hAnsi="Times New Roman"/>
          <w:color w:val="4F6228" w:themeColor="accent3" w:themeShade="80"/>
          <w:sz w:val="24"/>
          <w:szCs w:val="24"/>
        </w:rPr>
        <w:t>м уровне</w:t>
      </w:r>
      <w:r w:rsidR="00653A76" w:rsidRPr="00F51A8C">
        <w:rPr>
          <w:rFonts w:ascii="Times New Roman" w:hAnsi="Times New Roman"/>
          <w:color w:val="4F6228" w:themeColor="accent3" w:themeShade="80"/>
          <w:sz w:val="24"/>
          <w:szCs w:val="24"/>
        </w:rPr>
        <w:t xml:space="preserve">, необходимость для последующего обучения, </w:t>
      </w:r>
      <w:r w:rsidR="00653A76" w:rsidRPr="00F51A8C">
        <w:rPr>
          <w:rFonts w:ascii="Times New Roman" w:hAnsi="Times New Roman"/>
          <w:color w:val="4F6228" w:themeColor="accent3" w:themeShade="80"/>
          <w:spacing w:val="-2"/>
          <w:sz w:val="24"/>
          <w:szCs w:val="24"/>
        </w:rPr>
        <w:t>а также потенциальная возможность их достижения большин</w:t>
      </w:r>
      <w:r w:rsidR="00653A76" w:rsidRPr="00F51A8C">
        <w:rPr>
          <w:rFonts w:ascii="Times New Roman" w:hAnsi="Times New Roman"/>
          <w:color w:val="4F6228" w:themeColor="accent3" w:themeShade="80"/>
          <w:sz w:val="24"/>
          <w:szCs w:val="24"/>
        </w:rPr>
        <w:t>ством обучающихся, как минимум, на уровне, характеризующем исполнительскую компетентность обучающихся. Иными с</w:t>
      </w:r>
      <w:r w:rsidR="00880217" w:rsidRPr="00F51A8C">
        <w:rPr>
          <w:rFonts w:ascii="Times New Roman" w:hAnsi="Times New Roman"/>
          <w:color w:val="4F6228" w:themeColor="accent3" w:themeShade="80"/>
          <w:sz w:val="24"/>
          <w:szCs w:val="24"/>
        </w:rPr>
        <w:t>ловами, в эту группу включается такая система </w:t>
      </w:r>
      <w:r w:rsidR="00653A76" w:rsidRPr="00F51A8C">
        <w:rPr>
          <w:rFonts w:ascii="Times New Roman" w:hAnsi="Times New Roman"/>
          <w:color w:val="4F6228" w:themeColor="accent3" w:themeShade="80"/>
          <w:sz w:val="24"/>
          <w:szCs w:val="24"/>
        </w:rPr>
        <w:t>знаний</w:t>
      </w:r>
      <w:r w:rsidR="00D30361" w:rsidRPr="00F51A8C">
        <w:rPr>
          <w:rFonts w:ascii="Times New Roman" w:hAnsi="Times New Roman"/>
          <w:color w:val="4F6228" w:themeColor="accent3" w:themeShade="80"/>
          <w:sz w:val="24"/>
          <w:szCs w:val="24"/>
        </w:rPr>
        <w:t xml:space="preserve"> </w:t>
      </w:r>
      <w:r w:rsidR="00653A76" w:rsidRPr="00F51A8C">
        <w:rPr>
          <w:rFonts w:ascii="Times New Roman" w:hAnsi="Times New Roman"/>
          <w:color w:val="4F6228" w:themeColor="accent3" w:themeShade="80"/>
          <w:spacing w:val="4"/>
          <w:sz w:val="24"/>
          <w:szCs w:val="24"/>
        </w:rPr>
        <w:t xml:space="preserve">и учебных действий, которая, </w:t>
      </w:r>
      <w:proofErr w:type="gramStart"/>
      <w:r w:rsidR="00653A76" w:rsidRPr="00F51A8C">
        <w:rPr>
          <w:rFonts w:ascii="Times New Roman" w:hAnsi="Times New Roman"/>
          <w:color w:val="4F6228" w:themeColor="accent3" w:themeShade="80"/>
          <w:spacing w:val="4"/>
          <w:sz w:val="24"/>
          <w:szCs w:val="24"/>
        </w:rPr>
        <w:t>во</w:t>
      </w:r>
      <w:proofErr w:type="gramEnd"/>
      <w:r w:rsidR="00653A76" w:rsidRPr="00F51A8C">
        <w:rPr>
          <w:rFonts w:ascii="Times New Roman" w:hAnsi="Times New Roman"/>
          <w:color w:val="4F6228" w:themeColor="accent3" w:themeShade="80"/>
          <w:spacing w:val="4"/>
          <w:sz w:val="24"/>
          <w:szCs w:val="24"/>
        </w:rPr>
        <w:t xml:space="preserve">­первых, принципиально </w:t>
      </w:r>
      <w:r w:rsidR="00653A76" w:rsidRPr="00F51A8C">
        <w:rPr>
          <w:rFonts w:ascii="Times New Roman" w:hAnsi="Times New Roman"/>
          <w:color w:val="4F6228" w:themeColor="accent3" w:themeShade="80"/>
          <w:spacing w:val="2"/>
          <w:sz w:val="24"/>
          <w:szCs w:val="24"/>
        </w:rPr>
        <w:t>не</w:t>
      </w:r>
      <w:r w:rsidR="00653A76" w:rsidRPr="00F51A8C">
        <w:rPr>
          <w:rFonts w:ascii="Times New Roman" w:hAnsi="Times New Roman"/>
          <w:color w:val="4F6228" w:themeColor="accent3" w:themeShade="80"/>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F51A8C">
        <w:rPr>
          <w:rFonts w:ascii="Times New Roman" w:hAnsi="Times New Roman"/>
          <w:color w:val="4F6228" w:themeColor="accent3" w:themeShade="80"/>
          <w:sz w:val="24"/>
          <w:szCs w:val="24"/>
        </w:rPr>
        <w:t xml:space="preserve">боты учителя может быть освоена </w:t>
      </w:r>
      <w:r w:rsidR="00653A76" w:rsidRPr="00F51A8C">
        <w:rPr>
          <w:rFonts w:ascii="Times New Roman" w:hAnsi="Times New Roman"/>
          <w:color w:val="4F6228" w:themeColor="accent3" w:themeShade="80"/>
          <w:sz w:val="24"/>
          <w:szCs w:val="24"/>
        </w:rPr>
        <w:t>подавляющим большинством детей.</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F51A8C">
        <w:rPr>
          <w:rFonts w:ascii="Times New Roman" w:hAnsi="Times New Roman"/>
          <w:color w:val="4F6228" w:themeColor="accent3" w:themeShade="80"/>
          <w:sz w:val="24"/>
          <w:szCs w:val="24"/>
        </w:rPr>
        <w:t>например, портфеля достижений),</w:t>
      </w:r>
      <w:r w:rsidR="006B0B19"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так</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и по итогам е</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тся с помощью заданий базового уровня, а на уровне действий, соответствующих зоне ближайшего развития, —</w:t>
      </w:r>
      <w:r w:rsidR="00A3436A"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 xml:space="preserve">с помощью заданий  повышенного уровня. Успешное выполнение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F51A8C">
        <w:rPr>
          <w:rFonts w:ascii="Times New Roman" w:hAnsi="Times New Roman"/>
          <w:color w:val="4F6228" w:themeColor="accent3" w:themeShade="80"/>
          <w:sz w:val="24"/>
          <w:szCs w:val="24"/>
        </w:rPr>
        <w:t xml:space="preserve">следующий уровень </w:t>
      </w:r>
      <w:r w:rsidRPr="00F51A8C">
        <w:rPr>
          <w:rFonts w:ascii="Times New Roman" w:hAnsi="Times New Roman"/>
          <w:color w:val="4F6228" w:themeColor="accent3" w:themeShade="80"/>
          <w:sz w:val="24"/>
          <w:szCs w:val="24"/>
        </w:rPr>
        <w:t>обучения.</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bCs/>
          <w:color w:val="4F6228" w:themeColor="accent3" w:themeShade="80"/>
          <w:spacing w:val="4"/>
          <w:sz w:val="24"/>
          <w:szCs w:val="24"/>
        </w:rPr>
        <w:t xml:space="preserve">Цели, характеризующие систему учебных действий в отношении знаний, умений, навыков, расширяющих </w:t>
      </w:r>
      <w:r w:rsidRPr="00F51A8C">
        <w:rPr>
          <w:rFonts w:ascii="Times New Roman" w:hAnsi="Times New Roman"/>
          <w:bCs/>
          <w:color w:val="4F6228" w:themeColor="accent3" w:themeShade="80"/>
          <w:spacing w:val="-2"/>
          <w:sz w:val="24"/>
          <w:szCs w:val="24"/>
        </w:rPr>
        <w:t>и углубляющих опорную систему или выступающих как пропедевтика для дальнейшего изучения данного предмета.</w:t>
      </w:r>
      <w:r w:rsidR="00A3436A" w:rsidRPr="00F51A8C">
        <w:rPr>
          <w:rFonts w:ascii="Times New Roman" w:hAnsi="Times New Roman"/>
          <w:bCs/>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w:t>
      </w:r>
      <w:r w:rsidRPr="00F51A8C">
        <w:rPr>
          <w:rFonts w:ascii="Times New Roman" w:hAnsi="Times New Roman"/>
          <w:color w:val="4F6228" w:themeColor="accent3" w:themeShade="80"/>
          <w:sz w:val="24"/>
          <w:szCs w:val="24"/>
        </w:rPr>
        <w:t xml:space="preserve">го предмета и </w:t>
      </w:r>
      <w:r w:rsidRPr="00F51A8C">
        <w:rPr>
          <w:rFonts w:ascii="Times New Roman" w:hAnsi="Times New Roman"/>
          <w:iCs/>
          <w:color w:val="4F6228" w:themeColor="accent3" w:themeShade="80"/>
          <w:sz w:val="24"/>
          <w:szCs w:val="24"/>
        </w:rPr>
        <w:t xml:space="preserve">выделяются курсивом. </w:t>
      </w:r>
      <w:r w:rsidR="00880217" w:rsidRPr="00F51A8C">
        <w:rPr>
          <w:rFonts w:ascii="Times New Roman" w:hAnsi="Times New Roman"/>
          <w:color w:val="4F6228" w:themeColor="accent3" w:themeShade="80"/>
          <w:sz w:val="24"/>
          <w:szCs w:val="24"/>
        </w:rPr>
        <w:t xml:space="preserve">Уровень </w:t>
      </w:r>
      <w:r w:rsidRPr="00F51A8C">
        <w:rPr>
          <w:rFonts w:ascii="Times New Roman" w:hAnsi="Times New Roman"/>
          <w:color w:val="4F6228" w:themeColor="accent3" w:themeShade="80"/>
          <w:sz w:val="24"/>
          <w:szCs w:val="24"/>
        </w:rPr>
        <w:t>достижений,</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4"/>
          <w:sz w:val="24"/>
          <w:szCs w:val="24"/>
        </w:rPr>
        <w:t>соответс</w:t>
      </w:r>
      <w:r w:rsidR="00880217" w:rsidRPr="00F51A8C">
        <w:rPr>
          <w:rFonts w:ascii="Times New Roman" w:hAnsi="Times New Roman"/>
          <w:color w:val="4F6228" w:themeColor="accent3" w:themeShade="80"/>
          <w:spacing w:val="4"/>
          <w:sz w:val="24"/>
          <w:szCs w:val="24"/>
        </w:rPr>
        <w:t>твующий планируемым результатам этой группы, </w:t>
      </w:r>
      <w:r w:rsidRPr="00F51A8C">
        <w:rPr>
          <w:rFonts w:ascii="Times New Roman" w:hAnsi="Times New Roman"/>
          <w:color w:val="4F6228" w:themeColor="accent3" w:themeShade="80"/>
          <w:spacing w:val="4"/>
          <w:sz w:val="24"/>
          <w:szCs w:val="24"/>
        </w:rPr>
        <w:t>могут продемонстрировать только отдельные обучающие</w:t>
      </w:r>
      <w:r w:rsidRPr="00F51A8C">
        <w:rPr>
          <w:rFonts w:ascii="Times New Roman" w:hAnsi="Times New Roman"/>
          <w:color w:val="4F6228" w:themeColor="accent3" w:themeShade="80"/>
          <w:spacing w:val="2"/>
          <w:sz w:val="24"/>
          <w:szCs w:val="24"/>
        </w:rPr>
        <w:t xml:space="preserve">ся, </w:t>
      </w:r>
      <w:r w:rsidRPr="00F51A8C">
        <w:rPr>
          <w:rFonts w:ascii="Times New Roman" w:hAnsi="Times New Roman"/>
          <w:color w:val="4F6228" w:themeColor="accent3" w:themeShade="80"/>
          <w:spacing w:val="-2"/>
          <w:sz w:val="24"/>
          <w:szCs w:val="24"/>
        </w:rPr>
        <w:t xml:space="preserve">имеющие более высокий уровень мотивации и способностей. </w:t>
      </w:r>
      <w:proofErr w:type="gramStart"/>
      <w:r w:rsidRPr="00F51A8C">
        <w:rPr>
          <w:rFonts w:ascii="Times New Roman" w:hAnsi="Times New Roman"/>
          <w:color w:val="4F6228" w:themeColor="accent3" w:themeShade="80"/>
          <w:spacing w:val="-2"/>
          <w:sz w:val="24"/>
          <w:szCs w:val="24"/>
        </w:rPr>
        <w:t>В повседневной практике обучения эта группа целей не</w:t>
      </w:r>
      <w:r w:rsidR="00D30361"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51A8C">
        <w:rPr>
          <w:rFonts w:ascii="Times New Roman" w:hAnsi="Times New Roman"/>
          <w:color w:val="4F6228" w:themeColor="accent3" w:themeShade="80"/>
          <w:spacing w:val="2"/>
          <w:sz w:val="24"/>
          <w:szCs w:val="24"/>
        </w:rPr>
        <w:t xml:space="preserve">териала и/или его пропедевтического характера на </w:t>
      </w:r>
      <w:r w:rsidR="00775DA5" w:rsidRPr="00F51A8C">
        <w:rPr>
          <w:rFonts w:ascii="Times New Roman" w:hAnsi="Times New Roman"/>
          <w:color w:val="4F6228" w:themeColor="accent3" w:themeShade="80"/>
          <w:spacing w:val="2"/>
          <w:sz w:val="24"/>
          <w:szCs w:val="24"/>
        </w:rPr>
        <w:t xml:space="preserve">данном уровне </w:t>
      </w:r>
      <w:r w:rsidRPr="00F51A8C">
        <w:rPr>
          <w:rFonts w:ascii="Times New Roman" w:hAnsi="Times New Roman"/>
          <w:color w:val="4F6228" w:themeColor="accent3" w:themeShade="80"/>
          <w:spacing w:val="2"/>
          <w:sz w:val="24"/>
          <w:szCs w:val="24"/>
        </w:rPr>
        <w:t>обучения.</w:t>
      </w:r>
      <w:proofErr w:type="gramEnd"/>
      <w:r w:rsidRPr="00F51A8C">
        <w:rPr>
          <w:rFonts w:ascii="Times New Roman" w:hAnsi="Times New Roman"/>
          <w:color w:val="4F6228" w:themeColor="accent3" w:themeShade="80"/>
          <w:spacing w:val="2"/>
          <w:sz w:val="24"/>
          <w:szCs w:val="24"/>
        </w:rPr>
        <w:t xml:space="preserve"> Оценка достижения этих целей вед</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тся </w:t>
      </w:r>
      <w:r w:rsidRPr="00F51A8C">
        <w:rPr>
          <w:rFonts w:ascii="Times New Roman" w:hAnsi="Times New Roman"/>
          <w:color w:val="4F6228" w:themeColor="accent3" w:themeShade="80"/>
          <w:spacing w:val="-2"/>
          <w:sz w:val="24"/>
          <w:szCs w:val="24"/>
        </w:rPr>
        <w:t xml:space="preserve">преимущественно в ходе процедур, </w:t>
      </w:r>
      <w:r w:rsidR="00A3436A"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допускающих предоставление и использование исключительно неперсонифицированно</w:t>
      </w:r>
      <w:r w:rsidR="00880217" w:rsidRPr="00F51A8C">
        <w:rPr>
          <w:rFonts w:ascii="Times New Roman" w:hAnsi="Times New Roman"/>
          <w:color w:val="4F6228" w:themeColor="accent3" w:themeShade="80"/>
          <w:spacing w:val="-2"/>
          <w:sz w:val="24"/>
          <w:szCs w:val="24"/>
        </w:rPr>
        <w:t xml:space="preserve">й информации. Частично задания, ориентированные на </w:t>
      </w:r>
      <w:r w:rsidRPr="00F51A8C">
        <w:rPr>
          <w:rFonts w:ascii="Times New Roman" w:hAnsi="Times New Roman"/>
          <w:color w:val="4F6228" w:themeColor="accent3" w:themeShade="80"/>
          <w:spacing w:val="-2"/>
          <w:sz w:val="24"/>
          <w:szCs w:val="24"/>
        </w:rPr>
        <w:t>оценку</w:t>
      </w:r>
      <w:r w:rsidR="00D30361"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4"/>
          <w:sz w:val="24"/>
          <w:szCs w:val="24"/>
        </w:rPr>
        <w:t xml:space="preserve">достижения этой группы планируемых результатов, могут </w:t>
      </w:r>
      <w:r w:rsidRPr="00F51A8C">
        <w:rPr>
          <w:rFonts w:ascii="Times New Roman" w:hAnsi="Times New Roman"/>
          <w:color w:val="4F6228" w:themeColor="accent3" w:themeShade="80"/>
          <w:spacing w:val="-2"/>
          <w:sz w:val="24"/>
          <w:szCs w:val="24"/>
        </w:rPr>
        <w:t>включаться в материалы итогового контроля.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Основные цели такого включения </w:t>
      </w:r>
      <w:r w:rsidR="00A3436A" w:rsidRPr="00F51A8C">
        <w:rPr>
          <w:rFonts w:ascii="Times New Roman" w:hAnsi="Times New Roman"/>
          <w:color w:val="4F6228" w:themeColor="accent3" w:themeShade="80"/>
          <w:spacing w:val="4"/>
          <w:sz w:val="24"/>
          <w:szCs w:val="24"/>
        </w:rPr>
        <w:t xml:space="preserve"> </w:t>
      </w:r>
      <w:r w:rsidRPr="00F51A8C">
        <w:rPr>
          <w:rFonts w:ascii="Times New Roman" w:hAnsi="Times New Roman"/>
          <w:color w:val="4F6228" w:themeColor="accent3" w:themeShade="80"/>
          <w:spacing w:val="4"/>
          <w:sz w:val="24"/>
          <w:szCs w:val="24"/>
        </w:rPr>
        <w:t>— предоставить воз</w:t>
      </w:r>
      <w:r w:rsidRPr="00F51A8C">
        <w:rPr>
          <w:rFonts w:ascii="Times New Roman" w:hAnsi="Times New Roman"/>
          <w:color w:val="4F6228" w:themeColor="accent3" w:themeShade="80"/>
          <w:sz w:val="24"/>
          <w:szCs w:val="24"/>
        </w:rPr>
        <w:t xml:space="preserve">можность </w:t>
      </w:r>
      <w:proofErr w:type="gramStart"/>
      <w:r w:rsidRPr="00F51A8C">
        <w:rPr>
          <w:rFonts w:ascii="Times New Roman" w:hAnsi="Times New Roman"/>
          <w:color w:val="4F6228" w:themeColor="accent3" w:themeShade="80"/>
          <w:sz w:val="24"/>
          <w:szCs w:val="24"/>
        </w:rPr>
        <w:t>обучающимся</w:t>
      </w:r>
      <w:proofErr w:type="gramEnd"/>
      <w:r w:rsidRPr="00F51A8C">
        <w:rPr>
          <w:rFonts w:ascii="Times New Roman" w:hAnsi="Times New Roman"/>
          <w:color w:val="4F6228" w:themeColor="accent3" w:themeShade="80"/>
          <w:sz w:val="24"/>
          <w:szCs w:val="24"/>
        </w:rPr>
        <w:t xml:space="preserve"> продемонстрировать овладение более высокими (по сравнению с базовым) уровнями достижений</w:t>
      </w:r>
      <w:r w:rsidR="00D30361"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4"/>
          <w:sz w:val="24"/>
          <w:szCs w:val="24"/>
        </w:rPr>
        <w:t xml:space="preserve">и выявить динамику роста численности группы наиболее </w:t>
      </w:r>
      <w:r w:rsidR="00880217" w:rsidRPr="00F51A8C">
        <w:rPr>
          <w:rFonts w:ascii="Times New Roman" w:hAnsi="Times New Roman"/>
          <w:color w:val="4F6228" w:themeColor="accent3" w:themeShade="80"/>
          <w:sz w:val="24"/>
          <w:szCs w:val="24"/>
        </w:rPr>
        <w:t>подготовленных обучающихся.</w:t>
      </w:r>
      <w:r w:rsidR="00A3436A" w:rsidRPr="00F51A8C">
        <w:rPr>
          <w:rFonts w:ascii="Times New Roman" w:hAnsi="Times New Roman"/>
          <w:color w:val="4F6228" w:themeColor="accent3" w:themeShade="80"/>
          <w:sz w:val="24"/>
          <w:szCs w:val="24"/>
        </w:rPr>
        <w:t xml:space="preserve"> </w:t>
      </w:r>
      <w:r w:rsidR="00880217" w:rsidRPr="00F51A8C">
        <w:rPr>
          <w:rFonts w:ascii="Times New Roman" w:hAnsi="Times New Roman"/>
          <w:color w:val="4F6228" w:themeColor="accent3" w:themeShade="80"/>
          <w:sz w:val="24"/>
          <w:szCs w:val="24"/>
        </w:rPr>
        <w:t xml:space="preserve">При этом  </w:t>
      </w:r>
      <w:r w:rsidRPr="00F51A8C">
        <w:rPr>
          <w:rFonts w:ascii="Times New Roman" w:hAnsi="Times New Roman"/>
          <w:bCs/>
          <w:color w:val="4F6228" w:themeColor="accent3" w:themeShade="80"/>
          <w:sz w:val="24"/>
          <w:szCs w:val="24"/>
        </w:rPr>
        <w:t>невыполнение</w:t>
      </w:r>
      <w:r w:rsidR="00880217" w:rsidRPr="00F51A8C">
        <w:rPr>
          <w:rFonts w:ascii="Times New Roman" w:hAnsi="Times New Roman"/>
          <w:bCs/>
          <w:color w:val="4F6228" w:themeColor="accent3" w:themeShade="80"/>
          <w:sz w:val="24"/>
          <w:szCs w:val="24"/>
        </w:rPr>
        <w:t> </w:t>
      </w:r>
      <w:r w:rsidRPr="00F51A8C">
        <w:rPr>
          <w:rFonts w:ascii="Times New Roman" w:hAnsi="Times New Roman"/>
          <w:bCs/>
          <w:color w:val="4F6228" w:themeColor="accent3" w:themeShade="80"/>
          <w:spacing w:val="4"/>
          <w:sz w:val="24"/>
          <w:szCs w:val="24"/>
        </w:rPr>
        <w:t>обучающимися заданий, с помощью которых вед</w:t>
      </w:r>
      <w:r w:rsidR="00D30361" w:rsidRPr="00F51A8C">
        <w:rPr>
          <w:rFonts w:ascii="Times New Roman" w:hAnsi="Times New Roman"/>
          <w:bCs/>
          <w:color w:val="4F6228" w:themeColor="accent3" w:themeShade="80"/>
          <w:spacing w:val="4"/>
          <w:sz w:val="24"/>
          <w:szCs w:val="24"/>
        </w:rPr>
        <w:t>е</w:t>
      </w:r>
      <w:r w:rsidRPr="00F51A8C">
        <w:rPr>
          <w:rFonts w:ascii="Times New Roman" w:hAnsi="Times New Roman"/>
          <w:bCs/>
          <w:color w:val="4F6228" w:themeColor="accent3" w:themeShade="80"/>
          <w:spacing w:val="4"/>
          <w:sz w:val="24"/>
          <w:szCs w:val="24"/>
        </w:rPr>
        <w:t xml:space="preserve">тся </w:t>
      </w:r>
      <w:r w:rsidRPr="00F51A8C">
        <w:rPr>
          <w:rFonts w:ascii="Times New Roman" w:hAnsi="Times New Roman"/>
          <w:bCs/>
          <w:color w:val="4F6228" w:themeColor="accent3" w:themeShade="80"/>
          <w:sz w:val="24"/>
          <w:szCs w:val="24"/>
        </w:rPr>
        <w:t>оценка достижения планируемых результатов этой груп</w:t>
      </w:r>
      <w:r w:rsidRPr="00F51A8C">
        <w:rPr>
          <w:rFonts w:ascii="Times New Roman" w:hAnsi="Times New Roman"/>
          <w:bCs/>
          <w:color w:val="4F6228" w:themeColor="accent3" w:themeShade="80"/>
          <w:spacing w:val="2"/>
          <w:sz w:val="24"/>
          <w:szCs w:val="24"/>
        </w:rPr>
        <w:t xml:space="preserve">пы, не является препятствием для перехода на </w:t>
      </w:r>
      <w:r w:rsidR="00775DA5" w:rsidRPr="00F51A8C">
        <w:rPr>
          <w:rFonts w:ascii="Times New Roman" w:hAnsi="Times New Roman"/>
          <w:bCs/>
          <w:color w:val="4F6228" w:themeColor="accent3" w:themeShade="80"/>
          <w:spacing w:val="2"/>
          <w:sz w:val="24"/>
          <w:szCs w:val="24"/>
        </w:rPr>
        <w:t>следу</w:t>
      </w:r>
      <w:r w:rsidR="00775DA5" w:rsidRPr="00F51A8C">
        <w:rPr>
          <w:rFonts w:ascii="Times New Roman" w:hAnsi="Times New Roman"/>
          <w:bCs/>
          <w:color w:val="4F6228" w:themeColor="accent3" w:themeShade="80"/>
          <w:sz w:val="24"/>
          <w:szCs w:val="24"/>
        </w:rPr>
        <w:t xml:space="preserve">ющий уровень </w:t>
      </w:r>
      <w:r w:rsidRPr="00F51A8C">
        <w:rPr>
          <w:rFonts w:ascii="Times New Roman" w:hAnsi="Times New Roman"/>
          <w:bCs/>
          <w:color w:val="4F6228" w:themeColor="accent3" w:themeShade="80"/>
          <w:sz w:val="24"/>
          <w:szCs w:val="24"/>
        </w:rPr>
        <w:t xml:space="preserve">обучения. </w:t>
      </w:r>
      <w:r w:rsidRPr="00F51A8C">
        <w:rPr>
          <w:rFonts w:ascii="Times New Roman" w:hAnsi="Times New Roman"/>
          <w:color w:val="4F6228" w:themeColor="accent3" w:themeShade="80"/>
          <w:sz w:val="24"/>
          <w:szCs w:val="24"/>
        </w:rPr>
        <w:t>В ряде случаев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F51A8C" w:rsidRDefault="00653A76" w:rsidP="008A76CC">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Подобная структура представления планируемых результатов подч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ркивает тот факт, что при организации </w:t>
      </w:r>
      <w:r w:rsidR="007E3D6D" w:rsidRPr="00F51A8C">
        <w:rPr>
          <w:rFonts w:ascii="Times New Roman" w:hAnsi="Times New Roman"/>
          <w:color w:val="4F6228" w:themeColor="accent3" w:themeShade="80"/>
          <w:spacing w:val="2"/>
          <w:sz w:val="24"/>
          <w:szCs w:val="24"/>
        </w:rPr>
        <w:t>обра</w:t>
      </w:r>
      <w:r w:rsidR="007E3D6D" w:rsidRPr="00F51A8C">
        <w:rPr>
          <w:rFonts w:ascii="Times New Roman" w:hAnsi="Times New Roman"/>
          <w:color w:val="4F6228" w:themeColor="accent3" w:themeShade="80"/>
          <w:sz w:val="24"/>
          <w:szCs w:val="24"/>
        </w:rPr>
        <w:t>зовательной деятельности</w:t>
      </w:r>
      <w:r w:rsidRPr="00F51A8C">
        <w:rPr>
          <w:rFonts w:ascii="Times New Roman" w:hAnsi="Times New Roman"/>
          <w:color w:val="4F6228" w:themeColor="accent3" w:themeShade="80"/>
          <w:sz w:val="24"/>
          <w:szCs w:val="24"/>
        </w:rPr>
        <w:t xml:space="preserve">, </w:t>
      </w:r>
      <w:r w:rsidR="007E3D6D" w:rsidRPr="00F51A8C">
        <w:rPr>
          <w:rFonts w:ascii="Times New Roman" w:hAnsi="Times New Roman"/>
          <w:color w:val="4F6228" w:themeColor="accent3" w:themeShade="80"/>
          <w:sz w:val="24"/>
          <w:szCs w:val="24"/>
        </w:rPr>
        <w:t xml:space="preserve">направленной </w:t>
      </w:r>
      <w:r w:rsidRPr="00F51A8C">
        <w:rPr>
          <w:rFonts w:ascii="Times New Roman" w:hAnsi="Times New Roman"/>
          <w:color w:val="4F6228" w:themeColor="accent3" w:themeShade="80"/>
          <w:sz w:val="24"/>
          <w:szCs w:val="24"/>
        </w:rPr>
        <w:t>на реализацию и до</w:t>
      </w:r>
      <w:r w:rsidRPr="00F51A8C">
        <w:rPr>
          <w:rFonts w:ascii="Times New Roman" w:hAnsi="Times New Roman"/>
          <w:color w:val="4F6228" w:themeColor="accent3" w:themeShade="80"/>
          <w:spacing w:val="2"/>
          <w:sz w:val="24"/>
          <w:szCs w:val="24"/>
        </w:rPr>
        <w:t xml:space="preserve">стижение </w:t>
      </w:r>
      <w:r w:rsidRPr="00F51A8C">
        <w:rPr>
          <w:rFonts w:ascii="Times New Roman" w:hAnsi="Times New Roman"/>
          <w:color w:val="4F6228" w:themeColor="accent3" w:themeShade="80"/>
          <w:spacing w:val="2"/>
          <w:sz w:val="24"/>
          <w:szCs w:val="24"/>
        </w:rPr>
        <w:lastRenderedPageBreak/>
        <w:t>планируемых результатов, от учителя требуется</w:t>
      </w:r>
      <w:r w:rsidR="00666724"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использование таких педагогических технологий, которые основаны на </w:t>
      </w:r>
      <w:r w:rsidRPr="00F51A8C">
        <w:rPr>
          <w:rFonts w:ascii="Times New Roman" w:hAnsi="Times New Roman"/>
          <w:bCs/>
          <w:iCs/>
          <w:color w:val="4F6228" w:themeColor="accent3" w:themeShade="80"/>
          <w:spacing w:val="2"/>
          <w:sz w:val="24"/>
          <w:szCs w:val="24"/>
        </w:rPr>
        <w:t xml:space="preserve">дифференциации требований </w:t>
      </w:r>
      <w:r w:rsidRPr="00F51A8C">
        <w:rPr>
          <w:rFonts w:ascii="Times New Roman" w:hAnsi="Times New Roman"/>
          <w:color w:val="4F6228" w:themeColor="accent3" w:themeShade="80"/>
          <w:spacing w:val="2"/>
          <w:sz w:val="24"/>
          <w:szCs w:val="24"/>
        </w:rPr>
        <w:t xml:space="preserve">к подготовке </w:t>
      </w:r>
      <w:r w:rsidRPr="00F51A8C">
        <w:rPr>
          <w:rFonts w:ascii="Times New Roman" w:hAnsi="Times New Roman"/>
          <w:color w:val="4F6228" w:themeColor="accent3" w:themeShade="80"/>
          <w:sz w:val="24"/>
          <w:szCs w:val="24"/>
        </w:rPr>
        <w:t>обучающихся.</w:t>
      </w:r>
    </w:p>
    <w:p w:rsidR="00653A76" w:rsidRPr="00F51A8C" w:rsidRDefault="00C27132"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 получении</w:t>
      </w:r>
      <w:r w:rsidR="00653A76" w:rsidRPr="00F51A8C">
        <w:rPr>
          <w:rFonts w:ascii="Times New Roman" w:hAnsi="Times New Roman"/>
          <w:color w:val="4F6228" w:themeColor="accent3" w:themeShade="80"/>
          <w:sz w:val="24"/>
          <w:szCs w:val="24"/>
        </w:rPr>
        <w:t xml:space="preserve"> начального общего образования устанавливаются планируемые результаты освоения:</w:t>
      </w:r>
    </w:p>
    <w:p w:rsidR="00653A76" w:rsidRPr="00F51A8C" w:rsidRDefault="00653A76" w:rsidP="0069019A">
      <w:pPr>
        <w:pStyle w:val="ab"/>
        <w:numPr>
          <w:ilvl w:val="0"/>
          <w:numId w:val="13"/>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междисциплинарной программы «Формирование универ</w:t>
      </w:r>
      <w:r w:rsidRPr="00F51A8C">
        <w:rPr>
          <w:rFonts w:ascii="Times New Roman" w:hAnsi="Times New Roman"/>
          <w:color w:val="4F6228" w:themeColor="accent3" w:themeShade="80"/>
          <w:spacing w:val="-4"/>
          <w:sz w:val="24"/>
          <w:szCs w:val="24"/>
        </w:rPr>
        <w:t>сальных учебных действий», а также е</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 xml:space="preserve"> разделов «Чтение. Рабо</w:t>
      </w:r>
      <w:r w:rsidRPr="00F51A8C">
        <w:rPr>
          <w:rFonts w:ascii="Times New Roman" w:hAnsi="Times New Roman"/>
          <w:color w:val="4F6228" w:themeColor="accent3" w:themeShade="80"/>
          <w:spacing w:val="-2"/>
          <w:sz w:val="24"/>
          <w:szCs w:val="24"/>
        </w:rPr>
        <w:t>та с текстом» и «Формирование ИКТ­компетентности обучаю</w:t>
      </w:r>
      <w:r w:rsidRPr="00F51A8C">
        <w:rPr>
          <w:rFonts w:ascii="Times New Roman" w:hAnsi="Times New Roman"/>
          <w:color w:val="4F6228" w:themeColor="accent3" w:themeShade="80"/>
          <w:sz w:val="24"/>
          <w:szCs w:val="24"/>
        </w:rPr>
        <w:t>щихся»;</w:t>
      </w:r>
    </w:p>
    <w:p w:rsidR="00653A76" w:rsidRPr="00F51A8C" w:rsidRDefault="00653A76" w:rsidP="0069019A">
      <w:pPr>
        <w:pStyle w:val="ab"/>
        <w:numPr>
          <w:ilvl w:val="0"/>
          <w:numId w:val="13"/>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программ по всем учебным предметам</w:t>
      </w:r>
      <w:r w:rsidR="00E52870" w:rsidRPr="00F51A8C">
        <w:rPr>
          <w:rFonts w:ascii="Times New Roman" w:hAnsi="Times New Roman"/>
          <w:color w:val="4F6228" w:themeColor="accent3" w:themeShade="80"/>
          <w:spacing w:val="-2"/>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данном разделе примерной основной образовательной </w:t>
      </w:r>
      <w:r w:rsidRPr="00F51A8C">
        <w:rPr>
          <w:rFonts w:ascii="Times New Roman" w:hAnsi="Times New Roman"/>
          <w:color w:val="4F6228" w:themeColor="accent3" w:themeShade="80"/>
          <w:spacing w:val="-2"/>
          <w:sz w:val="24"/>
          <w:szCs w:val="24"/>
        </w:rPr>
        <w:t>программы приводятся планируемые результаты освоения всех</w:t>
      </w:r>
      <w:r w:rsidR="00666724"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обязательных учебных предметов </w:t>
      </w:r>
      <w:r w:rsidR="00775DA5" w:rsidRPr="00F51A8C">
        <w:rPr>
          <w:rFonts w:ascii="Times New Roman" w:hAnsi="Times New Roman"/>
          <w:color w:val="4F6228" w:themeColor="accent3" w:themeShade="80"/>
          <w:spacing w:val="-2"/>
          <w:sz w:val="24"/>
          <w:szCs w:val="24"/>
        </w:rPr>
        <w:t>при получении</w:t>
      </w:r>
      <w:r w:rsidRPr="00F51A8C">
        <w:rPr>
          <w:rFonts w:ascii="Times New Roman" w:hAnsi="Times New Roman"/>
          <w:color w:val="4F6228" w:themeColor="accent3" w:themeShade="80"/>
          <w:spacing w:val="-2"/>
          <w:sz w:val="24"/>
          <w:szCs w:val="24"/>
        </w:rPr>
        <w:t xml:space="preserve"> начального обще</w:t>
      </w:r>
      <w:r w:rsidRPr="00F51A8C">
        <w:rPr>
          <w:rFonts w:ascii="Times New Roman" w:hAnsi="Times New Roman"/>
          <w:color w:val="4F6228" w:themeColor="accent3" w:themeShade="80"/>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F51A8C" w:rsidRDefault="00B70624" w:rsidP="00B70624">
      <w:pPr>
        <w:spacing w:line="360" w:lineRule="auto"/>
        <w:ind w:firstLine="709"/>
        <w:jc w:val="both"/>
        <w:rPr>
          <w:color w:val="4F6228" w:themeColor="accent3" w:themeShade="80"/>
        </w:rPr>
      </w:pPr>
      <w:r w:rsidRPr="00F51A8C">
        <w:rPr>
          <w:color w:val="4F6228" w:themeColor="accent3" w:themeShade="8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F51A8C" w:rsidRDefault="00F42A31" w:rsidP="0069019A">
      <w:pPr>
        <w:pStyle w:val="afd"/>
        <w:numPr>
          <w:ilvl w:val="2"/>
          <w:numId w:val="2"/>
        </w:numPr>
        <w:ind w:left="0" w:firstLine="0"/>
        <w:rPr>
          <w:i/>
          <w:color w:val="4F6228" w:themeColor="accent3" w:themeShade="80"/>
          <w:sz w:val="24"/>
        </w:rPr>
      </w:pPr>
      <w:bookmarkStart w:id="19" w:name="_Toc424564300"/>
      <w:r w:rsidRPr="00F51A8C">
        <w:rPr>
          <w:i/>
          <w:color w:val="4F6228" w:themeColor="accent3" w:themeShade="80"/>
          <w:sz w:val="24"/>
        </w:rPr>
        <w:t>Формирование универсальных учебных действий</w:t>
      </w:r>
      <w:bookmarkEnd w:id="19"/>
    </w:p>
    <w:p w:rsidR="00F42A31" w:rsidRPr="00F51A8C" w:rsidRDefault="00F42A31" w:rsidP="00BD7394">
      <w:pPr>
        <w:spacing w:line="360" w:lineRule="auto"/>
        <w:rPr>
          <w:color w:val="4F6228" w:themeColor="accent3" w:themeShade="80"/>
        </w:rPr>
      </w:pPr>
      <w:r w:rsidRPr="00F51A8C">
        <w:rPr>
          <w:color w:val="4F6228" w:themeColor="accent3" w:themeShade="80"/>
        </w:rPr>
        <w:t>(личностные и метапредметные результаты)</w:t>
      </w:r>
    </w:p>
    <w:p w:rsidR="00653A76" w:rsidRPr="00F51A8C" w:rsidRDefault="00653A76" w:rsidP="00B70624">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результате изучения </w:t>
      </w:r>
      <w:r w:rsidRPr="00F51A8C">
        <w:rPr>
          <w:rFonts w:ascii="Times New Roman" w:hAnsi="Times New Roman"/>
          <w:bCs/>
          <w:color w:val="4F6228" w:themeColor="accent3" w:themeShade="80"/>
          <w:sz w:val="24"/>
          <w:szCs w:val="24"/>
        </w:rPr>
        <w:t xml:space="preserve">всех без исключения предметов </w:t>
      </w:r>
      <w:r w:rsidR="00775DA5" w:rsidRPr="00F51A8C">
        <w:rPr>
          <w:rFonts w:ascii="Times New Roman" w:hAnsi="Times New Roman"/>
          <w:color w:val="4F6228" w:themeColor="accent3" w:themeShade="80"/>
          <w:sz w:val="24"/>
          <w:szCs w:val="24"/>
        </w:rPr>
        <w:t>при получении</w:t>
      </w:r>
      <w:r w:rsidR="00666724"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 xml:space="preserve">начального общего образования у выпускников </w:t>
      </w:r>
      <w:r w:rsidRPr="00F51A8C">
        <w:rPr>
          <w:rFonts w:ascii="Times New Roman" w:hAnsi="Times New Roman"/>
          <w:color w:val="4F6228" w:themeColor="accent3" w:themeShade="80"/>
          <w:spacing w:val="2"/>
          <w:sz w:val="24"/>
          <w:szCs w:val="24"/>
        </w:rPr>
        <w:t xml:space="preserve">будут сформированы </w:t>
      </w:r>
      <w:r w:rsidRPr="00F51A8C">
        <w:rPr>
          <w:rFonts w:ascii="Times New Roman" w:hAnsi="Times New Roman"/>
          <w:iCs/>
          <w:color w:val="4F6228" w:themeColor="accent3" w:themeShade="80"/>
          <w:spacing w:val="2"/>
          <w:sz w:val="24"/>
          <w:szCs w:val="24"/>
        </w:rPr>
        <w:t>личностные, регулятивные, познава</w:t>
      </w:r>
      <w:r w:rsidRPr="00F51A8C">
        <w:rPr>
          <w:rFonts w:ascii="Times New Roman" w:hAnsi="Times New Roman"/>
          <w:iCs/>
          <w:color w:val="4F6228" w:themeColor="accent3" w:themeShade="80"/>
          <w:sz w:val="24"/>
          <w:szCs w:val="24"/>
        </w:rPr>
        <w:t xml:space="preserve">тельные </w:t>
      </w:r>
      <w:r w:rsidRPr="00F51A8C">
        <w:rPr>
          <w:rFonts w:ascii="Times New Roman" w:hAnsi="Times New Roman"/>
          <w:color w:val="4F6228" w:themeColor="accent3" w:themeShade="80"/>
          <w:sz w:val="24"/>
          <w:szCs w:val="24"/>
        </w:rPr>
        <w:t xml:space="preserve">и </w:t>
      </w:r>
      <w:r w:rsidRPr="00F51A8C">
        <w:rPr>
          <w:rFonts w:ascii="Times New Roman" w:hAnsi="Times New Roman"/>
          <w:iCs/>
          <w:color w:val="4F6228" w:themeColor="accent3" w:themeShade="80"/>
          <w:sz w:val="24"/>
          <w:szCs w:val="24"/>
        </w:rPr>
        <w:t xml:space="preserve">коммуникативные </w:t>
      </w:r>
      <w:r w:rsidRPr="00F51A8C">
        <w:rPr>
          <w:rFonts w:ascii="Times New Roman" w:hAnsi="Times New Roman"/>
          <w:color w:val="4F6228" w:themeColor="accent3" w:themeShade="80"/>
          <w:sz w:val="24"/>
          <w:szCs w:val="24"/>
        </w:rPr>
        <w:t>универсальные учебные действия как основа умения учиться.</w:t>
      </w:r>
    </w:p>
    <w:p w:rsidR="00653A76" w:rsidRPr="00F51A8C" w:rsidRDefault="00653A76" w:rsidP="00F13056">
      <w:pPr>
        <w:pStyle w:val="41"/>
        <w:spacing w:before="0" w:after="0" w:line="360" w:lineRule="auto"/>
        <w:ind w:firstLine="454"/>
        <w:jc w:val="both"/>
        <w:rPr>
          <w:rFonts w:ascii="Times New Roman" w:hAnsi="Times New Roman" w:cs="Times New Roman"/>
          <w:b/>
          <w:i w:val="0"/>
          <w:color w:val="4F6228" w:themeColor="accent3" w:themeShade="80"/>
          <w:sz w:val="24"/>
          <w:szCs w:val="24"/>
        </w:rPr>
      </w:pPr>
      <w:r w:rsidRPr="00F51A8C">
        <w:rPr>
          <w:rFonts w:ascii="Times New Roman" w:hAnsi="Times New Roman" w:cs="Times New Roman"/>
          <w:b/>
          <w:i w:val="0"/>
          <w:color w:val="4F6228" w:themeColor="accent3" w:themeShade="80"/>
          <w:sz w:val="24"/>
          <w:szCs w:val="24"/>
        </w:rPr>
        <w:t xml:space="preserve">Личностные </w:t>
      </w:r>
      <w:r w:rsidR="00780EE1" w:rsidRPr="00F51A8C">
        <w:rPr>
          <w:rFonts w:ascii="Times New Roman" w:hAnsi="Times New Roman" w:cs="Times New Roman"/>
          <w:b/>
          <w:i w:val="0"/>
          <w:color w:val="4F6228" w:themeColor="accent3" w:themeShade="80"/>
          <w:sz w:val="24"/>
          <w:szCs w:val="24"/>
        </w:rPr>
        <w:t>результаты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 выпускника будут сформированы:</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внутренняя позиция школьника на уровне положитель</w:t>
      </w:r>
      <w:r w:rsidRPr="00F51A8C">
        <w:rPr>
          <w:rFonts w:ascii="Times New Roman" w:hAnsi="Times New Roman"/>
          <w:color w:val="4F6228" w:themeColor="accent3" w:themeShade="80"/>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51A8C">
        <w:rPr>
          <w:rFonts w:ascii="Times New Roman" w:hAnsi="Times New Roman"/>
          <w:color w:val="4F6228" w:themeColor="accent3" w:themeShade="80"/>
          <w:sz w:val="24"/>
          <w:szCs w:val="24"/>
        </w:rPr>
        <w:t>«хорошего ученика»;</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широкая мотивационная основа учебной деятельности, </w:t>
      </w:r>
      <w:r w:rsidRPr="00F51A8C">
        <w:rPr>
          <w:rFonts w:ascii="Times New Roman" w:hAnsi="Times New Roman"/>
          <w:color w:val="4F6228" w:themeColor="accent3" w:themeShade="80"/>
          <w:sz w:val="24"/>
          <w:szCs w:val="24"/>
        </w:rPr>
        <w:t>включающая социальные, учебно­познавательные и внешние мотивы;</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учебно­познавательный интерес к новому учебному материалу и способам решения новой задачи;</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xml:space="preserve">ориентация на понимание причин успеха в учебной </w:t>
      </w:r>
      <w:r w:rsidRPr="00F51A8C">
        <w:rPr>
          <w:rFonts w:ascii="Times New Roman" w:hAnsi="Times New Roman"/>
          <w:color w:val="4F6228" w:themeColor="accent3" w:themeShade="80"/>
          <w:spacing w:val="2"/>
          <w:sz w:val="24"/>
          <w:szCs w:val="24"/>
        </w:rPr>
        <w:t>деятельности, в том числе на самоанализ и самоконтроль резуль</w:t>
      </w:r>
      <w:r w:rsidRPr="00F51A8C">
        <w:rPr>
          <w:rFonts w:ascii="Times New Roman" w:hAnsi="Times New Roman"/>
          <w:color w:val="4F6228" w:themeColor="accent3" w:themeShade="80"/>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способность к оценке своей учебной деятельности;</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4"/>
          <w:sz w:val="24"/>
          <w:szCs w:val="24"/>
        </w:rPr>
        <w:t xml:space="preserve">основы гражданской идентичности, своей этнической </w:t>
      </w:r>
      <w:r w:rsidRPr="00F51A8C">
        <w:rPr>
          <w:rFonts w:ascii="Times New Roman" w:hAnsi="Times New Roman"/>
          <w:color w:val="4F6228" w:themeColor="accent3" w:themeShade="80"/>
          <w:spacing w:val="2"/>
          <w:sz w:val="24"/>
          <w:szCs w:val="24"/>
        </w:rPr>
        <w:t>принадлежности в форме осознания «Я» как члена семьи,</w:t>
      </w:r>
      <w:r w:rsidRPr="00F51A8C">
        <w:rPr>
          <w:rFonts w:ascii="Times New Roman" w:hAnsi="Times New Roman"/>
          <w:color w:val="4F6228" w:themeColor="accent3" w:themeShade="80"/>
          <w:spacing w:val="-2"/>
          <w:sz w:val="24"/>
          <w:szCs w:val="24"/>
        </w:rPr>
        <w:t xml:space="preserve"> представителя народа, гражданина России, чувства </w:t>
      </w:r>
      <w:r w:rsidRPr="00F51A8C">
        <w:rPr>
          <w:rFonts w:ascii="Times New Roman" w:hAnsi="Times New Roman"/>
          <w:color w:val="4F6228" w:themeColor="accent3" w:themeShade="80"/>
          <w:spacing w:val="-2"/>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ориентация в нравственном содержании и </w:t>
      </w:r>
      <w:proofErr w:type="gramStart"/>
      <w:r w:rsidRPr="00F51A8C">
        <w:rPr>
          <w:rFonts w:ascii="Times New Roman" w:hAnsi="Times New Roman"/>
          <w:color w:val="4F6228" w:themeColor="accent3" w:themeShade="80"/>
          <w:spacing w:val="2"/>
          <w:sz w:val="24"/>
          <w:szCs w:val="24"/>
        </w:rPr>
        <w:t>смысле</w:t>
      </w:r>
      <w:proofErr w:type="gramEnd"/>
      <w:r w:rsidRPr="00F51A8C">
        <w:rPr>
          <w:rFonts w:ascii="Times New Roman" w:hAnsi="Times New Roman"/>
          <w:color w:val="4F6228" w:themeColor="accent3" w:themeShade="80"/>
          <w:spacing w:val="2"/>
          <w:sz w:val="24"/>
          <w:szCs w:val="24"/>
        </w:rPr>
        <w:t xml:space="preserve"> как </w:t>
      </w:r>
      <w:r w:rsidRPr="00F51A8C">
        <w:rPr>
          <w:rFonts w:ascii="Times New Roman" w:hAnsi="Times New Roman"/>
          <w:color w:val="4F6228" w:themeColor="accent3" w:themeShade="80"/>
          <w:sz w:val="24"/>
          <w:szCs w:val="24"/>
        </w:rPr>
        <w:t>собственных поступков, так и поступков окружающих людей;</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знание основных моральных норм и ориентация на их выполнение;</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развитие этических чувств — стыда, вины, совести как регуляторов морального поведения; понимание чу</w:t>
      </w:r>
      <w:proofErr w:type="gramStart"/>
      <w:r w:rsidRPr="00F51A8C">
        <w:rPr>
          <w:rFonts w:ascii="Times New Roman" w:hAnsi="Times New Roman"/>
          <w:color w:val="4F6228" w:themeColor="accent3" w:themeShade="80"/>
          <w:sz w:val="24"/>
          <w:szCs w:val="24"/>
        </w:rPr>
        <w:t>вств др</w:t>
      </w:r>
      <w:proofErr w:type="gramEnd"/>
      <w:r w:rsidRPr="00F51A8C">
        <w:rPr>
          <w:rFonts w:ascii="Times New Roman" w:hAnsi="Times New Roman"/>
          <w:color w:val="4F6228" w:themeColor="accent3" w:themeShade="80"/>
          <w:sz w:val="24"/>
          <w:szCs w:val="24"/>
        </w:rPr>
        <w:t>угих людей и сопереживание им;</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установка на здоровый образ жизни;</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основы экологической культуры: принятие ценности природного мира, готовность следовать в своей деятельности нор</w:t>
      </w:r>
      <w:r w:rsidRPr="00F51A8C">
        <w:rPr>
          <w:rFonts w:ascii="Times New Roman" w:hAnsi="Times New Roman"/>
          <w:color w:val="4F6228" w:themeColor="accent3" w:themeShade="80"/>
          <w:sz w:val="24"/>
          <w:szCs w:val="24"/>
        </w:rPr>
        <w:t>мам природоохранного, нерасточительного, здоровьесберегающего поведения;</w:t>
      </w:r>
    </w:p>
    <w:p w:rsidR="00653A76" w:rsidRPr="00F51A8C" w:rsidRDefault="00653A76" w:rsidP="0069019A">
      <w:pPr>
        <w:pStyle w:val="ab"/>
        <w:numPr>
          <w:ilvl w:val="0"/>
          <w:numId w:val="1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чувство прекрасного и эстетические чувства на основе </w:t>
      </w:r>
      <w:r w:rsidRPr="00F51A8C">
        <w:rPr>
          <w:rFonts w:ascii="Times New Roman" w:hAnsi="Times New Roman"/>
          <w:color w:val="4F6228" w:themeColor="accent3" w:themeShade="80"/>
          <w:sz w:val="24"/>
          <w:szCs w:val="24"/>
        </w:rPr>
        <w:t>знакомства с мировой и отечественной художественной культурой.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для формирования:</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4"/>
          <w:sz w:val="24"/>
          <w:szCs w:val="24"/>
        </w:rPr>
        <w:t>внутренней позиции обучающегося на уровне поло</w:t>
      </w:r>
      <w:r w:rsidRPr="00F51A8C">
        <w:rPr>
          <w:rFonts w:ascii="Times New Roman" w:hAnsi="Times New Roman"/>
          <w:iCs/>
          <w:color w:val="4F6228" w:themeColor="accent3" w:themeShade="80"/>
          <w:sz w:val="24"/>
          <w:szCs w:val="24"/>
        </w:rPr>
        <w:t xml:space="preserve">жительного отношения к </w:t>
      </w:r>
      <w:r w:rsidR="00B70624" w:rsidRPr="00F51A8C">
        <w:rPr>
          <w:rFonts w:ascii="Times New Roman" w:hAnsi="Times New Roman"/>
          <w:iCs/>
          <w:color w:val="4F6228" w:themeColor="accent3" w:themeShade="80"/>
          <w:sz w:val="24"/>
          <w:szCs w:val="24"/>
        </w:rPr>
        <w:t>образовательной организации</w:t>
      </w:r>
      <w:r w:rsidRPr="00F51A8C">
        <w:rPr>
          <w:rFonts w:ascii="Times New Roman" w:hAnsi="Times New Roman"/>
          <w:iCs/>
          <w:color w:val="4F6228" w:themeColor="accent3" w:themeShade="80"/>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выраженной устойчивой учебно­познавательной моти</w:t>
      </w:r>
      <w:r w:rsidRPr="00F51A8C">
        <w:rPr>
          <w:rFonts w:ascii="Times New Roman" w:hAnsi="Times New Roman"/>
          <w:iCs/>
          <w:color w:val="4F6228" w:themeColor="accent3" w:themeShade="80"/>
          <w:sz w:val="24"/>
          <w:szCs w:val="24"/>
        </w:rPr>
        <w:t>вации учения;</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устойчивого учебно­познавательного интереса к новым</w:t>
      </w:r>
      <w:r w:rsidR="00666724" w:rsidRPr="00F51A8C">
        <w:rPr>
          <w:rFonts w:ascii="Times New Roman" w:hAnsi="Times New Roman"/>
          <w:iCs/>
          <w:color w:val="4F6228" w:themeColor="accent3" w:themeShade="80"/>
          <w:spacing w:val="-2"/>
          <w:sz w:val="24"/>
          <w:szCs w:val="24"/>
        </w:rPr>
        <w:t xml:space="preserve"> </w:t>
      </w:r>
      <w:r w:rsidRPr="00F51A8C">
        <w:rPr>
          <w:rFonts w:ascii="Times New Roman" w:hAnsi="Times New Roman"/>
          <w:iCs/>
          <w:color w:val="4F6228" w:themeColor="accent3" w:themeShade="80"/>
          <w:sz w:val="24"/>
          <w:szCs w:val="24"/>
        </w:rPr>
        <w:t>общим способам решения задач;</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адекватного понимания причин успешности/неуспешности учебной деятельности;</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положительной адекватной дифференцированной само</w:t>
      </w:r>
      <w:r w:rsidRPr="00F51A8C">
        <w:rPr>
          <w:rFonts w:ascii="Times New Roman" w:hAnsi="Times New Roman"/>
          <w:iCs/>
          <w:color w:val="4F6228" w:themeColor="accent3" w:themeShade="80"/>
          <w:sz w:val="24"/>
          <w:szCs w:val="24"/>
        </w:rPr>
        <w:t>оценки на основе критерия успешности реализации социальной роли «хорошего ученика»;</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4"/>
          <w:sz w:val="24"/>
          <w:szCs w:val="24"/>
        </w:rPr>
        <w:t xml:space="preserve">компетентности в реализации основ гражданской </w:t>
      </w:r>
      <w:r w:rsidRPr="00F51A8C">
        <w:rPr>
          <w:rFonts w:ascii="Times New Roman" w:hAnsi="Times New Roman"/>
          <w:iCs/>
          <w:color w:val="4F6228" w:themeColor="accent3" w:themeShade="80"/>
          <w:sz w:val="24"/>
          <w:szCs w:val="24"/>
        </w:rPr>
        <w:t>идентичности в поступках и деятельности;</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морального сознания на конвенциональном уровне, способности к решению моральных дилемм на основе уч</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та позиций партн</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установки на здоровый образ жизни и реализации е</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 xml:space="preserve"> в реальном поведении и поступках;</w:t>
      </w:r>
    </w:p>
    <w:p w:rsidR="00E52870" w:rsidRPr="00F51A8C" w:rsidRDefault="00653A76" w:rsidP="0069019A">
      <w:pPr>
        <w:pStyle w:val="ab"/>
        <w:numPr>
          <w:ilvl w:val="0"/>
          <w:numId w:val="15"/>
        </w:numPr>
        <w:spacing w:line="360" w:lineRule="auto"/>
        <w:ind w:left="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F51A8C" w:rsidRDefault="00E52870" w:rsidP="0069019A">
      <w:pPr>
        <w:pStyle w:val="ab"/>
        <w:numPr>
          <w:ilvl w:val="0"/>
          <w:numId w:val="15"/>
        </w:numPr>
        <w:spacing w:line="360" w:lineRule="auto"/>
        <w:ind w:left="0"/>
        <w:rPr>
          <w:rFonts w:ascii="Times New Roman" w:hAnsi="Times New Roman"/>
          <w:i/>
          <w:iCs/>
          <w:color w:val="4F6228" w:themeColor="accent3" w:themeShade="80"/>
          <w:sz w:val="24"/>
          <w:szCs w:val="24"/>
        </w:rPr>
      </w:pPr>
      <w:r w:rsidRPr="00F51A8C">
        <w:rPr>
          <w:rFonts w:ascii="Times New Roman" w:hAnsi="Times New Roman"/>
          <w:iCs/>
          <w:color w:val="4F6228" w:themeColor="accent3" w:themeShade="80"/>
          <w:sz w:val="24"/>
          <w:szCs w:val="24"/>
        </w:rPr>
        <w:t xml:space="preserve">эмпатии как </w:t>
      </w:r>
      <w:r w:rsidR="00653A76" w:rsidRPr="00F51A8C">
        <w:rPr>
          <w:rFonts w:ascii="Times New Roman" w:hAnsi="Times New Roman"/>
          <w:iCs/>
          <w:color w:val="4F6228" w:themeColor="accent3" w:themeShade="80"/>
          <w:sz w:val="24"/>
          <w:szCs w:val="24"/>
        </w:rPr>
        <w:t>осознанного понимания чу</w:t>
      </w:r>
      <w:proofErr w:type="gramStart"/>
      <w:r w:rsidR="00653A76" w:rsidRPr="00F51A8C">
        <w:rPr>
          <w:rFonts w:ascii="Times New Roman" w:hAnsi="Times New Roman"/>
          <w:iCs/>
          <w:color w:val="4F6228" w:themeColor="accent3" w:themeShade="80"/>
          <w:sz w:val="24"/>
          <w:szCs w:val="24"/>
        </w:rPr>
        <w:t>вств др</w:t>
      </w:r>
      <w:proofErr w:type="gramEnd"/>
      <w:r w:rsidR="00653A76" w:rsidRPr="00F51A8C">
        <w:rPr>
          <w:rFonts w:ascii="Times New Roman" w:hAnsi="Times New Roman"/>
          <w:iCs/>
          <w:color w:val="4F6228" w:themeColor="accent3" w:themeShade="80"/>
          <w:sz w:val="24"/>
          <w:szCs w:val="24"/>
        </w:rPr>
        <w:t>угих людей и сопереживания им, выражающихся в поступках, направленных на помощь другим и обеспечение их благополучия</w:t>
      </w:r>
      <w:r w:rsidR="00653A76" w:rsidRPr="00F51A8C">
        <w:rPr>
          <w:rFonts w:ascii="Times New Roman" w:hAnsi="Times New Roman"/>
          <w:i/>
          <w:iCs/>
          <w:color w:val="4F6228" w:themeColor="accent3" w:themeShade="80"/>
          <w:sz w:val="24"/>
          <w:szCs w:val="24"/>
        </w:rPr>
        <w:t>.</w:t>
      </w:r>
    </w:p>
    <w:p w:rsidR="00653A76" w:rsidRPr="00F51A8C" w:rsidRDefault="00653A76" w:rsidP="00F13056">
      <w:pPr>
        <w:pStyle w:val="41"/>
        <w:spacing w:before="0" w:after="0" w:line="360" w:lineRule="auto"/>
        <w:ind w:firstLine="454"/>
        <w:jc w:val="both"/>
        <w:rPr>
          <w:rFonts w:ascii="Times New Roman" w:hAnsi="Times New Roman" w:cs="Times New Roman"/>
          <w:b/>
          <w:i w:val="0"/>
          <w:color w:val="4F6228" w:themeColor="accent3" w:themeShade="80"/>
          <w:sz w:val="24"/>
          <w:szCs w:val="24"/>
        </w:rPr>
      </w:pPr>
      <w:r w:rsidRPr="00F51A8C">
        <w:rPr>
          <w:rFonts w:ascii="Times New Roman" w:hAnsi="Times New Roman" w:cs="Times New Roman"/>
          <w:b/>
          <w:i w:val="0"/>
          <w:color w:val="4F6228" w:themeColor="accent3" w:themeShade="80"/>
          <w:sz w:val="24"/>
          <w:szCs w:val="24"/>
        </w:rPr>
        <w:lastRenderedPageBreak/>
        <w:t>Регулятивные универсальные учебные действия</w:t>
      </w:r>
    </w:p>
    <w:p w:rsidR="00653A76" w:rsidRPr="00482A81" w:rsidRDefault="00653A76" w:rsidP="00F13056">
      <w:pPr>
        <w:pStyle w:val="a3"/>
        <w:spacing w:line="360" w:lineRule="auto"/>
        <w:ind w:firstLine="454"/>
        <w:rPr>
          <w:rFonts w:ascii="Times New Roman" w:hAnsi="Times New Roman"/>
          <w:b/>
          <w:color w:val="4F6228" w:themeColor="accent3" w:themeShade="80"/>
          <w:sz w:val="24"/>
          <w:szCs w:val="24"/>
        </w:rPr>
      </w:pPr>
      <w:r w:rsidRPr="00482A81">
        <w:rPr>
          <w:rFonts w:ascii="Times New Roman" w:hAnsi="Times New Roman"/>
          <w:b/>
          <w:color w:val="4F6228" w:themeColor="accent3" w:themeShade="80"/>
          <w:sz w:val="24"/>
          <w:szCs w:val="24"/>
        </w:rPr>
        <w:t>Выпускник научится:</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принимать и сохранять учебную задачу;</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4"/>
          <w:sz w:val="24"/>
          <w:szCs w:val="24"/>
        </w:rPr>
        <w:t>учитывать выделенные учителем ориентиры действия в но</w:t>
      </w:r>
      <w:r w:rsidRPr="00482A81">
        <w:rPr>
          <w:rFonts w:ascii="Times New Roman" w:hAnsi="Times New Roman"/>
          <w:color w:val="4F6228" w:themeColor="accent3" w:themeShade="80"/>
          <w:sz w:val="24"/>
          <w:szCs w:val="24"/>
        </w:rPr>
        <w:t>вом учебном материале в сотрудничестве с учителем;</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планировать свои действия в соответствии с поставленной задачей и условиями е</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 xml:space="preserve"> реализации, в том числе во внутреннем плане;</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4"/>
          <w:sz w:val="24"/>
          <w:szCs w:val="24"/>
        </w:rPr>
        <w:t>учитывать установленные правила в планировании и конт</w:t>
      </w:r>
      <w:r w:rsidRPr="00482A81">
        <w:rPr>
          <w:rFonts w:ascii="Times New Roman" w:hAnsi="Times New Roman"/>
          <w:color w:val="4F6228" w:themeColor="accent3" w:themeShade="80"/>
          <w:sz w:val="24"/>
          <w:szCs w:val="24"/>
        </w:rPr>
        <w:t>роле способа решения;</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осуществлять итоговый и пошаговый контроль по резуль</w:t>
      </w:r>
      <w:r w:rsidRPr="00482A81">
        <w:rPr>
          <w:rFonts w:ascii="Times New Roman" w:hAnsi="Times New Roman"/>
          <w:color w:val="4F6228" w:themeColor="accent3" w:themeShade="80"/>
          <w:sz w:val="24"/>
          <w:szCs w:val="24"/>
        </w:rPr>
        <w:t>тату;</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 xml:space="preserve">оценивать правильность выполнения действия на уровне </w:t>
      </w:r>
      <w:r w:rsidRPr="00482A81">
        <w:rPr>
          <w:rFonts w:ascii="Times New Roman" w:hAnsi="Times New Roman"/>
          <w:color w:val="4F6228" w:themeColor="accent3" w:themeShade="80"/>
          <w:spacing w:val="2"/>
          <w:sz w:val="24"/>
          <w:szCs w:val="24"/>
        </w:rPr>
        <w:t>адекватной ретроспективной оценки соответствия результа</w:t>
      </w:r>
      <w:r w:rsidRPr="00482A81">
        <w:rPr>
          <w:rFonts w:ascii="Times New Roman" w:hAnsi="Times New Roman"/>
          <w:color w:val="4F6228" w:themeColor="accent3" w:themeShade="80"/>
          <w:sz w:val="24"/>
          <w:szCs w:val="24"/>
        </w:rPr>
        <w:t>тов требованиям данной задачи;</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адекватно воспринимать предложения и оценку учите</w:t>
      </w:r>
      <w:r w:rsidRPr="00482A81">
        <w:rPr>
          <w:rFonts w:ascii="Times New Roman" w:hAnsi="Times New Roman"/>
          <w:color w:val="4F6228" w:themeColor="accent3" w:themeShade="80"/>
          <w:sz w:val="24"/>
          <w:szCs w:val="24"/>
        </w:rPr>
        <w:t>лей, товарищей, родителей и других людей;</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различать способ и результат действия;</w:t>
      </w:r>
    </w:p>
    <w:p w:rsidR="00653A76" w:rsidRPr="00482A81" w:rsidRDefault="00653A76" w:rsidP="0069019A">
      <w:pPr>
        <w:pStyle w:val="ab"/>
        <w:numPr>
          <w:ilvl w:val="0"/>
          <w:numId w:val="16"/>
        </w:numPr>
        <w:spacing w:line="360" w:lineRule="auto"/>
        <w:ind w:left="0"/>
        <w:rPr>
          <w:rFonts w:ascii="Times New Roman" w:hAnsi="Times New Roman"/>
          <w:color w:val="4F6228" w:themeColor="accent3" w:themeShade="80"/>
          <w:spacing w:val="-4"/>
          <w:sz w:val="24"/>
          <w:szCs w:val="24"/>
        </w:rPr>
      </w:pPr>
      <w:r w:rsidRPr="00482A81">
        <w:rPr>
          <w:rFonts w:ascii="Times New Roman" w:hAnsi="Times New Roman"/>
          <w:color w:val="4F6228" w:themeColor="accent3" w:themeShade="80"/>
          <w:spacing w:val="-4"/>
          <w:sz w:val="24"/>
          <w:szCs w:val="24"/>
        </w:rPr>
        <w:t>вносить необходимые коррективы в действие после его завершения на основе его оценки и уч</w:t>
      </w:r>
      <w:r w:rsidR="00D30361" w:rsidRPr="00482A81">
        <w:rPr>
          <w:rFonts w:ascii="Times New Roman" w:hAnsi="Times New Roman"/>
          <w:color w:val="4F6228" w:themeColor="accent3" w:themeShade="80"/>
          <w:spacing w:val="-4"/>
          <w:sz w:val="24"/>
          <w:szCs w:val="24"/>
        </w:rPr>
        <w:t>е</w:t>
      </w:r>
      <w:r w:rsidRPr="00482A81">
        <w:rPr>
          <w:rFonts w:ascii="Times New Roman" w:hAnsi="Times New Roman"/>
          <w:color w:val="4F6228" w:themeColor="accent3" w:themeShade="80"/>
          <w:spacing w:val="-4"/>
          <w:sz w:val="24"/>
          <w:szCs w:val="24"/>
        </w:rPr>
        <w:t xml:space="preserve">та характера сделанных </w:t>
      </w:r>
      <w:r w:rsidRPr="00482A81">
        <w:rPr>
          <w:rFonts w:ascii="Times New Roman" w:hAnsi="Times New Roman"/>
          <w:color w:val="4F6228" w:themeColor="accent3" w:themeShade="80"/>
          <w:sz w:val="24"/>
          <w:szCs w:val="24"/>
        </w:rPr>
        <w:t xml:space="preserve">ошибок, использовать предложения и оценки для создания </w:t>
      </w:r>
      <w:r w:rsidRPr="00482A81">
        <w:rPr>
          <w:rFonts w:ascii="Times New Roman" w:hAnsi="Times New Roman"/>
          <w:color w:val="4F6228" w:themeColor="accent3" w:themeShade="80"/>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482A81" w:rsidRDefault="00653A76" w:rsidP="00F13056">
      <w:pPr>
        <w:pStyle w:val="a3"/>
        <w:spacing w:line="360" w:lineRule="auto"/>
        <w:ind w:firstLine="454"/>
        <w:rPr>
          <w:rFonts w:ascii="Times New Roman" w:hAnsi="Times New Roman"/>
          <w:b/>
          <w:i/>
          <w:color w:val="4F6228" w:themeColor="accent3" w:themeShade="80"/>
          <w:sz w:val="24"/>
          <w:szCs w:val="24"/>
        </w:rPr>
      </w:pPr>
      <w:r w:rsidRPr="00482A81">
        <w:rPr>
          <w:rFonts w:ascii="Times New Roman" w:hAnsi="Times New Roman"/>
          <w:b/>
          <w:i/>
          <w:iCs/>
          <w:color w:val="4F6228" w:themeColor="accent3" w:themeShade="80"/>
          <w:sz w:val="24"/>
          <w:szCs w:val="24"/>
        </w:rPr>
        <w:t>Выпускник получит возможность научиться:</w:t>
      </w:r>
    </w:p>
    <w:p w:rsidR="00653A76" w:rsidRPr="00482A81" w:rsidRDefault="00653A76" w:rsidP="0069019A">
      <w:pPr>
        <w:pStyle w:val="ab"/>
        <w:numPr>
          <w:ilvl w:val="0"/>
          <w:numId w:val="17"/>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z w:val="24"/>
          <w:szCs w:val="24"/>
        </w:rPr>
        <w:t>в сотрудничестве с учителем ставить новые учебные задачи;</w:t>
      </w:r>
    </w:p>
    <w:p w:rsidR="00653A76" w:rsidRPr="00482A81" w:rsidRDefault="00653A76" w:rsidP="0069019A">
      <w:pPr>
        <w:pStyle w:val="ab"/>
        <w:numPr>
          <w:ilvl w:val="0"/>
          <w:numId w:val="17"/>
        </w:numPr>
        <w:spacing w:line="360" w:lineRule="auto"/>
        <w:ind w:left="0"/>
        <w:rPr>
          <w:rFonts w:ascii="Times New Roman" w:hAnsi="Times New Roman"/>
          <w:i/>
          <w:iCs/>
          <w:color w:val="4F6228" w:themeColor="accent3" w:themeShade="80"/>
          <w:spacing w:val="-6"/>
          <w:sz w:val="24"/>
          <w:szCs w:val="24"/>
        </w:rPr>
      </w:pPr>
      <w:r w:rsidRPr="00482A81">
        <w:rPr>
          <w:rFonts w:ascii="Times New Roman" w:hAnsi="Times New Roman"/>
          <w:i/>
          <w:iCs/>
          <w:color w:val="4F6228" w:themeColor="accent3" w:themeShade="80"/>
          <w:spacing w:val="-6"/>
          <w:sz w:val="24"/>
          <w:szCs w:val="24"/>
        </w:rPr>
        <w:t xml:space="preserve">преобразовывать практическую задачу </w:t>
      </w:r>
      <w:proofErr w:type="gramStart"/>
      <w:r w:rsidRPr="00482A81">
        <w:rPr>
          <w:rFonts w:ascii="Times New Roman" w:hAnsi="Times New Roman"/>
          <w:i/>
          <w:iCs/>
          <w:color w:val="4F6228" w:themeColor="accent3" w:themeShade="80"/>
          <w:spacing w:val="-6"/>
          <w:sz w:val="24"/>
          <w:szCs w:val="24"/>
        </w:rPr>
        <w:t>в</w:t>
      </w:r>
      <w:proofErr w:type="gramEnd"/>
      <w:r w:rsidRPr="00482A81">
        <w:rPr>
          <w:rFonts w:ascii="Times New Roman" w:hAnsi="Times New Roman"/>
          <w:i/>
          <w:iCs/>
          <w:color w:val="4F6228" w:themeColor="accent3" w:themeShade="80"/>
          <w:spacing w:val="-6"/>
          <w:sz w:val="24"/>
          <w:szCs w:val="24"/>
        </w:rPr>
        <w:t xml:space="preserve"> познавательную;</w:t>
      </w:r>
    </w:p>
    <w:p w:rsidR="00653A76" w:rsidRPr="00482A81" w:rsidRDefault="00653A76" w:rsidP="0069019A">
      <w:pPr>
        <w:pStyle w:val="ab"/>
        <w:numPr>
          <w:ilvl w:val="0"/>
          <w:numId w:val="17"/>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z w:val="24"/>
          <w:szCs w:val="24"/>
        </w:rPr>
        <w:t>проявлять познавательную инициативу в учебном сотрудничестве;</w:t>
      </w:r>
    </w:p>
    <w:p w:rsidR="00653A76" w:rsidRPr="00482A81" w:rsidRDefault="00653A76" w:rsidP="0069019A">
      <w:pPr>
        <w:pStyle w:val="ab"/>
        <w:numPr>
          <w:ilvl w:val="0"/>
          <w:numId w:val="17"/>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pacing w:val="-2"/>
          <w:sz w:val="24"/>
          <w:szCs w:val="24"/>
        </w:rPr>
        <w:t>самостоятельно учитывать выделенные учителем ори</w:t>
      </w:r>
      <w:r w:rsidRPr="00482A81">
        <w:rPr>
          <w:rFonts w:ascii="Times New Roman" w:hAnsi="Times New Roman"/>
          <w:i/>
          <w:iCs/>
          <w:color w:val="4F6228" w:themeColor="accent3" w:themeShade="80"/>
          <w:sz w:val="24"/>
          <w:szCs w:val="24"/>
        </w:rPr>
        <w:t>ентиры действия в новом учебном материале;</w:t>
      </w:r>
    </w:p>
    <w:p w:rsidR="00653A76" w:rsidRPr="00482A81" w:rsidRDefault="00653A76" w:rsidP="0069019A">
      <w:pPr>
        <w:pStyle w:val="ab"/>
        <w:numPr>
          <w:ilvl w:val="0"/>
          <w:numId w:val="17"/>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pacing w:val="2"/>
          <w:sz w:val="24"/>
          <w:szCs w:val="24"/>
        </w:rPr>
        <w:t xml:space="preserve">осуществлять констатирующий и предвосхищающий </w:t>
      </w:r>
      <w:r w:rsidRPr="00482A81">
        <w:rPr>
          <w:rFonts w:ascii="Times New Roman" w:hAnsi="Times New Roman"/>
          <w:i/>
          <w:iCs/>
          <w:color w:val="4F6228" w:themeColor="accent3" w:themeShade="80"/>
          <w:sz w:val="24"/>
          <w:szCs w:val="24"/>
        </w:rPr>
        <w:t>контроль по результату и по способу действия, актуальный контроль на уровне произвольного внимания;</w:t>
      </w:r>
    </w:p>
    <w:p w:rsidR="00653A76" w:rsidRPr="00482A81" w:rsidRDefault="00653A76" w:rsidP="0069019A">
      <w:pPr>
        <w:pStyle w:val="ab"/>
        <w:numPr>
          <w:ilvl w:val="0"/>
          <w:numId w:val="17"/>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z w:val="24"/>
          <w:szCs w:val="24"/>
        </w:rPr>
        <w:t xml:space="preserve">самостоятельно оценивать правильность выполнения действия и вносить необходимые коррективы в </w:t>
      </w:r>
      <w:proofErr w:type="gramStart"/>
      <w:r w:rsidRPr="00482A81">
        <w:rPr>
          <w:rFonts w:ascii="Times New Roman" w:hAnsi="Times New Roman"/>
          <w:i/>
          <w:iCs/>
          <w:color w:val="4F6228" w:themeColor="accent3" w:themeShade="80"/>
          <w:sz w:val="24"/>
          <w:szCs w:val="24"/>
        </w:rPr>
        <w:t>исполнение</w:t>
      </w:r>
      <w:proofErr w:type="gramEnd"/>
      <w:r w:rsidRPr="00482A81">
        <w:rPr>
          <w:rFonts w:ascii="Times New Roman" w:hAnsi="Times New Roman"/>
          <w:i/>
          <w:iCs/>
          <w:color w:val="4F6228" w:themeColor="accent3" w:themeShade="80"/>
          <w:sz w:val="24"/>
          <w:szCs w:val="24"/>
        </w:rPr>
        <w:t xml:space="preserve"> как по ходу его реализации, так и в конце действия.</w:t>
      </w:r>
    </w:p>
    <w:p w:rsidR="00653A76" w:rsidRPr="00F51A8C" w:rsidRDefault="00653A76" w:rsidP="00F13056">
      <w:pPr>
        <w:pStyle w:val="41"/>
        <w:spacing w:before="0" w:after="0" w:line="360" w:lineRule="auto"/>
        <w:ind w:firstLine="454"/>
        <w:jc w:val="both"/>
        <w:rPr>
          <w:rFonts w:ascii="Times New Roman" w:hAnsi="Times New Roman" w:cs="Times New Roman"/>
          <w:b/>
          <w:i w:val="0"/>
          <w:color w:val="4F6228" w:themeColor="accent3" w:themeShade="80"/>
          <w:sz w:val="24"/>
          <w:szCs w:val="24"/>
        </w:rPr>
      </w:pPr>
      <w:r w:rsidRPr="00F51A8C">
        <w:rPr>
          <w:rFonts w:ascii="Times New Roman" w:hAnsi="Times New Roman" w:cs="Times New Roman"/>
          <w:b/>
          <w:i w:val="0"/>
          <w:color w:val="4F6228" w:themeColor="accent3" w:themeShade="80"/>
          <w:sz w:val="24"/>
          <w:szCs w:val="24"/>
        </w:rPr>
        <w:t>Познавательные</w:t>
      </w:r>
      <w:r w:rsidR="00666724" w:rsidRPr="00F51A8C">
        <w:rPr>
          <w:rFonts w:ascii="Times New Roman" w:hAnsi="Times New Roman" w:cs="Times New Roman"/>
          <w:b/>
          <w:i w:val="0"/>
          <w:color w:val="4F6228" w:themeColor="accent3" w:themeShade="80"/>
          <w:sz w:val="24"/>
          <w:szCs w:val="24"/>
        </w:rPr>
        <w:t xml:space="preserve"> </w:t>
      </w:r>
      <w:r w:rsidRPr="00F51A8C">
        <w:rPr>
          <w:rFonts w:ascii="Times New Roman" w:hAnsi="Times New Roman" w:cs="Times New Roman"/>
          <w:b/>
          <w:i w:val="0"/>
          <w:color w:val="4F6228" w:themeColor="accent3" w:themeShade="80"/>
          <w:sz w:val="24"/>
          <w:szCs w:val="24"/>
        </w:rPr>
        <w:t>универсальные учебные действия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E32AC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82A81">
        <w:rPr>
          <w:rFonts w:ascii="Times New Roman" w:hAnsi="Times New Roman"/>
          <w:color w:val="4F6228" w:themeColor="accent3" w:themeShade="80"/>
          <w:spacing w:val="-2"/>
          <w:sz w:val="24"/>
          <w:szCs w:val="24"/>
        </w:rPr>
        <w:t>цифровые), в открытом</w:t>
      </w:r>
      <w:r w:rsidR="00611D3D" w:rsidRPr="00482A81">
        <w:rPr>
          <w:rFonts w:ascii="Times New Roman" w:hAnsi="Times New Roman"/>
          <w:color w:val="4F6228" w:themeColor="accent3" w:themeShade="80"/>
          <w:spacing w:val="-2"/>
          <w:sz w:val="24"/>
          <w:szCs w:val="24"/>
        </w:rPr>
        <w:t xml:space="preserve"> информационном пространстве, в </w:t>
      </w:r>
      <w:r w:rsidRPr="00482A81">
        <w:rPr>
          <w:rFonts w:ascii="Times New Roman" w:hAnsi="Times New Roman"/>
          <w:color w:val="4F6228" w:themeColor="accent3" w:themeShade="80"/>
          <w:spacing w:val="-2"/>
          <w:sz w:val="24"/>
          <w:szCs w:val="24"/>
        </w:rPr>
        <w:t>том</w:t>
      </w:r>
      <w:r w:rsidR="00666724" w:rsidRPr="00482A81">
        <w:rPr>
          <w:rFonts w:ascii="Times New Roman" w:hAnsi="Times New Roman"/>
          <w:color w:val="4F6228" w:themeColor="accent3" w:themeShade="80"/>
          <w:spacing w:val="-2"/>
          <w:sz w:val="24"/>
          <w:szCs w:val="24"/>
        </w:rPr>
        <w:t xml:space="preserve"> </w:t>
      </w:r>
      <w:r w:rsidRPr="00482A81">
        <w:rPr>
          <w:rFonts w:ascii="Times New Roman" w:hAnsi="Times New Roman"/>
          <w:color w:val="4F6228" w:themeColor="accent3" w:themeShade="80"/>
          <w:sz w:val="24"/>
          <w:szCs w:val="24"/>
        </w:rPr>
        <w:t xml:space="preserve">числе контролируемом пространстве </w:t>
      </w:r>
      <w:r w:rsidR="00B70624" w:rsidRPr="00482A81">
        <w:rPr>
          <w:rFonts w:ascii="Times New Roman" w:hAnsi="Times New Roman"/>
          <w:color w:val="4F6228" w:themeColor="accent3" w:themeShade="80"/>
          <w:sz w:val="24"/>
          <w:szCs w:val="24"/>
        </w:rPr>
        <w:t xml:space="preserve">сети </w:t>
      </w:r>
      <w:r w:rsidRPr="00482A81">
        <w:rPr>
          <w:rFonts w:ascii="Times New Roman" w:hAnsi="Times New Roman"/>
          <w:color w:val="4F6228" w:themeColor="accent3" w:themeShade="80"/>
          <w:sz w:val="24"/>
          <w:szCs w:val="24"/>
        </w:rPr>
        <w:t>Интернет;</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lastRenderedPageBreak/>
        <w:t>осуществлять запись (фиксацию) выборочно</w:t>
      </w:r>
      <w:r w:rsidR="00611D3D" w:rsidRPr="00482A81">
        <w:rPr>
          <w:rFonts w:ascii="Times New Roman" w:hAnsi="Times New Roman"/>
          <w:color w:val="4F6228" w:themeColor="accent3" w:themeShade="80"/>
          <w:sz w:val="24"/>
          <w:szCs w:val="24"/>
        </w:rPr>
        <w:t>й информации об окружающем мире и о себе самом, в том числе с </w:t>
      </w:r>
      <w:r w:rsidRPr="00482A81">
        <w:rPr>
          <w:rFonts w:ascii="Times New Roman" w:hAnsi="Times New Roman"/>
          <w:color w:val="4F6228" w:themeColor="accent3" w:themeShade="80"/>
          <w:sz w:val="24"/>
          <w:szCs w:val="24"/>
        </w:rPr>
        <w:t>помощью инструментов ИКТ;</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использовать знаков</w:t>
      </w:r>
      <w:r w:rsidR="00611D3D" w:rsidRPr="00482A81">
        <w:rPr>
          <w:rFonts w:ascii="Times New Roman" w:hAnsi="Times New Roman"/>
          <w:color w:val="4F6228" w:themeColor="accent3" w:themeShade="80"/>
          <w:spacing w:val="-2"/>
          <w:sz w:val="24"/>
          <w:szCs w:val="24"/>
        </w:rPr>
        <w:t xml:space="preserve">о­символические средства, в том </w:t>
      </w:r>
      <w:r w:rsidRPr="00482A81">
        <w:rPr>
          <w:rFonts w:ascii="Times New Roman" w:hAnsi="Times New Roman"/>
          <w:color w:val="4F6228" w:themeColor="accent3" w:themeShade="80"/>
          <w:spacing w:val="-2"/>
          <w:sz w:val="24"/>
          <w:szCs w:val="24"/>
        </w:rPr>
        <w:t>чис</w:t>
      </w:r>
      <w:r w:rsidRPr="00482A81">
        <w:rPr>
          <w:rFonts w:ascii="Times New Roman" w:hAnsi="Times New Roman"/>
          <w:color w:val="4F6228" w:themeColor="accent3" w:themeShade="80"/>
          <w:sz w:val="24"/>
          <w:szCs w:val="24"/>
        </w:rPr>
        <w:t>ле модели (включая виртуальные) и схемы (включая концептуальные), для решения задач;</w:t>
      </w:r>
    </w:p>
    <w:p w:rsidR="00E52870" w:rsidRPr="00482A81" w:rsidRDefault="00E52870" w:rsidP="0069019A">
      <w:pPr>
        <w:numPr>
          <w:ilvl w:val="0"/>
          <w:numId w:val="21"/>
        </w:numPr>
        <w:tabs>
          <w:tab w:val="left" w:pos="142"/>
          <w:tab w:val="left" w:leader="dot" w:pos="624"/>
        </w:tabs>
        <w:spacing w:line="360" w:lineRule="auto"/>
        <w:jc w:val="both"/>
        <w:rPr>
          <w:rStyle w:val="Zag11"/>
          <w:rFonts w:eastAsia="@Arial Unicode MS"/>
          <w:color w:val="4F6228" w:themeColor="accent3" w:themeShade="80"/>
        </w:rPr>
      </w:pPr>
      <w:r w:rsidRPr="00482A81">
        <w:rPr>
          <w:rStyle w:val="Zag11"/>
          <w:rFonts w:eastAsia="@Arial Unicode MS"/>
          <w:iCs/>
          <w:color w:val="4F6228" w:themeColor="accent3" w:themeShade="80"/>
        </w:rPr>
        <w:t>проявлять познавательную инициативу в учебном сотрудничестве;</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строить сообщения в устной и письменной форме;</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pacing w:val="-4"/>
          <w:sz w:val="24"/>
          <w:szCs w:val="24"/>
        </w:rPr>
      </w:pPr>
      <w:r w:rsidRPr="00482A81">
        <w:rPr>
          <w:rFonts w:ascii="Times New Roman" w:hAnsi="Times New Roman"/>
          <w:color w:val="4F6228" w:themeColor="accent3" w:themeShade="80"/>
          <w:spacing w:val="-4"/>
          <w:sz w:val="24"/>
          <w:szCs w:val="24"/>
        </w:rPr>
        <w:t>ориентироваться на разнообразие способов решения задач;</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основам смыслового восприятия художественных и позна</w:t>
      </w:r>
      <w:r w:rsidRPr="00482A81">
        <w:rPr>
          <w:rFonts w:ascii="Times New Roman" w:hAnsi="Times New Roman"/>
          <w:color w:val="4F6228" w:themeColor="accent3" w:themeShade="80"/>
          <w:sz w:val="24"/>
          <w:szCs w:val="24"/>
        </w:rPr>
        <w:t>вательных текстов, выделять существенную информацию из сообщений разных видов (в первую очередь текстов);</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осуществлять анализ объектов с выделением существенных и несущественных признаков;</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осуществлять синтез как составление целого из частей;</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4"/>
          <w:sz w:val="24"/>
          <w:szCs w:val="24"/>
        </w:rPr>
        <w:t>проводить сравнение, сериацию и классификацию по</w:t>
      </w:r>
      <w:r w:rsidR="00666724" w:rsidRPr="00482A81">
        <w:rPr>
          <w:rFonts w:ascii="Times New Roman" w:hAnsi="Times New Roman"/>
          <w:color w:val="4F6228" w:themeColor="accent3" w:themeShade="80"/>
          <w:spacing w:val="4"/>
          <w:sz w:val="24"/>
          <w:szCs w:val="24"/>
        </w:rPr>
        <w:t xml:space="preserve"> </w:t>
      </w:r>
      <w:r w:rsidRPr="00482A81">
        <w:rPr>
          <w:rFonts w:ascii="Times New Roman" w:hAnsi="Times New Roman"/>
          <w:color w:val="4F6228" w:themeColor="accent3" w:themeShade="80"/>
          <w:sz w:val="24"/>
          <w:szCs w:val="24"/>
        </w:rPr>
        <w:t>заданным критериям;</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устанавливать причинно­следственные связи в изучае</w:t>
      </w:r>
      <w:r w:rsidRPr="00482A81">
        <w:rPr>
          <w:rFonts w:ascii="Times New Roman" w:hAnsi="Times New Roman"/>
          <w:color w:val="4F6228" w:themeColor="accent3" w:themeShade="80"/>
          <w:sz w:val="24"/>
          <w:szCs w:val="24"/>
        </w:rPr>
        <w:t>мом круге явлений;</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строить рассуждения в форме связи простых суждений об объекте, его строении, свойствах и связях;</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обобщать, т.</w:t>
      </w:r>
      <w:r w:rsidRPr="00482A81">
        <w:rPr>
          <w:rFonts w:ascii="Times New Roman" w:hAnsi="Times New Roman"/>
          <w:color w:val="4F6228" w:themeColor="accent3" w:themeShade="80"/>
          <w:sz w:val="24"/>
          <w:szCs w:val="24"/>
        </w:rPr>
        <w:t> </w:t>
      </w:r>
      <w:r w:rsidRPr="00482A81">
        <w:rPr>
          <w:rFonts w:ascii="Times New Roman" w:hAnsi="Times New Roman"/>
          <w:color w:val="4F6228" w:themeColor="accent3" w:themeShade="80"/>
          <w:sz w:val="24"/>
          <w:szCs w:val="24"/>
        </w:rPr>
        <w:t>е. осуществлять генерализацию и выведение общности для целого ряда или класса единичных объектов,</w:t>
      </w:r>
      <w:r w:rsidR="00797B98" w:rsidRPr="00482A81">
        <w:rPr>
          <w:rFonts w:ascii="Times New Roman" w:hAnsi="Times New Roman"/>
          <w:color w:val="4F6228" w:themeColor="accent3" w:themeShade="80"/>
          <w:sz w:val="24"/>
          <w:szCs w:val="24"/>
        </w:rPr>
        <w:t xml:space="preserve"> </w:t>
      </w:r>
      <w:r w:rsidRPr="00482A81">
        <w:rPr>
          <w:rFonts w:ascii="Times New Roman" w:hAnsi="Times New Roman"/>
          <w:color w:val="4F6228" w:themeColor="accent3" w:themeShade="80"/>
          <w:sz w:val="24"/>
          <w:szCs w:val="24"/>
        </w:rPr>
        <w:t>на основе выделения сущностной связи;</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осуществлять подведен</w:t>
      </w:r>
      <w:r w:rsidR="00611D3D" w:rsidRPr="00482A81">
        <w:rPr>
          <w:rFonts w:ascii="Times New Roman" w:hAnsi="Times New Roman"/>
          <w:color w:val="4F6228" w:themeColor="accent3" w:themeShade="80"/>
          <w:sz w:val="24"/>
          <w:szCs w:val="24"/>
        </w:rPr>
        <w:t>ие под понятие на основе распо</w:t>
      </w:r>
      <w:r w:rsidRPr="00482A81">
        <w:rPr>
          <w:rFonts w:ascii="Times New Roman" w:hAnsi="Times New Roman"/>
          <w:color w:val="4F6228" w:themeColor="accent3" w:themeShade="80"/>
          <w:sz w:val="24"/>
          <w:szCs w:val="24"/>
        </w:rPr>
        <w:t>знавания объектов, выделения существенных признаков и их синтеза;</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устанавливать аналогии;</w:t>
      </w:r>
    </w:p>
    <w:p w:rsidR="00653A76" w:rsidRPr="00482A81" w:rsidRDefault="00653A76" w:rsidP="0069019A">
      <w:pPr>
        <w:pStyle w:val="ab"/>
        <w:numPr>
          <w:ilvl w:val="0"/>
          <w:numId w:val="21"/>
        </w:numPr>
        <w:spacing w:line="360" w:lineRule="auto"/>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владеть рядом общих при</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мов решения задач.</w:t>
      </w:r>
    </w:p>
    <w:p w:rsidR="00653A76" w:rsidRPr="00482A81" w:rsidRDefault="00653A76" w:rsidP="00F13056">
      <w:pPr>
        <w:pStyle w:val="a3"/>
        <w:spacing w:line="360" w:lineRule="auto"/>
        <w:ind w:firstLine="454"/>
        <w:rPr>
          <w:rFonts w:ascii="Times New Roman" w:hAnsi="Times New Roman"/>
          <w:color w:val="4F6228" w:themeColor="accent3" w:themeShade="80"/>
          <w:sz w:val="24"/>
          <w:szCs w:val="24"/>
        </w:rPr>
      </w:pPr>
      <w:r w:rsidRPr="00482A81">
        <w:rPr>
          <w:rFonts w:ascii="Times New Roman" w:hAnsi="Times New Roman"/>
          <w:iCs/>
          <w:color w:val="4F6228" w:themeColor="accent3" w:themeShade="80"/>
          <w:sz w:val="24"/>
          <w:szCs w:val="24"/>
        </w:rPr>
        <w:t>Выпускник получит возможность научиться:</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 xml:space="preserve">осуществлять расширенный поиск информации с использованием ресурсов библиотек и </w:t>
      </w:r>
      <w:r w:rsidR="00B70624" w:rsidRPr="00482A81">
        <w:rPr>
          <w:rFonts w:ascii="Times New Roman" w:hAnsi="Times New Roman"/>
          <w:iCs/>
          <w:color w:val="4F6228" w:themeColor="accent3" w:themeShade="80"/>
          <w:sz w:val="24"/>
          <w:szCs w:val="24"/>
        </w:rPr>
        <w:t xml:space="preserve">сети </w:t>
      </w:r>
      <w:r w:rsidRPr="00482A81">
        <w:rPr>
          <w:rFonts w:ascii="Times New Roman" w:hAnsi="Times New Roman"/>
          <w:iCs/>
          <w:color w:val="4F6228" w:themeColor="accent3" w:themeShade="80"/>
          <w:sz w:val="24"/>
          <w:szCs w:val="24"/>
        </w:rPr>
        <w:t>Интернет;</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записывать, фиксировать информацию об окружающем мире с помощью инструментов ИКТ;</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создавать и преобразовывать модели и схемы для решения задач;</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осознанно и произвольно строить сообщения в устной и письменной форме;</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осуществлять выбор наиболее эффективных способов решения задач в зависимости от конкретных условий;</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z w:val="24"/>
          <w:szCs w:val="24"/>
        </w:rPr>
        <w:lastRenderedPageBreak/>
        <w:t xml:space="preserve">строить </w:t>
      </w:r>
      <w:proofErr w:type="gramStart"/>
      <w:r w:rsidRPr="00482A81">
        <w:rPr>
          <w:rFonts w:ascii="Times New Roman" w:hAnsi="Times New Roman"/>
          <w:iCs/>
          <w:color w:val="4F6228" w:themeColor="accent3" w:themeShade="80"/>
          <w:sz w:val="24"/>
          <w:szCs w:val="24"/>
        </w:rPr>
        <w:t>логическое рассуждение</w:t>
      </w:r>
      <w:proofErr w:type="gramEnd"/>
      <w:r w:rsidRPr="00482A81">
        <w:rPr>
          <w:rFonts w:ascii="Times New Roman" w:hAnsi="Times New Roman"/>
          <w:iCs/>
          <w:color w:val="4F6228" w:themeColor="accent3" w:themeShade="80"/>
          <w:sz w:val="24"/>
          <w:szCs w:val="24"/>
        </w:rPr>
        <w:t>, включающее установление причинно­следственных связей;</w:t>
      </w:r>
    </w:p>
    <w:p w:rsidR="00653A76" w:rsidRPr="00482A81" w:rsidRDefault="00653A76" w:rsidP="0069019A">
      <w:pPr>
        <w:pStyle w:val="ab"/>
        <w:numPr>
          <w:ilvl w:val="0"/>
          <w:numId w:val="18"/>
        </w:numPr>
        <w:spacing w:line="360" w:lineRule="auto"/>
        <w:ind w:left="0"/>
        <w:rPr>
          <w:rFonts w:ascii="Times New Roman" w:hAnsi="Times New Roman"/>
          <w:iCs/>
          <w:color w:val="4F6228" w:themeColor="accent3" w:themeShade="80"/>
          <w:sz w:val="24"/>
          <w:szCs w:val="24"/>
        </w:rPr>
      </w:pPr>
      <w:r w:rsidRPr="00482A81">
        <w:rPr>
          <w:rFonts w:ascii="Times New Roman" w:hAnsi="Times New Roman"/>
          <w:iCs/>
          <w:color w:val="4F6228" w:themeColor="accent3" w:themeShade="80"/>
          <w:spacing w:val="2"/>
          <w:sz w:val="24"/>
          <w:szCs w:val="24"/>
        </w:rPr>
        <w:t>произвольно и осознанно владеть общими при</w:t>
      </w:r>
      <w:r w:rsidR="00D30361" w:rsidRPr="00482A81">
        <w:rPr>
          <w:rFonts w:ascii="Times New Roman" w:hAnsi="Times New Roman"/>
          <w:iCs/>
          <w:color w:val="4F6228" w:themeColor="accent3" w:themeShade="80"/>
          <w:spacing w:val="2"/>
          <w:sz w:val="24"/>
          <w:szCs w:val="24"/>
        </w:rPr>
        <w:t>е</w:t>
      </w:r>
      <w:r w:rsidRPr="00482A81">
        <w:rPr>
          <w:rFonts w:ascii="Times New Roman" w:hAnsi="Times New Roman"/>
          <w:iCs/>
          <w:color w:val="4F6228" w:themeColor="accent3" w:themeShade="80"/>
          <w:spacing w:val="2"/>
          <w:sz w:val="24"/>
          <w:szCs w:val="24"/>
        </w:rPr>
        <w:t xml:space="preserve">мами </w:t>
      </w:r>
      <w:r w:rsidRPr="00482A81">
        <w:rPr>
          <w:rFonts w:ascii="Times New Roman" w:hAnsi="Times New Roman"/>
          <w:iCs/>
          <w:color w:val="4F6228" w:themeColor="accent3" w:themeShade="80"/>
          <w:sz w:val="24"/>
          <w:szCs w:val="24"/>
        </w:rPr>
        <w:t>решения задач.</w:t>
      </w:r>
    </w:p>
    <w:p w:rsidR="00653A76" w:rsidRPr="00F51A8C" w:rsidRDefault="00611D3D" w:rsidP="00F13056">
      <w:pPr>
        <w:pStyle w:val="41"/>
        <w:spacing w:before="0" w:after="0" w:line="360" w:lineRule="auto"/>
        <w:ind w:firstLine="454"/>
        <w:jc w:val="both"/>
        <w:rPr>
          <w:rFonts w:ascii="Times New Roman" w:hAnsi="Times New Roman" w:cs="Times New Roman"/>
          <w:b/>
          <w:color w:val="4F6228" w:themeColor="accent3" w:themeShade="80"/>
          <w:sz w:val="24"/>
          <w:szCs w:val="24"/>
        </w:rPr>
      </w:pPr>
      <w:r w:rsidRPr="00F51A8C">
        <w:rPr>
          <w:rFonts w:ascii="Times New Roman" w:hAnsi="Times New Roman" w:cs="Times New Roman"/>
          <w:b/>
          <w:color w:val="4F6228" w:themeColor="accent3" w:themeShade="80"/>
          <w:sz w:val="24"/>
          <w:szCs w:val="24"/>
        </w:rPr>
        <w:t xml:space="preserve">Коммуникативные </w:t>
      </w:r>
      <w:r w:rsidR="00653A76" w:rsidRPr="00F51A8C">
        <w:rPr>
          <w:rFonts w:ascii="Times New Roman" w:hAnsi="Times New Roman" w:cs="Times New Roman"/>
          <w:b/>
          <w:color w:val="4F6228" w:themeColor="accent3" w:themeShade="80"/>
          <w:sz w:val="24"/>
          <w:szCs w:val="24"/>
        </w:rPr>
        <w:t>универсальные учебные действия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адекватно использовать коммуникативные, прежде все</w:t>
      </w:r>
      <w:r w:rsidRPr="00482A81">
        <w:rPr>
          <w:rFonts w:ascii="Times New Roman" w:hAnsi="Times New Roman"/>
          <w:color w:val="4F6228" w:themeColor="accent3" w:themeShade="80"/>
          <w:sz w:val="24"/>
          <w:szCs w:val="24"/>
        </w:rPr>
        <w:t xml:space="preserve">го </w:t>
      </w:r>
      <w:r w:rsidRPr="00482A81">
        <w:rPr>
          <w:rFonts w:ascii="Times New Roman" w:hAnsi="Times New Roman"/>
          <w:color w:val="4F6228" w:themeColor="accent3" w:themeShade="80"/>
          <w:spacing w:val="-2"/>
          <w:sz w:val="24"/>
          <w:szCs w:val="24"/>
        </w:rPr>
        <w:t xml:space="preserve">речевые, средства для </w:t>
      </w:r>
      <w:r w:rsidR="00611D3D" w:rsidRPr="00482A81">
        <w:rPr>
          <w:rFonts w:ascii="Times New Roman" w:hAnsi="Times New Roman"/>
          <w:color w:val="4F6228" w:themeColor="accent3" w:themeShade="80"/>
          <w:spacing w:val="-2"/>
          <w:sz w:val="24"/>
          <w:szCs w:val="24"/>
        </w:rPr>
        <w:t>решения различных коммуникатив</w:t>
      </w:r>
      <w:r w:rsidRPr="00482A81">
        <w:rPr>
          <w:rFonts w:ascii="Times New Roman" w:hAnsi="Times New Roman"/>
          <w:color w:val="4F6228" w:themeColor="accent3" w:themeShade="80"/>
          <w:spacing w:val="-2"/>
          <w:sz w:val="24"/>
          <w:szCs w:val="24"/>
        </w:rPr>
        <w:t>ных задач, строить монологическое высказывание (в том чис</w:t>
      </w:r>
      <w:r w:rsidRPr="00482A81">
        <w:rPr>
          <w:rFonts w:ascii="Times New Roman" w:hAnsi="Times New Roman"/>
          <w:color w:val="4F6228" w:themeColor="accent3" w:themeShade="80"/>
          <w:spacing w:val="2"/>
          <w:sz w:val="24"/>
          <w:szCs w:val="24"/>
        </w:rPr>
        <w:t xml:space="preserve">ле сопровождая его аудиовизуальной поддержкой), владеть </w:t>
      </w:r>
      <w:r w:rsidRPr="00482A81">
        <w:rPr>
          <w:rFonts w:ascii="Times New Roman" w:hAnsi="Times New Roman"/>
          <w:color w:val="4F6228" w:themeColor="accent3" w:themeShade="80"/>
          <w:sz w:val="24"/>
          <w:szCs w:val="24"/>
        </w:rPr>
        <w:t xml:space="preserve">диалогической формой коммуникации, </w:t>
      </w:r>
      <w:proofErr w:type="gramStart"/>
      <w:r w:rsidRPr="00482A81">
        <w:rPr>
          <w:rFonts w:ascii="Times New Roman" w:hAnsi="Times New Roman"/>
          <w:color w:val="4F6228" w:themeColor="accent3" w:themeShade="80"/>
          <w:sz w:val="24"/>
          <w:szCs w:val="24"/>
        </w:rPr>
        <w:t>используя</w:t>
      </w:r>
      <w:proofErr w:type="gramEnd"/>
      <w:r w:rsidRPr="00482A81">
        <w:rPr>
          <w:rFonts w:ascii="Times New Roman" w:hAnsi="Times New Roman"/>
          <w:color w:val="4F6228" w:themeColor="accent3" w:themeShade="80"/>
          <w:sz w:val="24"/>
          <w:szCs w:val="24"/>
        </w:rPr>
        <w:t xml:space="preserve"> в том чис</w:t>
      </w:r>
      <w:r w:rsidRPr="00482A81">
        <w:rPr>
          <w:rFonts w:ascii="Times New Roman" w:hAnsi="Times New Roman"/>
          <w:color w:val="4F6228" w:themeColor="accent3" w:themeShade="80"/>
          <w:spacing w:val="2"/>
          <w:sz w:val="24"/>
          <w:szCs w:val="24"/>
        </w:rPr>
        <w:t>ле средства и инструменты ИКТ и дистанционного обще</w:t>
      </w:r>
      <w:r w:rsidRPr="00482A81">
        <w:rPr>
          <w:rFonts w:ascii="Times New Roman" w:hAnsi="Times New Roman"/>
          <w:color w:val="4F6228" w:themeColor="accent3" w:themeShade="80"/>
          <w:sz w:val="24"/>
          <w:szCs w:val="24"/>
        </w:rPr>
        <w:t>ния;</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 xml:space="preserve">допускать возможность существования у людей различных точек зрения, в том числе не совпадающих с его </w:t>
      </w:r>
      <w:proofErr w:type="gramStart"/>
      <w:r w:rsidRPr="00482A81">
        <w:rPr>
          <w:rFonts w:ascii="Times New Roman" w:hAnsi="Times New Roman"/>
          <w:color w:val="4F6228" w:themeColor="accent3" w:themeShade="80"/>
          <w:sz w:val="24"/>
          <w:szCs w:val="24"/>
        </w:rPr>
        <w:t>собственной</w:t>
      </w:r>
      <w:proofErr w:type="gramEnd"/>
      <w:r w:rsidRPr="00482A81">
        <w:rPr>
          <w:rFonts w:ascii="Times New Roman" w:hAnsi="Times New Roman"/>
          <w:color w:val="4F6228" w:themeColor="accent3" w:themeShade="80"/>
          <w:sz w:val="24"/>
          <w:szCs w:val="24"/>
        </w:rPr>
        <w:t>, и ориентироваться на позицию партн</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ра в общении и взаимодействии;</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учитывать разные мнения и стремиться к координации различных позиций в сотрудничестве;</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формулировать собственное мнение и позицию;</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договариваться и приходить к общему решению в со</w:t>
      </w:r>
      <w:r w:rsidRPr="00482A81">
        <w:rPr>
          <w:rFonts w:ascii="Times New Roman" w:hAnsi="Times New Roman"/>
          <w:color w:val="4F6228" w:themeColor="accent3" w:themeShade="80"/>
          <w:sz w:val="24"/>
          <w:szCs w:val="24"/>
        </w:rPr>
        <w:t>вместной деятельности, в том числе в ситуации столкновения интересов;</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строить понятные для партн</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ра высказывания, учитывающие, что партн</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р знает и видит, а что нет;</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задавать вопросы;</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контролировать действия партн</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ра;</w:t>
      </w:r>
    </w:p>
    <w:p w:rsidR="00653A76" w:rsidRPr="00482A81" w:rsidRDefault="00653A76" w:rsidP="0069019A">
      <w:pPr>
        <w:pStyle w:val="ab"/>
        <w:numPr>
          <w:ilvl w:val="0"/>
          <w:numId w:val="19"/>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использовать речь для регуляции своего действия;</w:t>
      </w:r>
    </w:p>
    <w:p w:rsidR="00653A76" w:rsidRPr="00482A81" w:rsidRDefault="00653A76" w:rsidP="0069019A">
      <w:pPr>
        <w:pStyle w:val="ab"/>
        <w:numPr>
          <w:ilvl w:val="0"/>
          <w:numId w:val="19"/>
        </w:numPr>
        <w:spacing w:line="360" w:lineRule="auto"/>
        <w:ind w:left="0"/>
        <w:rPr>
          <w:rFonts w:ascii="Times New Roman" w:hAnsi="Times New Roman"/>
          <w:iCs/>
          <w:color w:val="4F6228" w:themeColor="accent3" w:themeShade="80"/>
          <w:sz w:val="24"/>
          <w:szCs w:val="24"/>
        </w:rPr>
      </w:pPr>
      <w:r w:rsidRPr="00482A81">
        <w:rPr>
          <w:rFonts w:ascii="Times New Roman" w:hAnsi="Times New Roman"/>
          <w:color w:val="4F6228" w:themeColor="accent3" w:themeShade="80"/>
          <w:spacing w:val="2"/>
          <w:sz w:val="24"/>
          <w:szCs w:val="24"/>
        </w:rPr>
        <w:t xml:space="preserve">адекватно использовать речевые средства для решения </w:t>
      </w:r>
      <w:r w:rsidRPr="00482A81">
        <w:rPr>
          <w:rFonts w:ascii="Times New Roman" w:hAnsi="Times New Roman"/>
          <w:color w:val="4F6228" w:themeColor="accent3" w:themeShade="80"/>
          <w:sz w:val="24"/>
          <w:szCs w:val="24"/>
        </w:rPr>
        <w:t>различных коммуникативных задач, строить монологическое высказывание, владеть диалогической формой речи.</w:t>
      </w:r>
    </w:p>
    <w:p w:rsidR="00653A76" w:rsidRPr="00482A81" w:rsidRDefault="00653A76" w:rsidP="00F13056">
      <w:pPr>
        <w:pStyle w:val="a3"/>
        <w:spacing w:line="360" w:lineRule="auto"/>
        <w:ind w:firstLine="454"/>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Выпускник получит возможность научиться:</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pacing w:val="2"/>
          <w:sz w:val="24"/>
          <w:szCs w:val="24"/>
        </w:rPr>
        <w:t>учитывать и координировать в сотрудничестве по</w:t>
      </w:r>
      <w:r w:rsidRPr="00482A81">
        <w:rPr>
          <w:rFonts w:ascii="Times New Roman" w:hAnsi="Times New Roman"/>
          <w:i/>
          <w:iCs/>
          <w:color w:val="4F6228" w:themeColor="accent3" w:themeShade="80"/>
          <w:sz w:val="24"/>
          <w:szCs w:val="24"/>
        </w:rPr>
        <w:t xml:space="preserve">зиции других людей, отличные </w:t>
      </w:r>
      <w:proofErr w:type="gramStart"/>
      <w:r w:rsidRPr="00482A81">
        <w:rPr>
          <w:rFonts w:ascii="Times New Roman" w:hAnsi="Times New Roman"/>
          <w:i/>
          <w:iCs/>
          <w:color w:val="4F6228" w:themeColor="accent3" w:themeShade="80"/>
          <w:sz w:val="24"/>
          <w:szCs w:val="24"/>
        </w:rPr>
        <w:t>от</w:t>
      </w:r>
      <w:proofErr w:type="gramEnd"/>
      <w:r w:rsidRPr="00482A81">
        <w:rPr>
          <w:rFonts w:ascii="Times New Roman" w:hAnsi="Times New Roman"/>
          <w:i/>
          <w:iCs/>
          <w:color w:val="4F6228" w:themeColor="accent3" w:themeShade="80"/>
          <w:sz w:val="24"/>
          <w:szCs w:val="24"/>
        </w:rPr>
        <w:t xml:space="preserve"> собственной;</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учитывать разные мнения и интересы и обосновывать собственную позицию;</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понимать относительность мнений и подходов к решению проблемы;</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аргументировать свою позицию и координировать е</w:t>
      </w:r>
      <w:r w:rsidR="00D30361" w:rsidRPr="00482A81">
        <w:rPr>
          <w:rFonts w:ascii="Times New Roman" w:hAnsi="Times New Roman"/>
          <w:i/>
          <w:iCs/>
          <w:color w:val="4F6228" w:themeColor="accent3" w:themeShade="80"/>
          <w:sz w:val="24"/>
          <w:szCs w:val="24"/>
        </w:rPr>
        <w:t>е</w:t>
      </w:r>
      <w:r w:rsidRPr="00482A81">
        <w:rPr>
          <w:rFonts w:ascii="Times New Roman" w:hAnsi="Times New Roman"/>
          <w:i/>
          <w:iCs/>
          <w:color w:val="4F6228" w:themeColor="accent3" w:themeShade="80"/>
          <w:sz w:val="24"/>
          <w:szCs w:val="24"/>
        </w:rPr>
        <w:t xml:space="preserve"> с позициями партн</w:t>
      </w:r>
      <w:r w:rsidR="00D30361" w:rsidRPr="00482A81">
        <w:rPr>
          <w:rFonts w:ascii="Times New Roman" w:hAnsi="Times New Roman"/>
          <w:i/>
          <w:iCs/>
          <w:color w:val="4F6228" w:themeColor="accent3" w:themeShade="80"/>
          <w:sz w:val="24"/>
          <w:szCs w:val="24"/>
        </w:rPr>
        <w:t>е</w:t>
      </w:r>
      <w:r w:rsidRPr="00482A81">
        <w:rPr>
          <w:rFonts w:ascii="Times New Roman" w:hAnsi="Times New Roman"/>
          <w:i/>
          <w:iCs/>
          <w:color w:val="4F6228" w:themeColor="accent3" w:themeShade="80"/>
          <w:sz w:val="24"/>
          <w:szCs w:val="24"/>
        </w:rPr>
        <w:t>ров в сотрудничестве при выработке общего решения в совместной деятельности;</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продуктивно содействовать разрешению конфликтов на основе уч</w:t>
      </w:r>
      <w:r w:rsidR="00D30361" w:rsidRPr="00482A81">
        <w:rPr>
          <w:rFonts w:ascii="Times New Roman" w:hAnsi="Times New Roman"/>
          <w:i/>
          <w:iCs/>
          <w:color w:val="4F6228" w:themeColor="accent3" w:themeShade="80"/>
          <w:sz w:val="24"/>
          <w:szCs w:val="24"/>
        </w:rPr>
        <w:t>е</w:t>
      </w:r>
      <w:r w:rsidRPr="00482A81">
        <w:rPr>
          <w:rFonts w:ascii="Times New Roman" w:hAnsi="Times New Roman"/>
          <w:i/>
          <w:iCs/>
          <w:color w:val="4F6228" w:themeColor="accent3" w:themeShade="80"/>
          <w:sz w:val="24"/>
          <w:szCs w:val="24"/>
        </w:rPr>
        <w:t>та интересов и позиций всех участников;</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lastRenderedPageBreak/>
        <w:t>с уч</w:t>
      </w:r>
      <w:r w:rsidR="00D30361" w:rsidRPr="00482A81">
        <w:rPr>
          <w:rFonts w:ascii="Times New Roman" w:hAnsi="Times New Roman"/>
          <w:i/>
          <w:iCs/>
          <w:color w:val="4F6228" w:themeColor="accent3" w:themeShade="80"/>
          <w:sz w:val="24"/>
          <w:szCs w:val="24"/>
        </w:rPr>
        <w:t>е</w:t>
      </w:r>
      <w:r w:rsidRPr="00482A81">
        <w:rPr>
          <w:rFonts w:ascii="Times New Roman" w:hAnsi="Times New Roman"/>
          <w:i/>
          <w:iCs/>
          <w:color w:val="4F6228" w:themeColor="accent3" w:themeShade="80"/>
          <w:sz w:val="24"/>
          <w:szCs w:val="24"/>
        </w:rPr>
        <w:t>том целей коммуникации достаточно точно, последовательно и полно передавать партн</w:t>
      </w:r>
      <w:r w:rsidR="00D30361" w:rsidRPr="00482A81">
        <w:rPr>
          <w:rFonts w:ascii="Times New Roman" w:hAnsi="Times New Roman"/>
          <w:i/>
          <w:iCs/>
          <w:color w:val="4F6228" w:themeColor="accent3" w:themeShade="80"/>
          <w:sz w:val="24"/>
          <w:szCs w:val="24"/>
        </w:rPr>
        <w:t>е</w:t>
      </w:r>
      <w:r w:rsidRPr="00482A81">
        <w:rPr>
          <w:rFonts w:ascii="Times New Roman" w:hAnsi="Times New Roman"/>
          <w:i/>
          <w:iCs/>
          <w:color w:val="4F6228" w:themeColor="accent3" w:themeShade="80"/>
          <w:sz w:val="24"/>
          <w:szCs w:val="24"/>
        </w:rPr>
        <w:t>ру необходимую информацию как ориентир для построения действия;</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задавать вопросы, необходимые для организации собственной деятельности и сотрудничества с партн</w:t>
      </w:r>
      <w:r w:rsidR="00D30361" w:rsidRPr="00482A81">
        <w:rPr>
          <w:rFonts w:ascii="Times New Roman" w:hAnsi="Times New Roman"/>
          <w:i/>
          <w:iCs/>
          <w:color w:val="4F6228" w:themeColor="accent3" w:themeShade="80"/>
          <w:sz w:val="24"/>
          <w:szCs w:val="24"/>
        </w:rPr>
        <w:t>е</w:t>
      </w:r>
      <w:r w:rsidRPr="00482A81">
        <w:rPr>
          <w:rFonts w:ascii="Times New Roman" w:hAnsi="Times New Roman"/>
          <w:i/>
          <w:iCs/>
          <w:color w:val="4F6228" w:themeColor="accent3" w:themeShade="80"/>
          <w:sz w:val="24"/>
          <w:szCs w:val="24"/>
        </w:rPr>
        <w:t>ром;</w:t>
      </w:r>
    </w:p>
    <w:p w:rsidR="00653A76" w:rsidRPr="00482A81" w:rsidRDefault="00653A76" w:rsidP="0069019A">
      <w:pPr>
        <w:pStyle w:val="ab"/>
        <w:numPr>
          <w:ilvl w:val="0"/>
          <w:numId w:val="20"/>
        </w:numPr>
        <w:spacing w:line="360" w:lineRule="auto"/>
        <w:ind w:left="0"/>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осуществлять взаимный контроль и оказывать в сотрудничестве необходимую взаимопомощь;</w:t>
      </w:r>
    </w:p>
    <w:p w:rsidR="00653A76" w:rsidRPr="00482A81" w:rsidRDefault="00653A76" w:rsidP="0069019A">
      <w:pPr>
        <w:pStyle w:val="ab"/>
        <w:numPr>
          <w:ilvl w:val="0"/>
          <w:numId w:val="20"/>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z w:val="24"/>
          <w:szCs w:val="24"/>
        </w:rPr>
        <w:t>адекватно использовать речевые средства для эффективного решения разнообразных коммуникативных задач,</w:t>
      </w:r>
      <w:r w:rsidR="00666724" w:rsidRPr="00482A81">
        <w:rPr>
          <w:rFonts w:ascii="Times New Roman" w:hAnsi="Times New Roman"/>
          <w:i/>
          <w:iCs/>
          <w:color w:val="4F6228" w:themeColor="accent3" w:themeShade="80"/>
          <w:sz w:val="24"/>
          <w:szCs w:val="24"/>
        </w:rPr>
        <w:t xml:space="preserve"> </w:t>
      </w:r>
      <w:r w:rsidRPr="00482A81">
        <w:rPr>
          <w:rFonts w:ascii="Times New Roman" w:hAnsi="Times New Roman"/>
          <w:i/>
          <w:iCs/>
          <w:color w:val="4F6228" w:themeColor="accent3" w:themeShade="80"/>
          <w:sz w:val="24"/>
          <w:szCs w:val="24"/>
        </w:rPr>
        <w:t>планирования и регуляции своей деятельности.</w:t>
      </w:r>
    </w:p>
    <w:p w:rsidR="00653A76" w:rsidRPr="00F51A8C" w:rsidRDefault="00880217" w:rsidP="0069019A">
      <w:pPr>
        <w:pStyle w:val="afd"/>
        <w:numPr>
          <w:ilvl w:val="3"/>
          <w:numId w:val="2"/>
        </w:numPr>
        <w:ind w:left="0" w:firstLine="0"/>
        <w:rPr>
          <w:bCs/>
          <w:i/>
          <w:color w:val="4F6228" w:themeColor="accent3" w:themeShade="80"/>
          <w:sz w:val="24"/>
        </w:rPr>
      </w:pPr>
      <w:bookmarkStart w:id="20" w:name="_Toc288394059"/>
      <w:bookmarkStart w:id="21" w:name="_Toc288410526"/>
      <w:bookmarkStart w:id="22" w:name="_Toc288410655"/>
      <w:bookmarkStart w:id="23" w:name="_Toc424564301"/>
      <w:r w:rsidRPr="00F51A8C">
        <w:rPr>
          <w:i/>
          <w:color w:val="4F6228" w:themeColor="accent3" w:themeShade="80"/>
          <w:sz w:val="24"/>
        </w:rPr>
        <w:t xml:space="preserve">Чтение. </w:t>
      </w:r>
      <w:r w:rsidR="00653A76" w:rsidRPr="00F51A8C">
        <w:rPr>
          <w:i/>
          <w:color w:val="4F6228" w:themeColor="accent3" w:themeShade="80"/>
          <w:sz w:val="24"/>
        </w:rPr>
        <w:t>Работа с текстом</w:t>
      </w:r>
      <w:r w:rsidR="00666724" w:rsidRPr="00F51A8C">
        <w:rPr>
          <w:i/>
          <w:color w:val="4F6228" w:themeColor="accent3" w:themeShade="80"/>
          <w:sz w:val="24"/>
        </w:rPr>
        <w:t xml:space="preserve"> </w:t>
      </w:r>
      <w:r w:rsidR="00653A76" w:rsidRPr="00F51A8C">
        <w:rPr>
          <w:bCs/>
          <w:i/>
          <w:color w:val="4F6228" w:themeColor="accent3" w:themeShade="80"/>
          <w:sz w:val="24"/>
        </w:rPr>
        <w:t>(метапредметные результаты)</w:t>
      </w:r>
      <w:bookmarkEnd w:id="20"/>
      <w:bookmarkEnd w:id="21"/>
      <w:bookmarkEnd w:id="22"/>
      <w:bookmarkEnd w:id="23"/>
    </w:p>
    <w:p w:rsidR="00DC6B19" w:rsidRPr="00F51A8C" w:rsidRDefault="00653A76" w:rsidP="00DC6B19">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color w:val="4F6228" w:themeColor="accent3" w:themeShade="80"/>
          <w:spacing w:val="-3"/>
        </w:rPr>
        <w:t xml:space="preserve">В результате изучения </w:t>
      </w:r>
      <w:r w:rsidRPr="00F51A8C">
        <w:rPr>
          <w:bCs/>
          <w:color w:val="4F6228" w:themeColor="accent3" w:themeShade="80"/>
          <w:spacing w:val="-3"/>
        </w:rPr>
        <w:t>всех без исключения учебных пред</w:t>
      </w:r>
      <w:r w:rsidRPr="00F51A8C">
        <w:rPr>
          <w:bCs/>
          <w:color w:val="4F6228" w:themeColor="accent3" w:themeShade="80"/>
        </w:rPr>
        <w:t xml:space="preserve">метов </w:t>
      </w:r>
      <w:proofErr w:type="gramStart"/>
      <w:r w:rsidRPr="00F51A8C">
        <w:rPr>
          <w:color w:val="4F6228" w:themeColor="accent3" w:themeShade="80"/>
        </w:rPr>
        <w:t>на</w:t>
      </w:r>
      <w:proofErr w:type="gramEnd"/>
      <w:r w:rsidRPr="00F51A8C">
        <w:rPr>
          <w:color w:val="4F6228" w:themeColor="accent3" w:themeShade="80"/>
        </w:rPr>
        <w:t xml:space="preserve"> </w:t>
      </w:r>
      <w:proofErr w:type="gramStart"/>
      <w:r w:rsidR="00C27132" w:rsidRPr="00F51A8C">
        <w:rPr>
          <w:color w:val="4F6228" w:themeColor="accent3" w:themeShade="80"/>
        </w:rPr>
        <w:t>при</w:t>
      </w:r>
      <w:proofErr w:type="gramEnd"/>
      <w:r w:rsidR="00C27132" w:rsidRPr="00F51A8C">
        <w:rPr>
          <w:color w:val="4F6228" w:themeColor="accent3" w:themeShade="80"/>
        </w:rPr>
        <w:t xml:space="preserve"> получении </w:t>
      </w:r>
      <w:r w:rsidRPr="00F51A8C">
        <w:rPr>
          <w:color w:val="4F6228" w:themeColor="accent3" w:themeShade="80"/>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F51A8C">
        <w:rPr>
          <w:rStyle w:val="Zag11"/>
          <w:rFonts w:eastAsia="@Arial Unicode MS"/>
          <w:color w:val="4F6228" w:themeColor="accent3" w:themeShade="8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F51A8C" w:rsidRDefault="00DC6B19" w:rsidP="00DC6B19">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F51A8C" w:rsidRDefault="00DC6B19" w:rsidP="00413904">
      <w:pPr>
        <w:pStyle w:val="Zag3"/>
        <w:tabs>
          <w:tab w:val="left" w:pos="142"/>
          <w:tab w:val="left" w:leader="dot" w:pos="624"/>
        </w:tabs>
        <w:spacing w:after="0" w:line="360" w:lineRule="auto"/>
        <w:ind w:firstLine="709"/>
        <w:jc w:val="both"/>
        <w:rPr>
          <w:rFonts w:eastAsia="@Arial Unicode MS"/>
          <w:i w:val="0"/>
          <w:iCs w:val="0"/>
          <w:color w:val="4F6228" w:themeColor="accent3" w:themeShade="80"/>
          <w:lang w:val="ru-RU"/>
        </w:rPr>
      </w:pPr>
      <w:r w:rsidRPr="00F51A8C">
        <w:rPr>
          <w:rStyle w:val="Zag11"/>
          <w:rFonts w:eastAsia="@Arial Unicode MS"/>
          <w:i w:val="0"/>
          <w:iCs w:val="0"/>
          <w:color w:val="4F6228" w:themeColor="accent3" w:themeShade="80"/>
          <w:lang w:val="ru-RU"/>
        </w:rPr>
        <w:t xml:space="preserve">Выпускники получат возможность научиться </w:t>
      </w:r>
      <w:proofErr w:type="gramStart"/>
      <w:r w:rsidRPr="00F51A8C">
        <w:rPr>
          <w:rStyle w:val="Zag11"/>
          <w:rFonts w:eastAsia="@Arial Unicode MS"/>
          <w:i w:val="0"/>
          <w:iCs w:val="0"/>
          <w:color w:val="4F6228" w:themeColor="accent3" w:themeShade="80"/>
          <w:lang w:val="ru-RU"/>
        </w:rPr>
        <w:t>самостоятельно</w:t>
      </w:r>
      <w:proofErr w:type="gramEnd"/>
      <w:r w:rsidRPr="00F51A8C">
        <w:rPr>
          <w:rStyle w:val="Zag11"/>
          <w:rFonts w:eastAsia="@Arial Unicode MS"/>
          <w:i w:val="0"/>
          <w:iCs w:val="0"/>
          <w:color w:val="4F6228" w:themeColor="accent3" w:themeShade="80"/>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F51A8C" w:rsidRDefault="00880217"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 xml:space="preserve">Работа с текстом: </w:t>
      </w:r>
      <w:r w:rsidR="00653A76" w:rsidRPr="00F51A8C">
        <w:rPr>
          <w:rFonts w:ascii="Times New Roman" w:hAnsi="Times New Roman" w:cs="Times New Roman"/>
          <w:i w:val="0"/>
          <w:color w:val="4F6228" w:themeColor="accent3" w:themeShade="80"/>
          <w:sz w:val="24"/>
          <w:szCs w:val="24"/>
        </w:rPr>
        <w:t xml:space="preserve">поиск информации и понимание </w:t>
      </w:r>
      <w:proofErr w:type="gramStart"/>
      <w:r w:rsidR="00653A76" w:rsidRPr="00F51A8C">
        <w:rPr>
          <w:rFonts w:ascii="Times New Roman" w:hAnsi="Times New Roman" w:cs="Times New Roman"/>
          <w:i w:val="0"/>
          <w:color w:val="4F6228" w:themeColor="accent3" w:themeShade="80"/>
          <w:sz w:val="24"/>
          <w:szCs w:val="24"/>
        </w:rPr>
        <w:t>прочитанного</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находить в тексте конкретные сведения, факты, заданные в явном виде;</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определять тему и главную мысль текста;</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pacing w:val="-4"/>
          <w:sz w:val="24"/>
          <w:szCs w:val="24"/>
        </w:rPr>
      </w:pPr>
      <w:r w:rsidRPr="00482A81">
        <w:rPr>
          <w:rFonts w:ascii="Times New Roman" w:hAnsi="Times New Roman"/>
          <w:color w:val="4F6228" w:themeColor="accent3" w:themeShade="80"/>
          <w:spacing w:val="-4"/>
          <w:sz w:val="24"/>
          <w:szCs w:val="24"/>
        </w:rPr>
        <w:t>делить тексты на смысловые части, составлять план текста;</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t>вычленять содержащиеся в тексте основные события и</w:t>
      </w:r>
      <w:r w:rsidRPr="00482A81">
        <w:rPr>
          <w:rFonts w:ascii="Times New Roman" w:hAnsi="Times New Roman"/>
          <w:color w:val="4F6228" w:themeColor="accent3" w:themeShade="80"/>
          <w:spacing w:val="2"/>
          <w:sz w:val="24"/>
          <w:szCs w:val="24"/>
        </w:rPr>
        <w:br/>
      </w:r>
      <w:r w:rsidRPr="00482A81">
        <w:rPr>
          <w:rFonts w:ascii="Times New Roman" w:hAnsi="Times New Roman"/>
          <w:color w:val="4F6228" w:themeColor="accent3" w:themeShade="80"/>
          <w:spacing w:val="-2"/>
          <w:sz w:val="24"/>
          <w:szCs w:val="24"/>
        </w:rPr>
        <w:t>ус</w:t>
      </w:r>
      <w:r w:rsidRPr="00482A81">
        <w:rPr>
          <w:rFonts w:ascii="Times New Roman" w:hAnsi="Times New Roman"/>
          <w:color w:val="4F6228" w:themeColor="accent3" w:themeShade="80"/>
          <w:spacing w:val="2"/>
          <w:sz w:val="24"/>
          <w:szCs w:val="24"/>
        </w:rPr>
        <w:t>танавливать их последовательность; упорядочивать инфор</w:t>
      </w:r>
      <w:r w:rsidRPr="00482A81">
        <w:rPr>
          <w:rFonts w:ascii="Times New Roman" w:hAnsi="Times New Roman"/>
          <w:color w:val="4F6228" w:themeColor="accent3" w:themeShade="80"/>
          <w:sz w:val="24"/>
          <w:szCs w:val="24"/>
        </w:rPr>
        <w:t>мацию по заданному основанию;</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pacing w:val="2"/>
          <w:sz w:val="24"/>
          <w:szCs w:val="24"/>
        </w:rPr>
        <w:lastRenderedPageBreak/>
        <w:t xml:space="preserve">сравнивать между собой объекты, описанные в тексте, </w:t>
      </w:r>
      <w:r w:rsidRPr="00482A81">
        <w:rPr>
          <w:rFonts w:ascii="Times New Roman" w:hAnsi="Times New Roman"/>
          <w:color w:val="4F6228" w:themeColor="accent3" w:themeShade="80"/>
          <w:sz w:val="24"/>
          <w:szCs w:val="24"/>
        </w:rPr>
        <w:t>выделяя 2—3 </w:t>
      </w:r>
      <w:proofErr w:type="gramStart"/>
      <w:r w:rsidRPr="00482A81">
        <w:rPr>
          <w:rFonts w:ascii="Times New Roman" w:hAnsi="Times New Roman"/>
          <w:color w:val="4F6228" w:themeColor="accent3" w:themeShade="80"/>
          <w:sz w:val="24"/>
          <w:szCs w:val="24"/>
        </w:rPr>
        <w:t>существенных</w:t>
      </w:r>
      <w:proofErr w:type="gramEnd"/>
      <w:r w:rsidRPr="00482A81">
        <w:rPr>
          <w:rFonts w:ascii="Times New Roman" w:hAnsi="Times New Roman"/>
          <w:color w:val="4F6228" w:themeColor="accent3" w:themeShade="80"/>
          <w:sz w:val="24"/>
          <w:szCs w:val="24"/>
        </w:rPr>
        <w:t xml:space="preserve"> признака;</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pacing w:val="2"/>
          <w:sz w:val="24"/>
          <w:szCs w:val="24"/>
        </w:rPr>
      </w:pPr>
      <w:r w:rsidRPr="00482A81">
        <w:rPr>
          <w:rFonts w:ascii="Times New Roman" w:hAnsi="Times New Roman"/>
          <w:color w:val="4F6228" w:themeColor="accent3" w:themeShade="80"/>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482A81">
        <w:rPr>
          <w:rFonts w:ascii="Times New Roman" w:hAnsi="Times New Roman"/>
          <w:color w:val="4F6228" w:themeColor="accent3" w:themeShade="80"/>
          <w:spacing w:val="2"/>
          <w:sz w:val="24"/>
          <w:szCs w:val="24"/>
        </w:rPr>
        <w:t>е</w:t>
      </w:r>
      <w:r w:rsidRPr="00482A81">
        <w:rPr>
          <w:rFonts w:ascii="Times New Roman" w:hAnsi="Times New Roman"/>
          <w:color w:val="4F6228" w:themeColor="accent3" w:themeShade="80"/>
          <w:spacing w:val="2"/>
          <w:sz w:val="24"/>
          <w:szCs w:val="24"/>
        </w:rPr>
        <w:t>нное утверждение; характеризовать явление по его описанию; выделять общий признак группы элементов);</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понимать информацию, представленную разными способами: словесно, в виде таблицы, схемы, диаграммы;</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понимать текст, опираясь не только на содержащуюся в н</w:t>
      </w:r>
      <w:r w:rsidR="00D30361" w:rsidRPr="00482A81">
        <w:rPr>
          <w:rFonts w:ascii="Times New Roman" w:hAnsi="Times New Roman"/>
          <w:color w:val="4F6228" w:themeColor="accent3" w:themeShade="80"/>
          <w:sz w:val="24"/>
          <w:szCs w:val="24"/>
        </w:rPr>
        <w:t>е</w:t>
      </w:r>
      <w:r w:rsidRPr="00482A81">
        <w:rPr>
          <w:rFonts w:ascii="Times New Roman" w:hAnsi="Times New Roman"/>
          <w:color w:val="4F6228" w:themeColor="accent3" w:themeShade="80"/>
          <w:sz w:val="24"/>
          <w:szCs w:val="24"/>
        </w:rPr>
        <w:t>м информацию, но и на жанр, структуру, выразительные средства текста;</w:t>
      </w:r>
    </w:p>
    <w:p w:rsidR="00653A76" w:rsidRPr="00482A81" w:rsidRDefault="00653A76" w:rsidP="0069019A">
      <w:pPr>
        <w:pStyle w:val="ab"/>
        <w:numPr>
          <w:ilvl w:val="0"/>
          <w:numId w:val="22"/>
        </w:numPr>
        <w:spacing w:line="360" w:lineRule="auto"/>
        <w:ind w:left="0"/>
        <w:rPr>
          <w:rFonts w:ascii="Times New Roman" w:hAnsi="Times New Roman"/>
          <w:color w:val="4F6228" w:themeColor="accent3" w:themeShade="80"/>
          <w:sz w:val="24"/>
          <w:szCs w:val="24"/>
        </w:rPr>
      </w:pPr>
      <w:r w:rsidRPr="00482A81">
        <w:rPr>
          <w:rFonts w:ascii="Times New Roman" w:hAnsi="Times New Roman"/>
          <w:color w:val="4F6228" w:themeColor="accent3" w:themeShade="8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F51A8C" w:rsidRDefault="00653A76" w:rsidP="0069019A">
      <w:pPr>
        <w:pStyle w:val="ab"/>
        <w:numPr>
          <w:ilvl w:val="0"/>
          <w:numId w:val="22"/>
        </w:numPr>
        <w:spacing w:line="360" w:lineRule="auto"/>
        <w:ind w:left="0"/>
        <w:rPr>
          <w:rFonts w:ascii="Times New Roman" w:hAnsi="Times New Roman"/>
          <w:i/>
          <w:color w:val="4F6228" w:themeColor="accent3" w:themeShade="80"/>
          <w:sz w:val="24"/>
          <w:szCs w:val="24"/>
        </w:rPr>
      </w:pPr>
      <w:r w:rsidRPr="00482A81">
        <w:rPr>
          <w:rFonts w:ascii="Times New Roman" w:hAnsi="Times New Roman"/>
          <w:color w:val="4F6228" w:themeColor="accent3" w:themeShade="80"/>
          <w:sz w:val="24"/>
          <w:szCs w:val="24"/>
        </w:rPr>
        <w:t>ориентироваться в соответствующих возрасту словарях и справочниках</w:t>
      </w:r>
      <w:r w:rsidRPr="00F51A8C">
        <w:rPr>
          <w:rFonts w:ascii="Times New Roman" w:hAnsi="Times New Roman"/>
          <w:i/>
          <w:color w:val="4F6228" w:themeColor="accent3" w:themeShade="80"/>
          <w:sz w:val="24"/>
          <w:szCs w:val="24"/>
        </w:rPr>
        <w:t>.</w:t>
      </w:r>
    </w:p>
    <w:p w:rsidR="00653A76" w:rsidRPr="00482A81" w:rsidRDefault="00653A76" w:rsidP="00F13056">
      <w:pPr>
        <w:pStyle w:val="a3"/>
        <w:spacing w:line="360" w:lineRule="auto"/>
        <w:ind w:firstLine="454"/>
        <w:rPr>
          <w:rFonts w:ascii="Times New Roman" w:hAnsi="Times New Roman"/>
          <w:i/>
          <w:color w:val="4F6228" w:themeColor="accent3" w:themeShade="80"/>
          <w:sz w:val="24"/>
          <w:szCs w:val="24"/>
        </w:rPr>
      </w:pPr>
      <w:r w:rsidRPr="00482A81">
        <w:rPr>
          <w:rFonts w:ascii="Times New Roman" w:hAnsi="Times New Roman"/>
          <w:i/>
          <w:iCs/>
          <w:color w:val="4F6228" w:themeColor="accent3" w:themeShade="80"/>
          <w:sz w:val="24"/>
          <w:szCs w:val="24"/>
        </w:rPr>
        <w:t>Выпускник получит возможность научиться:</w:t>
      </w:r>
    </w:p>
    <w:p w:rsidR="00653A76" w:rsidRPr="00482A81" w:rsidRDefault="00653A76" w:rsidP="0069019A">
      <w:pPr>
        <w:pStyle w:val="ab"/>
        <w:numPr>
          <w:ilvl w:val="0"/>
          <w:numId w:val="23"/>
        </w:numPr>
        <w:spacing w:line="360" w:lineRule="auto"/>
        <w:ind w:left="0"/>
        <w:rPr>
          <w:rFonts w:ascii="Times New Roman" w:hAnsi="Times New Roman"/>
          <w:i/>
          <w:iCs/>
          <w:color w:val="4F6228" w:themeColor="accent3" w:themeShade="80"/>
          <w:spacing w:val="-2"/>
          <w:sz w:val="24"/>
          <w:szCs w:val="24"/>
        </w:rPr>
      </w:pPr>
      <w:r w:rsidRPr="00482A81">
        <w:rPr>
          <w:rFonts w:ascii="Times New Roman" w:hAnsi="Times New Roman"/>
          <w:i/>
          <w:iCs/>
          <w:color w:val="4F6228" w:themeColor="accent3" w:themeShade="80"/>
          <w:spacing w:val="-4"/>
          <w:sz w:val="24"/>
          <w:szCs w:val="24"/>
        </w:rPr>
        <w:t>использовать формальные элементы текста (например,</w:t>
      </w:r>
      <w:r w:rsidRPr="00482A81">
        <w:rPr>
          <w:rFonts w:ascii="Times New Roman" w:hAnsi="Times New Roman"/>
          <w:i/>
          <w:iCs/>
          <w:color w:val="4F6228" w:themeColor="accent3" w:themeShade="80"/>
          <w:spacing w:val="-4"/>
          <w:sz w:val="24"/>
          <w:szCs w:val="24"/>
        </w:rPr>
        <w:br/>
      </w:r>
      <w:r w:rsidRPr="00482A81">
        <w:rPr>
          <w:rFonts w:ascii="Times New Roman" w:hAnsi="Times New Roman"/>
          <w:i/>
          <w:iCs/>
          <w:color w:val="4F6228" w:themeColor="accent3" w:themeShade="80"/>
          <w:spacing w:val="-2"/>
          <w:sz w:val="24"/>
          <w:szCs w:val="24"/>
        </w:rPr>
        <w:t>подзаголовки, сноски) для поиска нужной информации;</w:t>
      </w:r>
    </w:p>
    <w:p w:rsidR="00653A76" w:rsidRPr="00482A81" w:rsidRDefault="00653A76" w:rsidP="0069019A">
      <w:pPr>
        <w:pStyle w:val="ab"/>
        <w:numPr>
          <w:ilvl w:val="0"/>
          <w:numId w:val="23"/>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z w:val="24"/>
          <w:szCs w:val="24"/>
        </w:rPr>
        <w:t>работать с несколькими источниками информации;</w:t>
      </w:r>
    </w:p>
    <w:p w:rsidR="00653A76" w:rsidRPr="00482A81" w:rsidRDefault="00653A76" w:rsidP="0069019A">
      <w:pPr>
        <w:pStyle w:val="ab"/>
        <w:numPr>
          <w:ilvl w:val="0"/>
          <w:numId w:val="23"/>
        </w:numPr>
        <w:spacing w:line="360" w:lineRule="auto"/>
        <w:ind w:left="0"/>
        <w:rPr>
          <w:rFonts w:ascii="Times New Roman" w:hAnsi="Times New Roman"/>
          <w:i/>
          <w:iCs/>
          <w:color w:val="4F6228" w:themeColor="accent3" w:themeShade="80"/>
          <w:sz w:val="24"/>
          <w:szCs w:val="24"/>
        </w:rPr>
      </w:pPr>
      <w:r w:rsidRPr="00482A81">
        <w:rPr>
          <w:rFonts w:ascii="Times New Roman" w:hAnsi="Times New Roman"/>
          <w:i/>
          <w:iCs/>
          <w:color w:val="4F6228" w:themeColor="accent3" w:themeShade="80"/>
          <w:sz w:val="24"/>
          <w:szCs w:val="24"/>
        </w:rPr>
        <w:t>сопоставлять информацию, полученную из нескольких источников.</w:t>
      </w:r>
    </w:p>
    <w:p w:rsidR="00653A76" w:rsidRPr="00482A81" w:rsidRDefault="00653A76" w:rsidP="00F13056">
      <w:pPr>
        <w:pStyle w:val="41"/>
        <w:spacing w:before="0" w:after="0" w:line="360" w:lineRule="auto"/>
        <w:ind w:firstLine="454"/>
        <w:jc w:val="both"/>
        <w:rPr>
          <w:rFonts w:ascii="Times New Roman" w:hAnsi="Times New Roman" w:cs="Times New Roman"/>
          <w:color w:val="4F6228" w:themeColor="accent3" w:themeShade="80"/>
          <w:sz w:val="24"/>
          <w:szCs w:val="24"/>
        </w:rPr>
      </w:pPr>
      <w:r w:rsidRPr="00482A81">
        <w:rPr>
          <w:rFonts w:ascii="Times New Roman" w:hAnsi="Times New Roman" w:cs="Times New Roman"/>
          <w:color w:val="4F6228" w:themeColor="accent3" w:themeShade="80"/>
          <w:sz w:val="24"/>
          <w:szCs w:val="24"/>
        </w:rPr>
        <w:t>Работа с текстом</w:t>
      </w:r>
      <w:proofErr w:type="gramStart"/>
      <w:r w:rsidRPr="00482A81">
        <w:rPr>
          <w:rFonts w:ascii="Times New Roman" w:hAnsi="Times New Roman" w:cs="Times New Roman"/>
          <w:color w:val="4F6228" w:themeColor="accent3" w:themeShade="80"/>
          <w:sz w:val="24"/>
          <w:szCs w:val="24"/>
        </w:rPr>
        <w:t>:п</w:t>
      </w:r>
      <w:proofErr w:type="gramEnd"/>
      <w:r w:rsidRPr="00482A81">
        <w:rPr>
          <w:rFonts w:ascii="Times New Roman" w:hAnsi="Times New Roman" w:cs="Times New Roman"/>
          <w:color w:val="4F6228" w:themeColor="accent3" w:themeShade="80"/>
          <w:sz w:val="24"/>
          <w:szCs w:val="24"/>
        </w:rPr>
        <w:t>реобразование и интерпретация информации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3D11DC" w:rsidRDefault="00653A76" w:rsidP="0069019A">
      <w:pPr>
        <w:pStyle w:val="ab"/>
        <w:numPr>
          <w:ilvl w:val="0"/>
          <w:numId w:val="24"/>
        </w:numPr>
        <w:spacing w:line="360" w:lineRule="auto"/>
        <w:ind w:left="0"/>
        <w:rPr>
          <w:rFonts w:ascii="Times New Roman" w:hAnsi="Times New Roman"/>
          <w:color w:val="4F6228" w:themeColor="accent3" w:themeShade="80"/>
          <w:spacing w:val="-4"/>
          <w:sz w:val="24"/>
          <w:szCs w:val="24"/>
        </w:rPr>
      </w:pPr>
      <w:r w:rsidRPr="003D11DC">
        <w:rPr>
          <w:rFonts w:ascii="Times New Roman" w:hAnsi="Times New Roman"/>
          <w:color w:val="4F6228" w:themeColor="accent3" w:themeShade="80"/>
          <w:spacing w:val="-4"/>
          <w:sz w:val="24"/>
          <w:szCs w:val="24"/>
        </w:rPr>
        <w:t>пересказывать текст подробно и сжато, устно и письменно;</w:t>
      </w:r>
    </w:p>
    <w:p w:rsidR="00653A76" w:rsidRPr="003D11DC" w:rsidRDefault="00653A76" w:rsidP="0069019A">
      <w:pPr>
        <w:pStyle w:val="ab"/>
        <w:numPr>
          <w:ilvl w:val="0"/>
          <w:numId w:val="24"/>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соотносить факты с общей идеей текста, устанавливать простые связи, не показанные в тексте напрямую;</w:t>
      </w:r>
    </w:p>
    <w:p w:rsidR="00653A76" w:rsidRPr="003D11DC" w:rsidRDefault="00653A76" w:rsidP="0069019A">
      <w:pPr>
        <w:pStyle w:val="ab"/>
        <w:numPr>
          <w:ilvl w:val="0"/>
          <w:numId w:val="24"/>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формулировать несложные выводы, основываясь на тексте; находить аргументы, подтверждающие вывод;</w:t>
      </w:r>
    </w:p>
    <w:p w:rsidR="00653A76" w:rsidRPr="003D11DC" w:rsidRDefault="00653A76" w:rsidP="0069019A">
      <w:pPr>
        <w:pStyle w:val="ab"/>
        <w:numPr>
          <w:ilvl w:val="0"/>
          <w:numId w:val="24"/>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сопоставлять и обобщать содержащуюся в разных частях текста информацию;</w:t>
      </w:r>
    </w:p>
    <w:p w:rsidR="00653A76" w:rsidRPr="003D11DC" w:rsidRDefault="00653A76" w:rsidP="0069019A">
      <w:pPr>
        <w:pStyle w:val="ab"/>
        <w:numPr>
          <w:ilvl w:val="0"/>
          <w:numId w:val="24"/>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составлять на основании текста небольшое монологическое высказывание, отвечая на поставленный вопрос.</w:t>
      </w:r>
    </w:p>
    <w:p w:rsidR="00653A76" w:rsidRPr="003D11DC" w:rsidRDefault="00653A76" w:rsidP="00F13056">
      <w:pPr>
        <w:pStyle w:val="a3"/>
        <w:spacing w:line="360" w:lineRule="auto"/>
        <w:ind w:firstLine="454"/>
        <w:rPr>
          <w:rFonts w:ascii="Times New Roman" w:hAnsi="Times New Roman"/>
          <w:i/>
          <w:color w:val="4F6228" w:themeColor="accent3" w:themeShade="80"/>
          <w:sz w:val="24"/>
          <w:szCs w:val="24"/>
        </w:rPr>
      </w:pPr>
      <w:r w:rsidRPr="003D11DC">
        <w:rPr>
          <w:rFonts w:ascii="Times New Roman" w:hAnsi="Times New Roman"/>
          <w:i/>
          <w:iCs/>
          <w:color w:val="4F6228" w:themeColor="accent3" w:themeShade="80"/>
          <w:sz w:val="24"/>
          <w:szCs w:val="24"/>
        </w:rPr>
        <w:t>Выпускник получит возможность научиться:</w:t>
      </w:r>
    </w:p>
    <w:p w:rsidR="00653A76" w:rsidRPr="003D11DC" w:rsidRDefault="00653A76" w:rsidP="0069019A">
      <w:pPr>
        <w:pStyle w:val="ab"/>
        <w:numPr>
          <w:ilvl w:val="0"/>
          <w:numId w:val="25"/>
        </w:numPr>
        <w:spacing w:line="360" w:lineRule="auto"/>
        <w:ind w:left="0"/>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pacing w:val="2"/>
          <w:sz w:val="24"/>
          <w:szCs w:val="24"/>
        </w:rPr>
        <w:t>делать выписки из прочитанных текстов с уч</w:t>
      </w:r>
      <w:r w:rsidR="00D30361" w:rsidRPr="003D11DC">
        <w:rPr>
          <w:rFonts w:ascii="Times New Roman" w:hAnsi="Times New Roman"/>
          <w:i/>
          <w:iCs/>
          <w:color w:val="4F6228" w:themeColor="accent3" w:themeShade="80"/>
          <w:spacing w:val="2"/>
          <w:sz w:val="24"/>
          <w:szCs w:val="24"/>
        </w:rPr>
        <w:t>е</w:t>
      </w:r>
      <w:r w:rsidRPr="003D11DC">
        <w:rPr>
          <w:rFonts w:ascii="Times New Roman" w:hAnsi="Times New Roman"/>
          <w:i/>
          <w:iCs/>
          <w:color w:val="4F6228" w:themeColor="accent3" w:themeShade="80"/>
          <w:spacing w:val="2"/>
          <w:sz w:val="24"/>
          <w:szCs w:val="24"/>
        </w:rPr>
        <w:t xml:space="preserve">том </w:t>
      </w:r>
      <w:r w:rsidRPr="003D11DC">
        <w:rPr>
          <w:rFonts w:ascii="Times New Roman" w:hAnsi="Times New Roman"/>
          <w:i/>
          <w:iCs/>
          <w:color w:val="4F6228" w:themeColor="accent3" w:themeShade="80"/>
          <w:sz w:val="24"/>
          <w:szCs w:val="24"/>
        </w:rPr>
        <w:t>цели их дальнейшего использования;</w:t>
      </w:r>
    </w:p>
    <w:p w:rsidR="00653A76" w:rsidRPr="003D11DC" w:rsidRDefault="00653A76" w:rsidP="0069019A">
      <w:pPr>
        <w:pStyle w:val="ab"/>
        <w:numPr>
          <w:ilvl w:val="0"/>
          <w:numId w:val="25"/>
        </w:numPr>
        <w:spacing w:line="360" w:lineRule="auto"/>
        <w:ind w:left="0"/>
        <w:rPr>
          <w:rFonts w:ascii="Times New Roman" w:hAnsi="Times New Roman"/>
          <w:i/>
          <w:color w:val="4F6228" w:themeColor="accent3" w:themeShade="80"/>
          <w:sz w:val="24"/>
          <w:szCs w:val="24"/>
        </w:rPr>
      </w:pPr>
      <w:r w:rsidRPr="003D11DC">
        <w:rPr>
          <w:rFonts w:ascii="Times New Roman" w:hAnsi="Times New Roman"/>
          <w:i/>
          <w:iCs/>
          <w:color w:val="4F6228" w:themeColor="accent3" w:themeShade="80"/>
          <w:sz w:val="24"/>
          <w:szCs w:val="24"/>
        </w:rPr>
        <w:t>составлять небольшие письменные аннотации к тексту, отзывы о</w:t>
      </w:r>
      <w:r w:rsidR="00666724" w:rsidRPr="003D11DC">
        <w:rPr>
          <w:rFonts w:ascii="Times New Roman" w:hAnsi="Times New Roman"/>
          <w:i/>
          <w:iCs/>
          <w:color w:val="4F6228" w:themeColor="accent3" w:themeShade="80"/>
          <w:sz w:val="24"/>
          <w:szCs w:val="24"/>
        </w:rPr>
        <w:t xml:space="preserve"> </w:t>
      </w:r>
      <w:proofErr w:type="gramStart"/>
      <w:r w:rsidRPr="003D11DC">
        <w:rPr>
          <w:rFonts w:ascii="Times New Roman" w:hAnsi="Times New Roman"/>
          <w:i/>
          <w:iCs/>
          <w:color w:val="4F6228" w:themeColor="accent3" w:themeShade="80"/>
          <w:sz w:val="24"/>
          <w:szCs w:val="24"/>
        </w:rPr>
        <w:t>прочитанном</w:t>
      </w:r>
      <w:proofErr w:type="gramEnd"/>
      <w:r w:rsidRPr="003D11DC">
        <w:rPr>
          <w:rFonts w:ascii="Times New Roman" w:hAnsi="Times New Roman"/>
          <w:i/>
          <w:color w:val="4F6228" w:themeColor="accent3" w:themeShade="80"/>
          <w:sz w:val="24"/>
          <w:szCs w:val="24"/>
        </w:rPr>
        <w:t>.</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Работа с текстом: оценка информации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3D11DC" w:rsidRDefault="00653A76" w:rsidP="0069019A">
      <w:pPr>
        <w:pStyle w:val="ab"/>
        <w:numPr>
          <w:ilvl w:val="0"/>
          <w:numId w:val="26"/>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высказывать оценочные суждения и свою точку зрения о прочитанном тексте;</w:t>
      </w:r>
    </w:p>
    <w:p w:rsidR="00653A76" w:rsidRPr="003D11DC" w:rsidRDefault="00653A76" w:rsidP="0069019A">
      <w:pPr>
        <w:pStyle w:val="ab"/>
        <w:numPr>
          <w:ilvl w:val="0"/>
          <w:numId w:val="26"/>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pacing w:val="2"/>
          <w:sz w:val="24"/>
          <w:szCs w:val="24"/>
        </w:rPr>
        <w:lastRenderedPageBreak/>
        <w:t>оценивать содержание, языковые особенности и струк</w:t>
      </w:r>
      <w:r w:rsidRPr="003D11DC">
        <w:rPr>
          <w:rFonts w:ascii="Times New Roman" w:hAnsi="Times New Roman"/>
          <w:color w:val="4F6228" w:themeColor="accent3" w:themeShade="80"/>
          <w:sz w:val="24"/>
          <w:szCs w:val="24"/>
        </w:rPr>
        <w:t>туру текста; определять место и роль иллюстративного ряда в тексте;</w:t>
      </w:r>
    </w:p>
    <w:p w:rsidR="00653A76" w:rsidRPr="003D11DC" w:rsidRDefault="00653A76" w:rsidP="0069019A">
      <w:pPr>
        <w:pStyle w:val="ab"/>
        <w:numPr>
          <w:ilvl w:val="0"/>
          <w:numId w:val="26"/>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pacing w:val="2"/>
          <w:sz w:val="24"/>
          <w:szCs w:val="24"/>
        </w:rPr>
        <w:t>на основе имеющихся знаний, жизненного опыта подвергать сомнению достоверность прочитанного, обнаружи</w:t>
      </w:r>
      <w:r w:rsidRPr="003D11DC">
        <w:rPr>
          <w:rFonts w:ascii="Times New Roman" w:hAnsi="Times New Roman"/>
          <w:color w:val="4F6228" w:themeColor="accent3" w:themeShade="80"/>
          <w:sz w:val="24"/>
          <w:szCs w:val="24"/>
        </w:rPr>
        <w:t>вать недостоверность получаемых сведений, пробелы в информации и находить пути восполнения этих пробелов;</w:t>
      </w:r>
    </w:p>
    <w:p w:rsidR="00653A76" w:rsidRPr="003D11DC" w:rsidRDefault="00653A76" w:rsidP="0069019A">
      <w:pPr>
        <w:pStyle w:val="ab"/>
        <w:numPr>
          <w:ilvl w:val="0"/>
          <w:numId w:val="26"/>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участвовать в учебном диалоге при обсуждении прочитанного или прослушанного текста.</w:t>
      </w:r>
    </w:p>
    <w:p w:rsidR="00653A76" w:rsidRPr="003D11DC" w:rsidRDefault="00653A76" w:rsidP="00F13056">
      <w:pPr>
        <w:pStyle w:val="ad"/>
        <w:spacing w:line="360" w:lineRule="auto"/>
        <w:ind w:firstLine="454"/>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Выпускник получит возможность научиться:</w:t>
      </w:r>
    </w:p>
    <w:p w:rsidR="00653A76" w:rsidRPr="003D11DC" w:rsidRDefault="00653A76" w:rsidP="0069019A">
      <w:pPr>
        <w:pStyle w:val="ab"/>
        <w:numPr>
          <w:ilvl w:val="0"/>
          <w:numId w:val="27"/>
        </w:numPr>
        <w:spacing w:line="360" w:lineRule="auto"/>
        <w:ind w:left="0"/>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сопоставлять различные точки зрения;</w:t>
      </w:r>
    </w:p>
    <w:p w:rsidR="00653A76" w:rsidRPr="003D11DC" w:rsidRDefault="00653A76" w:rsidP="0069019A">
      <w:pPr>
        <w:pStyle w:val="ab"/>
        <w:numPr>
          <w:ilvl w:val="0"/>
          <w:numId w:val="27"/>
        </w:numPr>
        <w:spacing w:line="360" w:lineRule="auto"/>
        <w:ind w:left="0"/>
        <w:rPr>
          <w:rFonts w:ascii="Times New Roman" w:hAnsi="Times New Roman"/>
          <w:i/>
          <w:iCs/>
          <w:color w:val="4F6228" w:themeColor="accent3" w:themeShade="80"/>
          <w:spacing w:val="-2"/>
          <w:sz w:val="24"/>
          <w:szCs w:val="24"/>
        </w:rPr>
      </w:pPr>
      <w:r w:rsidRPr="003D11DC">
        <w:rPr>
          <w:rFonts w:ascii="Times New Roman" w:hAnsi="Times New Roman"/>
          <w:i/>
          <w:iCs/>
          <w:color w:val="4F6228" w:themeColor="accent3" w:themeShade="80"/>
          <w:spacing w:val="-2"/>
          <w:sz w:val="24"/>
          <w:szCs w:val="24"/>
        </w:rPr>
        <w:t>соотносить позицию автора с собственной точкой зрения;</w:t>
      </w:r>
    </w:p>
    <w:p w:rsidR="00653A76" w:rsidRPr="003D11DC" w:rsidRDefault="00653A76" w:rsidP="0069019A">
      <w:pPr>
        <w:pStyle w:val="ab"/>
        <w:numPr>
          <w:ilvl w:val="0"/>
          <w:numId w:val="27"/>
        </w:numPr>
        <w:spacing w:line="360" w:lineRule="auto"/>
        <w:ind w:left="0"/>
        <w:rPr>
          <w:rFonts w:ascii="Times New Roman" w:hAnsi="Times New Roman"/>
          <w:i/>
          <w:iCs/>
          <w:color w:val="4F6228" w:themeColor="accent3" w:themeShade="80"/>
          <w:spacing w:val="-2"/>
          <w:sz w:val="24"/>
          <w:szCs w:val="24"/>
        </w:rPr>
      </w:pPr>
      <w:r w:rsidRPr="003D11DC">
        <w:rPr>
          <w:rFonts w:ascii="Times New Roman" w:hAnsi="Times New Roman"/>
          <w:i/>
          <w:iCs/>
          <w:color w:val="4F6228" w:themeColor="accent3" w:themeShade="80"/>
          <w:spacing w:val="-2"/>
          <w:sz w:val="24"/>
          <w:szCs w:val="24"/>
        </w:rPr>
        <w:t>в процессе работы с одним или несколькими источниками выявлять достоверную (противоречивую) информацию.</w:t>
      </w:r>
    </w:p>
    <w:p w:rsidR="00653A76" w:rsidRPr="00F51A8C" w:rsidRDefault="00EF3564" w:rsidP="0069019A">
      <w:pPr>
        <w:pStyle w:val="afd"/>
        <w:numPr>
          <w:ilvl w:val="3"/>
          <w:numId w:val="2"/>
        </w:numPr>
        <w:ind w:left="0" w:firstLine="709"/>
        <w:rPr>
          <w:bCs/>
          <w:i/>
          <w:color w:val="4F6228" w:themeColor="accent3" w:themeShade="80"/>
          <w:sz w:val="24"/>
        </w:rPr>
      </w:pPr>
      <w:bookmarkStart w:id="24" w:name="_Toc288394060"/>
      <w:bookmarkStart w:id="25" w:name="_Toc288410527"/>
      <w:bookmarkStart w:id="26" w:name="_Toc288410656"/>
      <w:bookmarkStart w:id="27" w:name="_Toc424564302"/>
      <w:r w:rsidRPr="00F51A8C">
        <w:rPr>
          <w:i/>
          <w:color w:val="4F6228" w:themeColor="accent3" w:themeShade="80"/>
          <w:sz w:val="24"/>
        </w:rPr>
        <w:t xml:space="preserve">Формирование </w:t>
      </w:r>
      <w:r w:rsidR="00653A76" w:rsidRPr="00F51A8C">
        <w:rPr>
          <w:i/>
          <w:color w:val="4F6228" w:themeColor="accent3" w:themeShade="80"/>
          <w:sz w:val="24"/>
        </w:rPr>
        <w:t xml:space="preserve">ИКТ­компетентности </w:t>
      </w:r>
      <w:proofErr w:type="gramStart"/>
      <w:r w:rsidR="00653A76" w:rsidRPr="00F51A8C">
        <w:rPr>
          <w:i/>
          <w:color w:val="4F6228" w:themeColor="accent3" w:themeShade="80"/>
          <w:sz w:val="24"/>
        </w:rPr>
        <w:t>обучающихся</w:t>
      </w:r>
      <w:proofErr w:type="gramEnd"/>
      <w:r w:rsidR="00666724" w:rsidRPr="00F51A8C">
        <w:rPr>
          <w:i/>
          <w:color w:val="4F6228" w:themeColor="accent3" w:themeShade="80"/>
          <w:sz w:val="24"/>
        </w:rPr>
        <w:t xml:space="preserve"> </w:t>
      </w:r>
      <w:r w:rsidR="00653A76" w:rsidRPr="00F51A8C">
        <w:rPr>
          <w:i/>
          <w:color w:val="4F6228" w:themeColor="accent3" w:themeShade="80"/>
          <w:sz w:val="24"/>
        </w:rPr>
        <w:t>(метапредметные результаты)</w:t>
      </w:r>
      <w:bookmarkEnd w:id="24"/>
      <w:bookmarkEnd w:id="25"/>
      <w:bookmarkEnd w:id="26"/>
      <w:bookmarkEnd w:id="27"/>
    </w:p>
    <w:p w:rsidR="00DC6B19" w:rsidRPr="00F51A8C" w:rsidRDefault="00DC6B19" w:rsidP="00413904">
      <w:pPr>
        <w:pStyle w:val="aff7"/>
        <w:tabs>
          <w:tab w:val="left" w:pos="142"/>
          <w:tab w:val="left" w:pos="8789"/>
        </w:tabs>
        <w:spacing w:line="360" w:lineRule="auto"/>
        <w:ind w:firstLine="709"/>
        <w:jc w:val="both"/>
        <w:rPr>
          <w:rStyle w:val="Zag11"/>
          <w:rFonts w:eastAsia="@Arial Unicode MS"/>
          <w:color w:val="4F6228" w:themeColor="accent3" w:themeShade="80"/>
          <w:lang w:val="ru-RU"/>
        </w:rPr>
      </w:pPr>
      <w:r w:rsidRPr="00F51A8C">
        <w:rPr>
          <w:rStyle w:val="Zag11"/>
          <w:rFonts w:eastAsia="@Arial Unicode MS"/>
          <w:color w:val="4F6228" w:themeColor="accent3" w:themeShade="80"/>
          <w:lang w:val="ru-RU"/>
        </w:rPr>
        <w:t xml:space="preserve">В результате изучения </w:t>
      </w:r>
      <w:r w:rsidRPr="00F51A8C">
        <w:rPr>
          <w:rStyle w:val="Zag11"/>
          <w:rFonts w:eastAsia="@Arial Unicode MS"/>
          <w:bCs/>
          <w:color w:val="4F6228" w:themeColor="accent3" w:themeShade="80"/>
          <w:lang w:val="ru-RU"/>
        </w:rPr>
        <w:t xml:space="preserve">всех без исключения предметов </w:t>
      </w:r>
      <w:r w:rsidRPr="00F51A8C">
        <w:rPr>
          <w:rStyle w:val="Zag11"/>
          <w:rFonts w:eastAsia="@Arial Unicode MS"/>
          <w:color w:val="4F6228" w:themeColor="accent3" w:themeShade="80"/>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F51A8C" w:rsidRDefault="00DC6B19" w:rsidP="00413904">
      <w:pPr>
        <w:pStyle w:val="aff7"/>
        <w:tabs>
          <w:tab w:val="left" w:pos="142"/>
        </w:tabs>
        <w:spacing w:line="360" w:lineRule="auto"/>
        <w:ind w:firstLine="709"/>
        <w:jc w:val="both"/>
        <w:rPr>
          <w:rStyle w:val="Zag11"/>
          <w:rFonts w:eastAsia="@Arial Unicode MS"/>
          <w:color w:val="4F6228" w:themeColor="accent3" w:themeShade="80"/>
          <w:lang w:val="ru-RU"/>
        </w:rPr>
      </w:pPr>
      <w:r w:rsidRPr="00F51A8C">
        <w:rPr>
          <w:rStyle w:val="Zag11"/>
          <w:rFonts w:eastAsia="@Arial Unicode MS"/>
          <w:color w:val="4F6228" w:themeColor="accent3" w:themeShade="80"/>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F51A8C" w:rsidRDefault="00DC6B19" w:rsidP="00413904">
      <w:pPr>
        <w:pStyle w:val="aff7"/>
        <w:tabs>
          <w:tab w:val="left" w:pos="142"/>
        </w:tabs>
        <w:spacing w:line="360" w:lineRule="auto"/>
        <w:ind w:firstLine="709"/>
        <w:jc w:val="both"/>
        <w:rPr>
          <w:rStyle w:val="Zag11"/>
          <w:rFonts w:eastAsia="@Arial Unicode MS"/>
          <w:color w:val="4F6228" w:themeColor="accent3" w:themeShade="80"/>
          <w:lang w:val="ru-RU"/>
        </w:rPr>
      </w:pPr>
      <w:r w:rsidRPr="00F51A8C">
        <w:rPr>
          <w:rStyle w:val="Zag11"/>
          <w:rFonts w:eastAsia="@Arial Unicode MS"/>
          <w:color w:val="4F6228" w:themeColor="accent3" w:themeShade="80"/>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F51A8C" w:rsidRDefault="00DC6B19" w:rsidP="00413904">
      <w:pPr>
        <w:pStyle w:val="aff7"/>
        <w:tabs>
          <w:tab w:val="left" w:pos="142"/>
        </w:tabs>
        <w:spacing w:line="360" w:lineRule="auto"/>
        <w:ind w:firstLine="709"/>
        <w:jc w:val="both"/>
        <w:rPr>
          <w:rStyle w:val="Zag11"/>
          <w:rFonts w:eastAsia="@Arial Unicode MS"/>
          <w:color w:val="4F6228" w:themeColor="accent3" w:themeShade="80"/>
          <w:lang w:val="ru-RU"/>
        </w:rPr>
      </w:pPr>
      <w:r w:rsidRPr="00F51A8C">
        <w:rPr>
          <w:rStyle w:val="Zag11"/>
          <w:rFonts w:eastAsia="@Arial Unicode MS"/>
          <w:color w:val="4F6228" w:themeColor="accent3" w:themeShade="8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F51A8C" w:rsidRDefault="00DC6B19" w:rsidP="00413904">
      <w:pPr>
        <w:pStyle w:val="aff7"/>
        <w:tabs>
          <w:tab w:val="left" w:pos="142"/>
        </w:tabs>
        <w:spacing w:line="360" w:lineRule="auto"/>
        <w:ind w:firstLine="709"/>
        <w:jc w:val="both"/>
        <w:rPr>
          <w:rStyle w:val="Zag11"/>
          <w:rFonts w:eastAsia="@Arial Unicode MS"/>
          <w:color w:val="4F6228" w:themeColor="accent3" w:themeShade="80"/>
          <w:lang w:val="ru-RU"/>
        </w:rPr>
      </w:pPr>
      <w:r w:rsidRPr="00F51A8C">
        <w:rPr>
          <w:rStyle w:val="Zag11"/>
          <w:rFonts w:eastAsia="@Arial Unicode MS"/>
          <w:color w:val="4F6228" w:themeColor="accent3" w:themeShade="80"/>
          <w:lang w:val="ru-RU"/>
        </w:rPr>
        <w:t>Они научатся планировать, проектировать и моделировать процессы в простых учебных и практических ситуациях.</w:t>
      </w:r>
    </w:p>
    <w:p w:rsidR="00DC6B19" w:rsidRPr="00F51A8C" w:rsidRDefault="00DC6B19" w:rsidP="00413904">
      <w:pPr>
        <w:pStyle w:val="aff7"/>
        <w:tabs>
          <w:tab w:val="left" w:pos="142"/>
        </w:tabs>
        <w:spacing w:line="360" w:lineRule="auto"/>
        <w:ind w:firstLine="709"/>
        <w:jc w:val="both"/>
        <w:rPr>
          <w:rStyle w:val="Zag11"/>
          <w:rFonts w:eastAsia="@Arial Unicode MS"/>
          <w:color w:val="4F6228" w:themeColor="accent3" w:themeShade="80"/>
          <w:lang w:val="ru-RU"/>
        </w:rPr>
      </w:pPr>
      <w:proofErr w:type="gramStart"/>
      <w:r w:rsidRPr="00F51A8C">
        <w:rPr>
          <w:rStyle w:val="Zag11"/>
          <w:rFonts w:eastAsia="@Arial Unicode MS"/>
          <w:color w:val="4F6228" w:themeColor="accent3" w:themeShade="80"/>
          <w:lang w:val="ru-RU"/>
        </w:rPr>
        <w:t xml:space="preserve">В результате использования средств и инструментов ИКТ и ИКТ-ресурсов для решения </w:t>
      </w:r>
      <w:r w:rsidRPr="00F51A8C">
        <w:rPr>
          <w:rStyle w:val="Zag11"/>
          <w:rFonts w:eastAsia="@Arial Unicode MS"/>
          <w:color w:val="4F6228" w:themeColor="accent3" w:themeShade="80"/>
          <w:lang w:val="ru-RU"/>
        </w:rPr>
        <w:lastRenderedPageBreak/>
        <w:t>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F51A8C" w:rsidRDefault="00611D3D"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Знакомство со средствами ИКТ, </w:t>
      </w:r>
      <w:r w:rsidR="00653A76" w:rsidRPr="00F51A8C">
        <w:rPr>
          <w:rFonts w:ascii="Times New Roman" w:hAnsi="Times New Roman" w:cs="Times New Roman"/>
          <w:i w:val="0"/>
          <w:color w:val="4F6228" w:themeColor="accent3" w:themeShade="80"/>
          <w:sz w:val="24"/>
          <w:szCs w:val="24"/>
        </w:rPr>
        <w:t>гигиена работы с компьютером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3D11DC" w:rsidRDefault="00653A76" w:rsidP="0069019A">
      <w:pPr>
        <w:pStyle w:val="ab"/>
        <w:numPr>
          <w:ilvl w:val="0"/>
          <w:numId w:val="28"/>
        </w:numPr>
        <w:spacing w:line="360" w:lineRule="auto"/>
        <w:ind w:left="0"/>
        <w:rPr>
          <w:rFonts w:ascii="Times New Roman" w:hAnsi="Times New Roman"/>
          <w:color w:val="4F6228" w:themeColor="accent3" w:themeShade="80"/>
          <w:spacing w:val="-2"/>
          <w:sz w:val="24"/>
          <w:szCs w:val="24"/>
        </w:rPr>
      </w:pPr>
      <w:r w:rsidRPr="003D11DC">
        <w:rPr>
          <w:rFonts w:ascii="Times New Roman" w:hAnsi="Times New Roman"/>
          <w:color w:val="4F6228" w:themeColor="accent3" w:themeShade="80"/>
          <w:spacing w:val="-2"/>
          <w:sz w:val="24"/>
          <w:szCs w:val="24"/>
        </w:rPr>
        <w:t>использовать безопасные для органов зрения, нервной системы, опорно­двигательного аппарата эргономичные при</w:t>
      </w:r>
      <w:r w:rsidR="00D30361" w:rsidRPr="003D11DC">
        <w:rPr>
          <w:rFonts w:ascii="Times New Roman" w:hAnsi="Times New Roman"/>
          <w:color w:val="4F6228" w:themeColor="accent3" w:themeShade="80"/>
          <w:spacing w:val="-2"/>
          <w:sz w:val="24"/>
          <w:szCs w:val="24"/>
        </w:rPr>
        <w:t>е</w:t>
      </w:r>
      <w:r w:rsidRPr="003D11DC">
        <w:rPr>
          <w:rFonts w:ascii="Times New Roman" w:hAnsi="Times New Roman"/>
          <w:color w:val="4F6228" w:themeColor="accent3" w:themeShade="80"/>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3D11DC" w:rsidRDefault="00653A76" w:rsidP="0069019A">
      <w:pPr>
        <w:pStyle w:val="ab"/>
        <w:numPr>
          <w:ilvl w:val="0"/>
          <w:numId w:val="28"/>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организовывать систему папок для хранения собственной информации в компьютере.</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Технология ввода информации в компьютер:</w:t>
      </w:r>
      <w:r w:rsidR="00797B98" w:rsidRPr="00F51A8C">
        <w:rPr>
          <w:rFonts w:ascii="Times New Roman" w:hAnsi="Times New Roman" w:cs="Times New Roman"/>
          <w:i w:val="0"/>
          <w:color w:val="4F6228" w:themeColor="accent3" w:themeShade="80"/>
          <w:sz w:val="24"/>
          <w:szCs w:val="24"/>
        </w:rPr>
        <w:t xml:space="preserve"> </w:t>
      </w:r>
      <w:r w:rsidRPr="00F51A8C">
        <w:rPr>
          <w:rFonts w:ascii="Times New Roman" w:hAnsi="Times New Roman" w:cs="Times New Roman"/>
          <w:i w:val="0"/>
          <w:color w:val="4F6228" w:themeColor="accent3" w:themeShade="80"/>
          <w:sz w:val="24"/>
          <w:szCs w:val="24"/>
        </w:rPr>
        <w:t>ввод тек</w:t>
      </w:r>
      <w:r w:rsidR="00611D3D" w:rsidRPr="00F51A8C">
        <w:rPr>
          <w:rFonts w:ascii="Times New Roman" w:hAnsi="Times New Roman" w:cs="Times New Roman"/>
          <w:i w:val="0"/>
          <w:color w:val="4F6228" w:themeColor="accent3" w:themeShade="80"/>
          <w:sz w:val="24"/>
          <w:szCs w:val="24"/>
        </w:rPr>
        <w:t>ста, запись звука, изображения, </w:t>
      </w:r>
      <w:r w:rsidRPr="00F51A8C">
        <w:rPr>
          <w:rFonts w:ascii="Times New Roman" w:hAnsi="Times New Roman" w:cs="Times New Roman"/>
          <w:i w:val="0"/>
          <w:color w:val="4F6228" w:themeColor="accent3" w:themeShade="80"/>
          <w:sz w:val="24"/>
          <w:szCs w:val="24"/>
        </w:rPr>
        <w:t>цифровых данных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DC6B19" w:rsidRPr="003D11DC" w:rsidRDefault="00653A76" w:rsidP="0069019A">
      <w:pPr>
        <w:pStyle w:val="ab"/>
        <w:numPr>
          <w:ilvl w:val="0"/>
          <w:numId w:val="29"/>
        </w:numPr>
        <w:spacing w:line="360" w:lineRule="auto"/>
        <w:ind w:left="0"/>
        <w:rPr>
          <w:rStyle w:val="Zag11"/>
          <w:rFonts w:ascii="Times New Roman" w:eastAsia="@Arial Unicode MS" w:hAnsi="Times New Roman"/>
          <w:color w:val="4F6228" w:themeColor="accent3" w:themeShade="80"/>
          <w:sz w:val="24"/>
          <w:szCs w:val="24"/>
        </w:rPr>
      </w:pPr>
      <w:r w:rsidRPr="003D11DC">
        <w:rPr>
          <w:rFonts w:ascii="Times New Roman" w:hAnsi="Times New Roman"/>
          <w:color w:val="4F6228" w:themeColor="accent3" w:themeShade="80"/>
          <w:spacing w:val="-2"/>
          <w:sz w:val="24"/>
          <w:szCs w:val="24"/>
        </w:rPr>
        <w:t>вводить информацию в компьютер с использованием раз</w:t>
      </w:r>
      <w:r w:rsidRPr="003D11DC">
        <w:rPr>
          <w:rFonts w:ascii="Times New Roman" w:hAnsi="Times New Roman"/>
          <w:color w:val="4F6228" w:themeColor="accent3" w:themeShade="80"/>
          <w:sz w:val="24"/>
          <w:szCs w:val="24"/>
        </w:rPr>
        <w:t>личных технических средств (фото</w:t>
      </w:r>
      <w:r w:rsidRPr="003D11DC">
        <w:rPr>
          <w:rFonts w:ascii="Times New Roman" w:hAnsi="Times New Roman"/>
          <w:color w:val="4F6228" w:themeColor="accent3" w:themeShade="80"/>
          <w:sz w:val="24"/>
          <w:szCs w:val="24"/>
        </w:rPr>
        <w:noBreakHyphen/>
        <w:t xml:space="preserve"> и видеокамеры, микрофона и</w:t>
      </w:r>
      <w:r w:rsidRPr="003D11DC">
        <w:rPr>
          <w:rFonts w:ascii="Times New Roman" w:hAnsi="Times New Roman"/>
          <w:color w:val="4F6228" w:themeColor="accent3" w:themeShade="80"/>
          <w:sz w:val="24"/>
          <w:szCs w:val="24"/>
        </w:rPr>
        <w:t> </w:t>
      </w:r>
      <w:r w:rsidRPr="003D11DC">
        <w:rPr>
          <w:rFonts w:ascii="Times New Roman" w:hAnsi="Times New Roman"/>
          <w:color w:val="4F6228" w:themeColor="accent3" w:themeShade="80"/>
          <w:sz w:val="24"/>
          <w:szCs w:val="24"/>
        </w:rPr>
        <w:t>т.</w:t>
      </w:r>
      <w:r w:rsidRPr="003D11DC">
        <w:rPr>
          <w:rFonts w:ascii="Times New Roman" w:hAnsi="Times New Roman"/>
          <w:color w:val="4F6228" w:themeColor="accent3" w:themeShade="80"/>
          <w:sz w:val="24"/>
          <w:szCs w:val="24"/>
        </w:rPr>
        <w:t> </w:t>
      </w:r>
      <w:r w:rsidRPr="003D11DC">
        <w:rPr>
          <w:rFonts w:ascii="Times New Roman" w:hAnsi="Times New Roman"/>
          <w:color w:val="4F6228" w:themeColor="accent3" w:themeShade="80"/>
          <w:sz w:val="24"/>
          <w:szCs w:val="24"/>
        </w:rPr>
        <w:t>д.), сохранять полученную информацию</w:t>
      </w:r>
      <w:r w:rsidR="00666724" w:rsidRPr="003D11DC">
        <w:rPr>
          <w:rFonts w:ascii="Times New Roman" w:hAnsi="Times New Roman"/>
          <w:color w:val="4F6228" w:themeColor="accent3" w:themeShade="80"/>
          <w:sz w:val="24"/>
          <w:szCs w:val="24"/>
        </w:rPr>
        <w:t xml:space="preserve">, </w:t>
      </w:r>
      <w:r w:rsidR="00DC6B19" w:rsidRPr="003D11DC">
        <w:rPr>
          <w:rFonts w:ascii="Times New Roman" w:hAnsi="Times New Roman"/>
          <w:color w:val="4F6228" w:themeColor="accent3" w:themeShade="80"/>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3D11DC">
        <w:rPr>
          <w:rStyle w:val="Zag11"/>
          <w:rFonts w:ascii="Times New Roman" w:eastAsia="@Arial Unicode MS" w:hAnsi="Times New Roman"/>
          <w:color w:val="4F6228" w:themeColor="accent3" w:themeShade="80"/>
          <w:sz w:val="24"/>
          <w:szCs w:val="24"/>
        </w:rPr>
        <w:t>;</w:t>
      </w:r>
    </w:p>
    <w:p w:rsidR="00653A76" w:rsidRPr="003D11DC" w:rsidRDefault="00653A76" w:rsidP="0069019A">
      <w:pPr>
        <w:pStyle w:val="ab"/>
        <w:numPr>
          <w:ilvl w:val="0"/>
          <w:numId w:val="29"/>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 xml:space="preserve">рисовать </w:t>
      </w:r>
      <w:r w:rsidR="00DC6B19" w:rsidRPr="003D11DC">
        <w:rPr>
          <w:rStyle w:val="Zag11"/>
          <w:rFonts w:ascii="Times New Roman" w:eastAsia="@Arial Unicode MS" w:hAnsi="Times New Roman"/>
          <w:color w:val="4F6228" w:themeColor="accent3" w:themeShade="80"/>
          <w:sz w:val="24"/>
          <w:szCs w:val="24"/>
        </w:rPr>
        <w:t>(создавать простые изображения</w:t>
      </w:r>
      <w:proofErr w:type="gramStart"/>
      <w:r w:rsidR="00DC6B19" w:rsidRPr="003D11DC">
        <w:rPr>
          <w:rStyle w:val="Zag11"/>
          <w:rFonts w:ascii="Times New Roman" w:eastAsia="@Arial Unicode MS" w:hAnsi="Times New Roman"/>
          <w:color w:val="4F6228" w:themeColor="accent3" w:themeShade="80"/>
          <w:sz w:val="24"/>
          <w:szCs w:val="24"/>
        </w:rPr>
        <w:t>)</w:t>
      </w:r>
      <w:r w:rsidRPr="003D11DC">
        <w:rPr>
          <w:rFonts w:ascii="Times New Roman" w:hAnsi="Times New Roman"/>
          <w:color w:val="4F6228" w:themeColor="accent3" w:themeShade="80"/>
          <w:sz w:val="24"/>
          <w:szCs w:val="24"/>
        </w:rPr>
        <w:t>н</w:t>
      </w:r>
      <w:proofErr w:type="gramEnd"/>
      <w:r w:rsidRPr="003D11DC">
        <w:rPr>
          <w:rFonts w:ascii="Times New Roman" w:hAnsi="Times New Roman"/>
          <w:color w:val="4F6228" w:themeColor="accent3" w:themeShade="80"/>
          <w:sz w:val="24"/>
          <w:szCs w:val="24"/>
        </w:rPr>
        <w:t>а графическом планшете;</w:t>
      </w:r>
    </w:p>
    <w:p w:rsidR="00653A76" w:rsidRPr="003D11DC" w:rsidRDefault="00653A76" w:rsidP="0069019A">
      <w:pPr>
        <w:pStyle w:val="ab"/>
        <w:numPr>
          <w:ilvl w:val="0"/>
          <w:numId w:val="29"/>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сканировать рисунки и тексты.</w:t>
      </w:r>
    </w:p>
    <w:p w:rsidR="00653A76" w:rsidRPr="003D11DC" w:rsidRDefault="00653A76" w:rsidP="00F13056">
      <w:pPr>
        <w:pStyle w:val="a3"/>
        <w:spacing w:line="360" w:lineRule="auto"/>
        <w:ind w:firstLine="454"/>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Выпускник получит возможность</w:t>
      </w:r>
      <w:r w:rsidR="00A3436A" w:rsidRPr="003D11DC">
        <w:rPr>
          <w:rFonts w:ascii="Times New Roman" w:hAnsi="Times New Roman"/>
          <w:i/>
          <w:iCs/>
          <w:color w:val="4F6228" w:themeColor="accent3" w:themeShade="80"/>
          <w:sz w:val="24"/>
          <w:szCs w:val="24"/>
        </w:rPr>
        <w:t xml:space="preserve"> </w:t>
      </w:r>
      <w:r w:rsidRPr="003D11DC">
        <w:rPr>
          <w:rFonts w:ascii="Times New Roman" w:hAnsi="Times New Roman"/>
          <w:i/>
          <w:iCs/>
          <w:color w:val="4F6228" w:themeColor="accent3" w:themeShade="80"/>
          <w:sz w:val="24"/>
          <w:szCs w:val="24"/>
        </w:rPr>
        <w:t>научиться использовать программу распознавания сканированного текста на русском языке.</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Обработка и поиск информации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DC6B19" w:rsidRPr="003D11DC" w:rsidRDefault="00DC6B19" w:rsidP="0069019A">
      <w:pPr>
        <w:widowControl w:val="0"/>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3D11DC" w:rsidRDefault="00DC6B19" w:rsidP="0069019A">
      <w:pPr>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3D11DC" w:rsidRDefault="00DC6B19" w:rsidP="0069019A">
      <w:pPr>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t xml:space="preserve">собирать числовые данные в </w:t>
      </w:r>
      <w:proofErr w:type="gramStart"/>
      <w:r w:rsidRPr="003D11DC">
        <w:rPr>
          <w:rStyle w:val="Zag11"/>
          <w:rFonts w:eastAsia="@Arial Unicode MS"/>
          <w:color w:val="4F6228" w:themeColor="accent3" w:themeShade="80"/>
        </w:rPr>
        <w:t>естественно-научных</w:t>
      </w:r>
      <w:proofErr w:type="gramEnd"/>
      <w:r w:rsidRPr="003D11DC">
        <w:rPr>
          <w:rStyle w:val="Zag11"/>
          <w:rFonts w:eastAsia="@Arial Unicode MS"/>
          <w:color w:val="4F6228" w:themeColor="accent3" w:themeShade="80"/>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3D11DC" w:rsidRDefault="00DC6B19" w:rsidP="0069019A">
      <w:pPr>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D11DC">
        <w:rPr>
          <w:rStyle w:val="Zag11"/>
          <w:rFonts w:eastAsia="@Arial Unicode MS"/>
          <w:color w:val="4F6228" w:themeColor="accent3" w:themeShade="80"/>
        </w:rPr>
        <w:noBreakHyphen/>
        <w:t xml:space="preserve"> и аудиозаписей, фотоизображений;</w:t>
      </w:r>
    </w:p>
    <w:p w:rsidR="00DC6B19" w:rsidRPr="003D11DC" w:rsidRDefault="00DC6B19" w:rsidP="0069019A">
      <w:pPr>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3D11DC" w:rsidRDefault="00DC6B19" w:rsidP="0069019A">
      <w:pPr>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3D11DC" w:rsidRDefault="00DC6B19" w:rsidP="0069019A">
      <w:pPr>
        <w:numPr>
          <w:ilvl w:val="0"/>
          <w:numId w:val="30"/>
        </w:numPr>
        <w:tabs>
          <w:tab w:val="left" w:pos="142"/>
          <w:tab w:val="left" w:leader="dot" w:pos="624"/>
        </w:tabs>
        <w:spacing w:line="360" w:lineRule="auto"/>
        <w:ind w:left="0"/>
        <w:jc w:val="both"/>
        <w:rPr>
          <w:rStyle w:val="Zag11"/>
          <w:rFonts w:eastAsia="@Arial Unicode MS"/>
          <w:color w:val="4F6228" w:themeColor="accent3" w:themeShade="80"/>
        </w:rPr>
      </w:pPr>
      <w:r w:rsidRPr="003D11DC">
        <w:rPr>
          <w:rStyle w:val="Zag11"/>
          <w:rFonts w:eastAsia="@Arial Unicode MS"/>
          <w:color w:val="4F6228" w:themeColor="accent3" w:themeShade="80"/>
        </w:rPr>
        <w:t>заполнять учебные базы данных.</w:t>
      </w:r>
    </w:p>
    <w:p w:rsidR="00653A76" w:rsidRPr="003D11DC" w:rsidRDefault="00653A76" w:rsidP="00F13056">
      <w:pPr>
        <w:pStyle w:val="a3"/>
        <w:spacing w:line="360" w:lineRule="auto"/>
        <w:ind w:firstLine="454"/>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Выпускник получит возможность</w:t>
      </w:r>
      <w:r w:rsidR="00A3436A" w:rsidRPr="003D11DC">
        <w:rPr>
          <w:rFonts w:ascii="Times New Roman" w:hAnsi="Times New Roman"/>
          <w:i/>
          <w:iCs/>
          <w:color w:val="4F6228" w:themeColor="accent3" w:themeShade="80"/>
          <w:sz w:val="24"/>
          <w:szCs w:val="24"/>
        </w:rPr>
        <w:t xml:space="preserve"> </w:t>
      </w:r>
      <w:r w:rsidRPr="003D11DC">
        <w:rPr>
          <w:rFonts w:ascii="Times New Roman" w:hAnsi="Times New Roman"/>
          <w:i/>
          <w:iCs/>
          <w:color w:val="4F6228" w:themeColor="accent3" w:themeShade="80"/>
          <w:sz w:val="24"/>
          <w:szCs w:val="24"/>
        </w:rPr>
        <w:t xml:space="preserve">научиться </w:t>
      </w:r>
      <w:proofErr w:type="gramStart"/>
      <w:r w:rsidRPr="003D11DC">
        <w:rPr>
          <w:rFonts w:ascii="Times New Roman" w:hAnsi="Times New Roman"/>
          <w:i/>
          <w:iCs/>
          <w:color w:val="4F6228" w:themeColor="accent3" w:themeShade="80"/>
          <w:sz w:val="24"/>
          <w:szCs w:val="24"/>
        </w:rPr>
        <w:t>грамотно</w:t>
      </w:r>
      <w:proofErr w:type="gramEnd"/>
      <w:r w:rsidRPr="003D11DC">
        <w:rPr>
          <w:rFonts w:ascii="Times New Roman" w:hAnsi="Times New Roman"/>
          <w:i/>
          <w:iCs/>
          <w:color w:val="4F6228" w:themeColor="accent3" w:themeShade="80"/>
          <w:sz w:val="24"/>
          <w:szCs w:val="24"/>
        </w:rPr>
        <w:t xml:space="preserve"> формулировать запросы при поиске в </w:t>
      </w:r>
      <w:r w:rsidR="00E24AA0" w:rsidRPr="003D11DC">
        <w:rPr>
          <w:rFonts w:ascii="Times New Roman" w:hAnsi="Times New Roman"/>
          <w:i/>
          <w:iCs/>
          <w:color w:val="4F6228" w:themeColor="accent3" w:themeShade="80"/>
          <w:sz w:val="24"/>
          <w:szCs w:val="24"/>
        </w:rPr>
        <w:t xml:space="preserve">сети </w:t>
      </w:r>
      <w:r w:rsidRPr="003D11DC">
        <w:rPr>
          <w:rFonts w:ascii="Times New Roman" w:hAnsi="Times New Roman"/>
          <w:i/>
          <w:iCs/>
          <w:color w:val="4F6228" w:themeColor="accent3" w:themeShade="80"/>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3D11DC">
        <w:rPr>
          <w:rFonts w:ascii="Times New Roman" w:hAnsi="Times New Roman" w:cs="Times New Roman"/>
          <w:color w:val="4F6228" w:themeColor="accent3" w:themeShade="80"/>
          <w:sz w:val="24"/>
          <w:szCs w:val="24"/>
        </w:rPr>
        <w:t>Создание, представление и передача сообщений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884BAC" w:rsidRPr="003D11DC" w:rsidRDefault="00884BAC" w:rsidP="0069019A">
      <w:pPr>
        <w:numPr>
          <w:ilvl w:val="0"/>
          <w:numId w:val="54"/>
        </w:numPr>
        <w:tabs>
          <w:tab w:val="left" w:pos="142"/>
          <w:tab w:val="left" w:leader="dot" w:pos="567"/>
        </w:tabs>
        <w:spacing w:line="360" w:lineRule="auto"/>
        <w:ind w:left="0" w:firstLine="709"/>
        <w:jc w:val="both"/>
        <w:rPr>
          <w:rStyle w:val="Zag11"/>
          <w:rFonts w:eastAsia="@Arial Unicode MS"/>
          <w:color w:val="4F6228" w:themeColor="accent3" w:themeShade="80"/>
        </w:rPr>
      </w:pPr>
      <w:r w:rsidRPr="003D11DC">
        <w:rPr>
          <w:rStyle w:val="Zag11"/>
          <w:rFonts w:eastAsia="@Arial Unicode MS"/>
          <w:color w:val="4F6228" w:themeColor="accent3" w:themeShade="80"/>
        </w:rPr>
        <w:t>создавать текстовые сообщения с использованием средств ИКТ, редактировать, оформлять и сохранять их;</w:t>
      </w:r>
    </w:p>
    <w:p w:rsidR="00884BAC" w:rsidRPr="003D11DC" w:rsidRDefault="00884BAC" w:rsidP="0069019A">
      <w:pPr>
        <w:numPr>
          <w:ilvl w:val="0"/>
          <w:numId w:val="54"/>
        </w:numPr>
        <w:tabs>
          <w:tab w:val="left" w:pos="142"/>
          <w:tab w:val="left" w:leader="dot" w:pos="567"/>
        </w:tabs>
        <w:spacing w:line="360" w:lineRule="auto"/>
        <w:ind w:left="0" w:firstLine="709"/>
        <w:jc w:val="both"/>
        <w:rPr>
          <w:rStyle w:val="Zag11"/>
          <w:rFonts w:eastAsia="@Arial Unicode MS"/>
          <w:color w:val="4F6228" w:themeColor="accent3" w:themeShade="80"/>
        </w:rPr>
      </w:pPr>
      <w:r w:rsidRPr="003D11DC">
        <w:rPr>
          <w:rStyle w:val="Zag11"/>
          <w:rFonts w:eastAsia="@Arial Unicode MS"/>
          <w:color w:val="4F6228" w:themeColor="accent3" w:themeShade="80"/>
          <w:spacing w:val="-4"/>
        </w:rPr>
        <w:t>создавать простые сообщения в виде аудио</w:t>
      </w:r>
      <w:r w:rsidRPr="003D11DC">
        <w:rPr>
          <w:rStyle w:val="Zag11"/>
          <w:rFonts w:eastAsia="@Arial Unicode MS"/>
          <w:color w:val="4F6228" w:themeColor="accent3" w:themeShade="80"/>
          <w:spacing w:val="-4"/>
        </w:rPr>
        <w:noBreakHyphen/>
        <w:t xml:space="preserve"> и видеофрагментов или последовательности слайдов с использованием иллюстраций, видеоизображения, звука, текста</w:t>
      </w:r>
      <w:r w:rsidRPr="003D11DC">
        <w:rPr>
          <w:rStyle w:val="Zag11"/>
          <w:rFonts w:eastAsia="@Arial Unicode MS"/>
          <w:color w:val="4F6228" w:themeColor="accent3" w:themeShade="80"/>
        </w:rPr>
        <w:t>;</w:t>
      </w:r>
    </w:p>
    <w:p w:rsidR="00884BAC" w:rsidRPr="003D11DC" w:rsidRDefault="00884BAC" w:rsidP="0069019A">
      <w:pPr>
        <w:numPr>
          <w:ilvl w:val="0"/>
          <w:numId w:val="54"/>
        </w:numPr>
        <w:tabs>
          <w:tab w:val="left" w:pos="142"/>
          <w:tab w:val="left" w:leader="dot" w:pos="567"/>
        </w:tabs>
        <w:spacing w:line="360" w:lineRule="auto"/>
        <w:ind w:left="0" w:firstLine="709"/>
        <w:jc w:val="both"/>
        <w:rPr>
          <w:rStyle w:val="Zag11"/>
          <w:rFonts w:eastAsia="@Arial Unicode MS"/>
          <w:color w:val="4F6228" w:themeColor="accent3" w:themeShade="80"/>
        </w:rPr>
      </w:pPr>
      <w:r w:rsidRPr="003D11DC">
        <w:rPr>
          <w:rStyle w:val="Zag11"/>
          <w:rFonts w:eastAsia="@Arial Unicode MS"/>
          <w:color w:val="4F6228" w:themeColor="accent3" w:themeShade="8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3D11DC" w:rsidRDefault="00884BAC" w:rsidP="0069019A">
      <w:pPr>
        <w:numPr>
          <w:ilvl w:val="0"/>
          <w:numId w:val="54"/>
        </w:numPr>
        <w:tabs>
          <w:tab w:val="left" w:pos="142"/>
          <w:tab w:val="left" w:leader="dot" w:pos="567"/>
        </w:tabs>
        <w:spacing w:line="360" w:lineRule="auto"/>
        <w:ind w:left="0" w:firstLine="709"/>
        <w:jc w:val="both"/>
        <w:rPr>
          <w:rStyle w:val="Zag11"/>
          <w:rFonts w:eastAsia="@Arial Unicode MS"/>
          <w:color w:val="4F6228" w:themeColor="accent3" w:themeShade="80"/>
        </w:rPr>
      </w:pPr>
      <w:r w:rsidRPr="003D11DC">
        <w:rPr>
          <w:rStyle w:val="Zag11"/>
          <w:rFonts w:eastAsia="@Arial Unicode MS"/>
          <w:color w:val="4F6228" w:themeColor="accent3" w:themeShade="80"/>
        </w:rPr>
        <w:t>создавать простые схемы, диаграммы, планы и пр.;</w:t>
      </w:r>
    </w:p>
    <w:p w:rsidR="00884BAC" w:rsidRPr="003D11DC" w:rsidRDefault="00884BAC" w:rsidP="0069019A">
      <w:pPr>
        <w:numPr>
          <w:ilvl w:val="0"/>
          <w:numId w:val="54"/>
        </w:numPr>
        <w:tabs>
          <w:tab w:val="left" w:pos="142"/>
          <w:tab w:val="left" w:leader="dot" w:pos="567"/>
        </w:tabs>
        <w:spacing w:line="360" w:lineRule="auto"/>
        <w:ind w:left="0" w:firstLine="709"/>
        <w:jc w:val="both"/>
        <w:rPr>
          <w:rStyle w:val="Zag11"/>
          <w:rFonts w:eastAsia="@Arial Unicode MS"/>
          <w:color w:val="4F6228" w:themeColor="accent3" w:themeShade="80"/>
        </w:rPr>
      </w:pPr>
      <w:r w:rsidRPr="003D11DC">
        <w:rPr>
          <w:rStyle w:val="Zag11"/>
          <w:rFonts w:eastAsia="@Arial Unicode MS"/>
          <w:color w:val="4F6228" w:themeColor="accent3" w:themeShade="8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3D11DC" w:rsidRDefault="00884BAC" w:rsidP="0069019A">
      <w:pPr>
        <w:numPr>
          <w:ilvl w:val="0"/>
          <w:numId w:val="54"/>
        </w:numPr>
        <w:tabs>
          <w:tab w:val="left" w:pos="142"/>
          <w:tab w:val="left" w:leader="dot" w:pos="567"/>
        </w:tabs>
        <w:spacing w:line="360" w:lineRule="auto"/>
        <w:ind w:left="0" w:firstLine="709"/>
        <w:jc w:val="both"/>
        <w:rPr>
          <w:rStyle w:val="Zag11"/>
          <w:rFonts w:eastAsia="@Arial Unicode MS"/>
          <w:color w:val="4F6228" w:themeColor="accent3" w:themeShade="80"/>
        </w:rPr>
      </w:pPr>
      <w:r w:rsidRPr="003D11DC">
        <w:rPr>
          <w:rStyle w:val="Zag11"/>
          <w:rFonts w:eastAsia="@Arial Unicode MS"/>
          <w:color w:val="4F6228" w:themeColor="accent3" w:themeShade="80"/>
        </w:rPr>
        <w:t>размещать сообщение в информационной образовательной среде образовательной организации;</w:t>
      </w:r>
    </w:p>
    <w:p w:rsidR="00884BAC" w:rsidRPr="003D11DC" w:rsidRDefault="00884BAC" w:rsidP="0069019A">
      <w:pPr>
        <w:pStyle w:val="a3"/>
        <w:numPr>
          <w:ilvl w:val="0"/>
          <w:numId w:val="54"/>
        </w:numPr>
        <w:tabs>
          <w:tab w:val="left" w:leader="dot" w:pos="567"/>
        </w:tabs>
        <w:spacing w:line="360" w:lineRule="auto"/>
        <w:ind w:left="0" w:firstLine="709"/>
        <w:rPr>
          <w:rFonts w:ascii="Times New Roman" w:hAnsi="Times New Roman"/>
          <w:color w:val="4F6228" w:themeColor="accent3" w:themeShade="80"/>
          <w:spacing w:val="2"/>
          <w:sz w:val="24"/>
          <w:szCs w:val="24"/>
        </w:rPr>
      </w:pPr>
      <w:r w:rsidRPr="003D11DC">
        <w:rPr>
          <w:rStyle w:val="Zag11"/>
          <w:rFonts w:ascii="Times New Roman" w:eastAsia="@Arial Unicode MS" w:hAnsi="Times New Roman"/>
          <w:color w:val="4F6228" w:themeColor="accent3" w:themeShade="8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3D11DC" w:rsidRDefault="00653A76" w:rsidP="00F13056">
      <w:pPr>
        <w:pStyle w:val="a3"/>
        <w:spacing w:line="360" w:lineRule="auto"/>
        <w:ind w:firstLine="454"/>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Выпускник получит возможность научиться:</w:t>
      </w:r>
    </w:p>
    <w:p w:rsidR="00653A76" w:rsidRPr="003D11DC" w:rsidRDefault="00653A76" w:rsidP="0069019A">
      <w:pPr>
        <w:pStyle w:val="ab"/>
        <w:numPr>
          <w:ilvl w:val="0"/>
          <w:numId w:val="31"/>
        </w:numPr>
        <w:spacing w:line="360" w:lineRule="auto"/>
        <w:ind w:left="0"/>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представлять данные;</w:t>
      </w:r>
    </w:p>
    <w:p w:rsidR="00653A76" w:rsidRPr="003D11DC" w:rsidRDefault="00653A76" w:rsidP="0069019A">
      <w:pPr>
        <w:pStyle w:val="ab"/>
        <w:numPr>
          <w:ilvl w:val="0"/>
          <w:numId w:val="31"/>
        </w:numPr>
        <w:spacing w:line="360" w:lineRule="auto"/>
        <w:ind w:left="0"/>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3D11DC">
        <w:rPr>
          <w:rFonts w:ascii="Times New Roman" w:hAnsi="Times New Roman"/>
          <w:i/>
          <w:iCs/>
          <w:color w:val="4F6228" w:themeColor="accent3" w:themeShade="80"/>
          <w:sz w:val="24"/>
          <w:szCs w:val="24"/>
        </w:rPr>
        <w:t>льных фрагментов и «музыкальных </w:t>
      </w:r>
      <w:r w:rsidRPr="003D11DC">
        <w:rPr>
          <w:rFonts w:ascii="Times New Roman" w:hAnsi="Times New Roman"/>
          <w:i/>
          <w:iCs/>
          <w:color w:val="4F6228" w:themeColor="accent3" w:themeShade="80"/>
          <w:sz w:val="24"/>
          <w:szCs w:val="24"/>
        </w:rPr>
        <w:t>петель».</w:t>
      </w:r>
    </w:p>
    <w:p w:rsidR="00653A76" w:rsidRPr="00F51A8C" w:rsidRDefault="00611D3D"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Планирование деятельности, </w:t>
      </w:r>
      <w:r w:rsidR="00653A76" w:rsidRPr="00F51A8C">
        <w:rPr>
          <w:rFonts w:ascii="Times New Roman" w:hAnsi="Times New Roman" w:cs="Times New Roman"/>
          <w:i w:val="0"/>
          <w:color w:val="4F6228" w:themeColor="accent3" w:themeShade="80"/>
          <w:sz w:val="24"/>
          <w:szCs w:val="24"/>
        </w:rPr>
        <w:t>управление и организация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3D11DC" w:rsidRDefault="00653A76" w:rsidP="0069019A">
      <w:pPr>
        <w:pStyle w:val="ab"/>
        <w:numPr>
          <w:ilvl w:val="0"/>
          <w:numId w:val="32"/>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pacing w:val="2"/>
          <w:sz w:val="24"/>
          <w:szCs w:val="24"/>
        </w:rPr>
        <w:lastRenderedPageBreak/>
        <w:t>создавать движущиеся модели и управлять ими в ком</w:t>
      </w:r>
      <w:r w:rsidRPr="003D11DC">
        <w:rPr>
          <w:rFonts w:ascii="Times New Roman" w:hAnsi="Times New Roman"/>
          <w:color w:val="4F6228" w:themeColor="accent3" w:themeShade="80"/>
          <w:sz w:val="24"/>
          <w:szCs w:val="24"/>
        </w:rPr>
        <w:t>пьютерно управляемых средах</w:t>
      </w:r>
      <w:r w:rsidR="00E24AA0" w:rsidRPr="003D11DC">
        <w:rPr>
          <w:rFonts w:ascii="Times New Roman" w:hAnsi="Times New Roman"/>
          <w:color w:val="4F6228" w:themeColor="accent3" w:themeShade="80"/>
          <w:sz w:val="24"/>
          <w:szCs w:val="24"/>
        </w:rPr>
        <w:t xml:space="preserve"> (</w:t>
      </w:r>
      <w:r w:rsidR="00A87A29" w:rsidRPr="003D11DC">
        <w:rPr>
          <w:rFonts w:ascii="Times New Roman" w:hAnsi="Times New Roman"/>
          <w:color w:val="4F6228" w:themeColor="accent3" w:themeShade="80"/>
          <w:sz w:val="24"/>
          <w:szCs w:val="24"/>
        </w:rPr>
        <w:t xml:space="preserve">создание простейших </w:t>
      </w:r>
      <w:r w:rsidR="00E24AA0" w:rsidRPr="003D11DC">
        <w:rPr>
          <w:rFonts w:ascii="Times New Roman" w:hAnsi="Times New Roman"/>
          <w:color w:val="4F6228" w:themeColor="accent3" w:themeShade="80"/>
          <w:sz w:val="24"/>
          <w:szCs w:val="24"/>
        </w:rPr>
        <w:t>робото</w:t>
      </w:r>
      <w:r w:rsidR="00A87A29" w:rsidRPr="003D11DC">
        <w:rPr>
          <w:rFonts w:ascii="Times New Roman" w:hAnsi="Times New Roman"/>
          <w:color w:val="4F6228" w:themeColor="accent3" w:themeShade="80"/>
          <w:sz w:val="24"/>
          <w:szCs w:val="24"/>
        </w:rPr>
        <w:t>в</w:t>
      </w:r>
      <w:r w:rsidR="00E24AA0" w:rsidRPr="003D11DC">
        <w:rPr>
          <w:rFonts w:ascii="Times New Roman" w:hAnsi="Times New Roman"/>
          <w:color w:val="4F6228" w:themeColor="accent3" w:themeShade="80"/>
          <w:sz w:val="24"/>
          <w:szCs w:val="24"/>
        </w:rPr>
        <w:t>)</w:t>
      </w:r>
      <w:r w:rsidRPr="003D11DC">
        <w:rPr>
          <w:rFonts w:ascii="Times New Roman" w:hAnsi="Times New Roman"/>
          <w:color w:val="4F6228" w:themeColor="accent3" w:themeShade="80"/>
          <w:sz w:val="24"/>
          <w:szCs w:val="24"/>
        </w:rPr>
        <w:t>;</w:t>
      </w:r>
    </w:p>
    <w:p w:rsidR="00653A76" w:rsidRPr="003D11DC" w:rsidRDefault="00653A76" w:rsidP="0069019A">
      <w:pPr>
        <w:pStyle w:val="ab"/>
        <w:numPr>
          <w:ilvl w:val="0"/>
          <w:numId w:val="32"/>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z w:val="24"/>
          <w:szCs w:val="24"/>
        </w:rPr>
        <w:t xml:space="preserve">определять последовательность выполнения действий, составлять инструкции (простые алгоритмы) в несколько </w:t>
      </w:r>
      <w:r w:rsidR="00611D3D" w:rsidRPr="003D11DC">
        <w:rPr>
          <w:rFonts w:ascii="Times New Roman" w:hAnsi="Times New Roman"/>
          <w:color w:val="4F6228" w:themeColor="accent3" w:themeShade="80"/>
          <w:sz w:val="24"/>
          <w:szCs w:val="24"/>
        </w:rPr>
        <w:t>действий, строить программы для компьютерного исполнителя с использованием </w:t>
      </w:r>
      <w:r w:rsidRPr="003D11DC">
        <w:rPr>
          <w:rFonts w:ascii="Times New Roman" w:hAnsi="Times New Roman"/>
          <w:color w:val="4F6228" w:themeColor="accent3" w:themeShade="80"/>
          <w:sz w:val="24"/>
          <w:szCs w:val="24"/>
        </w:rPr>
        <w:t>конструкций последовательного выполнения и повторения;</w:t>
      </w:r>
    </w:p>
    <w:p w:rsidR="00653A76" w:rsidRPr="003D11DC" w:rsidRDefault="00653A76" w:rsidP="0069019A">
      <w:pPr>
        <w:pStyle w:val="ab"/>
        <w:numPr>
          <w:ilvl w:val="0"/>
          <w:numId w:val="32"/>
        </w:numPr>
        <w:spacing w:line="360" w:lineRule="auto"/>
        <w:ind w:left="0"/>
        <w:rPr>
          <w:rFonts w:ascii="Times New Roman" w:hAnsi="Times New Roman"/>
          <w:color w:val="4F6228" w:themeColor="accent3" w:themeShade="80"/>
          <w:sz w:val="24"/>
          <w:szCs w:val="24"/>
        </w:rPr>
      </w:pPr>
      <w:r w:rsidRPr="003D11DC">
        <w:rPr>
          <w:rFonts w:ascii="Times New Roman" w:hAnsi="Times New Roman"/>
          <w:color w:val="4F6228" w:themeColor="accent3" w:themeShade="80"/>
          <w:spacing w:val="2"/>
          <w:sz w:val="24"/>
          <w:szCs w:val="24"/>
        </w:rPr>
        <w:t>планировать несложные исследования объектов и про</w:t>
      </w:r>
      <w:r w:rsidRPr="003D11DC">
        <w:rPr>
          <w:rFonts w:ascii="Times New Roman" w:hAnsi="Times New Roman"/>
          <w:color w:val="4F6228" w:themeColor="accent3" w:themeShade="80"/>
          <w:sz w:val="24"/>
          <w:szCs w:val="24"/>
        </w:rPr>
        <w:t>цессов внешнего мира.</w:t>
      </w:r>
    </w:p>
    <w:p w:rsidR="00653A76" w:rsidRPr="003D11DC" w:rsidRDefault="00653A76" w:rsidP="00F13056">
      <w:pPr>
        <w:pStyle w:val="a3"/>
        <w:spacing w:line="360" w:lineRule="auto"/>
        <w:ind w:firstLine="454"/>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Выпускник получит возможность научиться:</w:t>
      </w:r>
    </w:p>
    <w:p w:rsidR="00653A76" w:rsidRPr="003D11DC" w:rsidRDefault="00653A76" w:rsidP="0069019A">
      <w:pPr>
        <w:pStyle w:val="ab"/>
        <w:numPr>
          <w:ilvl w:val="0"/>
          <w:numId w:val="33"/>
        </w:numPr>
        <w:spacing w:line="360" w:lineRule="auto"/>
        <w:ind w:left="0"/>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проектировать несложные объекты и процессы реального мира, своей собственной деятельности и деятельности группы</w:t>
      </w:r>
      <w:r w:rsidR="009B0659" w:rsidRPr="003D11DC">
        <w:rPr>
          <w:rFonts w:ascii="Times New Roman" w:hAnsi="Times New Roman"/>
          <w:i/>
          <w:iCs/>
          <w:color w:val="4F6228" w:themeColor="accent3" w:themeShade="80"/>
          <w:sz w:val="24"/>
          <w:szCs w:val="24"/>
        </w:rPr>
        <w:t xml:space="preserve">, </w:t>
      </w:r>
      <w:r w:rsidR="00CB6752" w:rsidRPr="003D11DC">
        <w:rPr>
          <w:rFonts w:ascii="Times New Roman" w:hAnsi="Times New Roman"/>
          <w:i/>
          <w:iCs/>
          <w:color w:val="4F6228" w:themeColor="accent3" w:themeShade="80"/>
          <w:sz w:val="24"/>
          <w:szCs w:val="24"/>
        </w:rPr>
        <w:t>включая навыки роботехнического проектирования</w:t>
      </w:r>
    </w:p>
    <w:p w:rsidR="00653A76" w:rsidRPr="003D11DC" w:rsidRDefault="00653A76" w:rsidP="0069019A">
      <w:pPr>
        <w:pStyle w:val="ab"/>
        <w:numPr>
          <w:ilvl w:val="0"/>
          <w:numId w:val="33"/>
        </w:numPr>
        <w:spacing w:line="360" w:lineRule="auto"/>
        <w:ind w:left="0"/>
        <w:rPr>
          <w:rFonts w:ascii="Times New Roman" w:hAnsi="Times New Roman"/>
          <w:i/>
          <w:iCs/>
          <w:color w:val="4F6228" w:themeColor="accent3" w:themeShade="80"/>
          <w:sz w:val="24"/>
          <w:szCs w:val="24"/>
        </w:rPr>
      </w:pPr>
      <w:r w:rsidRPr="003D11DC">
        <w:rPr>
          <w:rFonts w:ascii="Times New Roman" w:hAnsi="Times New Roman"/>
          <w:i/>
          <w:iCs/>
          <w:color w:val="4F6228" w:themeColor="accent3" w:themeShade="80"/>
          <w:sz w:val="24"/>
          <w:szCs w:val="24"/>
        </w:rPr>
        <w:t>моделировать объекты и процессы реального мира.</w:t>
      </w:r>
    </w:p>
    <w:p w:rsidR="00884BAC" w:rsidRPr="003D11DC" w:rsidRDefault="00884BAC" w:rsidP="006B0B19">
      <w:pPr>
        <w:pStyle w:val="Zag1"/>
        <w:tabs>
          <w:tab w:val="left" w:leader="dot" w:pos="624"/>
        </w:tabs>
        <w:spacing w:after="0" w:line="360" w:lineRule="auto"/>
        <w:ind w:left="1134" w:firstLine="0"/>
        <w:jc w:val="left"/>
        <w:rPr>
          <w:rStyle w:val="Zag11"/>
          <w:rFonts w:eastAsia="@Arial Unicode MS"/>
          <w:b w:val="0"/>
          <w:bCs w:val="0"/>
          <w:i/>
          <w:color w:val="4F6228" w:themeColor="accent3" w:themeShade="80"/>
          <w:sz w:val="24"/>
          <w:lang w:val="ru-RU" w:eastAsia="en-US"/>
        </w:rPr>
      </w:pPr>
    </w:p>
    <w:p w:rsidR="00884BAC" w:rsidRPr="00F51A8C" w:rsidRDefault="00884BAC" w:rsidP="003F7807">
      <w:pPr>
        <w:pStyle w:val="Zag1"/>
        <w:tabs>
          <w:tab w:val="left" w:leader="dot" w:pos="624"/>
        </w:tabs>
        <w:spacing w:after="0" w:line="360" w:lineRule="auto"/>
        <w:ind w:firstLine="0"/>
        <w:jc w:val="left"/>
        <w:rPr>
          <w:rStyle w:val="Zag11"/>
          <w:rFonts w:eastAsia="@Arial Unicode MS"/>
          <w:b w:val="0"/>
          <w:bCs w:val="0"/>
          <w:color w:val="4F6228" w:themeColor="accent3" w:themeShade="80"/>
          <w:sz w:val="24"/>
          <w:lang w:val="ru-RU" w:eastAsia="en-US"/>
        </w:rPr>
      </w:pPr>
      <w:r w:rsidRPr="00F51A8C">
        <w:rPr>
          <w:rStyle w:val="Zag11"/>
          <w:rFonts w:eastAsia="@Arial Unicode MS"/>
          <w:b w:val="0"/>
          <w:color w:val="4F6228" w:themeColor="accent3" w:themeShade="80"/>
          <w:sz w:val="24"/>
          <w:lang w:val="ru-RU"/>
        </w:rPr>
        <w:t>Планируемые результаты и содержание образовательной области «Филология» на уровне начального общего образования</w:t>
      </w:r>
    </w:p>
    <w:p w:rsidR="00884BAC" w:rsidRPr="00F51A8C" w:rsidRDefault="00884BAC" w:rsidP="00413904">
      <w:pPr>
        <w:pStyle w:val="ab"/>
        <w:spacing w:line="360" w:lineRule="auto"/>
        <w:ind w:firstLine="0"/>
        <w:rPr>
          <w:rFonts w:ascii="Times New Roman" w:hAnsi="Times New Roman"/>
          <w:iCs/>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28" w:name="_Toc288394061"/>
      <w:bookmarkStart w:id="29" w:name="_Toc288410528"/>
      <w:bookmarkStart w:id="30" w:name="_Toc288410657"/>
      <w:bookmarkStart w:id="31" w:name="_Toc424564303"/>
      <w:r w:rsidRPr="00F51A8C">
        <w:rPr>
          <w:i/>
          <w:color w:val="4F6228" w:themeColor="accent3" w:themeShade="80"/>
          <w:sz w:val="24"/>
        </w:rPr>
        <w:t>Русский язык</w:t>
      </w:r>
      <w:bookmarkEnd w:id="28"/>
      <w:bookmarkEnd w:id="29"/>
      <w:bookmarkEnd w:id="30"/>
      <w:bookmarkEnd w:id="31"/>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результате изучения курса русского </w:t>
      </w:r>
      <w:proofErr w:type="gramStart"/>
      <w:r w:rsidRPr="00F51A8C">
        <w:rPr>
          <w:rFonts w:ascii="Times New Roman" w:hAnsi="Times New Roman"/>
          <w:color w:val="4F6228" w:themeColor="accent3" w:themeShade="80"/>
          <w:sz w:val="24"/>
          <w:szCs w:val="24"/>
        </w:rPr>
        <w:t>языка</w:t>
      </w:r>
      <w:proofErr w:type="gramEnd"/>
      <w:r w:rsidRPr="00F51A8C">
        <w:rPr>
          <w:rFonts w:ascii="Times New Roman" w:hAnsi="Times New Roman"/>
          <w:color w:val="4F6228" w:themeColor="accent3" w:themeShade="80"/>
          <w:sz w:val="24"/>
          <w:szCs w:val="24"/>
        </w:rPr>
        <w:t xml:space="preserve"> обучающиеся </w:t>
      </w:r>
      <w:r w:rsidR="00C27132" w:rsidRPr="00F51A8C">
        <w:rPr>
          <w:rFonts w:ascii="Times New Roman" w:hAnsi="Times New Roman"/>
          <w:color w:val="4F6228" w:themeColor="accent3" w:themeShade="80"/>
          <w:spacing w:val="2"/>
          <w:sz w:val="24"/>
          <w:szCs w:val="24"/>
        </w:rPr>
        <w:t xml:space="preserve">при получении </w:t>
      </w:r>
      <w:r w:rsidRPr="00F51A8C">
        <w:rPr>
          <w:rFonts w:ascii="Times New Roman" w:hAnsi="Times New Roman"/>
          <w:color w:val="4F6228" w:themeColor="accent3" w:themeShade="80"/>
          <w:spacing w:val="2"/>
          <w:sz w:val="24"/>
          <w:szCs w:val="24"/>
        </w:rPr>
        <w:t>начального общего образования научатся осоз</w:t>
      </w:r>
      <w:r w:rsidRPr="00F51A8C">
        <w:rPr>
          <w:rFonts w:ascii="Times New Roman" w:hAnsi="Times New Roman"/>
          <w:color w:val="4F6228" w:themeColor="accent3" w:themeShade="80"/>
          <w:sz w:val="24"/>
          <w:szCs w:val="24"/>
        </w:rPr>
        <w:t>навать язык как основное средство человеческого общения и явление национальной культуры, у них начн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формиро</w:t>
      </w:r>
      <w:r w:rsidRPr="00F51A8C">
        <w:rPr>
          <w:rFonts w:ascii="Times New Roman" w:hAnsi="Times New Roman"/>
          <w:color w:val="4F6228" w:themeColor="accent3" w:themeShade="80"/>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51A8C">
        <w:rPr>
          <w:rFonts w:ascii="Times New Roman" w:hAnsi="Times New Roman"/>
          <w:color w:val="4F6228" w:themeColor="accent3" w:themeShade="80"/>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F51A8C" w:rsidRDefault="00884BAC" w:rsidP="00884BAC">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F51A8C" w:rsidRDefault="00884BAC" w:rsidP="00884BAC">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51A8C">
        <w:rPr>
          <w:rStyle w:val="Zag11"/>
          <w:rFonts w:eastAsia="@Arial Unicode MS"/>
          <w:color w:val="4F6228" w:themeColor="accent3" w:themeShade="80"/>
        </w:rPr>
        <w:t>дств дл</w:t>
      </w:r>
      <w:proofErr w:type="gramEnd"/>
      <w:r w:rsidRPr="00F51A8C">
        <w:rPr>
          <w:rStyle w:val="Zag11"/>
          <w:rFonts w:eastAsia="@Arial Unicode MS"/>
          <w:color w:val="4F6228" w:themeColor="accent3" w:themeShade="80"/>
        </w:rPr>
        <w:t xml:space="preserve">я успешного решения коммуникативной задачи при составлении несложных устных монологических высказываний и </w:t>
      </w:r>
      <w:r w:rsidRPr="00F51A8C">
        <w:rPr>
          <w:rStyle w:val="Zag11"/>
          <w:rFonts w:eastAsia="@Arial Unicode MS"/>
          <w:color w:val="4F6228" w:themeColor="accent3" w:themeShade="80"/>
        </w:rPr>
        <w:lastRenderedPageBreak/>
        <w:t>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F51A8C" w:rsidRDefault="00884BAC" w:rsidP="00884BAC">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Выпускник на уровне начального общего образования:</w:t>
      </w:r>
    </w:p>
    <w:p w:rsidR="00884BAC" w:rsidRPr="00F51A8C" w:rsidRDefault="00884BAC" w:rsidP="00884BAC">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научится осознавать безошибочное письмо как одно из проявлений собственного уровня культуры;</w:t>
      </w:r>
    </w:p>
    <w:p w:rsidR="00884BAC" w:rsidRPr="00F51A8C" w:rsidRDefault="00884BAC" w:rsidP="00884BAC">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51A8C">
        <w:rPr>
          <w:rStyle w:val="Zag11"/>
          <w:rFonts w:eastAsia="@Arial Unicode MS"/>
          <w:color w:val="4F6228" w:themeColor="accent3" w:themeShade="80"/>
        </w:rPr>
        <w:t>написанное</w:t>
      </w:r>
      <w:proofErr w:type="gramEnd"/>
      <w:r w:rsidRPr="00F51A8C">
        <w:rPr>
          <w:rStyle w:val="Zag11"/>
          <w:rFonts w:eastAsia="@Arial Unicode MS"/>
          <w:color w:val="4F6228" w:themeColor="accent3" w:themeShade="80"/>
        </w:rPr>
        <w:t>;</w:t>
      </w:r>
    </w:p>
    <w:p w:rsidR="00884BAC" w:rsidRPr="00F51A8C" w:rsidRDefault="00884BAC" w:rsidP="00884BAC">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F51A8C" w:rsidRDefault="00884BAC" w:rsidP="00413904">
      <w:pPr>
        <w:pStyle w:val="Zag3"/>
        <w:tabs>
          <w:tab w:val="left" w:pos="142"/>
          <w:tab w:val="left" w:leader="dot" w:pos="624"/>
        </w:tabs>
        <w:spacing w:after="0" w:line="360" w:lineRule="auto"/>
        <w:ind w:firstLine="709"/>
        <w:jc w:val="both"/>
        <w:rPr>
          <w:rFonts w:eastAsia="@Arial Unicode MS"/>
          <w:i w:val="0"/>
          <w:iCs w:val="0"/>
          <w:color w:val="4F6228" w:themeColor="accent3" w:themeShade="80"/>
          <w:lang w:val="ru-RU"/>
        </w:rPr>
      </w:pPr>
      <w:r w:rsidRPr="00F51A8C">
        <w:rPr>
          <w:rStyle w:val="Zag11"/>
          <w:rFonts w:eastAsia="@Arial Unicode MS"/>
          <w:i w:val="0"/>
          <w:color w:val="4F6228" w:themeColor="accent3" w:themeShade="80"/>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F51A8C" w:rsidRDefault="00884BAC"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Содержательная линия «Система языка»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Раздел «Фонетика и графика»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69019A">
      <w:pPr>
        <w:pStyle w:val="ab"/>
        <w:numPr>
          <w:ilvl w:val="0"/>
          <w:numId w:val="3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различать звуки и буквы;</w:t>
      </w:r>
    </w:p>
    <w:p w:rsidR="00653A76" w:rsidRPr="00F51A8C" w:rsidRDefault="00653A76" w:rsidP="0069019A">
      <w:pPr>
        <w:pStyle w:val="ab"/>
        <w:numPr>
          <w:ilvl w:val="0"/>
          <w:numId w:val="3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характеризовать звуки русского языка: гласные ударные/</w:t>
      </w:r>
      <w:r w:rsidRPr="00F51A8C">
        <w:rPr>
          <w:rFonts w:ascii="Times New Roman" w:hAnsi="Times New Roman"/>
          <w:color w:val="4F6228" w:themeColor="accent3" w:themeShade="80"/>
          <w:spacing w:val="2"/>
          <w:sz w:val="24"/>
          <w:szCs w:val="24"/>
        </w:rPr>
        <w:t>безударные; согласные тв</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рдые/мягкие, парные/непарные </w:t>
      </w:r>
      <w:r w:rsidRPr="00F51A8C">
        <w:rPr>
          <w:rFonts w:ascii="Times New Roman" w:hAnsi="Times New Roman"/>
          <w:color w:val="4F6228" w:themeColor="accent3" w:themeShade="80"/>
          <w:sz w:val="24"/>
          <w:szCs w:val="24"/>
        </w:rPr>
        <w:t>тв</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рдые и мягкие; согласные звонкие/глухие, парные/непарные звонкие и глухие;</w:t>
      </w:r>
    </w:p>
    <w:p w:rsidR="00653A76" w:rsidRPr="00F51A8C" w:rsidRDefault="00884BAC" w:rsidP="0069019A">
      <w:pPr>
        <w:pStyle w:val="ab"/>
        <w:numPr>
          <w:ilvl w:val="0"/>
          <w:numId w:val="34"/>
        </w:numPr>
        <w:spacing w:line="360" w:lineRule="auto"/>
        <w:ind w:left="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iCs/>
          <w:color w:val="4F6228" w:themeColor="accent3" w:themeShade="80"/>
          <w:sz w:val="24"/>
          <w:szCs w:val="24"/>
        </w:rPr>
        <w:lastRenderedPageBreak/>
        <w:t>Выпускник получит возможность научиться</w:t>
      </w:r>
      <w:r w:rsidR="00666724" w:rsidRPr="00F51A8C">
        <w:rPr>
          <w:rFonts w:ascii="Times New Roman" w:hAnsi="Times New Roman"/>
          <w:iCs/>
          <w:color w:val="4F6228" w:themeColor="accent3" w:themeShade="80"/>
          <w:sz w:val="24"/>
          <w:szCs w:val="24"/>
        </w:rPr>
        <w:t xml:space="preserve"> </w:t>
      </w:r>
      <w:r w:rsidR="00884BAC" w:rsidRPr="00F51A8C">
        <w:rPr>
          <w:rFonts w:ascii="Times New Roman" w:hAnsi="Times New Roman"/>
          <w:color w:val="4F6228" w:themeColor="accent3" w:themeShade="8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51A8C">
        <w:rPr>
          <w:rFonts w:ascii="Times New Roman" w:hAnsi="Times New Roman"/>
          <w:iCs/>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iCs/>
          <w:color w:val="4F6228" w:themeColor="accent3" w:themeShade="80"/>
          <w:sz w:val="24"/>
          <w:szCs w:val="24"/>
        </w:rPr>
        <w:t>Раздел «Орфоэпия»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69019A">
      <w:pPr>
        <w:pStyle w:val="ae"/>
        <w:numPr>
          <w:ilvl w:val="0"/>
          <w:numId w:val="35"/>
        </w:numPr>
        <w:spacing w:line="360" w:lineRule="auto"/>
        <w:ind w:left="0"/>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pacing w:val="2"/>
          <w:sz w:val="24"/>
          <w:szCs w:val="24"/>
        </w:rPr>
        <w:t xml:space="preserve">соблюдать нормы русского и родного литературного </w:t>
      </w:r>
      <w:r w:rsidRPr="00F51A8C">
        <w:rPr>
          <w:rFonts w:ascii="Times New Roman" w:hAnsi="Times New Roman"/>
          <w:i w:val="0"/>
          <w:color w:val="4F6228" w:themeColor="accent3" w:themeShade="80"/>
          <w:sz w:val="24"/>
          <w:szCs w:val="24"/>
        </w:rPr>
        <w:t xml:space="preserve">языка в собственной речи и оценивать соблюдение этих </w:t>
      </w:r>
      <w:r w:rsidRPr="00F51A8C">
        <w:rPr>
          <w:rFonts w:ascii="Times New Roman" w:hAnsi="Times New Roman"/>
          <w:i w:val="0"/>
          <w:color w:val="4F6228" w:themeColor="accent3" w:themeShade="80"/>
          <w:spacing w:val="-2"/>
          <w:sz w:val="24"/>
          <w:szCs w:val="24"/>
        </w:rPr>
        <w:t>норм в речи собеседников (в объ</w:t>
      </w:r>
      <w:r w:rsidR="00D30361" w:rsidRPr="00F51A8C">
        <w:rPr>
          <w:rFonts w:ascii="Times New Roman" w:hAnsi="Times New Roman"/>
          <w:i w:val="0"/>
          <w:color w:val="4F6228" w:themeColor="accent3" w:themeShade="80"/>
          <w:spacing w:val="-2"/>
          <w:sz w:val="24"/>
          <w:szCs w:val="24"/>
        </w:rPr>
        <w:t>е</w:t>
      </w:r>
      <w:r w:rsidRPr="00F51A8C">
        <w:rPr>
          <w:rFonts w:ascii="Times New Roman" w:hAnsi="Times New Roman"/>
          <w:i w:val="0"/>
          <w:color w:val="4F6228" w:themeColor="accent3" w:themeShade="80"/>
          <w:spacing w:val="-2"/>
          <w:sz w:val="24"/>
          <w:szCs w:val="24"/>
        </w:rPr>
        <w:t>ме представленного в учеб</w:t>
      </w:r>
      <w:r w:rsidRPr="00F51A8C">
        <w:rPr>
          <w:rFonts w:ascii="Times New Roman" w:hAnsi="Times New Roman"/>
          <w:i w:val="0"/>
          <w:color w:val="4F6228" w:themeColor="accent3" w:themeShade="80"/>
          <w:sz w:val="24"/>
          <w:szCs w:val="24"/>
        </w:rPr>
        <w:t>нике материала);</w:t>
      </w:r>
    </w:p>
    <w:p w:rsidR="00653A76" w:rsidRPr="00F51A8C" w:rsidRDefault="00653A76" w:rsidP="0069019A">
      <w:pPr>
        <w:pStyle w:val="ae"/>
        <w:numPr>
          <w:ilvl w:val="0"/>
          <w:numId w:val="35"/>
        </w:numPr>
        <w:spacing w:line="360" w:lineRule="auto"/>
        <w:ind w:left="0"/>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F51A8C">
        <w:rPr>
          <w:rFonts w:ascii="Times New Roman" w:hAnsi="Times New Roman"/>
          <w:i w:val="0"/>
          <w:color w:val="4F6228" w:themeColor="accent3" w:themeShade="80"/>
          <w:spacing w:val="2"/>
          <w:sz w:val="24"/>
          <w:szCs w:val="24"/>
        </w:rPr>
        <w:t xml:space="preserve"> </w:t>
      </w:r>
      <w:r w:rsidRPr="00F51A8C">
        <w:rPr>
          <w:rFonts w:ascii="Times New Roman" w:hAnsi="Times New Roman"/>
          <w:i w:val="0"/>
          <w:color w:val="4F6228" w:themeColor="accent3" w:themeShade="80"/>
          <w:sz w:val="24"/>
          <w:szCs w:val="24"/>
        </w:rPr>
        <w:t>к учителю, родителям и</w:t>
      </w:r>
      <w:r w:rsidRPr="00F51A8C">
        <w:rPr>
          <w:rFonts w:ascii="Times New Roman" w:hAnsi="Times New Roman"/>
          <w:i w:val="0"/>
          <w:color w:val="4F6228" w:themeColor="accent3" w:themeShade="80"/>
          <w:sz w:val="24"/>
          <w:szCs w:val="24"/>
        </w:rPr>
        <w:t> </w:t>
      </w:r>
      <w:r w:rsidRPr="00F51A8C">
        <w:rPr>
          <w:rFonts w:ascii="Times New Roman" w:hAnsi="Times New Roman"/>
          <w:i w:val="0"/>
          <w:color w:val="4F6228" w:themeColor="accent3" w:themeShade="80"/>
          <w:sz w:val="24"/>
          <w:szCs w:val="24"/>
        </w:rPr>
        <w:t>др.</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Раздел «Состав слова (морфемика)»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A87A29">
      <w:pPr>
        <w:pStyle w:val="21"/>
        <w:rPr>
          <w:color w:val="4F6228" w:themeColor="accent3" w:themeShade="80"/>
          <w:sz w:val="24"/>
        </w:rPr>
      </w:pPr>
      <w:r w:rsidRPr="00F51A8C">
        <w:rPr>
          <w:color w:val="4F6228" w:themeColor="accent3" w:themeShade="80"/>
          <w:sz w:val="24"/>
        </w:rPr>
        <w:t>различать изменяемые и неизменяемые слова;</w:t>
      </w:r>
    </w:p>
    <w:p w:rsidR="00653A76" w:rsidRPr="00F51A8C" w:rsidRDefault="00653A76" w:rsidP="00A87A29">
      <w:pPr>
        <w:pStyle w:val="21"/>
        <w:rPr>
          <w:color w:val="4F6228" w:themeColor="accent3" w:themeShade="80"/>
          <w:sz w:val="24"/>
        </w:rPr>
      </w:pPr>
      <w:r w:rsidRPr="00F51A8C">
        <w:rPr>
          <w:color w:val="4F6228" w:themeColor="accent3" w:themeShade="80"/>
          <w:spacing w:val="2"/>
          <w:sz w:val="24"/>
        </w:rPr>
        <w:t xml:space="preserve">различать родственные (однокоренные) слова и формы </w:t>
      </w:r>
      <w:r w:rsidRPr="00F51A8C">
        <w:rPr>
          <w:color w:val="4F6228" w:themeColor="accent3" w:themeShade="80"/>
          <w:sz w:val="24"/>
        </w:rPr>
        <w:t>слова;</w:t>
      </w:r>
    </w:p>
    <w:p w:rsidR="00653A76" w:rsidRPr="00F51A8C" w:rsidRDefault="00653A76" w:rsidP="00A87A29">
      <w:pPr>
        <w:pStyle w:val="21"/>
        <w:rPr>
          <w:color w:val="4F6228" w:themeColor="accent3" w:themeShade="80"/>
          <w:sz w:val="24"/>
        </w:rPr>
      </w:pPr>
      <w:r w:rsidRPr="00F51A8C">
        <w:rPr>
          <w:color w:val="4F6228" w:themeColor="accent3" w:themeShade="80"/>
          <w:sz w:val="24"/>
        </w:rPr>
        <w:t>находить в словах с однозначно выделяемыми морфемами окончание, корень, приставку, суффикс.</w:t>
      </w:r>
    </w:p>
    <w:p w:rsidR="00884BAC" w:rsidRPr="00F51A8C" w:rsidRDefault="00653A76" w:rsidP="00884BAC">
      <w:pPr>
        <w:pStyle w:val="a3"/>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884BAC" w:rsidRPr="00F51A8C" w:rsidRDefault="00884BAC" w:rsidP="0069019A">
      <w:pPr>
        <w:pStyle w:val="a3"/>
        <w:numPr>
          <w:ilvl w:val="0"/>
          <w:numId w:val="55"/>
        </w:numPr>
        <w:spacing w:line="360" w:lineRule="auto"/>
        <w:ind w:left="0" w:firstLine="709"/>
        <w:rPr>
          <w:rFonts w:ascii="Times New Roman" w:hAnsi="Times New Roman"/>
          <w:i/>
          <w:iCs/>
          <w:color w:val="4F6228" w:themeColor="accent3" w:themeShade="80"/>
          <w:sz w:val="24"/>
          <w:szCs w:val="24"/>
        </w:rPr>
      </w:pPr>
      <w:r w:rsidRPr="00F51A8C">
        <w:rPr>
          <w:rFonts w:ascii="Times New Roman" w:hAnsi="Times New Roman"/>
          <w:i/>
          <w:iCs/>
          <w:color w:val="4F6228" w:themeColor="accent3" w:themeShade="80"/>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F51A8C" w:rsidRDefault="00884BAC" w:rsidP="0069019A">
      <w:pPr>
        <w:pStyle w:val="a3"/>
        <w:numPr>
          <w:ilvl w:val="0"/>
          <w:numId w:val="55"/>
        </w:numPr>
        <w:spacing w:line="360" w:lineRule="auto"/>
        <w:ind w:left="0" w:firstLine="709"/>
        <w:rPr>
          <w:rFonts w:ascii="Times New Roman" w:hAnsi="Times New Roman"/>
          <w:i/>
          <w:iCs/>
          <w:color w:val="4F6228" w:themeColor="accent3" w:themeShade="80"/>
          <w:sz w:val="24"/>
          <w:szCs w:val="24"/>
        </w:rPr>
      </w:pPr>
      <w:r w:rsidRPr="00F51A8C">
        <w:rPr>
          <w:rFonts w:ascii="Times New Roman" w:hAnsi="Times New Roman"/>
          <w:i/>
          <w:iCs/>
          <w:color w:val="4F6228" w:themeColor="accent3" w:themeShade="80"/>
          <w:sz w:val="24"/>
          <w:szCs w:val="24"/>
        </w:rPr>
        <w:t>использовать результаты выполненного морфемного анализа для решения орфографических и/или речевых задач.</w:t>
      </w:r>
    </w:p>
    <w:p w:rsidR="00653A76" w:rsidRPr="00F51A8C" w:rsidRDefault="00653A76" w:rsidP="00884BAC">
      <w:pPr>
        <w:pStyle w:val="a3"/>
        <w:spacing w:line="360" w:lineRule="auto"/>
        <w:ind w:firstLine="454"/>
        <w:rPr>
          <w:rFonts w:ascii="Times New Roman" w:hAnsi="Times New Roman"/>
          <w:bCs/>
          <w:iCs/>
          <w:color w:val="4F6228" w:themeColor="accent3" w:themeShade="80"/>
          <w:sz w:val="24"/>
          <w:szCs w:val="24"/>
        </w:rPr>
      </w:pP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Раздел «Лексика»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выявлять слова, значение которых требует уточнения;</w:t>
      </w:r>
    </w:p>
    <w:p w:rsidR="00884BAC" w:rsidRPr="00F51A8C" w:rsidRDefault="00653A76" w:rsidP="00BD7394">
      <w:pPr>
        <w:pStyle w:val="21"/>
        <w:rPr>
          <w:color w:val="4F6228" w:themeColor="accent3" w:themeShade="80"/>
          <w:sz w:val="24"/>
        </w:rPr>
      </w:pPr>
      <w:r w:rsidRPr="00F51A8C">
        <w:rPr>
          <w:color w:val="4F6228" w:themeColor="accent3" w:themeShade="80"/>
          <w:sz w:val="24"/>
        </w:rPr>
        <w:t>определять значение слова по тексту или уточнять с помощью толкового словаря</w:t>
      </w:r>
    </w:p>
    <w:p w:rsidR="00653A76" w:rsidRPr="00F51A8C" w:rsidRDefault="00884BAC" w:rsidP="00BD7394">
      <w:pPr>
        <w:pStyle w:val="21"/>
        <w:rPr>
          <w:color w:val="4F6228" w:themeColor="accent3" w:themeShade="80"/>
          <w:sz w:val="24"/>
        </w:rPr>
      </w:pPr>
      <w:r w:rsidRPr="00F51A8C">
        <w:rPr>
          <w:color w:val="4F6228" w:themeColor="accent3" w:themeShade="80"/>
          <w:sz w:val="24"/>
        </w:rPr>
        <w:t>подбирать синонимы для устранения повторов в тексте</w:t>
      </w:r>
      <w:r w:rsidR="00653A76" w:rsidRPr="00F51A8C">
        <w:rPr>
          <w:color w:val="4F6228" w:themeColor="accent3" w:themeShade="80"/>
          <w:sz w:val="24"/>
        </w:rPr>
        <w:t>.</w:t>
      </w:r>
    </w:p>
    <w:p w:rsidR="00653A76" w:rsidRPr="00F51A8C" w:rsidRDefault="00653A76" w:rsidP="00276FE9">
      <w:pPr>
        <w:pStyle w:val="21"/>
        <w:numPr>
          <w:ilvl w:val="0"/>
          <w:numId w:val="0"/>
        </w:numPr>
        <w:ind w:left="426"/>
        <w:rPr>
          <w:color w:val="4F6228" w:themeColor="accent3" w:themeShade="80"/>
          <w:sz w:val="24"/>
        </w:rPr>
      </w:pPr>
      <w:r w:rsidRPr="00F51A8C">
        <w:rPr>
          <w:iCs/>
          <w:color w:val="4F6228" w:themeColor="accent3" w:themeShade="80"/>
          <w:sz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 xml:space="preserve">подбирать антонимы для точной характеристики </w:t>
      </w:r>
      <w:r w:rsidRPr="00F51A8C">
        <w:rPr>
          <w:i/>
          <w:color w:val="4F6228" w:themeColor="accent3" w:themeShade="80"/>
          <w:sz w:val="24"/>
        </w:rPr>
        <w:t>предметов при их сравнении;</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 xml:space="preserve">различать употребление в тексте слов в прямом и </w:t>
      </w:r>
      <w:r w:rsidRPr="00F51A8C">
        <w:rPr>
          <w:i/>
          <w:color w:val="4F6228" w:themeColor="accent3" w:themeShade="80"/>
          <w:sz w:val="24"/>
        </w:rPr>
        <w:t>переносном значении (простые случаи);</w:t>
      </w:r>
    </w:p>
    <w:p w:rsidR="00653A76" w:rsidRPr="00F51A8C" w:rsidRDefault="00653A76" w:rsidP="00BD7394">
      <w:pPr>
        <w:pStyle w:val="21"/>
        <w:rPr>
          <w:i/>
          <w:color w:val="4F6228" w:themeColor="accent3" w:themeShade="80"/>
          <w:sz w:val="24"/>
        </w:rPr>
      </w:pPr>
      <w:r w:rsidRPr="00F51A8C">
        <w:rPr>
          <w:i/>
          <w:color w:val="4F6228" w:themeColor="accent3" w:themeShade="80"/>
          <w:sz w:val="24"/>
        </w:rPr>
        <w:t>оценивать уместность использования слов в тексте;</w:t>
      </w:r>
    </w:p>
    <w:p w:rsidR="00653A76" w:rsidRPr="00F51A8C" w:rsidRDefault="00653A76" w:rsidP="00BD7394">
      <w:pPr>
        <w:pStyle w:val="21"/>
        <w:rPr>
          <w:i/>
          <w:color w:val="4F6228" w:themeColor="accent3" w:themeShade="80"/>
          <w:sz w:val="24"/>
        </w:rPr>
      </w:pPr>
      <w:r w:rsidRPr="00F51A8C">
        <w:rPr>
          <w:i/>
          <w:color w:val="4F6228" w:themeColor="accent3" w:themeShade="80"/>
          <w:sz w:val="24"/>
        </w:rPr>
        <w:t xml:space="preserve">выбирать слова из ряда </w:t>
      </w:r>
      <w:proofErr w:type="gramStart"/>
      <w:r w:rsidRPr="00F51A8C">
        <w:rPr>
          <w:i/>
          <w:color w:val="4F6228" w:themeColor="accent3" w:themeShade="80"/>
          <w:sz w:val="24"/>
        </w:rPr>
        <w:t>предложенных</w:t>
      </w:r>
      <w:proofErr w:type="gramEnd"/>
      <w:r w:rsidRPr="00F51A8C">
        <w:rPr>
          <w:i/>
          <w:color w:val="4F6228" w:themeColor="accent3" w:themeShade="80"/>
          <w:sz w:val="24"/>
        </w:rPr>
        <w:t xml:space="preserve"> для успешного решения коммуникативной задачи.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lastRenderedPageBreak/>
        <w:t>Раздел «Морфология»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884BAC" w:rsidRPr="00F51A8C" w:rsidRDefault="00884BAC" w:rsidP="00BD7394">
      <w:pPr>
        <w:pStyle w:val="21"/>
        <w:rPr>
          <w:color w:val="4F6228" w:themeColor="accent3" w:themeShade="80"/>
          <w:sz w:val="24"/>
        </w:rPr>
      </w:pPr>
      <w:r w:rsidRPr="00F51A8C">
        <w:rPr>
          <w:color w:val="4F6228" w:themeColor="accent3" w:themeShade="80"/>
          <w:sz w:val="24"/>
        </w:rPr>
        <w:t>распознавать грамматические признаки слов;</w:t>
      </w:r>
    </w:p>
    <w:p w:rsidR="00653A76" w:rsidRPr="00F51A8C" w:rsidRDefault="00884BAC" w:rsidP="00BD7394">
      <w:pPr>
        <w:pStyle w:val="21"/>
        <w:rPr>
          <w:color w:val="4F6228" w:themeColor="accent3" w:themeShade="80"/>
          <w:sz w:val="24"/>
        </w:rPr>
      </w:pPr>
      <w:r w:rsidRPr="00F51A8C">
        <w:rPr>
          <w:color w:val="4F6228" w:themeColor="accent3" w:themeShade="80"/>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F51A8C">
        <w:rPr>
          <w:color w:val="4F6228" w:themeColor="accent3" w:themeShade="80"/>
          <w:sz w:val="24"/>
        </w:rPr>
        <w:t>.</w:t>
      </w:r>
    </w:p>
    <w:p w:rsidR="00653A76" w:rsidRPr="00F51A8C" w:rsidRDefault="00653A76" w:rsidP="00276FE9">
      <w:pPr>
        <w:pStyle w:val="21"/>
        <w:numPr>
          <w:ilvl w:val="0"/>
          <w:numId w:val="0"/>
        </w:numPr>
        <w:ind w:left="426"/>
        <w:rPr>
          <w:color w:val="4F6228" w:themeColor="accent3" w:themeShade="80"/>
          <w:sz w:val="24"/>
        </w:rPr>
      </w:pPr>
      <w:r w:rsidRPr="00F51A8C">
        <w:rPr>
          <w:iCs/>
          <w:color w:val="4F6228" w:themeColor="accent3" w:themeShade="80"/>
          <w:sz w:val="24"/>
        </w:rPr>
        <w:t>Выпускник получит возможность научиться:</w:t>
      </w:r>
    </w:p>
    <w:p w:rsidR="00653A76" w:rsidRPr="00F51A8C" w:rsidRDefault="00653A76" w:rsidP="00BD7394">
      <w:pPr>
        <w:pStyle w:val="21"/>
        <w:rPr>
          <w:i/>
          <w:iCs/>
          <w:color w:val="4F6228" w:themeColor="accent3" w:themeShade="80"/>
          <w:sz w:val="24"/>
        </w:rPr>
      </w:pPr>
      <w:r w:rsidRPr="00F51A8C">
        <w:rPr>
          <w:i/>
          <w:iCs/>
          <w:color w:val="4F6228" w:themeColor="accent3" w:themeShade="80"/>
          <w:spacing w:val="2"/>
          <w:sz w:val="24"/>
        </w:rPr>
        <w:t>проводить морфологический разбор им</w:t>
      </w:r>
      <w:r w:rsidR="00D30361" w:rsidRPr="00F51A8C">
        <w:rPr>
          <w:i/>
          <w:iCs/>
          <w:color w:val="4F6228" w:themeColor="accent3" w:themeShade="80"/>
          <w:spacing w:val="2"/>
          <w:sz w:val="24"/>
        </w:rPr>
        <w:t>е</w:t>
      </w:r>
      <w:r w:rsidRPr="00F51A8C">
        <w:rPr>
          <w:i/>
          <w:iCs/>
          <w:color w:val="4F6228" w:themeColor="accent3" w:themeShade="80"/>
          <w:spacing w:val="2"/>
          <w:sz w:val="24"/>
        </w:rPr>
        <w:t>н существи</w:t>
      </w:r>
      <w:r w:rsidRPr="00F51A8C">
        <w:rPr>
          <w:i/>
          <w:iCs/>
          <w:color w:val="4F6228" w:themeColor="accent3" w:themeShade="80"/>
          <w:sz w:val="24"/>
        </w:rPr>
        <w:t>тельных, им</w:t>
      </w:r>
      <w:r w:rsidR="00D30361" w:rsidRPr="00F51A8C">
        <w:rPr>
          <w:i/>
          <w:iCs/>
          <w:color w:val="4F6228" w:themeColor="accent3" w:themeShade="80"/>
          <w:sz w:val="24"/>
        </w:rPr>
        <w:t>е</w:t>
      </w:r>
      <w:r w:rsidRPr="00F51A8C">
        <w:rPr>
          <w:i/>
          <w:iCs/>
          <w:color w:val="4F6228" w:themeColor="accent3" w:themeShade="80"/>
          <w:sz w:val="24"/>
        </w:rPr>
        <w:t>н прилагательных, глаголов по предложенно</w:t>
      </w:r>
      <w:r w:rsidRPr="00F51A8C">
        <w:rPr>
          <w:i/>
          <w:iCs/>
          <w:color w:val="4F6228" w:themeColor="accent3" w:themeShade="80"/>
          <w:spacing w:val="2"/>
          <w:sz w:val="24"/>
        </w:rPr>
        <w:t>му в учебнике алгоритму; оценивать правильность про</w:t>
      </w:r>
      <w:r w:rsidRPr="00F51A8C">
        <w:rPr>
          <w:i/>
          <w:iCs/>
          <w:color w:val="4F6228" w:themeColor="accent3" w:themeShade="80"/>
          <w:sz w:val="24"/>
        </w:rPr>
        <w:t>ведения морфологического разбора;</w:t>
      </w:r>
    </w:p>
    <w:p w:rsidR="00653A76" w:rsidRPr="00F51A8C" w:rsidRDefault="00653A76" w:rsidP="00BD7394">
      <w:pPr>
        <w:pStyle w:val="21"/>
        <w:rPr>
          <w:i/>
          <w:iCs/>
          <w:color w:val="4F6228" w:themeColor="accent3" w:themeShade="80"/>
          <w:sz w:val="24"/>
        </w:rPr>
      </w:pPr>
      <w:r w:rsidRPr="00F51A8C">
        <w:rPr>
          <w:i/>
          <w:iCs/>
          <w:color w:val="4F6228" w:themeColor="accent3" w:themeShade="80"/>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51A8C">
        <w:rPr>
          <w:bCs/>
          <w:i/>
          <w:iCs/>
          <w:color w:val="4F6228" w:themeColor="accent3" w:themeShade="80"/>
          <w:sz w:val="24"/>
        </w:rPr>
        <w:t xml:space="preserve">и, а, но, </w:t>
      </w:r>
      <w:r w:rsidRPr="00F51A8C">
        <w:rPr>
          <w:i/>
          <w:iCs/>
          <w:color w:val="4F6228" w:themeColor="accent3" w:themeShade="80"/>
          <w:sz w:val="24"/>
        </w:rPr>
        <w:t xml:space="preserve">частицу </w:t>
      </w:r>
      <w:r w:rsidRPr="00F51A8C">
        <w:rPr>
          <w:bCs/>
          <w:i/>
          <w:iCs/>
          <w:color w:val="4F6228" w:themeColor="accent3" w:themeShade="80"/>
          <w:sz w:val="24"/>
        </w:rPr>
        <w:t>не</w:t>
      </w:r>
      <w:r w:rsidRPr="00F51A8C">
        <w:rPr>
          <w:i/>
          <w:iCs/>
          <w:color w:val="4F6228" w:themeColor="accent3" w:themeShade="80"/>
          <w:sz w:val="24"/>
        </w:rPr>
        <w:t xml:space="preserve"> при глаголах.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Раздел «Синтаксис»</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A87A29">
      <w:pPr>
        <w:pStyle w:val="21"/>
        <w:rPr>
          <w:color w:val="4F6228" w:themeColor="accent3" w:themeShade="80"/>
          <w:sz w:val="24"/>
        </w:rPr>
      </w:pPr>
      <w:r w:rsidRPr="00F51A8C">
        <w:rPr>
          <w:color w:val="4F6228" w:themeColor="accent3" w:themeShade="80"/>
          <w:sz w:val="24"/>
        </w:rPr>
        <w:t>различать предложение, словосочетание, слово;</w:t>
      </w:r>
    </w:p>
    <w:p w:rsidR="00653A76" w:rsidRPr="00F51A8C" w:rsidRDefault="00653A76" w:rsidP="00A87A29">
      <w:pPr>
        <w:pStyle w:val="21"/>
        <w:rPr>
          <w:color w:val="4F6228" w:themeColor="accent3" w:themeShade="80"/>
          <w:sz w:val="24"/>
        </w:rPr>
      </w:pPr>
      <w:r w:rsidRPr="00F51A8C">
        <w:rPr>
          <w:color w:val="4F6228" w:themeColor="accent3" w:themeShade="80"/>
          <w:spacing w:val="2"/>
          <w:sz w:val="24"/>
        </w:rPr>
        <w:t xml:space="preserve">устанавливать при помощи смысловых вопросов связь </w:t>
      </w:r>
      <w:r w:rsidRPr="00F51A8C">
        <w:rPr>
          <w:color w:val="4F6228" w:themeColor="accent3" w:themeShade="80"/>
          <w:sz w:val="24"/>
        </w:rPr>
        <w:t>между словами в словосочетании и предложении;</w:t>
      </w:r>
    </w:p>
    <w:p w:rsidR="00653A76" w:rsidRPr="00F51A8C" w:rsidRDefault="00653A76" w:rsidP="00A87A29">
      <w:pPr>
        <w:pStyle w:val="21"/>
        <w:rPr>
          <w:color w:val="4F6228" w:themeColor="accent3" w:themeShade="80"/>
          <w:sz w:val="24"/>
        </w:rPr>
      </w:pPr>
      <w:r w:rsidRPr="00F51A8C">
        <w:rPr>
          <w:color w:val="4F6228" w:themeColor="accent3" w:themeShade="80"/>
          <w:sz w:val="24"/>
        </w:rPr>
        <w:t xml:space="preserve">классифицировать предложения по цели высказывания, </w:t>
      </w:r>
      <w:r w:rsidRPr="00F51A8C">
        <w:rPr>
          <w:color w:val="4F6228" w:themeColor="accent3" w:themeShade="80"/>
          <w:spacing w:val="2"/>
          <w:sz w:val="24"/>
        </w:rPr>
        <w:t xml:space="preserve">находить повествовательные/побудительные/вопросительные </w:t>
      </w:r>
      <w:r w:rsidRPr="00F51A8C">
        <w:rPr>
          <w:color w:val="4F6228" w:themeColor="accent3" w:themeShade="80"/>
          <w:sz w:val="24"/>
        </w:rPr>
        <w:t>предложения;</w:t>
      </w:r>
    </w:p>
    <w:p w:rsidR="00653A76" w:rsidRPr="00F51A8C" w:rsidRDefault="00653A76" w:rsidP="00A87A29">
      <w:pPr>
        <w:pStyle w:val="21"/>
        <w:rPr>
          <w:color w:val="4F6228" w:themeColor="accent3" w:themeShade="80"/>
          <w:sz w:val="24"/>
        </w:rPr>
      </w:pPr>
      <w:r w:rsidRPr="00F51A8C">
        <w:rPr>
          <w:color w:val="4F6228" w:themeColor="accent3" w:themeShade="80"/>
          <w:sz w:val="24"/>
        </w:rPr>
        <w:t>определять восклицательную/невосклицательную интонацию предложения;</w:t>
      </w:r>
    </w:p>
    <w:p w:rsidR="00653A76" w:rsidRPr="00F51A8C" w:rsidRDefault="00653A76" w:rsidP="00A87A29">
      <w:pPr>
        <w:pStyle w:val="21"/>
        <w:rPr>
          <w:color w:val="4F6228" w:themeColor="accent3" w:themeShade="80"/>
          <w:sz w:val="24"/>
        </w:rPr>
      </w:pPr>
      <w:r w:rsidRPr="00F51A8C">
        <w:rPr>
          <w:color w:val="4F6228" w:themeColor="accent3" w:themeShade="80"/>
          <w:sz w:val="24"/>
        </w:rPr>
        <w:t>находить главные и вто</w:t>
      </w:r>
      <w:r w:rsidR="00611D3D" w:rsidRPr="00F51A8C">
        <w:rPr>
          <w:color w:val="4F6228" w:themeColor="accent3" w:themeShade="80"/>
          <w:sz w:val="24"/>
        </w:rPr>
        <w:t>ростепенные (без деления на ви</w:t>
      </w:r>
      <w:r w:rsidRPr="00F51A8C">
        <w:rPr>
          <w:color w:val="4F6228" w:themeColor="accent3" w:themeShade="80"/>
          <w:sz w:val="24"/>
        </w:rPr>
        <w:t>ды) члены предложения;</w:t>
      </w:r>
    </w:p>
    <w:p w:rsidR="00653A76" w:rsidRPr="00F51A8C" w:rsidRDefault="00653A76" w:rsidP="00A87A29">
      <w:pPr>
        <w:pStyle w:val="21"/>
        <w:rPr>
          <w:color w:val="4F6228" w:themeColor="accent3" w:themeShade="80"/>
          <w:sz w:val="24"/>
        </w:rPr>
      </w:pPr>
      <w:r w:rsidRPr="00F51A8C">
        <w:rPr>
          <w:color w:val="4F6228" w:themeColor="accent3" w:themeShade="80"/>
          <w:sz w:val="24"/>
        </w:rPr>
        <w:t>выделять предложения с однородными членами.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A87A29">
      <w:pPr>
        <w:pStyle w:val="21"/>
        <w:rPr>
          <w:i/>
          <w:color w:val="4F6228" w:themeColor="accent3" w:themeShade="80"/>
          <w:sz w:val="24"/>
        </w:rPr>
      </w:pPr>
      <w:r w:rsidRPr="00F51A8C">
        <w:rPr>
          <w:i/>
          <w:color w:val="4F6228" w:themeColor="accent3" w:themeShade="80"/>
          <w:sz w:val="24"/>
        </w:rPr>
        <w:t>различать второст</w:t>
      </w:r>
      <w:r w:rsidR="00611D3D" w:rsidRPr="00F51A8C">
        <w:rPr>
          <w:i/>
          <w:color w:val="4F6228" w:themeColor="accent3" w:themeShade="80"/>
          <w:sz w:val="24"/>
        </w:rPr>
        <w:t>епенные члены предложения </w:t>
      </w:r>
      <w:proofErr w:type="gramStart"/>
      <w:r w:rsidR="00611D3D" w:rsidRPr="00F51A8C">
        <w:rPr>
          <w:i/>
          <w:color w:val="4F6228" w:themeColor="accent3" w:themeShade="80"/>
          <w:sz w:val="24"/>
        </w:rPr>
        <w:t>—о</w:t>
      </w:r>
      <w:proofErr w:type="gramEnd"/>
      <w:r w:rsidR="00611D3D" w:rsidRPr="00F51A8C">
        <w:rPr>
          <w:i/>
          <w:color w:val="4F6228" w:themeColor="accent3" w:themeShade="80"/>
          <w:sz w:val="24"/>
        </w:rPr>
        <w:t>п</w:t>
      </w:r>
      <w:r w:rsidRPr="00F51A8C">
        <w:rPr>
          <w:i/>
          <w:color w:val="4F6228" w:themeColor="accent3" w:themeShade="80"/>
          <w:sz w:val="24"/>
        </w:rPr>
        <w:t>ределения, дополнения, обстоятельства;</w:t>
      </w:r>
    </w:p>
    <w:p w:rsidR="00653A76" w:rsidRPr="00F51A8C" w:rsidRDefault="00653A76" w:rsidP="00A87A29">
      <w:pPr>
        <w:pStyle w:val="21"/>
        <w:rPr>
          <w:i/>
          <w:color w:val="4F6228" w:themeColor="accent3" w:themeShade="80"/>
          <w:sz w:val="24"/>
        </w:rPr>
      </w:pPr>
      <w:r w:rsidRPr="00F51A8C">
        <w:rPr>
          <w:i/>
          <w:color w:val="4F6228" w:themeColor="accent3" w:themeShade="80"/>
          <w:sz w:val="24"/>
        </w:rPr>
        <w:t xml:space="preserve">выполнять в соответствии с предложенным в учебнике алгоритмом разбор простого предложения (по членам </w:t>
      </w:r>
      <w:r w:rsidRPr="00F51A8C">
        <w:rPr>
          <w:i/>
          <w:color w:val="4F6228" w:themeColor="accent3" w:themeShade="80"/>
          <w:spacing w:val="2"/>
          <w:sz w:val="24"/>
        </w:rPr>
        <w:t xml:space="preserve">предложения, синтаксический), оценивать правильность </w:t>
      </w:r>
      <w:r w:rsidRPr="00F51A8C">
        <w:rPr>
          <w:i/>
          <w:color w:val="4F6228" w:themeColor="accent3" w:themeShade="80"/>
          <w:sz w:val="24"/>
        </w:rPr>
        <w:t>разбора;</w:t>
      </w:r>
    </w:p>
    <w:p w:rsidR="00653A76" w:rsidRPr="00F51A8C" w:rsidRDefault="00653A76" w:rsidP="00A87A29">
      <w:pPr>
        <w:pStyle w:val="21"/>
        <w:rPr>
          <w:i/>
          <w:color w:val="4F6228" w:themeColor="accent3" w:themeShade="80"/>
          <w:sz w:val="24"/>
        </w:rPr>
      </w:pPr>
      <w:r w:rsidRPr="00F51A8C">
        <w:rPr>
          <w:i/>
          <w:color w:val="4F6228" w:themeColor="accent3" w:themeShade="80"/>
          <w:sz w:val="24"/>
        </w:rPr>
        <w:t>различать простые и сложные предложения.</w:t>
      </w:r>
    </w:p>
    <w:p w:rsidR="00653A76" w:rsidRPr="00F51A8C" w:rsidRDefault="00611D3D"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 xml:space="preserve">Содержательная линия </w:t>
      </w:r>
      <w:r w:rsidR="00653A76" w:rsidRPr="00F51A8C">
        <w:rPr>
          <w:rFonts w:ascii="Times New Roman" w:hAnsi="Times New Roman" w:cs="Times New Roman"/>
          <w:i w:val="0"/>
          <w:color w:val="4F6228" w:themeColor="accent3" w:themeShade="80"/>
          <w:sz w:val="24"/>
          <w:szCs w:val="24"/>
        </w:rPr>
        <w:t>«Орфография и пунктуация»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A87A29">
      <w:pPr>
        <w:pStyle w:val="21"/>
        <w:rPr>
          <w:color w:val="4F6228" w:themeColor="accent3" w:themeShade="80"/>
          <w:sz w:val="24"/>
        </w:rPr>
      </w:pPr>
      <w:r w:rsidRPr="00F51A8C">
        <w:rPr>
          <w:color w:val="4F6228" w:themeColor="accent3" w:themeShade="80"/>
          <w:sz w:val="24"/>
        </w:rPr>
        <w:t>применять правила правописания (в объ</w:t>
      </w:r>
      <w:r w:rsidR="00D30361" w:rsidRPr="00F51A8C">
        <w:rPr>
          <w:color w:val="4F6228" w:themeColor="accent3" w:themeShade="80"/>
          <w:sz w:val="24"/>
        </w:rPr>
        <w:t>е</w:t>
      </w:r>
      <w:r w:rsidRPr="00F51A8C">
        <w:rPr>
          <w:color w:val="4F6228" w:themeColor="accent3" w:themeShade="80"/>
          <w:sz w:val="24"/>
        </w:rPr>
        <w:t>ме содержания курса);</w:t>
      </w:r>
    </w:p>
    <w:p w:rsidR="00653A76" w:rsidRPr="00F51A8C" w:rsidRDefault="00653A76" w:rsidP="00A87A29">
      <w:pPr>
        <w:pStyle w:val="21"/>
        <w:rPr>
          <w:color w:val="4F6228" w:themeColor="accent3" w:themeShade="80"/>
          <w:sz w:val="24"/>
        </w:rPr>
      </w:pPr>
      <w:r w:rsidRPr="00F51A8C">
        <w:rPr>
          <w:color w:val="4F6228" w:themeColor="accent3" w:themeShade="80"/>
          <w:sz w:val="24"/>
        </w:rPr>
        <w:t>определять (уточнять) написание слова по орфографическому словарю учебника;</w:t>
      </w:r>
    </w:p>
    <w:p w:rsidR="00653A76" w:rsidRPr="00F51A8C" w:rsidRDefault="00653A76" w:rsidP="00A87A29">
      <w:pPr>
        <w:pStyle w:val="21"/>
        <w:rPr>
          <w:color w:val="4F6228" w:themeColor="accent3" w:themeShade="80"/>
          <w:sz w:val="24"/>
        </w:rPr>
      </w:pPr>
      <w:r w:rsidRPr="00F51A8C">
        <w:rPr>
          <w:color w:val="4F6228" w:themeColor="accent3" w:themeShade="80"/>
          <w:sz w:val="24"/>
        </w:rPr>
        <w:t>безошибочно списывать текст объ</w:t>
      </w:r>
      <w:r w:rsidR="00D30361" w:rsidRPr="00F51A8C">
        <w:rPr>
          <w:color w:val="4F6228" w:themeColor="accent3" w:themeShade="80"/>
          <w:sz w:val="24"/>
        </w:rPr>
        <w:t>е</w:t>
      </w:r>
      <w:r w:rsidRPr="00F51A8C">
        <w:rPr>
          <w:color w:val="4F6228" w:themeColor="accent3" w:themeShade="80"/>
          <w:sz w:val="24"/>
        </w:rPr>
        <w:t>мом 80—90 слов;</w:t>
      </w:r>
    </w:p>
    <w:p w:rsidR="00653A76" w:rsidRPr="00F51A8C" w:rsidRDefault="00653A76" w:rsidP="00A87A29">
      <w:pPr>
        <w:pStyle w:val="21"/>
        <w:rPr>
          <w:color w:val="4F6228" w:themeColor="accent3" w:themeShade="80"/>
          <w:sz w:val="24"/>
        </w:rPr>
      </w:pPr>
      <w:r w:rsidRPr="00F51A8C">
        <w:rPr>
          <w:color w:val="4F6228" w:themeColor="accent3" w:themeShade="80"/>
          <w:sz w:val="24"/>
        </w:rPr>
        <w:lastRenderedPageBreak/>
        <w:t>писать под диктовку тексты объ</w:t>
      </w:r>
      <w:r w:rsidR="00D30361" w:rsidRPr="00F51A8C">
        <w:rPr>
          <w:color w:val="4F6228" w:themeColor="accent3" w:themeShade="80"/>
          <w:sz w:val="24"/>
        </w:rPr>
        <w:t>е</w:t>
      </w:r>
      <w:r w:rsidRPr="00F51A8C">
        <w:rPr>
          <w:color w:val="4F6228" w:themeColor="accent3" w:themeShade="80"/>
          <w:sz w:val="24"/>
        </w:rPr>
        <w:t>мом 75—80 слов в соответствии с изученными правилами правописания;</w:t>
      </w:r>
    </w:p>
    <w:p w:rsidR="00653A76" w:rsidRPr="00F51A8C" w:rsidRDefault="00653A76" w:rsidP="00A87A29">
      <w:pPr>
        <w:pStyle w:val="21"/>
        <w:rPr>
          <w:color w:val="4F6228" w:themeColor="accent3" w:themeShade="80"/>
          <w:sz w:val="24"/>
        </w:rPr>
      </w:pPr>
      <w:r w:rsidRPr="00F51A8C">
        <w:rPr>
          <w:color w:val="4F6228" w:themeColor="accent3" w:themeShade="80"/>
          <w:sz w:val="24"/>
        </w:rPr>
        <w:t>проверять собственный и предложенный текст, находить и исправлять орфографические и пунктуационные ошибки.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A87A29">
      <w:pPr>
        <w:pStyle w:val="21"/>
        <w:rPr>
          <w:i/>
          <w:color w:val="4F6228" w:themeColor="accent3" w:themeShade="80"/>
          <w:sz w:val="24"/>
        </w:rPr>
      </w:pPr>
      <w:r w:rsidRPr="00F51A8C">
        <w:rPr>
          <w:i/>
          <w:color w:val="4F6228" w:themeColor="accent3" w:themeShade="80"/>
          <w:sz w:val="24"/>
        </w:rPr>
        <w:t>осознавать место возможного возникновения орфографической ошибки;</w:t>
      </w:r>
    </w:p>
    <w:p w:rsidR="00653A76" w:rsidRPr="00F51A8C" w:rsidRDefault="00653A76" w:rsidP="00A87A29">
      <w:pPr>
        <w:pStyle w:val="21"/>
        <w:rPr>
          <w:i/>
          <w:color w:val="4F6228" w:themeColor="accent3" w:themeShade="80"/>
          <w:sz w:val="24"/>
        </w:rPr>
      </w:pPr>
      <w:r w:rsidRPr="00F51A8C">
        <w:rPr>
          <w:i/>
          <w:color w:val="4F6228" w:themeColor="accent3" w:themeShade="80"/>
          <w:sz w:val="24"/>
        </w:rPr>
        <w:t>подбирать примеры с определ</w:t>
      </w:r>
      <w:r w:rsidR="00D30361" w:rsidRPr="00F51A8C">
        <w:rPr>
          <w:i/>
          <w:color w:val="4F6228" w:themeColor="accent3" w:themeShade="80"/>
          <w:sz w:val="24"/>
        </w:rPr>
        <w:t>е</w:t>
      </w:r>
      <w:r w:rsidRPr="00F51A8C">
        <w:rPr>
          <w:i/>
          <w:color w:val="4F6228" w:themeColor="accent3" w:themeShade="80"/>
          <w:sz w:val="24"/>
        </w:rPr>
        <w:t>нной орфограммой;</w:t>
      </w:r>
    </w:p>
    <w:p w:rsidR="00653A76" w:rsidRPr="00F51A8C" w:rsidRDefault="00653A76" w:rsidP="00A87A29">
      <w:pPr>
        <w:pStyle w:val="21"/>
        <w:rPr>
          <w:i/>
          <w:color w:val="4F6228" w:themeColor="accent3" w:themeShade="80"/>
          <w:sz w:val="24"/>
        </w:rPr>
      </w:pPr>
      <w:r w:rsidRPr="00F51A8C">
        <w:rPr>
          <w:i/>
          <w:color w:val="4F6228" w:themeColor="accent3" w:themeShade="80"/>
          <w:spacing w:val="2"/>
          <w:sz w:val="24"/>
        </w:rPr>
        <w:t>при составлении собственных текстов перефразиро</w:t>
      </w:r>
      <w:r w:rsidRPr="00F51A8C">
        <w:rPr>
          <w:i/>
          <w:color w:val="4F6228" w:themeColor="accent3" w:themeShade="80"/>
          <w:sz w:val="24"/>
        </w:rPr>
        <w:t xml:space="preserve">вать </w:t>
      </w:r>
      <w:proofErr w:type="gramStart"/>
      <w:r w:rsidRPr="00F51A8C">
        <w:rPr>
          <w:i/>
          <w:color w:val="4F6228" w:themeColor="accent3" w:themeShade="80"/>
          <w:sz w:val="24"/>
        </w:rPr>
        <w:t>записываемое</w:t>
      </w:r>
      <w:proofErr w:type="gramEnd"/>
      <w:r w:rsidRPr="00F51A8C">
        <w:rPr>
          <w:i/>
          <w:color w:val="4F6228" w:themeColor="accent3" w:themeShade="80"/>
          <w:sz w:val="24"/>
        </w:rPr>
        <w:t>,</w:t>
      </w:r>
      <w:r w:rsidR="006B0B19" w:rsidRPr="00F51A8C">
        <w:rPr>
          <w:i/>
          <w:color w:val="4F6228" w:themeColor="accent3" w:themeShade="80"/>
          <w:sz w:val="24"/>
        </w:rPr>
        <w:t xml:space="preserve"> чтобы избежать орфографических </w:t>
      </w:r>
      <w:r w:rsidRPr="00F51A8C">
        <w:rPr>
          <w:i/>
          <w:color w:val="4F6228" w:themeColor="accent3" w:themeShade="80"/>
          <w:sz w:val="24"/>
        </w:rPr>
        <w:t>и пунктуационных ошибок;</w:t>
      </w:r>
    </w:p>
    <w:p w:rsidR="00653A76" w:rsidRPr="00F51A8C" w:rsidRDefault="00653A76" w:rsidP="00A87A29">
      <w:pPr>
        <w:pStyle w:val="21"/>
        <w:rPr>
          <w:i/>
          <w:color w:val="4F6228" w:themeColor="accent3" w:themeShade="80"/>
          <w:sz w:val="24"/>
        </w:rPr>
      </w:pPr>
      <w:r w:rsidRPr="00F51A8C">
        <w:rPr>
          <w:i/>
          <w:color w:val="4F6228" w:themeColor="accent3" w:themeShade="80"/>
          <w:sz w:val="24"/>
        </w:rPr>
        <w:t xml:space="preserve">при работе над ошибками осознавать причины появления ошибки и определять способы действий, </w:t>
      </w:r>
      <w:r w:rsidR="001871C3" w:rsidRPr="00F51A8C">
        <w:rPr>
          <w:i/>
          <w:color w:val="4F6228" w:themeColor="accent3" w:themeShade="80"/>
          <w:sz w:val="24"/>
        </w:rPr>
        <w:t>помогающие</w:t>
      </w:r>
      <w:r w:rsidR="006B0B19" w:rsidRPr="00F51A8C">
        <w:rPr>
          <w:i/>
          <w:color w:val="4F6228" w:themeColor="accent3" w:themeShade="80"/>
          <w:sz w:val="24"/>
        </w:rPr>
        <w:t xml:space="preserve"> </w:t>
      </w:r>
      <w:r w:rsidRPr="00F51A8C">
        <w:rPr>
          <w:i/>
          <w:color w:val="4F6228" w:themeColor="accent3" w:themeShade="80"/>
          <w:sz w:val="24"/>
        </w:rPr>
        <w:t>предотвратить е</w:t>
      </w:r>
      <w:r w:rsidR="00D30361" w:rsidRPr="00F51A8C">
        <w:rPr>
          <w:i/>
          <w:color w:val="4F6228" w:themeColor="accent3" w:themeShade="80"/>
          <w:sz w:val="24"/>
        </w:rPr>
        <w:t>е</w:t>
      </w:r>
      <w:r w:rsidRPr="00F51A8C">
        <w:rPr>
          <w:i/>
          <w:color w:val="4F6228" w:themeColor="accent3" w:themeShade="80"/>
          <w:sz w:val="24"/>
        </w:rPr>
        <w:t xml:space="preserve"> в последующих письменных работах.</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Содержательная линия «Развитие речи»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A87A29">
      <w:pPr>
        <w:pStyle w:val="21"/>
        <w:rPr>
          <w:color w:val="4F6228" w:themeColor="accent3" w:themeShade="80"/>
          <w:sz w:val="24"/>
        </w:rPr>
      </w:pPr>
      <w:r w:rsidRPr="00F51A8C">
        <w:rPr>
          <w:color w:val="4F6228" w:themeColor="accent3" w:themeShade="80"/>
          <w:sz w:val="24"/>
        </w:rPr>
        <w:t>оценивать правильность (уместность) выбора языковых</w:t>
      </w:r>
      <w:r w:rsidR="00A75D92" w:rsidRPr="00F51A8C">
        <w:rPr>
          <w:color w:val="4F6228" w:themeColor="accent3" w:themeShade="80"/>
          <w:sz w:val="24"/>
        </w:rPr>
        <w:t xml:space="preserve"> </w:t>
      </w:r>
      <w:r w:rsidRPr="00F51A8C">
        <w:rPr>
          <w:color w:val="4F6228" w:themeColor="accent3" w:themeShade="80"/>
          <w:sz w:val="24"/>
        </w:rPr>
        <w:br/>
        <w:t>и неязыковых средств устного общения на уроке, в школе,</w:t>
      </w:r>
      <w:r w:rsidR="00A75D92" w:rsidRPr="00F51A8C">
        <w:rPr>
          <w:color w:val="4F6228" w:themeColor="accent3" w:themeShade="80"/>
          <w:sz w:val="24"/>
        </w:rPr>
        <w:t xml:space="preserve"> </w:t>
      </w:r>
      <w:r w:rsidRPr="00F51A8C">
        <w:rPr>
          <w:color w:val="4F6228" w:themeColor="accent3" w:themeShade="80"/>
          <w:sz w:val="24"/>
        </w:rPr>
        <w:br/>
        <w:t>в быту, со знакомыми и незнакомыми, с людьми разного возраста;</w:t>
      </w:r>
    </w:p>
    <w:p w:rsidR="00653A76" w:rsidRPr="00F51A8C" w:rsidRDefault="00653A76" w:rsidP="00A87A29">
      <w:pPr>
        <w:pStyle w:val="21"/>
        <w:rPr>
          <w:color w:val="4F6228" w:themeColor="accent3" w:themeShade="80"/>
          <w:sz w:val="24"/>
        </w:rPr>
      </w:pPr>
      <w:r w:rsidRPr="00F51A8C">
        <w:rPr>
          <w:color w:val="4F6228" w:themeColor="accent3" w:themeShade="80"/>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F51A8C" w:rsidRDefault="00653A76" w:rsidP="00A87A29">
      <w:pPr>
        <w:pStyle w:val="21"/>
        <w:rPr>
          <w:color w:val="4F6228" w:themeColor="accent3" w:themeShade="80"/>
          <w:sz w:val="24"/>
        </w:rPr>
      </w:pPr>
      <w:r w:rsidRPr="00F51A8C">
        <w:rPr>
          <w:color w:val="4F6228" w:themeColor="accent3" w:themeShade="80"/>
          <w:sz w:val="24"/>
        </w:rPr>
        <w:t>выражать собственное мнение и аргументировать его;</w:t>
      </w:r>
    </w:p>
    <w:p w:rsidR="00653A76" w:rsidRPr="00F51A8C" w:rsidRDefault="00653A76" w:rsidP="00A87A29">
      <w:pPr>
        <w:pStyle w:val="21"/>
        <w:rPr>
          <w:color w:val="4F6228" w:themeColor="accent3" w:themeShade="80"/>
          <w:sz w:val="24"/>
        </w:rPr>
      </w:pPr>
      <w:r w:rsidRPr="00F51A8C">
        <w:rPr>
          <w:color w:val="4F6228" w:themeColor="accent3" w:themeShade="80"/>
          <w:sz w:val="24"/>
        </w:rPr>
        <w:t>самостоятельно озаглавливать текст;</w:t>
      </w:r>
    </w:p>
    <w:p w:rsidR="00653A76" w:rsidRPr="00F51A8C" w:rsidRDefault="00653A76" w:rsidP="00A87A29">
      <w:pPr>
        <w:pStyle w:val="21"/>
        <w:rPr>
          <w:color w:val="4F6228" w:themeColor="accent3" w:themeShade="80"/>
          <w:sz w:val="24"/>
        </w:rPr>
      </w:pPr>
      <w:r w:rsidRPr="00F51A8C">
        <w:rPr>
          <w:color w:val="4F6228" w:themeColor="accent3" w:themeShade="80"/>
          <w:sz w:val="24"/>
        </w:rPr>
        <w:t>составлять план текста;</w:t>
      </w:r>
    </w:p>
    <w:p w:rsidR="00653A76" w:rsidRPr="00F51A8C" w:rsidRDefault="00653A76" w:rsidP="00A87A29">
      <w:pPr>
        <w:pStyle w:val="21"/>
        <w:rPr>
          <w:color w:val="4F6228" w:themeColor="accent3" w:themeShade="80"/>
          <w:sz w:val="24"/>
        </w:rPr>
      </w:pPr>
      <w:r w:rsidRPr="00F51A8C">
        <w:rPr>
          <w:color w:val="4F6228" w:themeColor="accent3" w:themeShade="80"/>
          <w:sz w:val="24"/>
        </w:rPr>
        <w:t>сочинять письма, поздравительные открытки, записки и другие небольшие тексты для конкретных ситуаций общения.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A87A29">
      <w:pPr>
        <w:pStyle w:val="21"/>
        <w:rPr>
          <w:i/>
          <w:color w:val="4F6228" w:themeColor="accent3" w:themeShade="80"/>
          <w:sz w:val="24"/>
        </w:rPr>
      </w:pPr>
      <w:r w:rsidRPr="00F51A8C">
        <w:rPr>
          <w:i/>
          <w:color w:val="4F6228" w:themeColor="accent3" w:themeShade="80"/>
          <w:sz w:val="24"/>
        </w:rPr>
        <w:t>создавать тексты по предложенному заголовку;</w:t>
      </w:r>
    </w:p>
    <w:p w:rsidR="00653A76" w:rsidRPr="00F51A8C" w:rsidRDefault="00653A76" w:rsidP="00A87A29">
      <w:pPr>
        <w:pStyle w:val="21"/>
        <w:rPr>
          <w:i/>
          <w:color w:val="4F6228" w:themeColor="accent3" w:themeShade="80"/>
          <w:sz w:val="24"/>
        </w:rPr>
      </w:pPr>
      <w:r w:rsidRPr="00F51A8C">
        <w:rPr>
          <w:i/>
          <w:color w:val="4F6228" w:themeColor="accent3" w:themeShade="80"/>
          <w:sz w:val="24"/>
        </w:rPr>
        <w:t>подробно или выборочно пересказывать текст;</w:t>
      </w:r>
    </w:p>
    <w:p w:rsidR="00653A76" w:rsidRPr="00F51A8C" w:rsidRDefault="00653A76" w:rsidP="00A87A29">
      <w:pPr>
        <w:pStyle w:val="21"/>
        <w:rPr>
          <w:i/>
          <w:color w:val="4F6228" w:themeColor="accent3" w:themeShade="80"/>
          <w:sz w:val="24"/>
        </w:rPr>
      </w:pPr>
      <w:r w:rsidRPr="00F51A8C">
        <w:rPr>
          <w:i/>
          <w:color w:val="4F6228" w:themeColor="accent3" w:themeShade="80"/>
          <w:sz w:val="24"/>
        </w:rPr>
        <w:t>пересказывать текст от другого лица;</w:t>
      </w:r>
    </w:p>
    <w:p w:rsidR="00653A76" w:rsidRPr="00F51A8C" w:rsidRDefault="00653A76" w:rsidP="00A87A29">
      <w:pPr>
        <w:pStyle w:val="21"/>
        <w:rPr>
          <w:i/>
          <w:color w:val="4F6228" w:themeColor="accent3" w:themeShade="80"/>
          <w:sz w:val="24"/>
        </w:rPr>
      </w:pPr>
      <w:r w:rsidRPr="00F51A8C">
        <w:rPr>
          <w:i/>
          <w:color w:val="4F6228" w:themeColor="accent3" w:themeShade="80"/>
          <w:sz w:val="24"/>
        </w:rPr>
        <w:t>составлять устный рассказ на определ</w:t>
      </w:r>
      <w:r w:rsidR="00D30361" w:rsidRPr="00F51A8C">
        <w:rPr>
          <w:i/>
          <w:color w:val="4F6228" w:themeColor="accent3" w:themeShade="80"/>
          <w:sz w:val="24"/>
        </w:rPr>
        <w:t>е</w:t>
      </w:r>
      <w:r w:rsidRPr="00F51A8C">
        <w:rPr>
          <w:i/>
          <w:color w:val="4F6228" w:themeColor="accent3" w:themeShade="80"/>
          <w:sz w:val="24"/>
        </w:rPr>
        <w:t>нную тему с использованием разных типов речи: описание, повествование, рассуждение;</w:t>
      </w:r>
    </w:p>
    <w:p w:rsidR="00653A76" w:rsidRPr="00F51A8C" w:rsidRDefault="00653A76" w:rsidP="00A87A29">
      <w:pPr>
        <w:pStyle w:val="21"/>
        <w:rPr>
          <w:i/>
          <w:color w:val="4F6228" w:themeColor="accent3" w:themeShade="80"/>
          <w:sz w:val="24"/>
        </w:rPr>
      </w:pPr>
      <w:r w:rsidRPr="00F51A8C">
        <w:rPr>
          <w:i/>
          <w:color w:val="4F6228" w:themeColor="accent3" w:themeShade="80"/>
          <w:sz w:val="24"/>
        </w:rPr>
        <w:t>анализировать и корректировать тексты с нарушенным порядком предложений, находить в тексте смысловые пропуски;</w:t>
      </w:r>
    </w:p>
    <w:p w:rsidR="00653A76" w:rsidRPr="00F51A8C" w:rsidRDefault="00653A76" w:rsidP="00A87A29">
      <w:pPr>
        <w:pStyle w:val="21"/>
        <w:rPr>
          <w:i/>
          <w:color w:val="4F6228" w:themeColor="accent3" w:themeShade="80"/>
          <w:sz w:val="24"/>
        </w:rPr>
      </w:pPr>
      <w:r w:rsidRPr="00F51A8C">
        <w:rPr>
          <w:i/>
          <w:color w:val="4F6228" w:themeColor="accent3" w:themeShade="80"/>
          <w:sz w:val="24"/>
        </w:rPr>
        <w:t>корректировать тексты, в которых допущены нарушения культуры речи;</w:t>
      </w:r>
    </w:p>
    <w:p w:rsidR="00653A76" w:rsidRPr="00F51A8C" w:rsidRDefault="00653A76" w:rsidP="00A87A29">
      <w:pPr>
        <w:pStyle w:val="21"/>
        <w:rPr>
          <w:i/>
          <w:color w:val="4F6228" w:themeColor="accent3" w:themeShade="80"/>
          <w:sz w:val="24"/>
        </w:rPr>
      </w:pPr>
      <w:proofErr w:type="gramStart"/>
      <w:r w:rsidRPr="00F51A8C">
        <w:rPr>
          <w:i/>
          <w:color w:val="4F6228" w:themeColor="accent3" w:themeShade="80"/>
          <w:sz w:val="24"/>
        </w:rPr>
        <w:t>анализировать последовательность собственных действий при работе над изложениями и сочинениями и со</w:t>
      </w:r>
      <w:r w:rsidRPr="00F51A8C">
        <w:rPr>
          <w:i/>
          <w:color w:val="4F6228" w:themeColor="accent3" w:themeShade="80"/>
          <w:spacing w:val="2"/>
          <w:sz w:val="24"/>
        </w:rPr>
        <w:t xml:space="preserve">относить их с разработанным алгоритмом; оценивать </w:t>
      </w:r>
      <w:r w:rsidRPr="00F51A8C">
        <w:rPr>
          <w:i/>
          <w:color w:val="4F6228" w:themeColor="accent3" w:themeShade="80"/>
          <w:sz w:val="24"/>
        </w:rPr>
        <w:t xml:space="preserve">правильность выполнения учебной задачи: соотносить собственный текст с исходным (для </w:t>
      </w:r>
      <w:r w:rsidRPr="00F51A8C">
        <w:rPr>
          <w:i/>
          <w:color w:val="4F6228" w:themeColor="accent3" w:themeShade="80"/>
          <w:sz w:val="24"/>
        </w:rPr>
        <w:lastRenderedPageBreak/>
        <w:t>изложений) и с назначением, задачами, условиями общения (для самостоятельно создаваемых текстов);</w:t>
      </w:r>
      <w:proofErr w:type="gramEnd"/>
    </w:p>
    <w:p w:rsidR="00653A76" w:rsidRPr="00F51A8C" w:rsidRDefault="00653A76" w:rsidP="00A87A29">
      <w:pPr>
        <w:pStyle w:val="21"/>
        <w:rPr>
          <w:color w:val="4F6228" w:themeColor="accent3" w:themeShade="80"/>
          <w:sz w:val="24"/>
        </w:rPr>
      </w:pPr>
      <w:r w:rsidRPr="00F51A8C">
        <w:rPr>
          <w:i/>
          <w:color w:val="4F6228" w:themeColor="accent3" w:themeShade="80"/>
          <w:spacing w:val="2"/>
          <w:sz w:val="24"/>
        </w:rPr>
        <w:t xml:space="preserve">соблюдать нормы </w:t>
      </w:r>
      <w:r w:rsidR="00A1453B" w:rsidRPr="00F51A8C">
        <w:rPr>
          <w:i/>
          <w:color w:val="4F6228" w:themeColor="accent3" w:themeShade="80"/>
          <w:spacing w:val="2"/>
          <w:sz w:val="24"/>
        </w:rPr>
        <w:t>речевого взаимодействия при ин</w:t>
      </w:r>
      <w:r w:rsidRPr="00F51A8C">
        <w:rPr>
          <w:i/>
          <w:color w:val="4F6228" w:themeColor="accent3" w:themeShade="80"/>
          <w:spacing w:val="2"/>
          <w:sz w:val="24"/>
        </w:rPr>
        <w:t>терактивном общении (sms­сообщения, электронная по</w:t>
      </w:r>
      <w:r w:rsidRPr="00F51A8C">
        <w:rPr>
          <w:i/>
          <w:color w:val="4F6228" w:themeColor="accent3" w:themeShade="80"/>
          <w:sz w:val="24"/>
        </w:rPr>
        <w:t xml:space="preserve">чта, Интернет и другие </w:t>
      </w:r>
      <w:proofErr w:type="gramStart"/>
      <w:r w:rsidRPr="00F51A8C">
        <w:rPr>
          <w:i/>
          <w:color w:val="4F6228" w:themeColor="accent3" w:themeShade="80"/>
          <w:sz w:val="24"/>
        </w:rPr>
        <w:t>виды</w:t>
      </w:r>
      <w:proofErr w:type="gramEnd"/>
      <w:r w:rsidRPr="00F51A8C">
        <w:rPr>
          <w:i/>
          <w:color w:val="4F6228" w:themeColor="accent3" w:themeShade="80"/>
          <w:sz w:val="24"/>
        </w:rPr>
        <w:t xml:space="preserve"> и способы связи).</w:t>
      </w:r>
    </w:p>
    <w:p w:rsidR="00653A76" w:rsidRPr="00F51A8C" w:rsidRDefault="00653A76" w:rsidP="0069019A">
      <w:pPr>
        <w:pStyle w:val="afd"/>
        <w:numPr>
          <w:ilvl w:val="2"/>
          <w:numId w:val="2"/>
        </w:numPr>
        <w:ind w:left="0" w:firstLine="0"/>
        <w:rPr>
          <w:i/>
          <w:color w:val="4F6228" w:themeColor="accent3" w:themeShade="80"/>
          <w:sz w:val="24"/>
        </w:rPr>
      </w:pPr>
      <w:bookmarkStart w:id="32" w:name="_Toc288394062"/>
      <w:bookmarkStart w:id="33" w:name="_Toc288410529"/>
      <w:bookmarkStart w:id="34" w:name="_Toc288410658"/>
      <w:bookmarkStart w:id="35" w:name="_Toc424564304"/>
      <w:r w:rsidRPr="00F51A8C">
        <w:rPr>
          <w:i/>
          <w:color w:val="4F6228" w:themeColor="accent3" w:themeShade="80"/>
          <w:sz w:val="24"/>
        </w:rPr>
        <w:t>Литературное чтение</w:t>
      </w:r>
      <w:bookmarkEnd w:id="32"/>
      <w:bookmarkEnd w:id="33"/>
      <w:bookmarkEnd w:id="34"/>
      <w:bookmarkEnd w:id="35"/>
    </w:p>
    <w:p w:rsidR="006D7B6B" w:rsidRPr="00F51A8C" w:rsidRDefault="006D7B6B"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Выпускники начальной школы осознáют значимость чтения для своего дальнейшего развития и успешного </w:t>
      </w:r>
      <w:proofErr w:type="gramStart"/>
      <w:r w:rsidRPr="00F51A8C">
        <w:rPr>
          <w:rFonts w:ascii="Times New Roman" w:hAnsi="Times New Roman"/>
          <w:color w:val="4F6228" w:themeColor="accent3" w:themeShade="80"/>
          <w:sz w:val="24"/>
          <w:szCs w:val="24"/>
        </w:rPr>
        <w:t>обучения по</w:t>
      </w:r>
      <w:proofErr w:type="gramEnd"/>
      <w:r w:rsidRPr="00F51A8C">
        <w:rPr>
          <w:rFonts w:ascii="Times New Roman" w:hAnsi="Times New Roman"/>
          <w:color w:val="4F6228" w:themeColor="accent3" w:themeShade="80"/>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F51A8C" w:rsidRDefault="006D7B6B"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F51A8C" w:rsidRDefault="006D7B6B"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Младшие школьники будут учиться </w:t>
      </w:r>
      <w:proofErr w:type="gramStart"/>
      <w:r w:rsidRPr="00F51A8C">
        <w:rPr>
          <w:rFonts w:ascii="Times New Roman" w:hAnsi="Times New Roman"/>
          <w:color w:val="4F6228" w:themeColor="accent3" w:themeShade="80"/>
          <w:spacing w:val="-2"/>
          <w:sz w:val="24"/>
          <w:szCs w:val="24"/>
        </w:rPr>
        <w:t>полноценно</w:t>
      </w:r>
      <w:proofErr w:type="gramEnd"/>
      <w:r w:rsidRPr="00F51A8C">
        <w:rPr>
          <w:rFonts w:ascii="Times New Roman" w:hAnsi="Times New Roman"/>
          <w:color w:val="4F6228" w:themeColor="accent3" w:themeShade="80"/>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эмоционально отзываться на </w:t>
      </w:r>
      <w:r w:rsidRPr="00F51A8C">
        <w:rPr>
          <w:rFonts w:ascii="Times New Roman" w:hAnsi="Times New Roman"/>
          <w:color w:val="4F6228" w:themeColor="accent3" w:themeShade="80"/>
          <w:spacing w:val="-4"/>
          <w:sz w:val="24"/>
          <w:szCs w:val="24"/>
        </w:rPr>
        <w:t xml:space="preserve">прочитанное, высказывать свою точку зрения и уважать мнение </w:t>
      </w:r>
      <w:r w:rsidRPr="00F51A8C">
        <w:rPr>
          <w:rFonts w:ascii="Times New Roman" w:hAnsi="Times New Roman"/>
          <w:color w:val="4F6228" w:themeColor="accent3" w:themeShade="80"/>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51A8C">
        <w:rPr>
          <w:rFonts w:ascii="Times New Roman" w:hAnsi="Times New Roman"/>
          <w:color w:val="4F6228" w:themeColor="accent3" w:themeShade="80"/>
          <w:sz w:val="24"/>
          <w:szCs w:val="24"/>
        </w:rPr>
        <w:t>его с другими видами искусства как источниками формирования эстетических потребностей и чувств,</w:t>
      </w:r>
      <w:r w:rsidR="00EE0C6D"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F51A8C">
        <w:rPr>
          <w:rFonts w:ascii="Times New Roman" w:hAnsi="Times New Roman"/>
          <w:color w:val="4F6228" w:themeColor="accent3" w:themeShade="80"/>
          <w:spacing w:val="-4"/>
          <w:sz w:val="24"/>
          <w:szCs w:val="24"/>
        </w:rPr>
        <w:t xml:space="preserve"> научатся соотносить собственный жизненный опыт с художественными впечатлениями</w:t>
      </w:r>
      <w:r w:rsidRPr="00F51A8C">
        <w:rPr>
          <w:rFonts w:ascii="Times New Roman" w:hAnsi="Times New Roman"/>
          <w:color w:val="4F6228" w:themeColor="accent3" w:themeShade="80"/>
          <w:sz w:val="24"/>
          <w:szCs w:val="24"/>
        </w:rPr>
        <w:t>.</w:t>
      </w:r>
    </w:p>
    <w:p w:rsidR="006D7B6B" w:rsidRPr="00F51A8C" w:rsidRDefault="006D7B6B"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 концу обучения в начальной школе дети будут готовы к дальнейшему обучению</w:t>
      </w:r>
      <w:r w:rsidR="00882A8F"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 xml:space="preserve">и систематическому изучению литературы в средней школе, </w:t>
      </w:r>
      <w:proofErr w:type="gramStart"/>
      <w:r w:rsidRPr="00F51A8C">
        <w:rPr>
          <w:rFonts w:ascii="Times New Roman" w:hAnsi="Times New Roman"/>
          <w:color w:val="4F6228" w:themeColor="accent3" w:themeShade="80"/>
          <w:sz w:val="24"/>
          <w:szCs w:val="24"/>
        </w:rPr>
        <w:t>будет</w:t>
      </w:r>
      <w:proofErr w:type="gramEnd"/>
      <w:r w:rsidRPr="00F51A8C">
        <w:rPr>
          <w:rFonts w:ascii="Times New Roman" w:hAnsi="Times New Roman"/>
          <w:color w:val="4F6228" w:themeColor="accent3" w:themeShade="80"/>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F51A8C" w:rsidRDefault="006D7B6B"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Выпускники овладеют техникой чтения </w:t>
      </w:r>
      <w:r w:rsidRPr="00F51A8C">
        <w:rPr>
          <w:rFonts w:ascii="Times New Roman" w:hAnsi="Times New Roman"/>
          <w:bCs/>
          <w:color w:val="4F6228" w:themeColor="accent3" w:themeShade="80"/>
          <w:sz w:val="24"/>
          <w:szCs w:val="24"/>
        </w:rPr>
        <w:t>(правильным плавным чтением, приближающимся к темпу нормальной речи)</w:t>
      </w:r>
      <w:r w:rsidRPr="00F51A8C">
        <w:rPr>
          <w:rFonts w:ascii="Times New Roman" w:hAnsi="Times New Roman"/>
          <w:color w:val="4F6228" w:themeColor="accent3" w:themeShade="80"/>
          <w:sz w:val="24"/>
          <w:szCs w:val="24"/>
        </w:rPr>
        <w:t>, приемами пони</w:t>
      </w:r>
      <w:r w:rsidRPr="00F51A8C">
        <w:rPr>
          <w:rFonts w:ascii="Times New Roman" w:hAnsi="Times New Roman"/>
          <w:color w:val="4F6228" w:themeColor="accent3" w:themeShade="80"/>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51A8C">
        <w:rPr>
          <w:rFonts w:ascii="Times New Roman" w:hAnsi="Times New Roman"/>
          <w:color w:val="4F6228" w:themeColor="accent3" w:themeShade="80"/>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F51A8C"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4F6228" w:themeColor="accent3" w:themeShade="80"/>
          <w:sz w:val="24"/>
          <w:szCs w:val="24"/>
          <w:lang w:val="ru-RU"/>
        </w:rPr>
      </w:pPr>
      <w:r w:rsidRPr="00F51A8C">
        <w:rPr>
          <w:rStyle w:val="Zag11"/>
          <w:rFonts w:ascii="Times New Roman" w:eastAsia="@Arial Unicode MS" w:hAnsi="Times New Roman" w:cs="Times New Roman"/>
          <w:color w:val="4F6228" w:themeColor="accent3" w:themeShade="80"/>
          <w:sz w:val="24"/>
          <w:szCs w:val="24"/>
          <w:lang w:val="ru-RU"/>
        </w:rPr>
        <w:t xml:space="preserve">Школьники научатся вести диалог в различных коммуникативных ситуациях, соблюдая </w:t>
      </w:r>
      <w:r w:rsidRPr="00F51A8C">
        <w:rPr>
          <w:rStyle w:val="Zag11"/>
          <w:rFonts w:ascii="Times New Roman" w:eastAsia="@Arial Unicode MS" w:hAnsi="Times New Roman" w:cs="Times New Roman"/>
          <w:color w:val="4F6228" w:themeColor="accent3" w:themeShade="80"/>
          <w:sz w:val="24"/>
          <w:szCs w:val="24"/>
          <w:lang w:val="ru-RU"/>
        </w:rPr>
        <w:lastRenderedPageBreak/>
        <w:t>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F51A8C"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4F6228" w:themeColor="accent3" w:themeShade="80"/>
          <w:sz w:val="24"/>
          <w:szCs w:val="24"/>
          <w:lang w:val="ru-RU"/>
        </w:rPr>
      </w:pPr>
      <w:r w:rsidRPr="00F51A8C">
        <w:rPr>
          <w:rStyle w:val="Zag11"/>
          <w:rFonts w:ascii="Times New Roman" w:eastAsia="@Arial Unicode MS" w:hAnsi="Times New Roman" w:cs="Times New Roman"/>
          <w:color w:val="4F6228" w:themeColor="accent3" w:themeShade="80"/>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51A8C">
        <w:rPr>
          <w:rStyle w:val="Zag11"/>
          <w:rFonts w:ascii="Times New Roman" w:eastAsia="@Arial Unicode MS" w:hAnsi="Times New Roman" w:cs="Times New Roman"/>
          <w:color w:val="4F6228" w:themeColor="accent3" w:themeShade="80"/>
          <w:sz w:val="24"/>
          <w:szCs w:val="24"/>
          <w:lang w:val="ru-RU"/>
        </w:rPr>
        <w:t>находить</w:t>
      </w:r>
      <w:proofErr w:type="gramEnd"/>
      <w:r w:rsidRPr="00F51A8C">
        <w:rPr>
          <w:rStyle w:val="Zag11"/>
          <w:rFonts w:ascii="Times New Roman" w:eastAsia="@Arial Unicode MS" w:hAnsi="Times New Roman" w:cs="Times New Roman"/>
          <w:color w:val="4F6228" w:themeColor="accent3" w:themeShade="80"/>
          <w:sz w:val="24"/>
          <w:szCs w:val="24"/>
          <w:lang w:val="ru-RU"/>
        </w:rPr>
        <w:t xml:space="preserve"> и использовать информацию для практической работы.</w:t>
      </w:r>
    </w:p>
    <w:p w:rsidR="006D7B6B" w:rsidRPr="00F51A8C"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4F6228" w:themeColor="accent3" w:themeShade="80"/>
          <w:sz w:val="24"/>
          <w:szCs w:val="24"/>
          <w:lang w:val="ru-RU"/>
        </w:rPr>
      </w:pPr>
      <w:r w:rsidRPr="00F51A8C">
        <w:rPr>
          <w:rStyle w:val="Zag11"/>
          <w:rFonts w:ascii="Times New Roman" w:eastAsia="@Arial Unicode MS" w:hAnsi="Times New Roman" w:cs="Times New Roman"/>
          <w:color w:val="4F6228" w:themeColor="accent3" w:themeShade="80"/>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Виды речевой и читательской деятельности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D7B6B" w:rsidRPr="00F51A8C" w:rsidRDefault="006D7B6B" w:rsidP="006D7B6B">
      <w:pPr>
        <w:pStyle w:val="21"/>
        <w:rPr>
          <w:rStyle w:val="Zag11"/>
          <w:rFonts w:eastAsia="@Arial Unicode MS"/>
          <w:color w:val="4F6228" w:themeColor="accent3" w:themeShade="80"/>
          <w:sz w:val="24"/>
        </w:rPr>
      </w:pPr>
      <w:r w:rsidRPr="00F51A8C">
        <w:rPr>
          <w:rStyle w:val="Zag11"/>
          <w:rFonts w:eastAsia="@Arial Unicode MS"/>
          <w:color w:val="4F6228" w:themeColor="accent3" w:themeShade="80"/>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F51A8C" w:rsidRDefault="006D7B6B" w:rsidP="006D7B6B">
      <w:pPr>
        <w:pStyle w:val="21"/>
        <w:rPr>
          <w:rStyle w:val="Zag11"/>
          <w:color w:val="4F6228" w:themeColor="accent3" w:themeShade="80"/>
          <w:sz w:val="24"/>
        </w:rPr>
      </w:pPr>
      <w:r w:rsidRPr="00F51A8C">
        <w:rPr>
          <w:color w:val="4F6228" w:themeColor="accent3" w:themeShade="80"/>
          <w:sz w:val="24"/>
        </w:rPr>
        <w:t>прогнозировать содержание текста художественного произведения по заголовку, автору, жанру и осознавать цель чтения;</w:t>
      </w:r>
    </w:p>
    <w:p w:rsidR="006D7B6B" w:rsidRPr="00F51A8C" w:rsidRDefault="006D7B6B" w:rsidP="006D7B6B">
      <w:pPr>
        <w:pStyle w:val="21"/>
        <w:rPr>
          <w:rStyle w:val="Zag11"/>
          <w:rFonts w:eastAsia="@Arial Unicode MS"/>
          <w:color w:val="4F6228" w:themeColor="accent3" w:themeShade="80"/>
          <w:sz w:val="24"/>
        </w:rPr>
      </w:pPr>
      <w:r w:rsidRPr="00F51A8C">
        <w:rPr>
          <w:rStyle w:val="Zag11"/>
          <w:rFonts w:eastAsia="@Arial Unicode MS"/>
          <w:color w:val="4F6228" w:themeColor="accent3" w:themeShade="80"/>
          <w:sz w:val="24"/>
        </w:rPr>
        <w:t xml:space="preserve">читать со скоростью, позволяющей понимать смысл </w:t>
      </w:r>
      <w:proofErr w:type="gramStart"/>
      <w:r w:rsidRPr="00F51A8C">
        <w:rPr>
          <w:rStyle w:val="Zag11"/>
          <w:rFonts w:eastAsia="@Arial Unicode MS"/>
          <w:color w:val="4F6228" w:themeColor="accent3" w:themeShade="80"/>
          <w:sz w:val="24"/>
        </w:rPr>
        <w:t>прочитанного</w:t>
      </w:r>
      <w:proofErr w:type="gramEnd"/>
      <w:r w:rsidRPr="00F51A8C">
        <w:rPr>
          <w:rStyle w:val="Zag11"/>
          <w:rFonts w:eastAsia="@Arial Unicode MS"/>
          <w:color w:val="4F6228" w:themeColor="accent3" w:themeShade="80"/>
          <w:sz w:val="24"/>
        </w:rPr>
        <w:t>;</w:t>
      </w:r>
    </w:p>
    <w:p w:rsidR="006D7B6B" w:rsidRPr="00F51A8C" w:rsidRDefault="006D7B6B" w:rsidP="006D7B6B">
      <w:pPr>
        <w:pStyle w:val="21"/>
        <w:rPr>
          <w:rStyle w:val="Zag11"/>
          <w:rFonts w:eastAsia="@Arial Unicode MS"/>
          <w:color w:val="4F6228" w:themeColor="accent3" w:themeShade="80"/>
          <w:sz w:val="24"/>
        </w:rPr>
      </w:pPr>
      <w:r w:rsidRPr="00F51A8C">
        <w:rPr>
          <w:rStyle w:val="Zag11"/>
          <w:rFonts w:eastAsia="@Arial Unicode MS"/>
          <w:color w:val="4F6228" w:themeColor="accent3" w:themeShade="80"/>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F51A8C" w:rsidRDefault="006D7B6B" w:rsidP="006D7B6B">
      <w:pPr>
        <w:pStyle w:val="21"/>
        <w:rPr>
          <w:rStyle w:val="Zag11"/>
          <w:rFonts w:eastAsia="@Arial Unicode MS"/>
          <w:color w:val="4F6228" w:themeColor="accent3" w:themeShade="80"/>
          <w:sz w:val="24"/>
        </w:rPr>
      </w:pPr>
      <w:r w:rsidRPr="00F51A8C">
        <w:rPr>
          <w:rStyle w:val="Zag11"/>
          <w:rFonts w:eastAsia="@Arial Unicode MS"/>
          <w:color w:val="4F6228" w:themeColor="accent3" w:themeShade="80"/>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F51A8C" w:rsidRDefault="006D7B6B" w:rsidP="006D7B6B">
      <w:pPr>
        <w:pStyle w:val="21"/>
        <w:rPr>
          <w:rStyle w:val="Zag11"/>
          <w:rFonts w:eastAsia="@Arial Unicode MS"/>
          <w:color w:val="4F6228" w:themeColor="accent3" w:themeShade="80"/>
          <w:sz w:val="24"/>
        </w:rPr>
      </w:pPr>
      <w:r w:rsidRPr="00F51A8C">
        <w:rPr>
          <w:rStyle w:val="Zag11"/>
          <w:rFonts w:eastAsia="@Arial Unicode MS"/>
          <w:color w:val="4F6228" w:themeColor="accent3" w:themeShade="80"/>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F51A8C" w:rsidRDefault="006D7B6B" w:rsidP="006D7B6B">
      <w:pPr>
        <w:pStyle w:val="21"/>
        <w:rPr>
          <w:rStyle w:val="Zag11"/>
          <w:rFonts w:eastAsia="@Arial Unicode MS"/>
          <w:color w:val="4F6228" w:themeColor="accent3" w:themeShade="80"/>
          <w:sz w:val="24"/>
        </w:rPr>
      </w:pPr>
      <w:r w:rsidRPr="00F51A8C">
        <w:rPr>
          <w:rStyle w:val="Zag11"/>
          <w:rFonts w:eastAsia="@Arial Unicode MS"/>
          <w:color w:val="4F6228" w:themeColor="accent3" w:themeShade="80"/>
          <w:sz w:val="24"/>
        </w:rPr>
        <w:t>ориентироваться в содержании художественного, учебного и научно</w:t>
      </w:r>
      <w:r w:rsidRPr="00F51A8C">
        <w:rPr>
          <w:rStyle w:val="Zag11"/>
          <w:rFonts w:eastAsia="@Arial Unicode MS"/>
          <w:color w:val="4F6228" w:themeColor="accent3" w:themeShade="80"/>
          <w:sz w:val="24"/>
        </w:rPr>
        <w:noBreakHyphen/>
        <w:t xml:space="preserve">популярного текста, понимать его смысл (при чтении вслух и про себя, при прослушивании): </w:t>
      </w:r>
    </w:p>
    <w:p w:rsidR="006D7B6B" w:rsidRPr="00F51A8C" w:rsidRDefault="006D7B6B" w:rsidP="006D7B6B">
      <w:pPr>
        <w:pStyle w:val="21"/>
        <w:rPr>
          <w:color w:val="4F6228" w:themeColor="accent3" w:themeShade="80"/>
          <w:sz w:val="24"/>
        </w:rPr>
      </w:pPr>
      <w:r w:rsidRPr="00F51A8C">
        <w:rPr>
          <w:iCs/>
          <w:color w:val="4F6228" w:themeColor="accent3" w:themeShade="80"/>
          <w:spacing w:val="2"/>
          <w:sz w:val="24"/>
        </w:rPr>
        <w:t xml:space="preserve"> </w:t>
      </w:r>
      <w:proofErr w:type="gramStart"/>
      <w:r w:rsidRPr="00F51A8C">
        <w:rPr>
          <w:iCs/>
          <w:color w:val="4F6228" w:themeColor="accent3" w:themeShade="80"/>
          <w:spacing w:val="2"/>
          <w:sz w:val="24"/>
        </w:rPr>
        <w:t>для художественных текстов</w:t>
      </w:r>
      <w:r w:rsidRPr="00F51A8C">
        <w:rPr>
          <w:color w:val="4F6228" w:themeColor="accent3" w:themeShade="80"/>
          <w:spacing w:val="2"/>
          <w:sz w:val="24"/>
        </w:rPr>
        <w:t xml:space="preserve">: определять главную </w:t>
      </w:r>
      <w:r w:rsidRPr="00F51A8C">
        <w:rPr>
          <w:color w:val="4F6228" w:themeColor="accent3" w:themeShade="80"/>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51A8C">
        <w:rPr>
          <w:color w:val="4F6228" w:themeColor="accent3" w:themeShade="80"/>
          <w:spacing w:val="2"/>
          <w:sz w:val="24"/>
        </w:rPr>
        <w:t>сте требуемую информацию (конкретные сведения, факты, описания), заданную в явном виде;</w:t>
      </w:r>
      <w:proofErr w:type="gramEnd"/>
      <w:r w:rsidRPr="00F51A8C">
        <w:rPr>
          <w:color w:val="4F6228" w:themeColor="accent3" w:themeShade="80"/>
          <w:spacing w:val="2"/>
          <w:sz w:val="24"/>
        </w:rPr>
        <w:t xml:space="preserve"> задавать </w:t>
      </w:r>
      <w:r w:rsidRPr="00F51A8C">
        <w:rPr>
          <w:color w:val="4F6228" w:themeColor="accent3" w:themeShade="80"/>
          <w:spacing w:val="2"/>
          <w:sz w:val="24"/>
        </w:rPr>
        <w:lastRenderedPageBreak/>
        <w:t xml:space="preserve">вопросы по содержанию произведения и отвечать на них, подтверждая </w:t>
      </w:r>
      <w:r w:rsidRPr="00F51A8C">
        <w:rPr>
          <w:color w:val="4F6228" w:themeColor="accent3" w:themeShade="80"/>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F51A8C" w:rsidRDefault="006D7B6B" w:rsidP="006D7B6B">
      <w:pPr>
        <w:pStyle w:val="21"/>
        <w:rPr>
          <w:color w:val="4F6228" w:themeColor="accent3" w:themeShade="80"/>
          <w:sz w:val="24"/>
        </w:rPr>
      </w:pPr>
      <w:r w:rsidRPr="00F51A8C">
        <w:rPr>
          <w:iCs/>
          <w:color w:val="4F6228" w:themeColor="accent3" w:themeShade="80"/>
          <w:sz w:val="24"/>
        </w:rPr>
        <w:t>для научно-популярных текстов</w:t>
      </w:r>
      <w:r w:rsidRPr="00F51A8C">
        <w:rPr>
          <w:color w:val="4F6228" w:themeColor="accent3" w:themeShade="80"/>
          <w:sz w:val="24"/>
        </w:rPr>
        <w:t xml:space="preserve">: определять основное </w:t>
      </w:r>
      <w:r w:rsidRPr="00F51A8C">
        <w:rPr>
          <w:color w:val="4F6228" w:themeColor="accent3" w:themeShade="80"/>
          <w:spacing w:val="2"/>
          <w:sz w:val="24"/>
        </w:rPr>
        <w:t xml:space="preserve">содержание текста; озаглавливать текст, в краткой форме отражая в названии основное содержание текста; находить </w:t>
      </w:r>
      <w:r w:rsidRPr="00F51A8C">
        <w:rPr>
          <w:color w:val="4F6228" w:themeColor="accent3" w:themeShade="80"/>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51A8C">
        <w:rPr>
          <w:color w:val="4F6228" w:themeColor="accent3" w:themeShade="80"/>
          <w:spacing w:val="2"/>
          <w:sz w:val="24"/>
        </w:rPr>
        <w:t>подтверждая ответ примерами из текста; объяснять значе</w:t>
      </w:r>
      <w:r w:rsidRPr="00F51A8C">
        <w:rPr>
          <w:color w:val="4F6228" w:themeColor="accent3" w:themeShade="80"/>
          <w:sz w:val="24"/>
        </w:rPr>
        <w:t xml:space="preserve">ние слова с опорой на контекст, с использованием словарей и другой справочной литературы; </w:t>
      </w:r>
    </w:p>
    <w:p w:rsidR="006D7B6B" w:rsidRPr="00F51A8C" w:rsidRDefault="006D7B6B" w:rsidP="006D7B6B">
      <w:pPr>
        <w:pStyle w:val="21"/>
        <w:rPr>
          <w:color w:val="4F6228" w:themeColor="accent3" w:themeShade="80"/>
          <w:sz w:val="24"/>
        </w:rPr>
      </w:pPr>
      <w:r w:rsidRPr="00F51A8C">
        <w:rPr>
          <w:color w:val="4F6228" w:themeColor="accent3" w:themeShade="80"/>
          <w:sz w:val="24"/>
        </w:rPr>
        <w:t>использовать простейшие приемы анализа различных видов текстов:</w:t>
      </w:r>
    </w:p>
    <w:p w:rsidR="006D7B6B" w:rsidRPr="00F51A8C" w:rsidRDefault="006D7B6B" w:rsidP="006D7B6B">
      <w:pPr>
        <w:pStyle w:val="21"/>
        <w:rPr>
          <w:color w:val="4F6228" w:themeColor="accent3" w:themeShade="80"/>
          <w:sz w:val="24"/>
        </w:rPr>
      </w:pPr>
      <w:proofErr w:type="gramStart"/>
      <w:r w:rsidRPr="00F51A8C">
        <w:rPr>
          <w:iCs/>
          <w:color w:val="4F6228" w:themeColor="accent3" w:themeShade="80"/>
          <w:sz w:val="24"/>
        </w:rPr>
        <w:t>для художественных текстов</w:t>
      </w:r>
      <w:r w:rsidRPr="00F51A8C">
        <w:rPr>
          <w:color w:val="4F6228" w:themeColor="accent3" w:themeShade="80"/>
          <w:sz w:val="24"/>
        </w:rPr>
        <w:t xml:space="preserve">: </w:t>
      </w:r>
      <w:r w:rsidRPr="00F51A8C">
        <w:rPr>
          <w:color w:val="4F6228" w:themeColor="accent3" w:themeShade="80"/>
          <w:spacing w:val="2"/>
          <w:sz w:val="24"/>
        </w:rPr>
        <w:t xml:space="preserve">устанавливать </w:t>
      </w:r>
      <w:r w:rsidRPr="00F51A8C">
        <w:rPr>
          <w:color w:val="4F6228" w:themeColor="accent3" w:themeShade="80"/>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F51A8C" w:rsidRDefault="006D7B6B" w:rsidP="006D7B6B">
      <w:pPr>
        <w:pStyle w:val="21"/>
        <w:rPr>
          <w:color w:val="4F6228" w:themeColor="accent3" w:themeShade="80"/>
          <w:sz w:val="24"/>
        </w:rPr>
      </w:pPr>
      <w:r w:rsidRPr="00F51A8C">
        <w:rPr>
          <w:iCs/>
          <w:color w:val="4F6228" w:themeColor="accent3" w:themeShade="80"/>
          <w:sz w:val="24"/>
        </w:rPr>
        <w:t>для научно-популярных текстов</w:t>
      </w:r>
      <w:r w:rsidRPr="00F51A8C">
        <w:rPr>
          <w:color w:val="4F6228" w:themeColor="accent3" w:themeShade="80"/>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F51A8C" w:rsidRDefault="006D7B6B" w:rsidP="006D7B6B">
      <w:pPr>
        <w:pStyle w:val="21"/>
        <w:rPr>
          <w:color w:val="4F6228" w:themeColor="accent3" w:themeShade="80"/>
          <w:sz w:val="24"/>
        </w:rPr>
      </w:pPr>
      <w:r w:rsidRPr="00F51A8C">
        <w:rPr>
          <w:color w:val="4F6228" w:themeColor="accent3" w:themeShade="80"/>
          <w:sz w:val="24"/>
        </w:rPr>
        <w:t>использовать различные формы интерпретации содержания текстов:</w:t>
      </w:r>
    </w:p>
    <w:p w:rsidR="006D7B6B" w:rsidRPr="00F51A8C" w:rsidRDefault="006D7B6B" w:rsidP="006D7B6B">
      <w:pPr>
        <w:pStyle w:val="21"/>
        <w:rPr>
          <w:color w:val="4F6228" w:themeColor="accent3" w:themeShade="80"/>
          <w:sz w:val="24"/>
        </w:rPr>
      </w:pPr>
      <w:r w:rsidRPr="00F51A8C">
        <w:rPr>
          <w:iCs/>
          <w:color w:val="4F6228" w:themeColor="accent3" w:themeShade="80"/>
          <w:sz w:val="24"/>
        </w:rPr>
        <w:t>для художественных текстов</w:t>
      </w:r>
      <w:r w:rsidRPr="00F51A8C">
        <w:rPr>
          <w:color w:val="4F6228" w:themeColor="accent3" w:themeShade="80"/>
          <w:sz w:val="24"/>
        </w:rPr>
        <w:t>: формулировать простые выводы, основываясь на содержании текста; составлять характеристику персонажа</w:t>
      </w:r>
      <w:proofErr w:type="gramStart"/>
      <w:r w:rsidRPr="00F51A8C">
        <w:rPr>
          <w:color w:val="4F6228" w:themeColor="accent3" w:themeShade="80"/>
          <w:sz w:val="24"/>
        </w:rPr>
        <w:t>;и</w:t>
      </w:r>
      <w:proofErr w:type="gramEnd"/>
      <w:r w:rsidRPr="00F51A8C">
        <w:rPr>
          <w:color w:val="4F6228" w:themeColor="accent3" w:themeShade="80"/>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F51A8C" w:rsidRDefault="006D7B6B" w:rsidP="006D7B6B">
      <w:pPr>
        <w:pStyle w:val="21"/>
        <w:rPr>
          <w:color w:val="4F6228" w:themeColor="accent3" w:themeShade="80"/>
          <w:sz w:val="24"/>
        </w:rPr>
      </w:pPr>
      <w:r w:rsidRPr="00F51A8C">
        <w:rPr>
          <w:iCs/>
          <w:color w:val="4F6228" w:themeColor="accent3" w:themeShade="80"/>
          <w:sz w:val="24"/>
        </w:rPr>
        <w:t>для научно-популярных текстов</w:t>
      </w:r>
      <w:r w:rsidRPr="00F51A8C">
        <w:rPr>
          <w:color w:val="4F6228" w:themeColor="accent3" w:themeShade="80"/>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F51A8C" w:rsidRDefault="006D7B6B" w:rsidP="006D7B6B">
      <w:pPr>
        <w:pStyle w:val="21"/>
        <w:rPr>
          <w:color w:val="4F6228" w:themeColor="accent3" w:themeShade="80"/>
          <w:sz w:val="24"/>
        </w:rPr>
      </w:pPr>
      <w:r w:rsidRPr="00F51A8C">
        <w:rPr>
          <w:color w:val="4F6228" w:themeColor="accent3" w:themeShade="80"/>
          <w:sz w:val="24"/>
        </w:rPr>
        <w:t xml:space="preserve">ориентироваться в нравственном содержании </w:t>
      </w:r>
      <w:proofErr w:type="gramStart"/>
      <w:r w:rsidRPr="00F51A8C">
        <w:rPr>
          <w:color w:val="4F6228" w:themeColor="accent3" w:themeShade="80"/>
          <w:sz w:val="24"/>
        </w:rPr>
        <w:t>прочитанного</w:t>
      </w:r>
      <w:proofErr w:type="gramEnd"/>
      <w:r w:rsidRPr="00F51A8C">
        <w:rPr>
          <w:color w:val="4F6228" w:themeColor="accent3" w:themeShade="80"/>
          <w:sz w:val="24"/>
        </w:rPr>
        <w:t>, самостоятельно делать выводы, соотносить поступки героев с нравственными нормами (</w:t>
      </w:r>
      <w:r w:rsidRPr="00F51A8C">
        <w:rPr>
          <w:iCs/>
          <w:color w:val="4F6228" w:themeColor="accent3" w:themeShade="80"/>
          <w:sz w:val="24"/>
        </w:rPr>
        <w:t>только</w:t>
      </w:r>
      <w:r w:rsidR="00882A8F" w:rsidRPr="00F51A8C">
        <w:rPr>
          <w:iCs/>
          <w:color w:val="4F6228" w:themeColor="accent3" w:themeShade="80"/>
          <w:sz w:val="24"/>
        </w:rPr>
        <w:t xml:space="preserve"> </w:t>
      </w:r>
      <w:r w:rsidRPr="00F51A8C">
        <w:rPr>
          <w:iCs/>
          <w:color w:val="4F6228" w:themeColor="accent3" w:themeShade="80"/>
          <w:sz w:val="24"/>
        </w:rPr>
        <w:t>для художественных текстов</w:t>
      </w:r>
      <w:r w:rsidRPr="00F51A8C">
        <w:rPr>
          <w:color w:val="4F6228" w:themeColor="accent3" w:themeShade="80"/>
          <w:sz w:val="24"/>
        </w:rPr>
        <w:t>);</w:t>
      </w:r>
    </w:p>
    <w:p w:rsidR="006D7B6B" w:rsidRPr="00F51A8C" w:rsidRDefault="006D7B6B" w:rsidP="006D7B6B">
      <w:pPr>
        <w:pStyle w:val="21"/>
        <w:rPr>
          <w:color w:val="4F6228" w:themeColor="accent3" w:themeShade="80"/>
          <w:sz w:val="24"/>
        </w:rPr>
      </w:pPr>
      <w:r w:rsidRPr="00F51A8C">
        <w:rPr>
          <w:color w:val="4F6228" w:themeColor="accent3" w:themeShade="80"/>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F51A8C" w:rsidRDefault="006D7B6B" w:rsidP="006D7B6B">
      <w:pPr>
        <w:pStyle w:val="21"/>
        <w:rPr>
          <w:color w:val="4F6228" w:themeColor="accent3" w:themeShade="80"/>
          <w:sz w:val="24"/>
        </w:rPr>
      </w:pPr>
      <w:r w:rsidRPr="00F51A8C">
        <w:rPr>
          <w:color w:val="4F6228" w:themeColor="accent3" w:themeShade="80"/>
          <w:sz w:val="24"/>
        </w:rPr>
        <w:t>передавать содержание прочитанного или прослушанного с учетом специфики текста в виде пересказа (полного или краткого) (</w:t>
      </w:r>
      <w:r w:rsidRPr="00F51A8C">
        <w:rPr>
          <w:iCs/>
          <w:color w:val="4F6228" w:themeColor="accent3" w:themeShade="80"/>
          <w:sz w:val="24"/>
        </w:rPr>
        <w:t>для всех видов текстов</w:t>
      </w:r>
      <w:r w:rsidRPr="00F51A8C">
        <w:rPr>
          <w:color w:val="4F6228" w:themeColor="accent3" w:themeShade="80"/>
          <w:sz w:val="24"/>
        </w:rPr>
        <w:t>);</w:t>
      </w:r>
    </w:p>
    <w:p w:rsidR="006D7B6B" w:rsidRPr="00F51A8C" w:rsidRDefault="006D7B6B" w:rsidP="006D7B6B">
      <w:pPr>
        <w:pStyle w:val="21"/>
        <w:rPr>
          <w:rStyle w:val="Zag11"/>
          <w:color w:val="4F6228" w:themeColor="accent3" w:themeShade="80"/>
          <w:sz w:val="24"/>
        </w:rPr>
      </w:pPr>
      <w:r w:rsidRPr="00F51A8C">
        <w:rPr>
          <w:color w:val="4F6228" w:themeColor="accent3" w:themeShade="80"/>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51A8C">
        <w:rPr>
          <w:iCs/>
          <w:color w:val="4F6228" w:themeColor="accent3" w:themeShade="80"/>
          <w:sz w:val="24"/>
        </w:rPr>
        <w:t>для всех видов текстов</w:t>
      </w:r>
      <w:r w:rsidRPr="00F51A8C">
        <w:rPr>
          <w:color w:val="4F6228" w:themeColor="accent3" w:themeShade="80"/>
          <w:sz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Выпускник получит возможность научиться:</w:t>
      </w:r>
    </w:p>
    <w:p w:rsidR="006D7B6B" w:rsidRPr="00F51A8C" w:rsidRDefault="006D7B6B" w:rsidP="006D7B6B">
      <w:pPr>
        <w:pStyle w:val="21"/>
        <w:rPr>
          <w:rStyle w:val="Zag11"/>
          <w:rFonts w:eastAsia="@Arial Unicode MS"/>
          <w:i/>
          <w:iCs/>
          <w:color w:val="4F6228" w:themeColor="accent3" w:themeShade="80"/>
          <w:sz w:val="24"/>
        </w:rPr>
      </w:pPr>
      <w:r w:rsidRPr="00F51A8C">
        <w:rPr>
          <w:rStyle w:val="Zag11"/>
          <w:rFonts w:eastAsia="@Arial Unicode MS"/>
          <w:i/>
          <w:color w:val="4F6228" w:themeColor="accent3" w:themeShade="80"/>
          <w:sz w:val="24"/>
        </w:rPr>
        <w:t>осмысливать эстетические и нравственные ценности художественного текста и высказывать суждение;</w:t>
      </w:r>
    </w:p>
    <w:p w:rsidR="006D7B6B" w:rsidRPr="00F51A8C" w:rsidRDefault="006D7B6B" w:rsidP="006D7B6B">
      <w:pPr>
        <w:pStyle w:val="21"/>
        <w:rPr>
          <w:i/>
          <w:color w:val="4F6228" w:themeColor="accent3" w:themeShade="80"/>
          <w:sz w:val="24"/>
        </w:rPr>
      </w:pPr>
      <w:r w:rsidRPr="00F51A8C">
        <w:rPr>
          <w:i/>
          <w:color w:val="4F6228" w:themeColor="accent3" w:themeShade="80"/>
          <w:sz w:val="24"/>
        </w:rPr>
        <w:t xml:space="preserve">осмысливать эстетические и нравственные ценности </w:t>
      </w:r>
      <w:r w:rsidRPr="00F51A8C">
        <w:rPr>
          <w:i/>
          <w:color w:val="4F6228" w:themeColor="accent3" w:themeShade="80"/>
          <w:spacing w:val="-2"/>
          <w:sz w:val="24"/>
        </w:rPr>
        <w:t>художественного текста и высказывать собственное суж</w:t>
      </w:r>
      <w:r w:rsidRPr="00F51A8C">
        <w:rPr>
          <w:i/>
          <w:color w:val="4F6228" w:themeColor="accent3" w:themeShade="80"/>
          <w:sz w:val="24"/>
        </w:rPr>
        <w:t>дение;</w:t>
      </w:r>
    </w:p>
    <w:p w:rsidR="006D7B6B" w:rsidRPr="00F51A8C" w:rsidRDefault="006D7B6B" w:rsidP="006D7B6B">
      <w:pPr>
        <w:pStyle w:val="21"/>
        <w:rPr>
          <w:i/>
          <w:color w:val="4F6228" w:themeColor="accent3" w:themeShade="80"/>
          <w:sz w:val="24"/>
        </w:rPr>
      </w:pPr>
      <w:r w:rsidRPr="00F51A8C">
        <w:rPr>
          <w:i/>
          <w:color w:val="4F6228" w:themeColor="accent3" w:themeShade="80"/>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F51A8C" w:rsidRDefault="006D7B6B" w:rsidP="006D7B6B">
      <w:pPr>
        <w:pStyle w:val="21"/>
        <w:rPr>
          <w:i/>
          <w:color w:val="4F6228" w:themeColor="accent3" w:themeShade="80"/>
          <w:sz w:val="24"/>
        </w:rPr>
      </w:pPr>
      <w:r w:rsidRPr="00F51A8C">
        <w:rPr>
          <w:i/>
          <w:color w:val="4F6228" w:themeColor="accent3" w:themeShade="80"/>
          <w:sz w:val="24"/>
        </w:rPr>
        <w:t xml:space="preserve">устанавливать ассоциации с жизненным опытом, с впечатлениями от восприятия других видов искусства; </w:t>
      </w:r>
    </w:p>
    <w:p w:rsidR="006D7B6B" w:rsidRPr="00F51A8C" w:rsidRDefault="006D7B6B" w:rsidP="006D7B6B">
      <w:pPr>
        <w:pStyle w:val="21"/>
        <w:rPr>
          <w:i/>
          <w:color w:val="4F6228" w:themeColor="accent3" w:themeShade="80"/>
          <w:sz w:val="24"/>
        </w:rPr>
      </w:pPr>
      <w:r w:rsidRPr="00F51A8C">
        <w:rPr>
          <w:i/>
          <w:color w:val="4F6228" w:themeColor="accent3" w:themeShade="80"/>
          <w:sz w:val="24"/>
        </w:rPr>
        <w:t>составлять по аналогии устные рассказы (повествование, рассуждение, описание).</w:t>
      </w:r>
    </w:p>
    <w:p w:rsidR="00653A76" w:rsidRPr="00F51A8C" w:rsidRDefault="00A1453B"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 xml:space="preserve">Круг детского чтения </w:t>
      </w:r>
      <w:r w:rsidR="00653A76" w:rsidRPr="00F51A8C">
        <w:rPr>
          <w:rFonts w:ascii="Times New Roman" w:hAnsi="Times New Roman" w:cs="Times New Roman"/>
          <w:i w:val="0"/>
          <w:color w:val="4F6228" w:themeColor="accent3" w:themeShade="80"/>
          <w:sz w:val="24"/>
          <w:szCs w:val="24"/>
        </w:rPr>
        <w:t>(для всех видов текстов)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D7B6B" w:rsidRPr="00F51A8C" w:rsidRDefault="006D7B6B" w:rsidP="006D7B6B">
      <w:pPr>
        <w:pStyle w:val="21"/>
        <w:rPr>
          <w:color w:val="4F6228" w:themeColor="accent3" w:themeShade="80"/>
          <w:sz w:val="24"/>
        </w:rPr>
      </w:pPr>
      <w:r w:rsidRPr="00F51A8C">
        <w:rPr>
          <w:color w:val="4F6228" w:themeColor="accent3" w:themeShade="80"/>
          <w:sz w:val="24"/>
        </w:rPr>
        <w:t>осуществлять выбор книги в библиотеке (или в контролируемом Интернете) по заданной тематике или по собственному желанию;</w:t>
      </w:r>
    </w:p>
    <w:p w:rsidR="006D7B6B" w:rsidRPr="00F51A8C" w:rsidRDefault="006D7B6B" w:rsidP="006D7B6B">
      <w:pPr>
        <w:pStyle w:val="21"/>
        <w:rPr>
          <w:color w:val="4F6228" w:themeColor="accent3" w:themeShade="80"/>
          <w:sz w:val="24"/>
        </w:rPr>
      </w:pPr>
      <w:r w:rsidRPr="00F51A8C">
        <w:rPr>
          <w:color w:val="4F6228" w:themeColor="accent3" w:themeShade="80"/>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F51A8C" w:rsidRDefault="006D7B6B" w:rsidP="006D7B6B">
      <w:pPr>
        <w:pStyle w:val="21"/>
        <w:rPr>
          <w:color w:val="4F6228" w:themeColor="accent3" w:themeShade="80"/>
          <w:sz w:val="24"/>
        </w:rPr>
      </w:pPr>
      <w:r w:rsidRPr="00F51A8C">
        <w:rPr>
          <w:color w:val="4F6228" w:themeColor="accent3" w:themeShade="80"/>
          <w:sz w:val="24"/>
        </w:rPr>
        <w:t>составлять аннотацию и краткий отзыв на прочитанное произведение по заданному образцу</w:t>
      </w:r>
      <w:r w:rsidR="00653A76" w:rsidRPr="00F51A8C">
        <w:rPr>
          <w:color w:val="4F6228" w:themeColor="accent3" w:themeShade="80"/>
          <w:sz w:val="24"/>
        </w:rPr>
        <w:t>.</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работать с тематическим каталогом;</w:t>
      </w:r>
    </w:p>
    <w:p w:rsidR="00653A76" w:rsidRPr="00F51A8C" w:rsidRDefault="00653A76" w:rsidP="00BD7394">
      <w:pPr>
        <w:pStyle w:val="21"/>
        <w:rPr>
          <w:i/>
          <w:color w:val="4F6228" w:themeColor="accent3" w:themeShade="80"/>
          <w:sz w:val="24"/>
        </w:rPr>
      </w:pPr>
      <w:r w:rsidRPr="00F51A8C">
        <w:rPr>
          <w:i/>
          <w:color w:val="4F6228" w:themeColor="accent3" w:themeShade="80"/>
          <w:sz w:val="24"/>
        </w:rPr>
        <w:t>работать с детской периодикой;</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самостоятельно писать отзыв о прочитанной книге (в свободной форме).</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Л</w:t>
      </w:r>
      <w:r w:rsidR="00A1453B" w:rsidRPr="00F51A8C">
        <w:rPr>
          <w:rFonts w:ascii="Times New Roman" w:hAnsi="Times New Roman" w:cs="Times New Roman"/>
          <w:i w:val="0"/>
          <w:color w:val="4F6228" w:themeColor="accent3" w:themeShade="80"/>
          <w:sz w:val="24"/>
          <w:szCs w:val="24"/>
        </w:rPr>
        <w:t xml:space="preserve">итературоведческая пропедевтика </w:t>
      </w:r>
      <w:r w:rsidRPr="00F51A8C">
        <w:rPr>
          <w:rFonts w:ascii="Times New Roman" w:hAnsi="Times New Roman" w:cs="Times New Roman"/>
          <w:i w:val="0"/>
          <w:color w:val="4F6228" w:themeColor="accent3" w:themeShade="80"/>
          <w:sz w:val="24"/>
          <w:szCs w:val="24"/>
        </w:rPr>
        <w:t>(только для художественных текстов)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D7B6B" w:rsidRPr="00F51A8C" w:rsidRDefault="006D7B6B" w:rsidP="006D7B6B">
      <w:pPr>
        <w:pStyle w:val="21"/>
        <w:rPr>
          <w:color w:val="4F6228" w:themeColor="accent3" w:themeShade="80"/>
          <w:sz w:val="24"/>
        </w:rPr>
      </w:pPr>
      <w:r w:rsidRPr="00F51A8C">
        <w:rPr>
          <w:color w:val="4F6228" w:themeColor="accent3" w:themeShade="80"/>
          <w:sz w:val="24"/>
        </w:rPr>
        <w:t>распознавать некоторые отличительные особенности ху</w:t>
      </w:r>
      <w:r w:rsidRPr="00F51A8C">
        <w:rPr>
          <w:color w:val="4F6228" w:themeColor="accent3" w:themeShade="80"/>
          <w:spacing w:val="2"/>
          <w:sz w:val="24"/>
        </w:rPr>
        <w:t xml:space="preserve">дожественных произведений (на примерах художественных </w:t>
      </w:r>
      <w:r w:rsidRPr="00F51A8C">
        <w:rPr>
          <w:color w:val="4F6228" w:themeColor="accent3" w:themeShade="80"/>
          <w:sz w:val="24"/>
        </w:rPr>
        <w:t>образов и средств художественной выразительности);</w:t>
      </w:r>
    </w:p>
    <w:p w:rsidR="006D7B6B" w:rsidRPr="00F51A8C" w:rsidRDefault="006D7B6B" w:rsidP="006D7B6B">
      <w:pPr>
        <w:pStyle w:val="21"/>
        <w:rPr>
          <w:color w:val="4F6228" w:themeColor="accent3" w:themeShade="80"/>
          <w:sz w:val="24"/>
        </w:rPr>
      </w:pPr>
      <w:r w:rsidRPr="00F51A8C">
        <w:rPr>
          <w:color w:val="4F6228" w:themeColor="accent3" w:themeShade="80"/>
          <w:spacing w:val="2"/>
          <w:sz w:val="24"/>
        </w:rPr>
        <w:t>отличать на практическом уровне прозаический текст</w:t>
      </w:r>
      <w:r w:rsidRPr="00F51A8C">
        <w:rPr>
          <w:color w:val="4F6228" w:themeColor="accent3" w:themeShade="80"/>
          <w:spacing w:val="2"/>
          <w:sz w:val="24"/>
        </w:rPr>
        <w:br/>
      </w:r>
      <w:r w:rsidRPr="00F51A8C">
        <w:rPr>
          <w:color w:val="4F6228" w:themeColor="accent3" w:themeShade="80"/>
          <w:sz w:val="24"/>
        </w:rPr>
        <w:t xml:space="preserve">от </w:t>
      </w:r>
      <w:proofErr w:type="gramStart"/>
      <w:r w:rsidRPr="00F51A8C">
        <w:rPr>
          <w:color w:val="4F6228" w:themeColor="accent3" w:themeShade="80"/>
          <w:sz w:val="24"/>
        </w:rPr>
        <w:t>стихотворного</w:t>
      </w:r>
      <w:proofErr w:type="gramEnd"/>
      <w:r w:rsidRPr="00F51A8C">
        <w:rPr>
          <w:color w:val="4F6228" w:themeColor="accent3" w:themeShade="80"/>
          <w:sz w:val="24"/>
        </w:rPr>
        <w:t>, приводить примеры прозаических и стихотворных текстов;</w:t>
      </w:r>
    </w:p>
    <w:p w:rsidR="006D7B6B" w:rsidRPr="00F51A8C" w:rsidRDefault="006D7B6B" w:rsidP="006D7B6B">
      <w:pPr>
        <w:pStyle w:val="21"/>
        <w:rPr>
          <w:color w:val="4F6228" w:themeColor="accent3" w:themeShade="80"/>
          <w:sz w:val="24"/>
        </w:rPr>
      </w:pPr>
      <w:r w:rsidRPr="00F51A8C">
        <w:rPr>
          <w:color w:val="4F6228" w:themeColor="accent3" w:themeShade="80"/>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F51A8C" w:rsidRDefault="006D7B6B" w:rsidP="006D7B6B">
      <w:pPr>
        <w:pStyle w:val="21"/>
        <w:rPr>
          <w:i/>
          <w:iCs/>
          <w:color w:val="4F6228" w:themeColor="accent3" w:themeShade="80"/>
          <w:sz w:val="24"/>
        </w:rPr>
      </w:pPr>
      <w:r w:rsidRPr="00F51A8C">
        <w:rPr>
          <w:color w:val="4F6228" w:themeColor="accent3" w:themeShade="80"/>
          <w:sz w:val="24"/>
        </w:rPr>
        <w:t>находить средства художественной выразительности (метафора, олицетворение, эпитет)</w:t>
      </w:r>
      <w:r w:rsidR="00653A76" w:rsidRPr="00F51A8C">
        <w:rPr>
          <w:color w:val="4F6228" w:themeColor="accent3" w:themeShade="80"/>
          <w:sz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получит возможность научиться:</w:t>
      </w:r>
    </w:p>
    <w:p w:rsidR="006D7B6B" w:rsidRPr="00F51A8C" w:rsidRDefault="006D7B6B" w:rsidP="006D7B6B">
      <w:pPr>
        <w:pStyle w:val="21"/>
        <w:rPr>
          <w:color w:val="4F6228" w:themeColor="accent3" w:themeShade="80"/>
          <w:sz w:val="24"/>
        </w:rPr>
      </w:pPr>
      <w:r w:rsidRPr="00F51A8C">
        <w:rPr>
          <w:color w:val="4F6228" w:themeColor="accent3" w:themeShade="80"/>
          <w:spacing w:val="2"/>
          <w:sz w:val="24"/>
        </w:rPr>
        <w:lastRenderedPageBreak/>
        <w:t xml:space="preserve">воспринимать художественную литературу как вид </w:t>
      </w:r>
      <w:r w:rsidRPr="00F51A8C">
        <w:rPr>
          <w:color w:val="4F6228" w:themeColor="accent3" w:themeShade="80"/>
          <w:sz w:val="24"/>
        </w:rPr>
        <w:t>искусства, приводить примеры проявления художественного вымысла в произведениях;</w:t>
      </w:r>
    </w:p>
    <w:p w:rsidR="006D7B6B" w:rsidRPr="00F51A8C" w:rsidRDefault="006D7B6B" w:rsidP="006D7B6B">
      <w:pPr>
        <w:pStyle w:val="21"/>
        <w:rPr>
          <w:color w:val="4F6228" w:themeColor="accent3" w:themeShade="80"/>
          <w:sz w:val="24"/>
        </w:rPr>
      </w:pPr>
      <w:proofErr w:type="gramStart"/>
      <w:r w:rsidRPr="00F51A8C">
        <w:rPr>
          <w:color w:val="4F6228" w:themeColor="accent3" w:themeShade="80"/>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F51A8C" w:rsidRDefault="006D7B6B" w:rsidP="006D7B6B">
      <w:pPr>
        <w:pStyle w:val="21"/>
        <w:rPr>
          <w:color w:val="4F6228" w:themeColor="accent3" w:themeShade="80"/>
          <w:sz w:val="24"/>
        </w:rPr>
      </w:pPr>
      <w:r w:rsidRPr="00F51A8C">
        <w:rPr>
          <w:color w:val="4F6228" w:themeColor="accent3" w:themeShade="80"/>
          <w:sz w:val="24"/>
        </w:rPr>
        <w:t>определять позиции героев художественного текста, позицию автора художественного текста</w:t>
      </w:r>
      <w:r w:rsidR="00653A76" w:rsidRPr="00F51A8C">
        <w:rPr>
          <w:i/>
          <w:color w:val="4F6228" w:themeColor="accent3" w:themeShade="80"/>
          <w:sz w:val="24"/>
        </w:rPr>
        <w:t>.</w:t>
      </w:r>
    </w:p>
    <w:p w:rsidR="00653A76" w:rsidRPr="00F51A8C" w:rsidRDefault="00A1453B" w:rsidP="00F13056">
      <w:pPr>
        <w:pStyle w:val="41"/>
        <w:spacing w:before="0" w:after="0" w:line="360" w:lineRule="auto"/>
        <w:ind w:firstLine="454"/>
        <w:jc w:val="both"/>
        <w:rPr>
          <w:rFonts w:ascii="Times New Roman" w:hAnsi="Times New Roman" w:cs="Times New Roman"/>
          <w:bCs/>
          <w:i w:val="0"/>
          <w:iCs w:val="0"/>
          <w:smallCaps/>
          <w:color w:val="4F6228" w:themeColor="accent3" w:themeShade="80"/>
          <w:sz w:val="24"/>
          <w:szCs w:val="24"/>
        </w:rPr>
      </w:pPr>
      <w:r w:rsidRPr="00F51A8C">
        <w:rPr>
          <w:rFonts w:ascii="Times New Roman" w:hAnsi="Times New Roman" w:cs="Times New Roman"/>
          <w:i w:val="0"/>
          <w:color w:val="4F6228" w:themeColor="accent3" w:themeShade="80"/>
          <w:sz w:val="24"/>
          <w:szCs w:val="24"/>
        </w:rPr>
        <w:t xml:space="preserve">Творческая деятельность </w:t>
      </w:r>
      <w:r w:rsidR="00653A76" w:rsidRPr="00F51A8C">
        <w:rPr>
          <w:rFonts w:ascii="Times New Roman" w:hAnsi="Times New Roman" w:cs="Times New Roman"/>
          <w:i w:val="0"/>
          <w:color w:val="4F6228" w:themeColor="accent3" w:themeShade="80"/>
          <w:sz w:val="24"/>
          <w:szCs w:val="24"/>
        </w:rPr>
        <w:t>(только для художественных текстов)</w:t>
      </w:r>
    </w:p>
    <w:p w:rsidR="006D7B6B" w:rsidRPr="00F51A8C" w:rsidRDefault="006D7B6B" w:rsidP="00413904">
      <w:pPr>
        <w:pStyle w:val="21"/>
        <w:numPr>
          <w:ilvl w:val="0"/>
          <w:numId w:val="0"/>
        </w:numPr>
        <w:ind w:left="680"/>
        <w:rPr>
          <w:rStyle w:val="Zag11"/>
          <w:rFonts w:eastAsia="@Arial Unicode MS"/>
          <w:color w:val="4F6228" w:themeColor="accent3" w:themeShade="80"/>
          <w:sz w:val="24"/>
        </w:rPr>
      </w:pPr>
      <w:r w:rsidRPr="00F51A8C">
        <w:rPr>
          <w:rStyle w:val="Zag11"/>
          <w:rFonts w:eastAsia="@Arial Unicode MS"/>
          <w:color w:val="4F6228" w:themeColor="accent3" w:themeShade="80"/>
          <w:sz w:val="24"/>
        </w:rPr>
        <w:t>Выпускник научится:</w:t>
      </w:r>
    </w:p>
    <w:p w:rsidR="006D7B6B" w:rsidRPr="00F51A8C" w:rsidRDefault="006D7B6B" w:rsidP="006D7B6B">
      <w:pPr>
        <w:pStyle w:val="21"/>
        <w:rPr>
          <w:color w:val="4F6228" w:themeColor="accent3" w:themeShade="80"/>
          <w:sz w:val="24"/>
        </w:rPr>
      </w:pPr>
      <w:r w:rsidRPr="00F51A8C">
        <w:rPr>
          <w:color w:val="4F6228" w:themeColor="accent3" w:themeShade="80"/>
          <w:sz w:val="24"/>
        </w:rPr>
        <w:t>создавать по аналогии собственный текст в жанре сказки и загадки;</w:t>
      </w:r>
    </w:p>
    <w:p w:rsidR="006D7B6B" w:rsidRPr="00F51A8C" w:rsidRDefault="006D7B6B" w:rsidP="006D7B6B">
      <w:pPr>
        <w:pStyle w:val="21"/>
        <w:rPr>
          <w:color w:val="4F6228" w:themeColor="accent3" w:themeShade="80"/>
          <w:sz w:val="24"/>
        </w:rPr>
      </w:pPr>
      <w:r w:rsidRPr="00F51A8C">
        <w:rPr>
          <w:color w:val="4F6228" w:themeColor="accent3" w:themeShade="80"/>
          <w:sz w:val="24"/>
        </w:rPr>
        <w:t>восстанавливать текст, дополняя его начало или окончание</w:t>
      </w:r>
      <w:r w:rsidR="00EE0C6D" w:rsidRPr="00F51A8C">
        <w:rPr>
          <w:color w:val="4F6228" w:themeColor="accent3" w:themeShade="80"/>
          <w:sz w:val="24"/>
        </w:rPr>
        <w:t>,</w:t>
      </w:r>
      <w:r w:rsidRPr="00F51A8C">
        <w:rPr>
          <w:color w:val="4F6228" w:themeColor="accent3" w:themeShade="80"/>
          <w:sz w:val="24"/>
        </w:rPr>
        <w:t xml:space="preserve"> или пополняя его событиями;</w:t>
      </w:r>
    </w:p>
    <w:p w:rsidR="006D7B6B" w:rsidRPr="00F51A8C" w:rsidRDefault="006D7B6B" w:rsidP="006D7B6B">
      <w:pPr>
        <w:pStyle w:val="21"/>
        <w:rPr>
          <w:color w:val="4F6228" w:themeColor="accent3" w:themeShade="80"/>
          <w:sz w:val="24"/>
        </w:rPr>
      </w:pPr>
      <w:r w:rsidRPr="00F51A8C">
        <w:rPr>
          <w:color w:val="4F6228" w:themeColor="accent3" w:themeShade="80"/>
          <w:sz w:val="24"/>
        </w:rPr>
        <w:t>составлять устный рассказ по репродукциям картин художников и/или на основе личного опыта;</w:t>
      </w:r>
    </w:p>
    <w:p w:rsidR="006D7B6B" w:rsidRPr="00F51A8C" w:rsidRDefault="006D7B6B" w:rsidP="006D7B6B">
      <w:pPr>
        <w:pStyle w:val="21"/>
        <w:rPr>
          <w:rStyle w:val="Zag11"/>
          <w:color w:val="4F6228" w:themeColor="accent3" w:themeShade="80"/>
          <w:sz w:val="24"/>
        </w:rPr>
      </w:pPr>
      <w:r w:rsidRPr="00F51A8C">
        <w:rPr>
          <w:color w:val="4F6228" w:themeColor="accent3" w:themeShade="80"/>
          <w:sz w:val="24"/>
        </w:rPr>
        <w:t>составлять устный рассказ на основе прочитанных про</w:t>
      </w:r>
      <w:r w:rsidRPr="00F51A8C">
        <w:rPr>
          <w:color w:val="4F6228" w:themeColor="accent3" w:themeShade="80"/>
          <w:spacing w:val="2"/>
          <w:sz w:val="24"/>
        </w:rPr>
        <w:t xml:space="preserve">изведений с учетом коммуникативной задачи (для разных </w:t>
      </w:r>
      <w:r w:rsidRPr="00F51A8C">
        <w:rPr>
          <w:color w:val="4F6228" w:themeColor="accent3" w:themeShade="80"/>
          <w:sz w:val="24"/>
        </w:rPr>
        <w:t>адресатов).</w:t>
      </w:r>
    </w:p>
    <w:p w:rsidR="006D7B6B" w:rsidRPr="00F51A8C" w:rsidRDefault="006D7B6B" w:rsidP="00413904">
      <w:pPr>
        <w:pStyle w:val="21"/>
        <w:numPr>
          <w:ilvl w:val="0"/>
          <w:numId w:val="0"/>
        </w:numPr>
        <w:ind w:left="680"/>
        <w:rPr>
          <w:rStyle w:val="Zag11"/>
          <w:rFonts w:eastAsia="@Arial Unicode MS"/>
          <w:iCs/>
          <w:color w:val="4F6228" w:themeColor="accent3" w:themeShade="80"/>
          <w:sz w:val="24"/>
        </w:rPr>
      </w:pPr>
      <w:r w:rsidRPr="00F51A8C">
        <w:rPr>
          <w:rStyle w:val="Zag11"/>
          <w:rFonts w:eastAsia="@Arial Unicode MS"/>
          <w:color w:val="4F6228" w:themeColor="accent3" w:themeShade="80"/>
          <w:sz w:val="24"/>
        </w:rPr>
        <w:t>Выпускник получит возможность научиться:</w:t>
      </w:r>
    </w:p>
    <w:p w:rsidR="006D7B6B" w:rsidRPr="00F51A8C" w:rsidRDefault="006D7B6B" w:rsidP="006D7B6B">
      <w:pPr>
        <w:pStyle w:val="21"/>
        <w:rPr>
          <w:color w:val="4F6228" w:themeColor="accent3" w:themeShade="80"/>
          <w:sz w:val="24"/>
        </w:rPr>
      </w:pPr>
      <w:r w:rsidRPr="00F51A8C">
        <w:rPr>
          <w:color w:val="4F6228" w:themeColor="accent3" w:themeShade="80"/>
          <w:sz w:val="24"/>
        </w:rPr>
        <w:t xml:space="preserve">вести рассказ (или повествование) на основе сюжета </w:t>
      </w:r>
      <w:r w:rsidRPr="00F51A8C">
        <w:rPr>
          <w:color w:val="4F6228" w:themeColor="accent3" w:themeShade="80"/>
          <w:spacing w:val="2"/>
          <w:sz w:val="24"/>
        </w:rPr>
        <w:t xml:space="preserve">известного литературного произведения, дополняя и/или </w:t>
      </w:r>
      <w:r w:rsidRPr="00F51A8C">
        <w:rPr>
          <w:color w:val="4F6228" w:themeColor="accent3" w:themeShade="80"/>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F51A8C" w:rsidRDefault="006D7B6B" w:rsidP="006D7B6B">
      <w:pPr>
        <w:pStyle w:val="21"/>
        <w:rPr>
          <w:color w:val="4F6228" w:themeColor="accent3" w:themeShade="80"/>
          <w:sz w:val="24"/>
        </w:rPr>
      </w:pPr>
      <w:r w:rsidRPr="00F51A8C">
        <w:rPr>
          <w:color w:val="4F6228" w:themeColor="accent3" w:themeShade="80"/>
          <w:sz w:val="24"/>
        </w:rPr>
        <w:t xml:space="preserve">писать сочинения по поводу прочитанного в виде </w:t>
      </w:r>
      <w:proofErr w:type="gramStart"/>
      <w:r w:rsidRPr="00F51A8C">
        <w:rPr>
          <w:color w:val="4F6228" w:themeColor="accent3" w:themeShade="80"/>
          <w:sz w:val="24"/>
        </w:rPr>
        <w:t>читательских</w:t>
      </w:r>
      <w:proofErr w:type="gramEnd"/>
      <w:r w:rsidRPr="00F51A8C">
        <w:rPr>
          <w:color w:val="4F6228" w:themeColor="accent3" w:themeShade="80"/>
          <w:sz w:val="24"/>
        </w:rPr>
        <w:t xml:space="preserve"> аннотации или отзыва;</w:t>
      </w:r>
    </w:p>
    <w:p w:rsidR="006D7B6B" w:rsidRPr="00F51A8C" w:rsidRDefault="006D7B6B" w:rsidP="006D7B6B">
      <w:pPr>
        <w:pStyle w:val="21"/>
        <w:rPr>
          <w:color w:val="4F6228" w:themeColor="accent3" w:themeShade="80"/>
          <w:sz w:val="24"/>
        </w:rPr>
      </w:pPr>
      <w:r w:rsidRPr="00F51A8C">
        <w:rPr>
          <w:color w:val="4F6228" w:themeColor="accent3" w:themeShade="80"/>
          <w:sz w:val="24"/>
        </w:rPr>
        <w:t>создавать серии иллюстраций с короткими текстами по содержанию прочитанного (прослушанного) произведения;</w:t>
      </w:r>
    </w:p>
    <w:p w:rsidR="006D7B6B" w:rsidRPr="00F51A8C" w:rsidRDefault="006D7B6B" w:rsidP="006D7B6B">
      <w:pPr>
        <w:pStyle w:val="21"/>
        <w:rPr>
          <w:bCs/>
          <w:color w:val="4F6228" w:themeColor="accent3" w:themeShade="80"/>
          <w:sz w:val="24"/>
        </w:rPr>
      </w:pPr>
      <w:r w:rsidRPr="00F51A8C">
        <w:rPr>
          <w:color w:val="4F6228" w:themeColor="accent3" w:themeShade="80"/>
          <w:sz w:val="24"/>
        </w:rPr>
        <w:t xml:space="preserve">создавать проекты в виде книжек-самоделок, презентаций с </w:t>
      </w:r>
      <w:r w:rsidRPr="00F51A8C">
        <w:rPr>
          <w:bCs/>
          <w:color w:val="4F6228" w:themeColor="accent3" w:themeShade="80"/>
          <w:sz w:val="24"/>
        </w:rPr>
        <w:t>аудиовизуальной поддержкой и пояснениями;</w:t>
      </w:r>
    </w:p>
    <w:p w:rsidR="006D7B6B" w:rsidRPr="00F51A8C" w:rsidRDefault="006D7B6B" w:rsidP="006D7B6B">
      <w:pPr>
        <w:pStyle w:val="21"/>
        <w:rPr>
          <w:color w:val="4F6228" w:themeColor="accent3" w:themeShade="80"/>
          <w:sz w:val="24"/>
        </w:rPr>
      </w:pPr>
      <w:r w:rsidRPr="00F51A8C">
        <w:rPr>
          <w:color w:val="4F6228" w:themeColor="accent3" w:themeShade="80"/>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F51A8C" w:rsidRDefault="006D7B6B" w:rsidP="00413904">
      <w:pPr>
        <w:pStyle w:val="21"/>
        <w:numPr>
          <w:ilvl w:val="0"/>
          <w:numId w:val="0"/>
        </w:numPr>
        <w:ind w:left="680"/>
        <w:rPr>
          <w:color w:val="4F6228" w:themeColor="accent3" w:themeShade="80"/>
          <w:sz w:val="24"/>
        </w:rPr>
      </w:pPr>
    </w:p>
    <w:p w:rsidR="00653A76" w:rsidRPr="00F51A8C" w:rsidRDefault="00653A76" w:rsidP="0069019A">
      <w:pPr>
        <w:pStyle w:val="afd"/>
        <w:numPr>
          <w:ilvl w:val="2"/>
          <w:numId w:val="2"/>
        </w:numPr>
        <w:ind w:left="0" w:firstLine="0"/>
        <w:rPr>
          <w:i/>
          <w:color w:val="4F6228" w:themeColor="accent3" w:themeShade="80"/>
          <w:sz w:val="24"/>
        </w:rPr>
      </w:pPr>
      <w:bookmarkStart w:id="36" w:name="_Toc288394063"/>
      <w:bookmarkStart w:id="37" w:name="_Toc288410530"/>
      <w:bookmarkStart w:id="38" w:name="_Toc288410659"/>
      <w:bookmarkStart w:id="39" w:name="_Toc424564305"/>
      <w:r w:rsidRPr="00F51A8C">
        <w:rPr>
          <w:i/>
          <w:color w:val="4F6228" w:themeColor="accent3" w:themeShade="80"/>
          <w:sz w:val="24"/>
        </w:rPr>
        <w:t>Иностранный язык (английский)</w:t>
      </w:r>
      <w:bookmarkEnd w:id="36"/>
      <w:bookmarkEnd w:id="37"/>
      <w:bookmarkEnd w:id="38"/>
      <w:bookmarkEnd w:id="39"/>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 результат</w:t>
      </w:r>
      <w:r w:rsidR="00A1453B" w:rsidRPr="00F51A8C">
        <w:rPr>
          <w:rFonts w:ascii="Times New Roman" w:hAnsi="Times New Roman"/>
          <w:color w:val="4F6228" w:themeColor="accent3" w:themeShade="80"/>
          <w:spacing w:val="2"/>
          <w:sz w:val="24"/>
          <w:szCs w:val="24"/>
        </w:rPr>
        <w:t xml:space="preserve">е изучения иностранного языка </w:t>
      </w:r>
      <w:r w:rsidR="00C27132" w:rsidRPr="00F51A8C">
        <w:rPr>
          <w:rFonts w:ascii="Times New Roman" w:hAnsi="Times New Roman"/>
          <w:color w:val="4F6228" w:themeColor="accent3" w:themeShade="80"/>
          <w:spacing w:val="2"/>
          <w:sz w:val="24"/>
          <w:szCs w:val="24"/>
        </w:rPr>
        <w:t xml:space="preserve">при получении </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z w:val="24"/>
          <w:szCs w:val="24"/>
        </w:rPr>
        <w:t xml:space="preserve">начального общего образования у </w:t>
      </w:r>
      <w:proofErr w:type="gramStart"/>
      <w:r w:rsidRPr="00F51A8C">
        <w:rPr>
          <w:rFonts w:ascii="Times New Roman" w:hAnsi="Times New Roman"/>
          <w:color w:val="4F6228" w:themeColor="accent3" w:themeShade="80"/>
          <w:sz w:val="24"/>
          <w:szCs w:val="24"/>
        </w:rPr>
        <w:t>обучающихся</w:t>
      </w:r>
      <w:proofErr w:type="gramEnd"/>
      <w:r w:rsidRPr="00F51A8C">
        <w:rPr>
          <w:rFonts w:ascii="Times New Roman" w:hAnsi="Times New Roman"/>
          <w:color w:val="4F6228" w:themeColor="accent3" w:themeShade="80"/>
          <w:sz w:val="24"/>
          <w:szCs w:val="24"/>
        </w:rPr>
        <w:t xml:space="preserve"> будут сфор</w:t>
      </w:r>
      <w:r w:rsidRPr="00F51A8C">
        <w:rPr>
          <w:rFonts w:ascii="Times New Roman" w:hAnsi="Times New Roman"/>
          <w:color w:val="4F6228" w:themeColor="accent3" w:themeShade="80"/>
          <w:spacing w:val="2"/>
          <w:sz w:val="24"/>
          <w:szCs w:val="24"/>
        </w:rPr>
        <w:t xml:space="preserve">мированы первоначальные </w:t>
      </w:r>
      <w:r w:rsidRPr="00F51A8C">
        <w:rPr>
          <w:rFonts w:ascii="Times New Roman" w:hAnsi="Times New Roman"/>
          <w:color w:val="4F6228" w:themeColor="accent3" w:themeShade="80"/>
          <w:spacing w:val="2"/>
          <w:sz w:val="24"/>
          <w:szCs w:val="24"/>
        </w:rPr>
        <w:lastRenderedPageBreak/>
        <w:t>представления о роли и значи</w:t>
      </w:r>
      <w:r w:rsidRPr="00F51A8C">
        <w:rPr>
          <w:rFonts w:ascii="Times New Roman" w:hAnsi="Times New Roman"/>
          <w:color w:val="4F6228" w:themeColor="accent3" w:themeShade="80"/>
          <w:sz w:val="24"/>
          <w:szCs w:val="24"/>
        </w:rPr>
        <w:t xml:space="preserve">мости иностранного языка в жизни современного человека </w:t>
      </w:r>
      <w:r w:rsidRPr="00F51A8C">
        <w:rPr>
          <w:rFonts w:ascii="Times New Roman" w:hAnsi="Times New Roman"/>
          <w:color w:val="4F6228" w:themeColor="accent3" w:themeShade="80"/>
          <w:spacing w:val="2"/>
          <w:sz w:val="24"/>
          <w:szCs w:val="24"/>
        </w:rPr>
        <w:t>и поликультурного мира. Обучающиеся приобретут началь</w:t>
      </w:r>
      <w:r w:rsidRPr="00F51A8C">
        <w:rPr>
          <w:rFonts w:ascii="Times New Roman" w:hAnsi="Times New Roman"/>
          <w:color w:val="4F6228" w:themeColor="accent3" w:themeShade="80"/>
          <w:sz w:val="24"/>
          <w:szCs w:val="24"/>
        </w:rPr>
        <w:t xml:space="preserve">ный опыт использования иностранного языка как средства </w:t>
      </w:r>
      <w:r w:rsidRPr="00F51A8C">
        <w:rPr>
          <w:rFonts w:ascii="Times New Roman" w:hAnsi="Times New Roman"/>
          <w:color w:val="4F6228" w:themeColor="accent3" w:themeShade="80"/>
          <w:spacing w:val="2"/>
          <w:sz w:val="24"/>
          <w:szCs w:val="24"/>
        </w:rPr>
        <w:t>межкультурного общения, как нового инструмента позна</w:t>
      </w:r>
      <w:r w:rsidRPr="00F51A8C">
        <w:rPr>
          <w:rFonts w:ascii="Times New Roman" w:hAnsi="Times New Roman"/>
          <w:color w:val="4F6228" w:themeColor="accent3" w:themeShade="80"/>
          <w:sz w:val="24"/>
          <w:szCs w:val="24"/>
        </w:rPr>
        <w:t>ния мира и культуры других народов, осознают личностный смысл овладения иностранным языком.</w:t>
      </w:r>
    </w:p>
    <w:p w:rsidR="006D7B6B" w:rsidRPr="00F51A8C" w:rsidRDefault="006D7B6B" w:rsidP="006D7B6B">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51A8C">
        <w:rPr>
          <w:rStyle w:val="Zag11"/>
          <w:rFonts w:eastAsia="@Arial Unicode MS"/>
          <w:color w:val="4F6228" w:themeColor="accent3" w:themeShade="80"/>
        </w:rPr>
        <w:t>обучающимися</w:t>
      </w:r>
      <w:proofErr w:type="gramEnd"/>
      <w:r w:rsidRPr="00F51A8C">
        <w:rPr>
          <w:rStyle w:val="Zag11"/>
          <w:rFonts w:eastAsia="@Arial Unicode MS"/>
          <w:color w:val="4F6228" w:themeColor="accent3" w:themeShade="80"/>
        </w:rPr>
        <w:t xml:space="preserve"> особенностей культуры своего народа. </w:t>
      </w:r>
      <w:proofErr w:type="gramStart"/>
      <w:r w:rsidRPr="00F51A8C">
        <w:rPr>
          <w:rStyle w:val="Zag11"/>
          <w:rFonts w:eastAsia="@Arial Unicode MS"/>
          <w:color w:val="4F6228" w:themeColor="accent3" w:themeShade="8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F51A8C" w:rsidRDefault="006D7B6B" w:rsidP="006D7B6B">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F51A8C" w:rsidRDefault="006D7B6B" w:rsidP="006D7B6B">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51A8C">
        <w:rPr>
          <w:rStyle w:val="Zag11"/>
          <w:rFonts w:eastAsia="@Arial Unicode MS"/>
          <w:color w:val="4F6228" w:themeColor="accent3" w:themeShade="80"/>
        </w:rPr>
        <w:t>обучающихся</w:t>
      </w:r>
      <w:proofErr w:type="gramEnd"/>
      <w:r w:rsidRPr="00F51A8C">
        <w:rPr>
          <w:rStyle w:val="Zag11"/>
          <w:rFonts w:eastAsia="@Arial Unicode MS"/>
          <w:color w:val="4F6228" w:themeColor="accent3" w:themeShade="80"/>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F51A8C" w:rsidRDefault="006D7B6B" w:rsidP="006D7B6B">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В результате изучения иностранного языка на уровне начального общего образования у </w:t>
      </w:r>
      <w:proofErr w:type="gramStart"/>
      <w:r w:rsidRPr="00F51A8C">
        <w:rPr>
          <w:rStyle w:val="Zag11"/>
          <w:rFonts w:eastAsia="@Arial Unicode MS"/>
          <w:color w:val="4F6228" w:themeColor="accent3" w:themeShade="80"/>
        </w:rPr>
        <w:t>обучающихся</w:t>
      </w:r>
      <w:proofErr w:type="gramEnd"/>
      <w:r w:rsidRPr="00F51A8C">
        <w:rPr>
          <w:rStyle w:val="Zag11"/>
          <w:rFonts w:eastAsia="@Arial Unicode MS"/>
          <w:color w:val="4F6228" w:themeColor="accent3" w:themeShade="80"/>
        </w:rPr>
        <w:t>:</w:t>
      </w:r>
    </w:p>
    <w:p w:rsidR="006D7B6B" w:rsidRPr="00F51A8C" w:rsidRDefault="006D7B6B" w:rsidP="006D7B6B">
      <w:pPr>
        <w:tabs>
          <w:tab w:val="left" w:pos="142"/>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F51A8C" w:rsidRDefault="006D7B6B" w:rsidP="006D7B6B">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F51A8C"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4F6228" w:themeColor="accent3" w:themeShade="80"/>
          <w:lang w:val="ru-RU"/>
        </w:rPr>
      </w:pPr>
      <w:r w:rsidRPr="00F51A8C">
        <w:rPr>
          <w:rStyle w:val="Zag11"/>
          <w:rFonts w:eastAsia="@Arial Unicode MS"/>
          <w:i w:val="0"/>
          <w:color w:val="4F6228" w:themeColor="accent3" w:themeShade="8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F51A8C" w:rsidRDefault="006D7B6B"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Коммуникативные умения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Говорение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участвовать в элементарных диалогах, соблюдая нормы речевого этикета, принятые в англоязычных странах;</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составлять небольшое описание предмета, картинки, </w:t>
      </w:r>
      <w:proofErr w:type="gramStart"/>
      <w:r w:rsidRPr="00F51A8C">
        <w:rPr>
          <w:color w:val="4F6228" w:themeColor="accent3" w:themeShade="80"/>
          <w:spacing w:val="-2"/>
          <w:sz w:val="24"/>
        </w:rPr>
        <w:t>пер</w:t>
      </w:r>
      <w:r w:rsidRPr="00F51A8C">
        <w:rPr>
          <w:color w:val="4F6228" w:themeColor="accent3" w:themeShade="80"/>
          <w:spacing w:val="-2"/>
          <w:sz w:val="24"/>
        </w:rPr>
        <w:br/>
      </w:r>
      <w:r w:rsidRPr="00F51A8C">
        <w:rPr>
          <w:color w:val="4F6228" w:themeColor="accent3" w:themeShade="80"/>
          <w:sz w:val="24"/>
        </w:rPr>
        <w:t>сонажа</w:t>
      </w:r>
      <w:proofErr w:type="gramEnd"/>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z w:val="24"/>
        </w:rPr>
        <w:t>рассказывать о себе, своей семье, друге.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воспроизводить наизусть небольшие произведения детского фольклора;</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составлять краткую характеристику персонажа;</w:t>
      </w:r>
    </w:p>
    <w:p w:rsidR="00653A76" w:rsidRPr="00F51A8C" w:rsidRDefault="00653A76" w:rsidP="00BD7394">
      <w:pPr>
        <w:pStyle w:val="21"/>
        <w:rPr>
          <w:i/>
          <w:color w:val="4F6228" w:themeColor="accent3" w:themeShade="80"/>
          <w:sz w:val="24"/>
        </w:rPr>
      </w:pPr>
      <w:r w:rsidRPr="00F51A8C">
        <w:rPr>
          <w:i/>
          <w:color w:val="4F6228" w:themeColor="accent3" w:themeShade="80"/>
          <w:sz w:val="24"/>
        </w:rPr>
        <w:t>кратко излагать содержание прочитанного текста.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Аудирование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понимать на слух речь учителя и одноклассников при </w:t>
      </w:r>
      <w:r w:rsidRPr="00F51A8C">
        <w:rPr>
          <w:color w:val="4F6228" w:themeColor="accent3" w:themeShade="80"/>
          <w:sz w:val="24"/>
        </w:rPr>
        <w:t xml:space="preserve">непосредственном общении и вербально/невербально реагировать на </w:t>
      </w:r>
      <w:proofErr w:type="gramStart"/>
      <w:r w:rsidRPr="00F51A8C">
        <w:rPr>
          <w:color w:val="4F6228" w:themeColor="accent3" w:themeShade="80"/>
          <w:sz w:val="24"/>
        </w:rPr>
        <w:t>услышанное</w:t>
      </w:r>
      <w:proofErr w:type="gramEnd"/>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z w:val="24"/>
        </w:rPr>
        <w:t>воспринимать на слух в аудиозаписи и понимать основ</w:t>
      </w:r>
      <w:r w:rsidRPr="00F51A8C">
        <w:rPr>
          <w:color w:val="4F6228" w:themeColor="accent3" w:themeShade="80"/>
          <w:spacing w:val="2"/>
          <w:sz w:val="24"/>
        </w:rPr>
        <w:t xml:space="preserve">ное содержание небольших сообщений, рассказов, сказок, </w:t>
      </w:r>
      <w:r w:rsidRPr="00F51A8C">
        <w:rPr>
          <w:color w:val="4F6228" w:themeColor="accent3" w:themeShade="80"/>
          <w:sz w:val="24"/>
        </w:rPr>
        <w:t>построенных в основном на знакомом языковом материале.</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воспринимать на слух аудиотекст и полностью понимать содержащуюся в н</w:t>
      </w:r>
      <w:r w:rsidR="00D30361" w:rsidRPr="00F51A8C">
        <w:rPr>
          <w:i/>
          <w:color w:val="4F6228" w:themeColor="accent3" w:themeShade="80"/>
          <w:sz w:val="24"/>
        </w:rPr>
        <w:t>е</w:t>
      </w:r>
      <w:r w:rsidRPr="00F51A8C">
        <w:rPr>
          <w:i/>
          <w:color w:val="4F6228" w:themeColor="accent3" w:themeShade="80"/>
          <w:sz w:val="24"/>
        </w:rPr>
        <w:t>м информацию;</w:t>
      </w:r>
    </w:p>
    <w:p w:rsidR="00653A76" w:rsidRPr="00F51A8C" w:rsidRDefault="00653A76" w:rsidP="00BD7394">
      <w:pPr>
        <w:pStyle w:val="21"/>
        <w:rPr>
          <w:i/>
          <w:color w:val="4F6228" w:themeColor="accent3" w:themeShade="80"/>
          <w:sz w:val="24"/>
        </w:rPr>
      </w:pPr>
      <w:r w:rsidRPr="00F51A8C">
        <w:rPr>
          <w:i/>
          <w:color w:val="4F6228" w:themeColor="accent3" w:themeShade="80"/>
          <w:sz w:val="24"/>
        </w:rPr>
        <w:t>использовать контекстуальную или языковую догадку при восприятии на слух текстов, содержащих некоторые незнакомые слова.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Чтение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соотносить графический образ английского слова с его звуковым образом;</w:t>
      </w:r>
    </w:p>
    <w:p w:rsidR="00653A76" w:rsidRPr="00F51A8C" w:rsidRDefault="00653A76" w:rsidP="00BD7394">
      <w:pPr>
        <w:pStyle w:val="21"/>
        <w:rPr>
          <w:color w:val="4F6228" w:themeColor="accent3" w:themeShade="80"/>
          <w:sz w:val="24"/>
        </w:rPr>
      </w:pPr>
      <w:r w:rsidRPr="00F51A8C">
        <w:rPr>
          <w:color w:val="4F6228" w:themeColor="accent3" w:themeShade="80"/>
          <w:sz w:val="24"/>
        </w:rPr>
        <w:t>читать вслух небольшой текст, построенный на изученном языковом материале, соблюдая правила произношения</w:t>
      </w:r>
      <w:r w:rsidR="00882A8F" w:rsidRPr="00F51A8C">
        <w:rPr>
          <w:color w:val="4F6228" w:themeColor="accent3" w:themeShade="80"/>
          <w:sz w:val="24"/>
        </w:rPr>
        <w:t xml:space="preserve"> </w:t>
      </w:r>
      <w:r w:rsidRPr="00F51A8C">
        <w:rPr>
          <w:color w:val="4F6228" w:themeColor="accent3" w:themeShade="80"/>
          <w:sz w:val="24"/>
        </w:rPr>
        <w:t>и соответствующую интонацию;</w:t>
      </w:r>
    </w:p>
    <w:p w:rsidR="00653A76" w:rsidRPr="00F51A8C" w:rsidRDefault="00653A76" w:rsidP="00BD7394">
      <w:pPr>
        <w:pStyle w:val="21"/>
        <w:rPr>
          <w:color w:val="4F6228" w:themeColor="accent3" w:themeShade="80"/>
          <w:sz w:val="24"/>
        </w:rPr>
      </w:pPr>
      <w:r w:rsidRPr="00F51A8C">
        <w:rPr>
          <w:color w:val="4F6228" w:themeColor="accent3" w:themeShade="80"/>
          <w:sz w:val="24"/>
        </w:rPr>
        <w:t>читать про себя и понимать содержание небольшого текста, построенного в основном на изученном языковом материале;</w:t>
      </w:r>
    </w:p>
    <w:p w:rsidR="00653A76" w:rsidRPr="00F51A8C" w:rsidRDefault="00653A76" w:rsidP="00BD7394">
      <w:pPr>
        <w:pStyle w:val="21"/>
        <w:rPr>
          <w:color w:val="4F6228" w:themeColor="accent3" w:themeShade="80"/>
          <w:sz w:val="24"/>
        </w:rPr>
      </w:pPr>
      <w:r w:rsidRPr="00F51A8C">
        <w:rPr>
          <w:color w:val="4F6228" w:themeColor="accent3" w:themeShade="80"/>
          <w:sz w:val="24"/>
        </w:rPr>
        <w:t>читать про себя и находить в тексте необходимую информацию.</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догадываться о значении незнакомых слов по контексту;</w:t>
      </w:r>
    </w:p>
    <w:p w:rsidR="00653A76" w:rsidRPr="00F51A8C" w:rsidRDefault="00653A76" w:rsidP="00BD7394">
      <w:pPr>
        <w:pStyle w:val="21"/>
        <w:rPr>
          <w:i/>
          <w:color w:val="4F6228" w:themeColor="accent3" w:themeShade="80"/>
          <w:sz w:val="24"/>
        </w:rPr>
      </w:pPr>
      <w:r w:rsidRPr="00F51A8C">
        <w:rPr>
          <w:i/>
          <w:color w:val="4F6228" w:themeColor="accent3" w:themeShade="80"/>
          <w:sz w:val="24"/>
        </w:rPr>
        <w:lastRenderedPageBreak/>
        <w:t>не обращать внимания на незнакомые слова, не мешающие понимать основное содержание текста.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Письмо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выписывать из текста слова, словосочетания и предложения;</w:t>
      </w:r>
    </w:p>
    <w:p w:rsidR="00653A76" w:rsidRPr="00F51A8C" w:rsidRDefault="00653A76" w:rsidP="00BD7394">
      <w:pPr>
        <w:pStyle w:val="21"/>
        <w:rPr>
          <w:color w:val="4F6228" w:themeColor="accent3" w:themeShade="80"/>
          <w:sz w:val="24"/>
        </w:rPr>
      </w:pPr>
      <w:r w:rsidRPr="00F51A8C">
        <w:rPr>
          <w:color w:val="4F6228" w:themeColor="accent3" w:themeShade="80"/>
          <w:sz w:val="24"/>
        </w:rPr>
        <w:t>писать поздравительную открытку с Новым годом, Рождеством, дн</w:t>
      </w:r>
      <w:r w:rsidR="00D30361" w:rsidRPr="00F51A8C">
        <w:rPr>
          <w:color w:val="4F6228" w:themeColor="accent3" w:themeShade="80"/>
          <w:sz w:val="24"/>
        </w:rPr>
        <w:t>е</w:t>
      </w:r>
      <w:r w:rsidRPr="00F51A8C">
        <w:rPr>
          <w:color w:val="4F6228" w:themeColor="accent3" w:themeShade="80"/>
          <w:sz w:val="24"/>
        </w:rPr>
        <w:t>м рождения (с опорой на образец);</w:t>
      </w:r>
    </w:p>
    <w:p w:rsidR="00653A76" w:rsidRPr="00F51A8C" w:rsidRDefault="00653A76" w:rsidP="00BD7394">
      <w:pPr>
        <w:pStyle w:val="21"/>
        <w:rPr>
          <w:color w:val="4F6228" w:themeColor="accent3" w:themeShade="80"/>
          <w:sz w:val="24"/>
        </w:rPr>
      </w:pPr>
      <w:r w:rsidRPr="00F51A8C">
        <w:rPr>
          <w:color w:val="4F6228" w:themeColor="accent3" w:themeShade="80"/>
          <w:sz w:val="24"/>
        </w:rPr>
        <w:t>писать по образцу краткое письмо зарубежному другу.</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 письменной форме кратко отвечать на вопросы к тексту;</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составлять рассказ в письменной форме по плану/</w:t>
      </w:r>
      <w:r w:rsidRPr="00F51A8C">
        <w:rPr>
          <w:i/>
          <w:color w:val="4F6228" w:themeColor="accent3" w:themeShade="80"/>
          <w:sz w:val="24"/>
        </w:rPr>
        <w:t>ключевым словам;</w:t>
      </w:r>
    </w:p>
    <w:p w:rsidR="00653A76" w:rsidRPr="00F51A8C" w:rsidRDefault="00653A76" w:rsidP="00BD7394">
      <w:pPr>
        <w:pStyle w:val="21"/>
        <w:rPr>
          <w:i/>
          <w:color w:val="4F6228" w:themeColor="accent3" w:themeShade="80"/>
          <w:sz w:val="24"/>
        </w:rPr>
      </w:pPr>
      <w:r w:rsidRPr="00F51A8C">
        <w:rPr>
          <w:i/>
          <w:color w:val="4F6228" w:themeColor="accent3" w:themeShade="80"/>
          <w:sz w:val="24"/>
        </w:rPr>
        <w:t>заполнять простую анкету;</w:t>
      </w:r>
    </w:p>
    <w:p w:rsidR="00653A76" w:rsidRPr="00F51A8C" w:rsidRDefault="00653A76" w:rsidP="00BD7394">
      <w:pPr>
        <w:pStyle w:val="21"/>
        <w:rPr>
          <w:i/>
          <w:color w:val="4F6228" w:themeColor="accent3" w:themeShade="80"/>
          <w:sz w:val="24"/>
        </w:rPr>
      </w:pPr>
      <w:r w:rsidRPr="00F51A8C">
        <w:rPr>
          <w:i/>
          <w:color w:val="4F6228" w:themeColor="accent3" w:themeShade="80"/>
          <w:sz w:val="24"/>
        </w:rPr>
        <w:t>правильно оформлять конверт, сервисные поля в системе электронной почты (адрес, тема сообщения).</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Языковые средства</w:t>
      </w:r>
      <w:r w:rsidR="00882A8F" w:rsidRPr="00F51A8C">
        <w:rPr>
          <w:rFonts w:ascii="Times New Roman" w:hAnsi="Times New Roman" w:cs="Times New Roman"/>
          <w:i w:val="0"/>
          <w:color w:val="4F6228" w:themeColor="accent3" w:themeShade="80"/>
          <w:sz w:val="24"/>
          <w:szCs w:val="24"/>
        </w:rPr>
        <w:t xml:space="preserve"> </w:t>
      </w:r>
      <w:r w:rsidRPr="00F51A8C">
        <w:rPr>
          <w:rFonts w:ascii="Times New Roman" w:hAnsi="Times New Roman" w:cs="Times New Roman"/>
          <w:i w:val="0"/>
          <w:color w:val="4F6228" w:themeColor="accent3" w:themeShade="80"/>
          <w:sz w:val="24"/>
          <w:szCs w:val="24"/>
        </w:rPr>
        <w:t>и навыки оперирования ими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Графика, каллиграфия, орфография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пользоваться английским алфавитом, знать последова</w:t>
      </w:r>
      <w:r w:rsidRPr="00F51A8C">
        <w:rPr>
          <w:color w:val="4F6228" w:themeColor="accent3" w:themeShade="80"/>
          <w:sz w:val="24"/>
        </w:rPr>
        <w:t>тельность букв в н</w:t>
      </w:r>
      <w:r w:rsidR="00D30361" w:rsidRPr="00F51A8C">
        <w:rPr>
          <w:color w:val="4F6228" w:themeColor="accent3" w:themeShade="80"/>
          <w:sz w:val="24"/>
        </w:rPr>
        <w:t>е</w:t>
      </w:r>
      <w:r w:rsidRPr="00F51A8C">
        <w:rPr>
          <w:color w:val="4F6228" w:themeColor="accent3" w:themeShade="80"/>
          <w:sz w:val="24"/>
        </w:rPr>
        <w:t>м;</w:t>
      </w:r>
    </w:p>
    <w:p w:rsidR="00653A76" w:rsidRPr="00F51A8C" w:rsidRDefault="00653A76" w:rsidP="00BD7394">
      <w:pPr>
        <w:pStyle w:val="21"/>
        <w:rPr>
          <w:color w:val="4F6228" w:themeColor="accent3" w:themeShade="80"/>
          <w:sz w:val="24"/>
        </w:rPr>
      </w:pPr>
      <w:r w:rsidRPr="00F51A8C">
        <w:rPr>
          <w:color w:val="4F6228" w:themeColor="accent3" w:themeShade="80"/>
          <w:sz w:val="24"/>
        </w:rPr>
        <w:t>списывать текст;</w:t>
      </w:r>
    </w:p>
    <w:p w:rsidR="00653A76" w:rsidRPr="00F51A8C" w:rsidRDefault="00653A76" w:rsidP="00BD7394">
      <w:pPr>
        <w:pStyle w:val="21"/>
        <w:rPr>
          <w:color w:val="4F6228" w:themeColor="accent3" w:themeShade="80"/>
          <w:sz w:val="24"/>
        </w:rPr>
      </w:pPr>
      <w:r w:rsidRPr="00F51A8C">
        <w:rPr>
          <w:color w:val="4F6228" w:themeColor="accent3" w:themeShade="80"/>
          <w:sz w:val="24"/>
        </w:rPr>
        <w:t>восстанавливать слово в соответствии с решаемой учебной задачей;</w:t>
      </w:r>
    </w:p>
    <w:p w:rsidR="00653A76" w:rsidRPr="00F51A8C" w:rsidRDefault="00653A76" w:rsidP="00BD7394">
      <w:pPr>
        <w:pStyle w:val="21"/>
        <w:rPr>
          <w:color w:val="4F6228" w:themeColor="accent3" w:themeShade="80"/>
          <w:sz w:val="24"/>
        </w:rPr>
      </w:pPr>
      <w:r w:rsidRPr="00F51A8C">
        <w:rPr>
          <w:color w:val="4F6228" w:themeColor="accent3" w:themeShade="80"/>
          <w:sz w:val="24"/>
        </w:rPr>
        <w:t>отличать буквы от знаков транскрипции.</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сравнивать и анализировать буквосочетания английского языка и их транскрипцию;</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группировать слова в соответствии с изученными пра</w:t>
      </w:r>
      <w:r w:rsidRPr="00F51A8C">
        <w:rPr>
          <w:i/>
          <w:color w:val="4F6228" w:themeColor="accent3" w:themeShade="80"/>
          <w:sz w:val="24"/>
        </w:rPr>
        <w:t>вилами чтения;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уточнять написание слова по словарю;</w:t>
      </w:r>
    </w:p>
    <w:p w:rsidR="00653A76" w:rsidRPr="00F51A8C" w:rsidRDefault="00653A76" w:rsidP="00BD7394">
      <w:pPr>
        <w:pStyle w:val="21"/>
        <w:rPr>
          <w:i/>
          <w:color w:val="4F6228" w:themeColor="accent3" w:themeShade="80"/>
          <w:sz w:val="24"/>
        </w:rPr>
      </w:pPr>
      <w:r w:rsidRPr="00F51A8C">
        <w:rPr>
          <w:i/>
          <w:color w:val="4F6228" w:themeColor="accent3" w:themeShade="80"/>
          <w:sz w:val="24"/>
        </w:rPr>
        <w:t xml:space="preserve">использовать экранный перевод отдельных слов (с русского языка </w:t>
      </w:r>
      <w:proofErr w:type="gramStart"/>
      <w:r w:rsidRPr="00F51A8C">
        <w:rPr>
          <w:i/>
          <w:color w:val="4F6228" w:themeColor="accent3" w:themeShade="80"/>
          <w:sz w:val="24"/>
        </w:rPr>
        <w:t>на</w:t>
      </w:r>
      <w:proofErr w:type="gramEnd"/>
      <w:r w:rsidRPr="00F51A8C">
        <w:rPr>
          <w:i/>
          <w:color w:val="4F6228" w:themeColor="accent3" w:themeShade="80"/>
          <w:sz w:val="24"/>
        </w:rPr>
        <w:t xml:space="preserve"> иностранный и обратно).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Фонетическая сторона речи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различать на слух и адекватно произносить все звуки </w:t>
      </w:r>
      <w:r w:rsidRPr="00F51A8C">
        <w:rPr>
          <w:color w:val="4F6228" w:themeColor="accent3" w:themeShade="80"/>
          <w:sz w:val="24"/>
        </w:rPr>
        <w:t>английского языка, соблюдая нормы произношения звуков;</w:t>
      </w:r>
    </w:p>
    <w:p w:rsidR="00653A76" w:rsidRPr="00F51A8C" w:rsidRDefault="00653A76" w:rsidP="00BD7394">
      <w:pPr>
        <w:pStyle w:val="21"/>
        <w:rPr>
          <w:color w:val="4F6228" w:themeColor="accent3" w:themeShade="80"/>
          <w:sz w:val="24"/>
        </w:rPr>
      </w:pPr>
      <w:r w:rsidRPr="00F51A8C">
        <w:rPr>
          <w:color w:val="4F6228" w:themeColor="accent3" w:themeShade="80"/>
          <w:sz w:val="24"/>
        </w:rPr>
        <w:t>соблюдать правильное ударение в изолированном слове, фразе;</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различать коммуникативные типы предложений по интонации;</w:t>
      </w:r>
    </w:p>
    <w:p w:rsidR="00653A76" w:rsidRPr="00F51A8C" w:rsidRDefault="00653A76" w:rsidP="00BD7394">
      <w:pPr>
        <w:pStyle w:val="21"/>
        <w:rPr>
          <w:color w:val="4F6228" w:themeColor="accent3" w:themeShade="80"/>
          <w:sz w:val="24"/>
        </w:rPr>
      </w:pPr>
      <w:r w:rsidRPr="00F51A8C">
        <w:rPr>
          <w:color w:val="4F6228" w:themeColor="accent3" w:themeShade="80"/>
          <w:sz w:val="24"/>
        </w:rPr>
        <w:t>корректно произносить предложения с точки зрения их ритмико</w:t>
      </w:r>
      <w:r w:rsidRPr="00F51A8C">
        <w:rPr>
          <w:color w:val="4F6228" w:themeColor="accent3" w:themeShade="80"/>
          <w:sz w:val="24"/>
        </w:rPr>
        <w:noBreakHyphen/>
        <w:t>интонационных особенностей.</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 xml:space="preserve">распознавать связующее </w:t>
      </w:r>
      <w:r w:rsidRPr="00F51A8C">
        <w:rPr>
          <w:bCs/>
          <w:i/>
          <w:color w:val="4F6228" w:themeColor="accent3" w:themeShade="80"/>
          <w:sz w:val="24"/>
        </w:rPr>
        <w:t>r</w:t>
      </w:r>
      <w:r w:rsidRPr="00F51A8C">
        <w:rPr>
          <w:i/>
          <w:color w:val="4F6228" w:themeColor="accent3" w:themeShade="80"/>
          <w:sz w:val="24"/>
        </w:rPr>
        <w:t xml:space="preserve"> в речи и уметь его использовать;</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соблюдать интонацию перечисления;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соблюдать правило отсутствия ударения на служебных словах (артиклях, союзах, предлогах);</w:t>
      </w:r>
    </w:p>
    <w:p w:rsidR="00653A76" w:rsidRPr="00F51A8C" w:rsidRDefault="00653A76" w:rsidP="00BD7394">
      <w:pPr>
        <w:pStyle w:val="21"/>
        <w:rPr>
          <w:i/>
          <w:color w:val="4F6228" w:themeColor="accent3" w:themeShade="80"/>
          <w:sz w:val="24"/>
        </w:rPr>
      </w:pPr>
      <w:r w:rsidRPr="00F51A8C">
        <w:rPr>
          <w:i/>
          <w:color w:val="4F6228" w:themeColor="accent3" w:themeShade="80"/>
          <w:sz w:val="24"/>
        </w:rPr>
        <w:t>читать изучаемые слова по транскрипции.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Лексическая сторона речи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F51A8C">
        <w:rPr>
          <w:color w:val="4F6228" w:themeColor="accent3" w:themeShade="80"/>
          <w:sz w:val="24"/>
        </w:rPr>
        <w:t xml:space="preserve">уровне </w:t>
      </w:r>
      <w:r w:rsidRPr="00F51A8C">
        <w:rPr>
          <w:color w:val="4F6228" w:themeColor="accent3" w:themeShade="80"/>
          <w:sz w:val="24"/>
        </w:rPr>
        <w:t xml:space="preserve"> начально</w:t>
      </w:r>
      <w:r w:rsidR="00A1453B" w:rsidRPr="00F51A8C">
        <w:rPr>
          <w:color w:val="4F6228" w:themeColor="accent3" w:themeShade="80"/>
          <w:sz w:val="24"/>
        </w:rPr>
        <w:t>го</w:t>
      </w:r>
      <w:r w:rsidR="006B0B19" w:rsidRPr="00F51A8C">
        <w:rPr>
          <w:color w:val="4F6228" w:themeColor="accent3" w:themeShade="80"/>
          <w:sz w:val="24"/>
        </w:rPr>
        <w:t xml:space="preserve"> </w:t>
      </w:r>
      <w:r w:rsidR="00A1453B" w:rsidRPr="00F51A8C">
        <w:rPr>
          <w:color w:val="4F6228" w:themeColor="accent3" w:themeShade="80"/>
          <w:sz w:val="24"/>
        </w:rPr>
        <w:t>образования</w:t>
      </w:r>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оперировать в процессе общения активной лексикой в </w:t>
      </w:r>
      <w:r w:rsidRPr="00F51A8C">
        <w:rPr>
          <w:color w:val="4F6228" w:themeColor="accent3" w:themeShade="80"/>
          <w:sz w:val="24"/>
        </w:rPr>
        <w:t>соответствии с коммуникативной задачей;</w:t>
      </w:r>
    </w:p>
    <w:p w:rsidR="00653A76" w:rsidRPr="00F51A8C" w:rsidRDefault="00653A76" w:rsidP="00BD7394">
      <w:pPr>
        <w:pStyle w:val="21"/>
        <w:rPr>
          <w:color w:val="4F6228" w:themeColor="accent3" w:themeShade="80"/>
          <w:sz w:val="24"/>
        </w:rPr>
      </w:pPr>
      <w:r w:rsidRPr="00F51A8C">
        <w:rPr>
          <w:color w:val="4F6228" w:themeColor="accent3" w:themeShade="80"/>
          <w:sz w:val="24"/>
        </w:rPr>
        <w:t>восстанавливать текст в соответствии с решаемой учебной задачей.</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узнавать простые словообразовательные элементы;</w:t>
      </w:r>
    </w:p>
    <w:p w:rsidR="00653A76" w:rsidRPr="00F51A8C" w:rsidRDefault="00653A76" w:rsidP="00BD7394">
      <w:pPr>
        <w:pStyle w:val="21"/>
        <w:rPr>
          <w:i/>
          <w:color w:val="4F6228" w:themeColor="accent3" w:themeShade="80"/>
          <w:sz w:val="24"/>
        </w:rPr>
      </w:pPr>
      <w:r w:rsidRPr="00F51A8C">
        <w:rPr>
          <w:i/>
          <w:color w:val="4F6228" w:themeColor="accent3" w:themeShade="80"/>
          <w:sz w:val="24"/>
        </w:rPr>
        <w:t>опираться на языковую догадку в процессе чтения и аудирования (интернациональные и сложные слова).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Грамматическая сторона речи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распознавать и употреблять в речи основные коммуникативные типы предложений;</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 xml:space="preserve">распознавать в тексте и употреблять в речи изученные </w:t>
      </w:r>
      <w:r w:rsidRPr="00F51A8C">
        <w:rPr>
          <w:color w:val="4F6228" w:themeColor="accent3" w:themeShade="80"/>
          <w:spacing w:val="2"/>
          <w:sz w:val="24"/>
        </w:rPr>
        <w:t>части речи: существительные с определ</w:t>
      </w:r>
      <w:r w:rsidR="00D30361" w:rsidRPr="00F51A8C">
        <w:rPr>
          <w:color w:val="4F6228" w:themeColor="accent3" w:themeShade="80"/>
          <w:spacing w:val="2"/>
          <w:sz w:val="24"/>
        </w:rPr>
        <w:t>е</w:t>
      </w:r>
      <w:r w:rsidRPr="00F51A8C">
        <w:rPr>
          <w:color w:val="4F6228" w:themeColor="accent3" w:themeShade="80"/>
          <w:spacing w:val="2"/>
          <w:sz w:val="24"/>
        </w:rPr>
        <w:t>нным/неопредел</w:t>
      </w:r>
      <w:r w:rsidR="00D30361" w:rsidRPr="00F51A8C">
        <w:rPr>
          <w:color w:val="4F6228" w:themeColor="accent3" w:themeShade="80"/>
          <w:spacing w:val="2"/>
          <w:sz w:val="24"/>
        </w:rPr>
        <w:t>е</w:t>
      </w:r>
      <w:r w:rsidRPr="00F51A8C">
        <w:rPr>
          <w:color w:val="4F6228" w:themeColor="accent3" w:themeShade="80"/>
          <w:spacing w:val="2"/>
          <w:sz w:val="24"/>
        </w:rPr>
        <w:t>н</w:t>
      </w:r>
      <w:r w:rsidRPr="00F51A8C">
        <w:rPr>
          <w:color w:val="4F6228" w:themeColor="accent3" w:themeShade="80"/>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51A8C">
        <w:rPr>
          <w:color w:val="4F6228" w:themeColor="accent3" w:themeShade="80"/>
          <w:spacing w:val="2"/>
          <w:sz w:val="24"/>
        </w:rPr>
        <w:t>ные, притяжательные и указательные местоимения; прила</w:t>
      </w:r>
      <w:r w:rsidRPr="00F51A8C">
        <w:rPr>
          <w:color w:val="4F6228" w:themeColor="accent3" w:themeShade="80"/>
          <w:sz w:val="24"/>
        </w:rPr>
        <w:t>гательные в положительной, сравнительной и превосходной степени; количественные (до 100) и порядковые (до 30) числительные;</w:t>
      </w:r>
      <w:proofErr w:type="gramEnd"/>
      <w:r w:rsidRPr="00F51A8C">
        <w:rPr>
          <w:color w:val="4F6228" w:themeColor="accent3" w:themeShade="80"/>
          <w:sz w:val="24"/>
        </w:rPr>
        <w:t xml:space="preserve"> наиболее употребительные предлоги для выражения временн</w:t>
      </w:r>
      <w:r w:rsidRPr="00F51A8C">
        <w:rPr>
          <w:color w:val="4F6228" w:themeColor="accent3" w:themeShade="80"/>
          <w:spacing w:val="-128"/>
          <w:sz w:val="24"/>
        </w:rPr>
        <w:t>ы</w:t>
      </w:r>
      <w:r w:rsidRPr="00F51A8C">
        <w:rPr>
          <w:color w:val="4F6228" w:themeColor="accent3" w:themeShade="80"/>
          <w:spacing w:val="26"/>
          <w:sz w:val="24"/>
        </w:rPr>
        <w:t>´</w:t>
      </w:r>
      <w:r w:rsidRPr="00F51A8C">
        <w:rPr>
          <w:color w:val="4F6228" w:themeColor="accent3" w:themeShade="80"/>
          <w:sz w:val="24"/>
        </w:rPr>
        <w:t>х и пространственных отношений.</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узнавать сложносочин</w:t>
      </w:r>
      <w:r w:rsidR="00D30361" w:rsidRPr="00F51A8C">
        <w:rPr>
          <w:i/>
          <w:color w:val="4F6228" w:themeColor="accent3" w:themeShade="80"/>
          <w:sz w:val="24"/>
        </w:rPr>
        <w:t>е</w:t>
      </w:r>
      <w:r w:rsidRPr="00F51A8C">
        <w:rPr>
          <w:i/>
          <w:color w:val="4F6228" w:themeColor="accent3" w:themeShade="80"/>
          <w:sz w:val="24"/>
        </w:rPr>
        <w:t>нные предложения с союзами and и but;</w:t>
      </w:r>
    </w:p>
    <w:p w:rsidR="00653A76" w:rsidRPr="00F51A8C" w:rsidRDefault="00653A76" w:rsidP="00BD7394">
      <w:pPr>
        <w:pStyle w:val="21"/>
        <w:rPr>
          <w:i/>
          <w:color w:val="4F6228" w:themeColor="accent3" w:themeShade="80"/>
          <w:sz w:val="24"/>
          <w:lang w:val="en-US"/>
        </w:rPr>
      </w:pPr>
      <w:proofErr w:type="gramStart"/>
      <w:r w:rsidRPr="00F51A8C">
        <w:rPr>
          <w:i/>
          <w:color w:val="4F6228" w:themeColor="accent3" w:themeShade="80"/>
          <w:sz w:val="24"/>
        </w:rPr>
        <w:t>использовать в речи безличные предложения (It’s cold.</w:t>
      </w:r>
      <w:proofErr w:type="gramEnd"/>
      <w:r w:rsidRPr="00F51A8C">
        <w:rPr>
          <w:i/>
          <w:color w:val="4F6228" w:themeColor="accent3" w:themeShade="80"/>
          <w:sz w:val="24"/>
        </w:rPr>
        <w:t xml:space="preserve"> </w:t>
      </w:r>
      <w:r w:rsidRPr="00F51A8C">
        <w:rPr>
          <w:i/>
          <w:color w:val="4F6228" w:themeColor="accent3" w:themeShade="80"/>
          <w:sz w:val="24"/>
          <w:lang w:val="en-US"/>
        </w:rPr>
        <w:t xml:space="preserve">It’s 5 o’clock. It’s interesting), </w:t>
      </w:r>
      <w:r w:rsidRPr="00F51A8C">
        <w:rPr>
          <w:i/>
          <w:color w:val="4F6228" w:themeColor="accent3" w:themeShade="80"/>
          <w:sz w:val="24"/>
        </w:rPr>
        <w:t>предложения</w:t>
      </w:r>
      <w:r w:rsidR="00BF47CE" w:rsidRPr="00F51A8C">
        <w:rPr>
          <w:i/>
          <w:color w:val="4F6228" w:themeColor="accent3" w:themeShade="80"/>
          <w:sz w:val="24"/>
          <w:lang w:val="en-US"/>
        </w:rPr>
        <w:t xml:space="preserve"> </w:t>
      </w:r>
      <w:r w:rsidRPr="00F51A8C">
        <w:rPr>
          <w:i/>
          <w:color w:val="4F6228" w:themeColor="accent3" w:themeShade="80"/>
          <w:sz w:val="24"/>
        </w:rPr>
        <w:t>с</w:t>
      </w:r>
      <w:r w:rsidR="00BF47CE" w:rsidRPr="00F51A8C">
        <w:rPr>
          <w:i/>
          <w:color w:val="4F6228" w:themeColor="accent3" w:themeShade="80"/>
          <w:sz w:val="24"/>
          <w:lang w:val="en-US"/>
        </w:rPr>
        <w:t xml:space="preserve"> </w:t>
      </w:r>
      <w:r w:rsidRPr="00F51A8C">
        <w:rPr>
          <w:i/>
          <w:color w:val="4F6228" w:themeColor="accent3" w:themeShade="80"/>
          <w:sz w:val="24"/>
        </w:rPr>
        <w:t>конструкцией</w:t>
      </w:r>
      <w:r w:rsidRPr="00F51A8C">
        <w:rPr>
          <w:i/>
          <w:color w:val="4F6228" w:themeColor="accent3" w:themeShade="80"/>
          <w:sz w:val="24"/>
          <w:lang w:val="en-US"/>
        </w:rPr>
        <w:t xml:space="preserve"> there is/there are;</w:t>
      </w:r>
    </w:p>
    <w:p w:rsidR="00653A76" w:rsidRPr="00F51A8C" w:rsidRDefault="00653A76" w:rsidP="00BD7394">
      <w:pPr>
        <w:pStyle w:val="21"/>
        <w:rPr>
          <w:i/>
          <w:color w:val="4F6228" w:themeColor="accent3" w:themeShade="80"/>
          <w:sz w:val="24"/>
          <w:lang w:val="en-US"/>
        </w:rPr>
      </w:pPr>
      <w:proofErr w:type="gramStart"/>
      <w:r w:rsidRPr="00F51A8C">
        <w:rPr>
          <w:i/>
          <w:color w:val="4F6228" w:themeColor="accent3" w:themeShade="80"/>
          <w:sz w:val="24"/>
        </w:rPr>
        <w:lastRenderedPageBreak/>
        <w:t>оперировать в речи неопредел</w:t>
      </w:r>
      <w:r w:rsidR="00D30361" w:rsidRPr="00F51A8C">
        <w:rPr>
          <w:i/>
          <w:color w:val="4F6228" w:themeColor="accent3" w:themeShade="80"/>
          <w:sz w:val="24"/>
        </w:rPr>
        <w:t>е</w:t>
      </w:r>
      <w:r w:rsidRPr="00F51A8C">
        <w:rPr>
          <w:i/>
          <w:color w:val="4F6228" w:themeColor="accent3" w:themeShade="80"/>
          <w:sz w:val="24"/>
        </w:rPr>
        <w:t>нными местоимениями some, any (некоторые случаи употребления:</w:t>
      </w:r>
      <w:proofErr w:type="gramEnd"/>
      <w:r w:rsidRPr="00F51A8C">
        <w:rPr>
          <w:i/>
          <w:color w:val="4F6228" w:themeColor="accent3" w:themeShade="80"/>
          <w:sz w:val="24"/>
        </w:rPr>
        <w:t xml:space="preserve"> Can I have some tea? </w:t>
      </w:r>
      <w:r w:rsidRPr="00F51A8C">
        <w:rPr>
          <w:i/>
          <w:color w:val="4F6228" w:themeColor="accent3" w:themeShade="80"/>
          <w:sz w:val="24"/>
          <w:lang w:val="en-US"/>
        </w:rPr>
        <w:t>Is there any milk in the fridge? — No, there isn’t any);</w:t>
      </w:r>
    </w:p>
    <w:p w:rsidR="00653A76" w:rsidRPr="00F51A8C" w:rsidRDefault="00653A76" w:rsidP="00BD7394">
      <w:pPr>
        <w:pStyle w:val="21"/>
        <w:rPr>
          <w:i/>
          <w:color w:val="4F6228" w:themeColor="accent3" w:themeShade="80"/>
          <w:sz w:val="24"/>
          <w:lang w:val="en-US"/>
        </w:rPr>
      </w:pPr>
      <w:r w:rsidRPr="00F51A8C">
        <w:rPr>
          <w:i/>
          <w:color w:val="4F6228" w:themeColor="accent3" w:themeShade="80"/>
          <w:sz w:val="24"/>
        </w:rPr>
        <w:t>оперировать</w:t>
      </w:r>
      <w:r w:rsidR="00BF47CE" w:rsidRPr="00F51A8C">
        <w:rPr>
          <w:i/>
          <w:color w:val="4F6228" w:themeColor="accent3" w:themeShade="80"/>
          <w:sz w:val="24"/>
          <w:lang w:val="en-US"/>
        </w:rPr>
        <w:t xml:space="preserve"> </w:t>
      </w:r>
      <w:r w:rsidRPr="00F51A8C">
        <w:rPr>
          <w:i/>
          <w:color w:val="4F6228" w:themeColor="accent3" w:themeShade="80"/>
          <w:sz w:val="24"/>
        </w:rPr>
        <w:t>в</w:t>
      </w:r>
      <w:r w:rsidR="00BF47CE" w:rsidRPr="00F51A8C">
        <w:rPr>
          <w:i/>
          <w:color w:val="4F6228" w:themeColor="accent3" w:themeShade="80"/>
          <w:sz w:val="24"/>
          <w:lang w:val="en-US"/>
        </w:rPr>
        <w:t xml:space="preserve"> </w:t>
      </w:r>
      <w:r w:rsidRPr="00F51A8C">
        <w:rPr>
          <w:i/>
          <w:color w:val="4F6228" w:themeColor="accent3" w:themeShade="80"/>
          <w:sz w:val="24"/>
        </w:rPr>
        <w:t>речи</w:t>
      </w:r>
      <w:r w:rsidR="00BF47CE" w:rsidRPr="00F51A8C">
        <w:rPr>
          <w:i/>
          <w:color w:val="4F6228" w:themeColor="accent3" w:themeShade="80"/>
          <w:sz w:val="24"/>
          <w:lang w:val="en-US"/>
        </w:rPr>
        <w:t xml:space="preserve"> </w:t>
      </w:r>
      <w:r w:rsidRPr="00F51A8C">
        <w:rPr>
          <w:i/>
          <w:color w:val="4F6228" w:themeColor="accent3" w:themeShade="80"/>
          <w:sz w:val="24"/>
        </w:rPr>
        <w:t>наречиями</w:t>
      </w:r>
      <w:r w:rsidR="00BF47CE" w:rsidRPr="00F51A8C">
        <w:rPr>
          <w:i/>
          <w:color w:val="4F6228" w:themeColor="accent3" w:themeShade="80"/>
          <w:sz w:val="24"/>
          <w:lang w:val="en-US"/>
        </w:rPr>
        <w:t xml:space="preserve"> </w:t>
      </w:r>
      <w:r w:rsidRPr="00F51A8C">
        <w:rPr>
          <w:i/>
          <w:color w:val="4F6228" w:themeColor="accent3" w:themeShade="80"/>
          <w:sz w:val="24"/>
        </w:rPr>
        <w:t>времени</w:t>
      </w:r>
      <w:r w:rsidRPr="00F51A8C">
        <w:rPr>
          <w:i/>
          <w:color w:val="4F6228" w:themeColor="accent3" w:themeShade="80"/>
          <w:sz w:val="24"/>
          <w:lang w:val="en-US"/>
        </w:rPr>
        <w:t xml:space="preserve"> (yesterday, tomorrow, never, usually, often, sometimes); </w:t>
      </w:r>
      <w:r w:rsidRPr="00F51A8C">
        <w:rPr>
          <w:i/>
          <w:color w:val="4F6228" w:themeColor="accent3" w:themeShade="80"/>
          <w:sz w:val="24"/>
        </w:rPr>
        <w:t>наречиями</w:t>
      </w:r>
      <w:r w:rsidR="00BF47CE" w:rsidRPr="00F51A8C">
        <w:rPr>
          <w:i/>
          <w:color w:val="4F6228" w:themeColor="accent3" w:themeShade="80"/>
          <w:sz w:val="24"/>
          <w:lang w:val="en-US"/>
        </w:rPr>
        <w:t xml:space="preserve"> </w:t>
      </w:r>
      <w:r w:rsidRPr="00F51A8C">
        <w:rPr>
          <w:i/>
          <w:color w:val="4F6228" w:themeColor="accent3" w:themeShade="80"/>
          <w:sz w:val="24"/>
        </w:rPr>
        <w:t>степени</w:t>
      </w:r>
      <w:r w:rsidRPr="00F51A8C">
        <w:rPr>
          <w:i/>
          <w:color w:val="4F6228" w:themeColor="accent3" w:themeShade="80"/>
          <w:sz w:val="24"/>
          <w:lang w:val="en-US"/>
        </w:rPr>
        <w:t xml:space="preserve"> (much, little, very);</w:t>
      </w:r>
    </w:p>
    <w:p w:rsidR="00653A76" w:rsidRPr="00F51A8C" w:rsidRDefault="00653A76" w:rsidP="00BD7394">
      <w:pPr>
        <w:pStyle w:val="21"/>
        <w:rPr>
          <w:i/>
          <w:color w:val="4F6228" w:themeColor="accent3" w:themeShade="80"/>
          <w:sz w:val="24"/>
        </w:rPr>
      </w:pPr>
      <w:r w:rsidRPr="00F51A8C">
        <w:rPr>
          <w:i/>
          <w:color w:val="4F6228" w:themeColor="accent3" w:themeShade="80"/>
          <w:sz w:val="24"/>
        </w:rPr>
        <w:t>распознавать в тексте и дифференцировать слова по определ</w:t>
      </w:r>
      <w:r w:rsidR="00D30361" w:rsidRPr="00F51A8C">
        <w:rPr>
          <w:i/>
          <w:color w:val="4F6228" w:themeColor="accent3" w:themeShade="80"/>
          <w:sz w:val="24"/>
        </w:rPr>
        <w:t>е</w:t>
      </w:r>
      <w:r w:rsidRPr="00F51A8C">
        <w:rPr>
          <w:i/>
          <w:color w:val="4F6228" w:themeColor="accent3" w:themeShade="80"/>
          <w:sz w:val="24"/>
        </w:rPr>
        <w:t>нным признакам (существительные, прилагательные, модальные/смысловые глаголы).</w:t>
      </w:r>
    </w:p>
    <w:p w:rsidR="00653A76" w:rsidRPr="00F51A8C" w:rsidRDefault="00653A76" w:rsidP="0069019A">
      <w:pPr>
        <w:pStyle w:val="afd"/>
        <w:numPr>
          <w:ilvl w:val="2"/>
          <w:numId w:val="2"/>
        </w:numPr>
        <w:ind w:left="0" w:firstLine="0"/>
        <w:rPr>
          <w:i/>
          <w:color w:val="4F6228" w:themeColor="accent3" w:themeShade="80"/>
          <w:sz w:val="24"/>
        </w:rPr>
      </w:pPr>
      <w:bookmarkStart w:id="40" w:name="_Toc288394064"/>
      <w:bookmarkStart w:id="41" w:name="_Toc288410531"/>
      <w:bookmarkStart w:id="42" w:name="_Toc288410660"/>
      <w:bookmarkStart w:id="43" w:name="_Toc424564306"/>
      <w:r w:rsidRPr="00F51A8C">
        <w:rPr>
          <w:i/>
          <w:color w:val="4F6228" w:themeColor="accent3" w:themeShade="80"/>
          <w:sz w:val="24"/>
        </w:rPr>
        <w:t>Математика и информатика</w:t>
      </w:r>
      <w:bookmarkEnd w:id="40"/>
      <w:bookmarkEnd w:id="41"/>
      <w:bookmarkEnd w:id="42"/>
      <w:bookmarkEnd w:id="43"/>
    </w:p>
    <w:p w:rsidR="006D7B6B" w:rsidRPr="00F51A8C" w:rsidRDefault="006D7B6B" w:rsidP="00413904">
      <w:pPr>
        <w:tabs>
          <w:tab w:val="left" w:pos="142"/>
          <w:tab w:val="left" w:leader="dot" w:pos="624"/>
          <w:tab w:val="left" w:pos="851"/>
        </w:tabs>
        <w:spacing w:line="360" w:lineRule="auto"/>
        <w:ind w:firstLine="851"/>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В результате изучения курса </w:t>
      </w:r>
      <w:proofErr w:type="gramStart"/>
      <w:r w:rsidRPr="00F51A8C">
        <w:rPr>
          <w:rStyle w:val="Zag11"/>
          <w:rFonts w:eastAsia="@Arial Unicode MS"/>
          <w:color w:val="4F6228" w:themeColor="accent3" w:themeShade="80"/>
        </w:rPr>
        <w:t>математики</w:t>
      </w:r>
      <w:proofErr w:type="gramEnd"/>
      <w:r w:rsidRPr="00F51A8C">
        <w:rPr>
          <w:rStyle w:val="Zag11"/>
          <w:rFonts w:eastAsia="@Arial Unicode MS"/>
          <w:color w:val="4F6228" w:themeColor="accent3" w:themeShade="80"/>
        </w:rPr>
        <w:t xml:space="preserve"> обучающиеся на уровне начального общего образования:</w:t>
      </w:r>
    </w:p>
    <w:p w:rsidR="006D7B6B" w:rsidRPr="00F51A8C" w:rsidRDefault="006D7B6B" w:rsidP="00413904">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F51A8C" w:rsidRDefault="006D7B6B" w:rsidP="00413904">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F51A8C" w:rsidRDefault="006D7B6B" w:rsidP="00413904">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F51A8C" w:rsidRDefault="006D7B6B" w:rsidP="00413904">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F51A8C" w:rsidRDefault="006D7B6B" w:rsidP="00413904">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F51A8C"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4F6228" w:themeColor="accent3" w:themeShade="80"/>
          <w:lang w:val="ru-RU"/>
        </w:rPr>
      </w:pPr>
      <w:r w:rsidRPr="00F51A8C">
        <w:rPr>
          <w:rStyle w:val="Zag11"/>
          <w:rFonts w:eastAsia="@Arial Unicode MS"/>
          <w:i w:val="0"/>
          <w:iCs w:val="0"/>
          <w:color w:val="4F6228" w:themeColor="accent3" w:themeShade="80"/>
          <w:lang w:val="ru-RU"/>
        </w:rPr>
        <w:t>приобретут в ходе работы с таблицами и диаграммами важные для практико</w:t>
      </w:r>
      <w:r w:rsidRPr="00F51A8C">
        <w:rPr>
          <w:rStyle w:val="Zag11"/>
          <w:rFonts w:eastAsia="@Arial Unicode MS"/>
          <w:i w:val="0"/>
          <w:iCs w:val="0"/>
          <w:color w:val="4F6228" w:themeColor="accent3" w:themeShade="8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Числа и величины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читать, записывать, сравнивать, упорядочивать числа от нуля до миллиона;</w:t>
      </w:r>
    </w:p>
    <w:p w:rsidR="00653A76" w:rsidRPr="00F51A8C" w:rsidRDefault="00653A76" w:rsidP="00BD7394">
      <w:pPr>
        <w:pStyle w:val="21"/>
        <w:rPr>
          <w:color w:val="4F6228" w:themeColor="accent3" w:themeShade="80"/>
          <w:sz w:val="24"/>
        </w:rPr>
      </w:pPr>
      <w:r w:rsidRPr="00F51A8C">
        <w:rPr>
          <w:color w:val="4F6228" w:themeColor="accent3" w:themeShade="80"/>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группировать числа по заданному или самостоятельно </w:t>
      </w:r>
      <w:r w:rsidRPr="00F51A8C">
        <w:rPr>
          <w:color w:val="4F6228" w:themeColor="accent3" w:themeShade="80"/>
          <w:sz w:val="24"/>
        </w:rPr>
        <w:t>установленному признаку;</w:t>
      </w:r>
    </w:p>
    <w:p w:rsidR="00DF266E" w:rsidRPr="00F51A8C" w:rsidRDefault="00DF266E" w:rsidP="00DF266E">
      <w:pPr>
        <w:pStyle w:val="21"/>
        <w:rPr>
          <w:color w:val="4F6228" w:themeColor="accent3" w:themeShade="80"/>
          <w:sz w:val="24"/>
        </w:rPr>
      </w:pPr>
      <w:r w:rsidRPr="00F51A8C">
        <w:rPr>
          <w:color w:val="4F6228" w:themeColor="accent3" w:themeShade="80"/>
          <w:sz w:val="24"/>
        </w:rPr>
        <w:lastRenderedPageBreak/>
        <w:t>классифицировать числа по одному или нескольким основаниям, объяснять свои действия;</w:t>
      </w:r>
    </w:p>
    <w:p w:rsidR="00653A76" w:rsidRPr="00F51A8C" w:rsidRDefault="00653A76" w:rsidP="00BD7394">
      <w:pPr>
        <w:pStyle w:val="21"/>
        <w:rPr>
          <w:iCs/>
          <w:color w:val="4F6228" w:themeColor="accent3" w:themeShade="80"/>
          <w:sz w:val="24"/>
        </w:rPr>
      </w:pPr>
      <w:proofErr w:type="gramStart"/>
      <w:r w:rsidRPr="00F51A8C">
        <w:rPr>
          <w:color w:val="4F6228" w:themeColor="accent3" w:themeShade="80"/>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pacing w:val="-2"/>
          <w:sz w:val="24"/>
        </w:rPr>
      </w:pPr>
      <w:r w:rsidRPr="00F51A8C">
        <w:rPr>
          <w:i/>
          <w:color w:val="4F6228" w:themeColor="accent3" w:themeShade="80"/>
          <w:spacing w:val="-2"/>
          <w:sz w:val="24"/>
        </w:rPr>
        <w:t>выбирать единицу для измерения данной величины (длины, массы, площади, времени), объяснять свои действия.</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Арифметические действия</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51A8C">
        <w:rPr>
          <w:rFonts w:eastAsia="MS Mincho"/>
          <w:color w:val="4F6228" w:themeColor="accent3" w:themeShade="80"/>
          <w:sz w:val="24"/>
        </w:rPr>
        <w:t> </w:t>
      </w:r>
      <w:r w:rsidRPr="00F51A8C">
        <w:rPr>
          <w:color w:val="4F6228" w:themeColor="accent3" w:themeShade="80"/>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устно сложение, вычитание, умножение и деление однозначных, двузначных и тр</w:t>
      </w:r>
      <w:r w:rsidR="00D30361" w:rsidRPr="00F51A8C">
        <w:rPr>
          <w:color w:val="4F6228" w:themeColor="accent3" w:themeShade="80"/>
          <w:sz w:val="24"/>
        </w:rPr>
        <w:t>е</w:t>
      </w:r>
      <w:r w:rsidRPr="00F51A8C">
        <w:rPr>
          <w:color w:val="4F6228" w:themeColor="accent3" w:themeShade="80"/>
          <w:sz w:val="24"/>
        </w:rPr>
        <w:t>хзначных чисел в случаях, сводимых к действиям в пределах 100 (в том числе с нул</w:t>
      </w:r>
      <w:r w:rsidR="00D30361" w:rsidRPr="00F51A8C">
        <w:rPr>
          <w:color w:val="4F6228" w:themeColor="accent3" w:themeShade="80"/>
          <w:sz w:val="24"/>
        </w:rPr>
        <w:t>е</w:t>
      </w:r>
      <w:r w:rsidRPr="00F51A8C">
        <w:rPr>
          <w:color w:val="4F6228" w:themeColor="accent3" w:themeShade="80"/>
          <w:sz w:val="24"/>
        </w:rPr>
        <w:t>м и числом 1);</w:t>
      </w:r>
    </w:p>
    <w:p w:rsidR="00653A76" w:rsidRPr="00F51A8C" w:rsidRDefault="00653A76" w:rsidP="00BD7394">
      <w:pPr>
        <w:pStyle w:val="21"/>
        <w:rPr>
          <w:color w:val="4F6228" w:themeColor="accent3" w:themeShade="80"/>
          <w:sz w:val="24"/>
        </w:rPr>
      </w:pPr>
      <w:r w:rsidRPr="00F51A8C">
        <w:rPr>
          <w:color w:val="4F6228" w:themeColor="accent3" w:themeShade="80"/>
          <w:sz w:val="24"/>
        </w:rPr>
        <w:t>выделять неизвестный компонент арифметического действия и находить его значение;</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вычислять значение числового выражения (содержащего 2—3</w:t>
      </w:r>
      <w:r w:rsidRPr="00F51A8C">
        <w:rPr>
          <w:color w:val="4F6228" w:themeColor="accent3" w:themeShade="80"/>
          <w:sz w:val="24"/>
        </w:rPr>
        <w:t> </w:t>
      </w:r>
      <w:r w:rsidRPr="00F51A8C">
        <w:rPr>
          <w:color w:val="4F6228" w:themeColor="accent3" w:themeShade="80"/>
          <w:sz w:val="24"/>
        </w:rPr>
        <w:t>арифметических действия, со скобками и без скобок).</w:t>
      </w:r>
      <w:proofErr w:type="gramEnd"/>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выполнять действия с величинами;</w:t>
      </w:r>
    </w:p>
    <w:p w:rsidR="00653A76" w:rsidRPr="00F51A8C" w:rsidRDefault="00653A76" w:rsidP="00BD7394">
      <w:pPr>
        <w:pStyle w:val="21"/>
        <w:rPr>
          <w:i/>
          <w:color w:val="4F6228" w:themeColor="accent3" w:themeShade="80"/>
          <w:sz w:val="24"/>
        </w:rPr>
      </w:pPr>
      <w:r w:rsidRPr="00F51A8C">
        <w:rPr>
          <w:i/>
          <w:color w:val="4F6228" w:themeColor="accent3" w:themeShade="80"/>
          <w:sz w:val="24"/>
        </w:rPr>
        <w:t>использовать свойства арифметических действий для удобства вычислений;</w:t>
      </w:r>
    </w:p>
    <w:p w:rsidR="00653A76" w:rsidRPr="00F51A8C" w:rsidRDefault="00653A76" w:rsidP="00BD7394">
      <w:pPr>
        <w:pStyle w:val="21"/>
        <w:rPr>
          <w:i/>
          <w:color w:val="4F6228" w:themeColor="accent3" w:themeShade="80"/>
          <w:sz w:val="24"/>
        </w:rPr>
      </w:pPr>
      <w:r w:rsidRPr="00F51A8C">
        <w:rPr>
          <w:i/>
          <w:color w:val="4F6228" w:themeColor="accent3" w:themeShade="80"/>
          <w:sz w:val="24"/>
        </w:rPr>
        <w:t>проводить проверку правильности вычислений (с помощью обратного действия, прикидки и оценки результата действия и</w:t>
      </w:r>
      <w:r w:rsidRPr="00F51A8C">
        <w:rPr>
          <w:i/>
          <w:color w:val="4F6228" w:themeColor="accent3" w:themeShade="80"/>
          <w:sz w:val="24"/>
        </w:rPr>
        <w:t> </w:t>
      </w:r>
      <w:r w:rsidRPr="00F51A8C">
        <w:rPr>
          <w:i/>
          <w:color w:val="4F6228" w:themeColor="accent3" w:themeShade="80"/>
          <w:sz w:val="24"/>
        </w:rPr>
        <w:t>др.).</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Работа с текстовыми задачами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решать арифметическим способом (в 1—2</w:t>
      </w:r>
      <w:r w:rsidRPr="00F51A8C">
        <w:rPr>
          <w:iCs/>
          <w:color w:val="4F6228" w:themeColor="accent3" w:themeShade="80"/>
          <w:spacing w:val="-2"/>
          <w:sz w:val="24"/>
        </w:rPr>
        <w:t> </w:t>
      </w:r>
      <w:r w:rsidRPr="00F51A8C">
        <w:rPr>
          <w:color w:val="4F6228" w:themeColor="accent3" w:themeShade="80"/>
          <w:spacing w:val="-2"/>
          <w:sz w:val="24"/>
        </w:rPr>
        <w:t xml:space="preserve">действия) </w:t>
      </w:r>
      <w:r w:rsidRPr="00F51A8C">
        <w:rPr>
          <w:color w:val="4F6228" w:themeColor="accent3" w:themeShade="80"/>
          <w:sz w:val="24"/>
        </w:rPr>
        <w:t>учебные задачи и задачи, связанные с повседневной жизнью;</w:t>
      </w:r>
    </w:p>
    <w:p w:rsidR="00DF266E" w:rsidRPr="00F51A8C" w:rsidRDefault="00DF266E" w:rsidP="00DF266E">
      <w:pPr>
        <w:pStyle w:val="21"/>
        <w:rPr>
          <w:color w:val="4F6228" w:themeColor="accent3" w:themeShade="80"/>
          <w:sz w:val="24"/>
        </w:rPr>
      </w:pPr>
      <w:r w:rsidRPr="00F51A8C">
        <w:rPr>
          <w:color w:val="4F6228" w:themeColor="accent3" w:themeShade="80"/>
          <w:sz w:val="24"/>
        </w:rPr>
        <w:t>решать задачи на нахождение доли величины и вели</w:t>
      </w:r>
      <w:r w:rsidRPr="00F51A8C">
        <w:rPr>
          <w:color w:val="4F6228" w:themeColor="accent3" w:themeShade="80"/>
          <w:spacing w:val="2"/>
          <w:sz w:val="24"/>
        </w:rPr>
        <w:t>чины по значению е</w:t>
      </w:r>
      <w:r w:rsidR="00D30361" w:rsidRPr="00F51A8C">
        <w:rPr>
          <w:color w:val="4F6228" w:themeColor="accent3" w:themeShade="80"/>
          <w:spacing w:val="2"/>
          <w:sz w:val="24"/>
        </w:rPr>
        <w:t>е</w:t>
      </w:r>
      <w:r w:rsidRPr="00F51A8C">
        <w:rPr>
          <w:color w:val="4F6228" w:themeColor="accent3" w:themeShade="80"/>
          <w:spacing w:val="2"/>
          <w:sz w:val="24"/>
        </w:rPr>
        <w:t xml:space="preserve"> доли (половина, треть, четверть, </w:t>
      </w:r>
      <w:r w:rsidRPr="00F51A8C">
        <w:rPr>
          <w:color w:val="4F6228" w:themeColor="accent3" w:themeShade="80"/>
          <w:sz w:val="24"/>
        </w:rPr>
        <w:t>пятая, десятая часть);</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оценивать правильность хода решения и реальность ответа на вопрос задачи.</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решать задачи в 3—4 действия;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находить разные способы решения задачи.</w:t>
      </w:r>
    </w:p>
    <w:p w:rsidR="00A1453B"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Пространственные</w:t>
      </w:r>
      <w:r w:rsidR="00882A8F" w:rsidRPr="00F51A8C">
        <w:rPr>
          <w:rFonts w:ascii="Times New Roman" w:hAnsi="Times New Roman" w:cs="Times New Roman"/>
          <w:i w:val="0"/>
          <w:color w:val="4F6228" w:themeColor="accent3" w:themeShade="80"/>
          <w:sz w:val="24"/>
          <w:szCs w:val="24"/>
        </w:rPr>
        <w:t xml:space="preserve"> </w:t>
      </w:r>
      <w:r w:rsidRPr="00F51A8C">
        <w:rPr>
          <w:rFonts w:ascii="Times New Roman" w:hAnsi="Times New Roman" w:cs="Times New Roman"/>
          <w:i w:val="0"/>
          <w:color w:val="4F6228" w:themeColor="accent3" w:themeShade="80"/>
          <w:sz w:val="24"/>
          <w:szCs w:val="24"/>
        </w:rPr>
        <w:t>отношения</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Геометрические фигуры</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описывать взаимно</w:t>
      </w:r>
      <w:r w:rsidR="00A1453B" w:rsidRPr="00F51A8C">
        <w:rPr>
          <w:color w:val="4F6228" w:themeColor="accent3" w:themeShade="80"/>
          <w:sz w:val="24"/>
        </w:rPr>
        <w:t>е расположение предметов в про</w:t>
      </w:r>
      <w:r w:rsidRPr="00F51A8C">
        <w:rPr>
          <w:color w:val="4F6228" w:themeColor="accent3" w:themeShade="80"/>
          <w:sz w:val="24"/>
        </w:rPr>
        <w:t>странстве и на плоскости;</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F51A8C" w:rsidRDefault="00653A76" w:rsidP="00BD7394">
      <w:pPr>
        <w:pStyle w:val="21"/>
        <w:rPr>
          <w:color w:val="4F6228" w:themeColor="accent3" w:themeShade="80"/>
          <w:sz w:val="24"/>
        </w:rPr>
      </w:pPr>
      <w:r w:rsidRPr="00F51A8C">
        <w:rPr>
          <w:color w:val="4F6228" w:themeColor="accent3" w:themeShade="80"/>
          <w:sz w:val="24"/>
        </w:rPr>
        <w:t>использовать свойства прямоугольника и квадрата для решения задач;</w:t>
      </w:r>
    </w:p>
    <w:p w:rsidR="00653A76" w:rsidRPr="00F51A8C" w:rsidRDefault="00653A76" w:rsidP="00BD7394">
      <w:pPr>
        <w:pStyle w:val="21"/>
        <w:rPr>
          <w:color w:val="4F6228" w:themeColor="accent3" w:themeShade="80"/>
          <w:sz w:val="24"/>
        </w:rPr>
      </w:pPr>
      <w:r w:rsidRPr="00F51A8C">
        <w:rPr>
          <w:color w:val="4F6228" w:themeColor="accent3" w:themeShade="80"/>
          <w:sz w:val="24"/>
        </w:rPr>
        <w:t>распознавать и называть геометрические тела (куб, шар);</w:t>
      </w:r>
    </w:p>
    <w:p w:rsidR="00653A76" w:rsidRPr="00F51A8C" w:rsidRDefault="00653A76" w:rsidP="00BD7394">
      <w:pPr>
        <w:pStyle w:val="21"/>
        <w:rPr>
          <w:color w:val="4F6228" w:themeColor="accent3" w:themeShade="80"/>
          <w:sz w:val="24"/>
        </w:rPr>
      </w:pPr>
      <w:r w:rsidRPr="00F51A8C">
        <w:rPr>
          <w:color w:val="4F6228" w:themeColor="accent3" w:themeShade="80"/>
          <w:sz w:val="24"/>
        </w:rPr>
        <w:t>соотносить реальные объекты с моделями геометрических фигур.</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r w:rsidR="00882A8F" w:rsidRPr="00F51A8C">
        <w:rPr>
          <w:rFonts w:ascii="Times New Roman" w:hAnsi="Times New Roman"/>
          <w:i w:val="0"/>
          <w:color w:val="4F6228" w:themeColor="accent3" w:themeShade="80"/>
          <w:sz w:val="24"/>
          <w:szCs w:val="24"/>
        </w:rPr>
        <w:t xml:space="preserve"> </w:t>
      </w:r>
      <w:r w:rsidRPr="00F51A8C">
        <w:rPr>
          <w:rFonts w:ascii="Times New Roman" w:hAnsi="Times New Roman"/>
          <w:color w:val="4F6228" w:themeColor="accent3" w:themeShade="80"/>
          <w:sz w:val="24"/>
          <w:szCs w:val="24"/>
        </w:rPr>
        <w:t>распознавать, различать и называть геометрические тела: параллелепипед, пирамиду, цилиндр, конус</w:t>
      </w:r>
      <w:r w:rsidRPr="00F51A8C">
        <w:rPr>
          <w:rFonts w:ascii="Times New Roman" w:hAnsi="Times New Roman"/>
          <w:i w:val="0"/>
          <w:color w:val="4F6228" w:themeColor="accent3" w:themeShade="80"/>
          <w:sz w:val="24"/>
          <w:szCs w:val="24"/>
        </w:rPr>
        <w:t>.</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Геометрические величины</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измерять длину отрезка;</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t>вычислять периметр треугольника, прямоугольника и квад</w:t>
      </w:r>
      <w:r w:rsidRPr="00F51A8C">
        <w:rPr>
          <w:color w:val="4F6228" w:themeColor="accent3" w:themeShade="80"/>
          <w:sz w:val="24"/>
        </w:rPr>
        <w:t>рата, площадь прямоугольника и квадрата;</w:t>
      </w:r>
    </w:p>
    <w:p w:rsidR="00653A76" w:rsidRPr="00F51A8C" w:rsidRDefault="00653A76" w:rsidP="00BD7394">
      <w:pPr>
        <w:pStyle w:val="21"/>
        <w:rPr>
          <w:color w:val="4F6228" w:themeColor="accent3" w:themeShade="80"/>
          <w:sz w:val="24"/>
        </w:rPr>
      </w:pPr>
      <w:r w:rsidRPr="00F51A8C">
        <w:rPr>
          <w:color w:val="4F6228" w:themeColor="accent3" w:themeShade="80"/>
          <w:sz w:val="24"/>
        </w:rPr>
        <w:t>оценивать размеры геометрических объектов, расстояния приближ</w:t>
      </w:r>
      <w:r w:rsidR="00D30361" w:rsidRPr="00F51A8C">
        <w:rPr>
          <w:color w:val="4F6228" w:themeColor="accent3" w:themeShade="80"/>
          <w:sz w:val="24"/>
        </w:rPr>
        <w:t>е</w:t>
      </w:r>
      <w:r w:rsidRPr="00F51A8C">
        <w:rPr>
          <w:color w:val="4F6228" w:themeColor="accent3" w:themeShade="80"/>
          <w:sz w:val="24"/>
        </w:rPr>
        <w:t>нно (на глаз).</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r w:rsidR="00882A8F" w:rsidRPr="00F51A8C">
        <w:rPr>
          <w:rFonts w:ascii="Times New Roman" w:hAnsi="Times New Roman"/>
          <w:i w:val="0"/>
          <w:color w:val="4F6228" w:themeColor="accent3" w:themeShade="80"/>
          <w:sz w:val="24"/>
          <w:szCs w:val="24"/>
        </w:rPr>
        <w:t xml:space="preserve"> </w:t>
      </w:r>
      <w:r w:rsidRPr="00F51A8C">
        <w:rPr>
          <w:rFonts w:ascii="Times New Roman" w:hAnsi="Times New Roman"/>
          <w:color w:val="4F6228" w:themeColor="accent3" w:themeShade="80"/>
          <w:sz w:val="24"/>
          <w:szCs w:val="24"/>
        </w:rPr>
        <w:t>вычислять периметр многоугольника, площадь фигуры, составленной из прямоугольников</w:t>
      </w:r>
      <w:r w:rsidRPr="00F51A8C">
        <w:rPr>
          <w:rFonts w:ascii="Times New Roman" w:hAnsi="Times New Roman"/>
          <w:i w:val="0"/>
          <w:color w:val="4F6228" w:themeColor="accent3" w:themeShade="80"/>
          <w:sz w:val="24"/>
          <w:szCs w:val="24"/>
        </w:rPr>
        <w:t>.</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Работа с информацией</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читать несложные готовые таблицы;</w:t>
      </w:r>
    </w:p>
    <w:p w:rsidR="00653A76" w:rsidRPr="00F51A8C" w:rsidRDefault="00653A76" w:rsidP="00BD7394">
      <w:pPr>
        <w:pStyle w:val="21"/>
        <w:rPr>
          <w:color w:val="4F6228" w:themeColor="accent3" w:themeShade="80"/>
          <w:sz w:val="24"/>
        </w:rPr>
      </w:pPr>
      <w:r w:rsidRPr="00F51A8C">
        <w:rPr>
          <w:color w:val="4F6228" w:themeColor="accent3" w:themeShade="80"/>
          <w:sz w:val="24"/>
        </w:rPr>
        <w:t>заполнять несложные готовые таблицы;</w:t>
      </w:r>
    </w:p>
    <w:p w:rsidR="00653A76" w:rsidRPr="00F51A8C" w:rsidRDefault="00653A76" w:rsidP="00BD7394">
      <w:pPr>
        <w:pStyle w:val="21"/>
        <w:rPr>
          <w:color w:val="4F6228" w:themeColor="accent3" w:themeShade="80"/>
          <w:sz w:val="24"/>
        </w:rPr>
      </w:pPr>
      <w:r w:rsidRPr="00F51A8C">
        <w:rPr>
          <w:color w:val="4F6228" w:themeColor="accent3" w:themeShade="80"/>
          <w:sz w:val="24"/>
        </w:rPr>
        <w:t>читать несложные готовые столбчатые диаграммы.</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читать несложные готовые круговые диаграммы;</w:t>
      </w:r>
    </w:p>
    <w:p w:rsidR="00653A76" w:rsidRPr="00F51A8C" w:rsidRDefault="00653A76" w:rsidP="00BD7394">
      <w:pPr>
        <w:pStyle w:val="21"/>
        <w:rPr>
          <w:i/>
          <w:color w:val="4F6228" w:themeColor="accent3" w:themeShade="80"/>
          <w:spacing w:val="-4"/>
          <w:sz w:val="24"/>
        </w:rPr>
      </w:pPr>
      <w:r w:rsidRPr="00F51A8C">
        <w:rPr>
          <w:i/>
          <w:color w:val="4F6228" w:themeColor="accent3" w:themeShade="80"/>
          <w:spacing w:val="-4"/>
          <w:sz w:val="24"/>
        </w:rPr>
        <w:t>достраивать несложную готовую столбчатую диаграмму;</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сравнивать и обобщать информацию, представленную в строках и столбцах несложных таблиц и диаграмм;</w:t>
      </w:r>
    </w:p>
    <w:p w:rsidR="00653A76" w:rsidRPr="00F51A8C" w:rsidRDefault="00653A76" w:rsidP="00BD7394">
      <w:pPr>
        <w:pStyle w:val="21"/>
        <w:rPr>
          <w:i/>
          <w:color w:val="4F6228" w:themeColor="accent3" w:themeShade="80"/>
          <w:sz w:val="24"/>
        </w:rPr>
      </w:pPr>
      <w:proofErr w:type="gramStart"/>
      <w:r w:rsidRPr="00F51A8C">
        <w:rPr>
          <w:i/>
          <w:color w:val="4F6228" w:themeColor="accent3" w:themeShade="80"/>
          <w:sz w:val="24"/>
        </w:rPr>
        <w:lastRenderedPageBreak/>
        <w:t>понимать простейшие выражения, содержащие логи</w:t>
      </w:r>
      <w:r w:rsidRPr="00F51A8C">
        <w:rPr>
          <w:i/>
          <w:color w:val="4F6228" w:themeColor="accent3" w:themeShade="80"/>
          <w:spacing w:val="-2"/>
          <w:sz w:val="24"/>
        </w:rPr>
        <w:t>ческие связки и слова («…и…», «если… то…», «верно/невер</w:t>
      </w:r>
      <w:r w:rsidRPr="00F51A8C">
        <w:rPr>
          <w:i/>
          <w:color w:val="4F6228" w:themeColor="accent3" w:themeShade="80"/>
          <w:sz w:val="24"/>
        </w:rPr>
        <w:t>но, что…», «каждый», «все», «некоторые», «не»);</w:t>
      </w:r>
      <w:proofErr w:type="gramEnd"/>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 xml:space="preserve">составлять, записывать и выполнять инструкцию </w:t>
      </w:r>
      <w:r w:rsidRPr="00F51A8C">
        <w:rPr>
          <w:i/>
          <w:color w:val="4F6228" w:themeColor="accent3" w:themeShade="80"/>
          <w:sz w:val="24"/>
        </w:rPr>
        <w:t>(простой алгоритм), план поиска информации;</w:t>
      </w:r>
    </w:p>
    <w:p w:rsidR="00653A76" w:rsidRPr="00F51A8C" w:rsidRDefault="00653A76" w:rsidP="00BD7394">
      <w:pPr>
        <w:pStyle w:val="21"/>
        <w:rPr>
          <w:i/>
          <w:color w:val="4F6228" w:themeColor="accent3" w:themeShade="80"/>
          <w:sz w:val="24"/>
        </w:rPr>
      </w:pPr>
      <w:r w:rsidRPr="00F51A8C">
        <w:rPr>
          <w:i/>
          <w:color w:val="4F6228" w:themeColor="accent3" w:themeShade="80"/>
          <w:sz w:val="24"/>
        </w:rPr>
        <w:t>распознавать одну и ту же информацию, представленную в разной форме (таблицы и диаграммы);</w:t>
      </w:r>
    </w:p>
    <w:p w:rsidR="00653A76" w:rsidRPr="00F51A8C" w:rsidRDefault="00653A76" w:rsidP="00BD7394">
      <w:pPr>
        <w:pStyle w:val="21"/>
        <w:rPr>
          <w:i/>
          <w:color w:val="4F6228" w:themeColor="accent3" w:themeShade="80"/>
          <w:spacing w:val="-2"/>
          <w:sz w:val="24"/>
        </w:rPr>
      </w:pPr>
      <w:r w:rsidRPr="00F51A8C">
        <w:rPr>
          <w:i/>
          <w:color w:val="4F6228" w:themeColor="accent3" w:themeShade="80"/>
          <w:spacing w:val="-2"/>
          <w:sz w:val="24"/>
        </w:rPr>
        <w:t>планировать несложные исследования, собирать и пред</w:t>
      </w:r>
      <w:r w:rsidRPr="00F51A8C">
        <w:rPr>
          <w:i/>
          <w:color w:val="4F6228" w:themeColor="accent3" w:themeShade="80"/>
          <w:sz w:val="24"/>
        </w:rPr>
        <w:t xml:space="preserve">ставлять полученную информацию с помощью таблиц и </w:t>
      </w:r>
      <w:r w:rsidRPr="00F51A8C">
        <w:rPr>
          <w:i/>
          <w:color w:val="4F6228" w:themeColor="accent3" w:themeShade="80"/>
          <w:spacing w:val="-2"/>
          <w:sz w:val="24"/>
        </w:rPr>
        <w:t>диаграмм;</w:t>
      </w:r>
    </w:p>
    <w:p w:rsidR="00653A76" w:rsidRPr="00F51A8C" w:rsidRDefault="00653A76" w:rsidP="00BD7394">
      <w:pPr>
        <w:pStyle w:val="21"/>
        <w:rPr>
          <w:color w:val="4F6228" w:themeColor="accent3" w:themeShade="80"/>
          <w:sz w:val="24"/>
        </w:rPr>
      </w:pPr>
      <w:r w:rsidRPr="00F51A8C">
        <w:rPr>
          <w:i/>
          <w:color w:val="4F6228" w:themeColor="accent3" w:themeShade="80"/>
          <w:sz w:val="24"/>
        </w:rPr>
        <w:t>интерпретировать информацию, полученную при про</w:t>
      </w:r>
      <w:r w:rsidRPr="00F51A8C">
        <w:rPr>
          <w:i/>
          <w:color w:val="4F6228" w:themeColor="accent3" w:themeShade="80"/>
          <w:spacing w:val="2"/>
          <w:sz w:val="24"/>
        </w:rPr>
        <w:t>ведении несложных исследований (объяснять, сравнивать</w:t>
      </w:r>
      <w:r w:rsidR="00882A8F" w:rsidRPr="00F51A8C">
        <w:rPr>
          <w:i/>
          <w:color w:val="4F6228" w:themeColor="accent3" w:themeShade="80"/>
          <w:spacing w:val="2"/>
          <w:sz w:val="24"/>
        </w:rPr>
        <w:t xml:space="preserve"> </w:t>
      </w:r>
      <w:r w:rsidRPr="00F51A8C">
        <w:rPr>
          <w:i/>
          <w:color w:val="4F6228" w:themeColor="accent3" w:themeShade="80"/>
          <w:sz w:val="24"/>
        </w:rPr>
        <w:t>и обобщать данные, делать выводы и прогнозы)</w:t>
      </w:r>
      <w:r w:rsidRPr="00F51A8C">
        <w:rPr>
          <w:color w:val="4F6228" w:themeColor="accent3" w:themeShade="80"/>
          <w:sz w:val="24"/>
        </w:rPr>
        <w:t>.</w:t>
      </w:r>
    </w:p>
    <w:p w:rsidR="004F3E0E" w:rsidRPr="00F51A8C" w:rsidRDefault="004F3E0E" w:rsidP="00BD7394">
      <w:pPr>
        <w:pStyle w:val="21"/>
        <w:numPr>
          <w:ilvl w:val="0"/>
          <w:numId w:val="0"/>
        </w:numPr>
        <w:rPr>
          <w:color w:val="4F6228" w:themeColor="accent3" w:themeShade="80"/>
          <w:sz w:val="24"/>
        </w:rPr>
      </w:pPr>
    </w:p>
    <w:p w:rsidR="00052A68" w:rsidRPr="00F51A8C" w:rsidRDefault="00052A68" w:rsidP="0069019A">
      <w:pPr>
        <w:pStyle w:val="afd"/>
        <w:numPr>
          <w:ilvl w:val="2"/>
          <w:numId w:val="2"/>
        </w:numPr>
        <w:ind w:left="0" w:firstLine="0"/>
        <w:rPr>
          <w:i/>
          <w:color w:val="4F6228" w:themeColor="accent3" w:themeShade="80"/>
          <w:sz w:val="24"/>
        </w:rPr>
      </w:pPr>
      <w:bookmarkStart w:id="44" w:name="_Toc424564307"/>
      <w:r w:rsidRPr="00F51A8C">
        <w:rPr>
          <w:i/>
          <w:color w:val="4F6228" w:themeColor="accent3" w:themeShade="80"/>
          <w:sz w:val="24"/>
        </w:rPr>
        <w:t>Основы религиозных культур и светской этики</w:t>
      </w:r>
      <w:bookmarkEnd w:id="44"/>
    </w:p>
    <w:p w:rsidR="00F17F7A" w:rsidRPr="00F51A8C" w:rsidRDefault="00F17F7A" w:rsidP="00F17F7A">
      <w:pPr>
        <w:pStyle w:val="Zag2"/>
        <w:tabs>
          <w:tab w:val="left" w:pos="142"/>
          <w:tab w:val="left" w:leader="dot" w:pos="624"/>
        </w:tabs>
        <w:spacing w:after="0" w:line="360" w:lineRule="auto"/>
        <w:jc w:val="both"/>
        <w:rPr>
          <w:rStyle w:val="Zag11"/>
          <w:rFonts w:eastAsia="@Arial Unicode MS"/>
          <w:b w:val="0"/>
          <w:bCs w:val="0"/>
          <w:color w:val="4F6228" w:themeColor="accent3" w:themeShade="80"/>
          <w:sz w:val="24"/>
          <w:lang w:val="ru-RU"/>
        </w:rPr>
      </w:pPr>
      <w:proofErr w:type="gramStart"/>
      <w:r w:rsidRPr="00F51A8C">
        <w:rPr>
          <w:rStyle w:val="Zag11"/>
          <w:rFonts w:eastAsia="@Arial Unicode MS"/>
          <w:b w:val="0"/>
          <w:bCs w:val="0"/>
          <w:color w:val="4F6228" w:themeColor="accent3" w:themeShade="80"/>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51A8C" w:rsidRDefault="00F17F7A" w:rsidP="00F17F7A">
      <w:pPr>
        <w:tabs>
          <w:tab w:val="left" w:pos="142"/>
          <w:tab w:val="left" w:leader="dot" w:pos="624"/>
        </w:tabs>
        <w:spacing w:line="360" w:lineRule="auto"/>
        <w:ind w:firstLine="709"/>
        <w:jc w:val="both"/>
        <w:rPr>
          <w:color w:val="4F6228" w:themeColor="accent3" w:themeShade="80"/>
        </w:rPr>
      </w:pPr>
      <w:r w:rsidRPr="00F51A8C">
        <w:rPr>
          <w:color w:val="4F6228" w:themeColor="accent3" w:themeShade="80"/>
        </w:rPr>
        <w:t xml:space="preserve">Общие планируемые результаты. </w:t>
      </w:r>
    </w:p>
    <w:p w:rsidR="00F17F7A" w:rsidRPr="00F51A8C" w:rsidRDefault="00F17F7A" w:rsidP="00F17F7A">
      <w:pPr>
        <w:tabs>
          <w:tab w:val="left" w:pos="142"/>
          <w:tab w:val="left" w:leader="dot" w:pos="624"/>
        </w:tabs>
        <w:spacing w:line="360" w:lineRule="auto"/>
        <w:ind w:firstLine="709"/>
        <w:jc w:val="both"/>
        <w:rPr>
          <w:rFonts w:eastAsia="@Arial Unicode MS"/>
          <w:color w:val="4F6228" w:themeColor="accent3" w:themeShade="80"/>
        </w:rPr>
      </w:pPr>
      <w:r w:rsidRPr="00F51A8C">
        <w:rPr>
          <w:rStyle w:val="Zag11"/>
          <w:rFonts w:eastAsia="@Arial Unicode MS"/>
          <w:color w:val="4F6228" w:themeColor="accent3" w:themeShade="80"/>
        </w:rPr>
        <w:t>В результате освоения каждого модуля курса выпускник научится:</w:t>
      </w:r>
    </w:p>
    <w:p w:rsidR="00F17F7A" w:rsidRPr="00F51A8C" w:rsidRDefault="00F17F7A" w:rsidP="00F17F7A">
      <w:pPr>
        <w:tabs>
          <w:tab w:val="left" w:pos="1080"/>
        </w:tabs>
        <w:spacing w:line="360" w:lineRule="auto"/>
        <w:ind w:firstLine="709"/>
        <w:jc w:val="both"/>
        <w:rPr>
          <w:color w:val="4F6228" w:themeColor="accent3" w:themeShade="80"/>
        </w:rPr>
      </w:pPr>
      <w:r w:rsidRPr="00F51A8C">
        <w:rPr>
          <w:color w:val="4F6228" w:themeColor="accent3" w:themeShade="80"/>
        </w:rPr>
        <w:t>– понимать значение нравственных норм и ценностей для достойной жизни личности, семьи, общества;</w:t>
      </w:r>
    </w:p>
    <w:p w:rsidR="00F17F7A" w:rsidRPr="00F51A8C" w:rsidRDefault="00F17F7A" w:rsidP="00F17F7A">
      <w:pPr>
        <w:tabs>
          <w:tab w:val="left" w:pos="1080"/>
        </w:tabs>
        <w:spacing w:line="360" w:lineRule="auto"/>
        <w:ind w:firstLine="709"/>
        <w:jc w:val="both"/>
        <w:rPr>
          <w:color w:val="4F6228" w:themeColor="accent3" w:themeShade="80"/>
        </w:rPr>
      </w:pPr>
      <w:r w:rsidRPr="00F51A8C">
        <w:rPr>
          <w:color w:val="4F6228" w:themeColor="accent3" w:themeShade="8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51A8C" w:rsidRDefault="00F17F7A" w:rsidP="00F17F7A">
      <w:pPr>
        <w:tabs>
          <w:tab w:val="left" w:pos="1080"/>
        </w:tabs>
        <w:spacing w:line="360" w:lineRule="auto"/>
        <w:ind w:firstLine="709"/>
        <w:jc w:val="both"/>
        <w:rPr>
          <w:color w:val="4F6228" w:themeColor="accent3" w:themeShade="80"/>
        </w:rPr>
      </w:pPr>
      <w:r w:rsidRPr="00F51A8C">
        <w:rPr>
          <w:color w:val="4F6228" w:themeColor="accent3" w:themeShade="80"/>
        </w:rPr>
        <w:t>– осознавать ценность человеческой жизни, необходимость стремления к нравственному совершенствованию и духовному развитию;</w:t>
      </w:r>
    </w:p>
    <w:p w:rsidR="00F17F7A" w:rsidRPr="00F51A8C" w:rsidRDefault="00F17F7A" w:rsidP="00F17F7A">
      <w:pPr>
        <w:tabs>
          <w:tab w:val="left" w:pos="1080"/>
        </w:tabs>
        <w:spacing w:line="360" w:lineRule="auto"/>
        <w:ind w:firstLine="709"/>
        <w:jc w:val="both"/>
        <w:rPr>
          <w:color w:val="4F6228" w:themeColor="accent3" w:themeShade="80"/>
        </w:rPr>
      </w:pPr>
      <w:r w:rsidRPr="00F51A8C">
        <w:rPr>
          <w:color w:val="4F6228" w:themeColor="accent3" w:themeShade="8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51A8C" w:rsidRDefault="00F17F7A" w:rsidP="00F17F7A">
      <w:pPr>
        <w:tabs>
          <w:tab w:val="left" w:pos="1080"/>
        </w:tabs>
        <w:spacing w:line="360" w:lineRule="auto"/>
        <w:ind w:firstLine="709"/>
        <w:jc w:val="both"/>
        <w:rPr>
          <w:color w:val="4F6228" w:themeColor="accent3" w:themeShade="80"/>
        </w:rPr>
      </w:pPr>
      <w:r w:rsidRPr="00F51A8C">
        <w:rPr>
          <w:color w:val="4F6228" w:themeColor="accent3" w:themeShade="80"/>
        </w:rPr>
        <w:t>– ориентироваться в вопросах нравственного выбора на внутреннюю установку личности поступать согласно своей совести;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Планируемые результаты по учебным модулям.</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православной культуры</w:t>
      </w:r>
    </w:p>
    <w:p w:rsidR="00F17F7A" w:rsidRPr="00F51A8C" w:rsidRDefault="00F17F7A" w:rsidP="00F17F7A">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Выпускник научится:</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ориентироваться в истории возникновения православной христианской религиозной традиции, истории е</w:t>
      </w:r>
      <w:r w:rsidR="00D30361" w:rsidRPr="00F51A8C">
        <w:rPr>
          <w:color w:val="4F6228" w:themeColor="accent3" w:themeShade="80"/>
        </w:rPr>
        <w:t>е</w:t>
      </w:r>
      <w:r w:rsidRPr="00F51A8C">
        <w:rPr>
          <w:color w:val="4F6228" w:themeColor="accent3" w:themeShade="80"/>
        </w:rPr>
        <w:t xml:space="preserve"> формирования в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излагать свое мнение по поводу значения религии, религиозной культуры в жизни людей и общества;</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соотносить нравственные формы поведения с нормами православной христианской религиозной морали;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51A8C" w:rsidRDefault="00F17F7A" w:rsidP="00F17F7A">
      <w:pPr>
        <w:tabs>
          <w:tab w:val="left" w:pos="142"/>
          <w:tab w:val="left" w:leader="dot" w:pos="624"/>
        </w:tabs>
        <w:spacing w:line="360" w:lineRule="auto"/>
        <w:ind w:firstLine="709"/>
        <w:jc w:val="both"/>
        <w:rPr>
          <w:rStyle w:val="Zag11"/>
          <w:rFonts w:eastAsia="@Arial Unicode MS"/>
          <w:iCs/>
          <w:color w:val="4F6228" w:themeColor="accent3" w:themeShade="80"/>
        </w:rPr>
      </w:pPr>
      <w:r w:rsidRPr="00F51A8C">
        <w:rPr>
          <w:rStyle w:val="Zag11"/>
          <w:rFonts w:eastAsia="@Arial Unicode MS"/>
          <w:iCs/>
          <w:color w:val="4F6228" w:themeColor="accent3" w:themeShade="80"/>
        </w:rPr>
        <w:t>Выпускник получит возможность научиться:</w:t>
      </w:r>
    </w:p>
    <w:p w:rsidR="00F17F7A" w:rsidRPr="00F51A8C" w:rsidRDefault="00F17F7A" w:rsidP="00F17F7A">
      <w:pPr>
        <w:tabs>
          <w:tab w:val="left" w:pos="900"/>
        </w:tabs>
        <w:spacing w:line="360" w:lineRule="auto"/>
        <w:ind w:firstLine="709"/>
        <w:jc w:val="both"/>
        <w:rPr>
          <w:i/>
          <w:color w:val="4F6228" w:themeColor="accent3" w:themeShade="80"/>
        </w:rPr>
      </w:pPr>
      <w:r w:rsidRPr="00F51A8C">
        <w:rPr>
          <w:color w:val="4F6228" w:themeColor="accent3" w:themeShade="80"/>
        </w:rPr>
        <w:t>–</w:t>
      </w:r>
      <w:r w:rsidRPr="00F51A8C">
        <w:rPr>
          <w:i/>
          <w:color w:val="4F6228" w:themeColor="accent3" w:themeShade="80"/>
        </w:rPr>
        <w:tab/>
      </w:r>
      <w:r w:rsidR="00882A8F" w:rsidRPr="00F51A8C">
        <w:rPr>
          <w:i/>
          <w:color w:val="4F6228" w:themeColor="accent3" w:themeShade="80"/>
        </w:rPr>
        <w:t xml:space="preserve"> </w:t>
      </w:r>
      <w:r w:rsidRPr="00F51A8C">
        <w:rPr>
          <w:i/>
          <w:color w:val="4F6228" w:themeColor="accent3" w:themeShade="8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51A8C" w:rsidRDefault="00F17F7A" w:rsidP="00F17F7A">
      <w:pPr>
        <w:tabs>
          <w:tab w:val="left" w:pos="900"/>
        </w:tabs>
        <w:spacing w:line="360" w:lineRule="auto"/>
        <w:ind w:firstLine="709"/>
        <w:jc w:val="both"/>
        <w:rPr>
          <w:i/>
          <w:color w:val="4F6228" w:themeColor="accent3" w:themeShade="80"/>
        </w:rPr>
      </w:pPr>
      <w:r w:rsidRPr="00F51A8C">
        <w:rPr>
          <w:color w:val="4F6228" w:themeColor="accent3" w:themeShade="80"/>
        </w:rPr>
        <w:t>–</w:t>
      </w:r>
      <w:r w:rsidRPr="00F51A8C">
        <w:rPr>
          <w:i/>
          <w:color w:val="4F6228" w:themeColor="accent3" w:themeShade="80"/>
        </w:rPr>
        <w:tab/>
      </w:r>
      <w:r w:rsidR="00882A8F" w:rsidRPr="00F51A8C">
        <w:rPr>
          <w:i/>
          <w:color w:val="4F6228" w:themeColor="accent3" w:themeShade="80"/>
        </w:rPr>
        <w:t xml:space="preserve"> </w:t>
      </w:r>
      <w:r w:rsidRPr="00F51A8C">
        <w:rPr>
          <w:i/>
          <w:color w:val="4F6228" w:themeColor="accent3" w:themeShade="80"/>
        </w:rPr>
        <w:t>устанавливать взаимосвязь между содержанием православной культуры и поведением людей, общественными явлениями;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color w:val="4F6228" w:themeColor="accent3" w:themeShade="80"/>
        </w:rPr>
        <w:t>–</w:t>
      </w:r>
      <w:r w:rsidRPr="00F51A8C">
        <w:rPr>
          <w:i/>
          <w:color w:val="4F6228" w:themeColor="accent3" w:themeShade="80"/>
        </w:rPr>
        <w:tab/>
      </w:r>
      <w:r w:rsidR="00882A8F" w:rsidRPr="00F51A8C">
        <w:rPr>
          <w:i/>
          <w:color w:val="4F6228" w:themeColor="accent3" w:themeShade="80"/>
        </w:rPr>
        <w:t xml:space="preserve"> </w:t>
      </w:r>
      <w:r w:rsidRPr="00F51A8C">
        <w:rPr>
          <w:i/>
          <w:color w:val="4F6228" w:themeColor="accent3" w:themeShade="8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51A8C" w:rsidRDefault="00F17F7A" w:rsidP="00F17F7A">
      <w:pPr>
        <w:tabs>
          <w:tab w:val="left" w:pos="900"/>
        </w:tabs>
        <w:spacing w:line="360" w:lineRule="auto"/>
        <w:ind w:firstLine="709"/>
        <w:jc w:val="both"/>
        <w:rPr>
          <w:i/>
          <w:color w:val="4F6228" w:themeColor="accent3" w:themeShade="80"/>
        </w:rPr>
      </w:pPr>
      <w:r w:rsidRPr="00F51A8C">
        <w:rPr>
          <w:color w:val="4F6228" w:themeColor="accent3" w:themeShade="80"/>
        </w:rPr>
        <w:t>–</w:t>
      </w:r>
      <w:r w:rsidR="00882A8F" w:rsidRPr="00F51A8C">
        <w:rPr>
          <w:i/>
          <w:color w:val="4F6228" w:themeColor="accent3" w:themeShade="80"/>
        </w:rPr>
        <w:t xml:space="preserve"> </w:t>
      </w:r>
      <w:r w:rsidRPr="00F51A8C">
        <w:rPr>
          <w:i/>
          <w:color w:val="4F6228" w:themeColor="accent3" w:themeShade="8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исламской культуры</w:t>
      </w:r>
    </w:p>
    <w:p w:rsidR="00F17F7A" w:rsidRPr="00F51A8C" w:rsidRDefault="00F17F7A" w:rsidP="00F17F7A">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Выпускник научится:</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lastRenderedPageBreak/>
        <w:t>–</w:t>
      </w:r>
      <w:r w:rsidRPr="00F51A8C">
        <w:rPr>
          <w:color w:val="4F6228" w:themeColor="accent3" w:themeShade="80"/>
        </w:rPr>
        <w:tab/>
        <w:t>ориентироваться в истории возникновения исламской религиозной традиции, истории е</w:t>
      </w:r>
      <w:r w:rsidR="00D30361" w:rsidRPr="00F51A8C">
        <w:rPr>
          <w:color w:val="4F6228" w:themeColor="accent3" w:themeShade="80"/>
        </w:rPr>
        <w:t>е</w:t>
      </w:r>
      <w:r w:rsidRPr="00F51A8C">
        <w:rPr>
          <w:color w:val="4F6228" w:themeColor="accent3" w:themeShade="80"/>
        </w:rPr>
        <w:t xml:space="preserve"> формирования в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излагать свое мнение по поводу значения религии, религиозной культуры в жизни людей и общества;</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соотносить нравственные формы поведения с нормами исламской религиозной морали;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51A8C" w:rsidRDefault="00F17F7A" w:rsidP="00F17F7A">
      <w:pPr>
        <w:tabs>
          <w:tab w:val="left" w:pos="142"/>
          <w:tab w:val="left" w:leader="dot" w:pos="624"/>
        </w:tabs>
        <w:spacing w:line="360" w:lineRule="auto"/>
        <w:ind w:firstLine="709"/>
        <w:jc w:val="both"/>
        <w:rPr>
          <w:rStyle w:val="Zag11"/>
          <w:rFonts w:eastAsia="@Arial Unicode MS"/>
          <w:iCs/>
          <w:color w:val="4F6228" w:themeColor="accent3" w:themeShade="80"/>
        </w:rPr>
      </w:pPr>
      <w:r w:rsidRPr="00F51A8C">
        <w:rPr>
          <w:rStyle w:val="Zag11"/>
          <w:rFonts w:eastAsia="@Arial Unicode MS"/>
          <w:iCs/>
          <w:color w:val="4F6228" w:themeColor="accent3" w:themeShade="80"/>
        </w:rPr>
        <w:t>Выпускник получит возможность научиться:</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color w:val="4F6228" w:themeColor="accent3" w:themeShade="80"/>
        </w:rPr>
        <w:tab/>
      </w:r>
      <w:r w:rsidRPr="00F51A8C">
        <w:rPr>
          <w:i/>
          <w:color w:val="4F6228" w:themeColor="accent3" w:themeShade="8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color w:val="4F6228" w:themeColor="accent3" w:themeShade="80"/>
        </w:rPr>
        <w:tab/>
      </w:r>
      <w:r w:rsidRPr="00F51A8C">
        <w:rPr>
          <w:i/>
          <w:color w:val="4F6228" w:themeColor="accent3" w:themeShade="80"/>
        </w:rPr>
        <w:t>устанавливать взаимосвязь между содержанием исламской культуры и поведением людей, общественными явлениями;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color w:val="4F6228" w:themeColor="accent3" w:themeShade="80"/>
        </w:rPr>
        <w:tab/>
      </w:r>
      <w:r w:rsidRPr="00F51A8C">
        <w:rPr>
          <w:i/>
          <w:color w:val="4F6228" w:themeColor="accent3" w:themeShade="80"/>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F51A8C">
        <w:rPr>
          <w:i/>
          <w:color w:val="4F6228" w:themeColor="accent3" w:themeShade="80"/>
        </w:rPr>
        <w:t xml:space="preserve"> </w:t>
      </w:r>
      <w:r w:rsidRPr="00F51A8C">
        <w:rPr>
          <w:i/>
          <w:color w:val="4F6228" w:themeColor="accent3" w:themeShade="80"/>
        </w:rPr>
        <w:t xml:space="preserve">интересов сограждан; </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color w:val="4F6228" w:themeColor="accent3" w:themeShade="80"/>
        </w:rPr>
        <w:tab/>
      </w:r>
      <w:r w:rsidRPr="00F51A8C">
        <w:rPr>
          <w:i/>
          <w:color w:val="4F6228" w:themeColor="accent3" w:themeShade="8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буддийской культуры</w:t>
      </w:r>
    </w:p>
    <w:p w:rsidR="00F17F7A" w:rsidRPr="00F51A8C" w:rsidRDefault="00F17F7A" w:rsidP="00F17F7A">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Выпускник научится:</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ориентироваться в истории возникновения буддийской религиозной традиции, истории е</w:t>
      </w:r>
      <w:r w:rsidR="00D30361" w:rsidRPr="00F51A8C">
        <w:rPr>
          <w:color w:val="4F6228" w:themeColor="accent3" w:themeShade="80"/>
        </w:rPr>
        <w:t>е</w:t>
      </w:r>
      <w:r w:rsidRPr="00F51A8C">
        <w:rPr>
          <w:color w:val="4F6228" w:themeColor="accent3" w:themeShade="80"/>
        </w:rPr>
        <w:t xml:space="preserve"> формирования в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излагать свое мнение по поводу значения религии, религиозной культуры в жизни людей и общества;</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lastRenderedPageBreak/>
        <w:t>–</w:t>
      </w:r>
      <w:r w:rsidRPr="00F51A8C">
        <w:rPr>
          <w:color w:val="4F6228" w:themeColor="accent3" w:themeShade="80"/>
        </w:rPr>
        <w:tab/>
        <w:t xml:space="preserve">соотносить нравственные формы поведения с нормами буддийской религиозной морали;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51A8C" w:rsidRDefault="00F17F7A" w:rsidP="00F17F7A">
      <w:pPr>
        <w:tabs>
          <w:tab w:val="left" w:pos="142"/>
          <w:tab w:val="left" w:leader="dot" w:pos="624"/>
        </w:tabs>
        <w:spacing w:line="360" w:lineRule="auto"/>
        <w:ind w:firstLine="709"/>
        <w:jc w:val="both"/>
        <w:rPr>
          <w:rStyle w:val="Zag11"/>
          <w:rFonts w:eastAsia="@Arial Unicode MS"/>
          <w:iCs/>
          <w:color w:val="4F6228" w:themeColor="accent3" w:themeShade="80"/>
        </w:rPr>
      </w:pPr>
      <w:r w:rsidRPr="00F51A8C">
        <w:rPr>
          <w:rStyle w:val="Zag11"/>
          <w:rFonts w:eastAsia="@Arial Unicode MS"/>
          <w:iCs/>
          <w:color w:val="4F6228" w:themeColor="accent3" w:themeShade="80"/>
        </w:rPr>
        <w:t>Выпускник получит возможность научиться:</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устанавливать взаимосвязь между содержанием буддийской культуры и поведением людей, общественными явлениями;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иудейской культуры</w:t>
      </w:r>
    </w:p>
    <w:p w:rsidR="00F17F7A" w:rsidRPr="00F51A8C" w:rsidRDefault="00F17F7A" w:rsidP="00F17F7A">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Выпускник научится:</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ориентироваться в истории возникновения иудейской религиозной традиции, истории е</w:t>
      </w:r>
      <w:r w:rsidR="00D30361" w:rsidRPr="00F51A8C">
        <w:rPr>
          <w:color w:val="4F6228" w:themeColor="accent3" w:themeShade="80"/>
        </w:rPr>
        <w:t>е</w:t>
      </w:r>
      <w:r w:rsidRPr="00F51A8C">
        <w:rPr>
          <w:color w:val="4F6228" w:themeColor="accent3" w:themeShade="80"/>
        </w:rPr>
        <w:t xml:space="preserve"> формирования в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 излагать свое мнение по поводу значения религии, религиозной культуры в жизни людей и общества;</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соотносить нравственные формы поведения с нормами иудейской религиозной морали; </w:t>
      </w:r>
    </w:p>
    <w:p w:rsidR="00F17F7A" w:rsidRPr="00F51A8C" w:rsidRDefault="00F17F7A" w:rsidP="00F17F7A">
      <w:pPr>
        <w:tabs>
          <w:tab w:val="left" w:pos="900"/>
        </w:tabs>
        <w:spacing w:line="360" w:lineRule="auto"/>
        <w:ind w:firstLine="709"/>
        <w:jc w:val="both"/>
        <w:rPr>
          <w:color w:val="4F6228" w:themeColor="accent3" w:themeShade="80"/>
        </w:rPr>
      </w:pPr>
      <w:r w:rsidRPr="00F51A8C">
        <w:rPr>
          <w:color w:val="4F6228" w:themeColor="accent3" w:themeShade="80"/>
        </w:rPr>
        <w:t>–</w:t>
      </w:r>
      <w:r w:rsidRPr="00F51A8C">
        <w:rPr>
          <w:color w:val="4F6228" w:themeColor="accent3" w:themeShade="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51A8C" w:rsidRDefault="00F17F7A" w:rsidP="00F17F7A">
      <w:pPr>
        <w:tabs>
          <w:tab w:val="left" w:pos="142"/>
          <w:tab w:val="left" w:leader="dot" w:pos="624"/>
        </w:tabs>
        <w:spacing w:line="360" w:lineRule="auto"/>
        <w:ind w:firstLine="709"/>
        <w:jc w:val="both"/>
        <w:rPr>
          <w:rStyle w:val="Zag11"/>
          <w:rFonts w:eastAsia="@Arial Unicode MS"/>
          <w:iCs/>
          <w:color w:val="4F6228" w:themeColor="accent3" w:themeShade="80"/>
        </w:rPr>
      </w:pPr>
      <w:r w:rsidRPr="00F51A8C">
        <w:rPr>
          <w:rStyle w:val="Zag11"/>
          <w:rFonts w:eastAsia="@Arial Unicode MS"/>
          <w:iCs/>
          <w:color w:val="4F6228" w:themeColor="accent3" w:themeShade="80"/>
        </w:rPr>
        <w:t>Выпускник получит возможность научиться:</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lastRenderedPageBreak/>
        <w:t>–</w:t>
      </w:r>
      <w:r w:rsidRPr="00F51A8C">
        <w:rPr>
          <w:i/>
          <w:color w:val="4F6228" w:themeColor="accent3" w:themeShade="8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устанавливать взаимосвязь между содержанием иудейской культуры и поведением людей, общественными явлениями;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мировых религиозных культур</w:t>
      </w:r>
    </w:p>
    <w:p w:rsidR="00F17F7A" w:rsidRPr="00F51A8C" w:rsidRDefault="00F17F7A" w:rsidP="00F17F7A">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Выпускник научится:</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излагать свое мнение по поводу значения религии, религиозной культуры в жизни людей и общества;</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соотносить нравственные формы поведения с нормами религиозной морали;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51A8C" w:rsidRDefault="00F17F7A" w:rsidP="00F17F7A">
      <w:pPr>
        <w:tabs>
          <w:tab w:val="left" w:pos="142"/>
          <w:tab w:val="left" w:leader="dot" w:pos="624"/>
        </w:tabs>
        <w:spacing w:line="360" w:lineRule="auto"/>
        <w:ind w:firstLine="709"/>
        <w:jc w:val="both"/>
        <w:rPr>
          <w:rStyle w:val="Zag11"/>
          <w:rFonts w:eastAsia="@Arial Unicode MS"/>
          <w:iCs/>
          <w:color w:val="4F6228" w:themeColor="accent3" w:themeShade="80"/>
        </w:rPr>
      </w:pPr>
      <w:r w:rsidRPr="00F51A8C">
        <w:rPr>
          <w:rStyle w:val="Zag11"/>
          <w:rFonts w:eastAsia="@Arial Unicode MS"/>
          <w:iCs/>
          <w:color w:val="4F6228" w:themeColor="accent3" w:themeShade="80"/>
        </w:rPr>
        <w:t>Выпускник получит возможность научиться:</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устанавливать взаимосвязь между содержанием религиозной культуры и поведением людей, общественными явлениями;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lastRenderedPageBreak/>
        <w:t>–</w:t>
      </w:r>
      <w:r w:rsidRPr="00F51A8C">
        <w:rPr>
          <w:i/>
          <w:color w:val="4F6228" w:themeColor="accent3" w:themeShade="8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светской этики</w:t>
      </w:r>
    </w:p>
    <w:p w:rsidR="00F17F7A" w:rsidRPr="00F51A8C" w:rsidRDefault="00F17F7A" w:rsidP="00F17F7A">
      <w:pPr>
        <w:tabs>
          <w:tab w:val="left" w:pos="142"/>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Выпускник научится:</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на примере российской светской этики понимать значение нравственных ценностей, идеалов в жизни людей, общества;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излагать свое мнение по поводу значения российской светской этики в жизни людей и общества;</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соотносить нравственные формы поведения с нормами российской светской (гражданской) этики; </w:t>
      </w:r>
    </w:p>
    <w:p w:rsidR="00F17F7A" w:rsidRPr="00F51A8C" w:rsidRDefault="00F17F7A" w:rsidP="00F17F7A">
      <w:pPr>
        <w:tabs>
          <w:tab w:val="left" w:pos="900"/>
        </w:tabs>
        <w:spacing w:line="360" w:lineRule="auto"/>
        <w:ind w:firstLine="709"/>
        <w:jc w:val="both"/>
        <w:rPr>
          <w:color w:val="4F6228" w:themeColor="accent3" w:themeShade="80"/>
        </w:rPr>
      </w:pPr>
      <w:r w:rsidRPr="00F51A8C">
        <w:rPr>
          <w:i/>
          <w:color w:val="4F6228" w:themeColor="accent3" w:themeShade="80"/>
        </w:rPr>
        <w:t>–</w:t>
      </w:r>
      <w:r w:rsidRPr="00F51A8C">
        <w:rPr>
          <w:color w:val="4F6228" w:themeColor="accent3" w:themeShade="8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51A8C" w:rsidRDefault="00F17F7A" w:rsidP="00F17F7A">
      <w:pPr>
        <w:tabs>
          <w:tab w:val="left" w:pos="142"/>
          <w:tab w:val="left" w:leader="dot" w:pos="624"/>
        </w:tabs>
        <w:spacing w:line="360" w:lineRule="auto"/>
        <w:ind w:firstLine="709"/>
        <w:jc w:val="both"/>
        <w:rPr>
          <w:rStyle w:val="Zag11"/>
          <w:rFonts w:eastAsia="@Arial Unicode MS"/>
          <w:iCs/>
          <w:color w:val="4F6228" w:themeColor="accent3" w:themeShade="80"/>
        </w:rPr>
      </w:pPr>
      <w:r w:rsidRPr="00F51A8C">
        <w:rPr>
          <w:rStyle w:val="Zag11"/>
          <w:rFonts w:eastAsia="@Arial Unicode MS"/>
          <w:iCs/>
          <w:color w:val="4F6228" w:themeColor="accent3" w:themeShade="80"/>
        </w:rPr>
        <w:t>Выпускник получит возможность научиться:</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устанавливать взаимосвязь между содержанием российской светской этики и поведением людей, общественными явлениями;</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51A8C" w:rsidRDefault="00F17F7A" w:rsidP="00F17F7A">
      <w:pPr>
        <w:tabs>
          <w:tab w:val="left" w:pos="900"/>
        </w:tabs>
        <w:spacing w:line="360" w:lineRule="auto"/>
        <w:ind w:firstLine="709"/>
        <w:jc w:val="both"/>
        <w:rPr>
          <w:i/>
          <w:color w:val="4F6228" w:themeColor="accent3" w:themeShade="80"/>
        </w:rPr>
      </w:pPr>
      <w:r w:rsidRPr="00F51A8C">
        <w:rPr>
          <w:i/>
          <w:color w:val="4F6228" w:themeColor="accent3" w:themeShade="80"/>
        </w:rPr>
        <w:t>–</w:t>
      </w:r>
      <w:r w:rsidRPr="00F51A8C">
        <w:rPr>
          <w:i/>
          <w:color w:val="4F6228" w:themeColor="accent3" w:themeShade="80"/>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F51A8C" w:rsidRDefault="00052A68" w:rsidP="00052A68">
      <w:pPr>
        <w:rPr>
          <w:color w:val="4F6228" w:themeColor="accent3" w:themeShade="80"/>
        </w:rPr>
      </w:pPr>
    </w:p>
    <w:p w:rsidR="00653A76" w:rsidRPr="00F51A8C" w:rsidRDefault="00653A76" w:rsidP="0069019A">
      <w:pPr>
        <w:pStyle w:val="afd"/>
        <w:numPr>
          <w:ilvl w:val="2"/>
          <w:numId w:val="2"/>
        </w:numPr>
        <w:ind w:left="0" w:firstLine="0"/>
        <w:rPr>
          <w:i/>
          <w:color w:val="4F6228" w:themeColor="accent3" w:themeShade="80"/>
          <w:sz w:val="24"/>
        </w:rPr>
      </w:pPr>
      <w:bookmarkStart w:id="45" w:name="_Toc288394065"/>
      <w:bookmarkStart w:id="46" w:name="_Toc288410532"/>
      <w:bookmarkStart w:id="47" w:name="_Toc288410661"/>
      <w:bookmarkStart w:id="48" w:name="_Toc424564308"/>
      <w:r w:rsidRPr="00F51A8C">
        <w:rPr>
          <w:i/>
          <w:color w:val="4F6228" w:themeColor="accent3" w:themeShade="80"/>
          <w:sz w:val="24"/>
        </w:rPr>
        <w:t>Окружающий мир</w:t>
      </w:r>
      <w:bookmarkEnd w:id="45"/>
      <w:bookmarkEnd w:id="46"/>
      <w:bookmarkEnd w:id="47"/>
      <w:bookmarkEnd w:id="48"/>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 результате изучения курса «Окружающий мир» обучающиеся на уровне начального общего образования:</w:t>
      </w:r>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w:t>
      </w:r>
      <w:r w:rsidR="00D604C2" w:rsidRPr="00F51A8C">
        <w:rPr>
          <w:rStyle w:val="Zag11"/>
          <w:rFonts w:eastAsia="@Arial Unicode MS"/>
          <w:color w:val="4F6228" w:themeColor="accent3" w:themeShade="80"/>
        </w:rPr>
        <w:lastRenderedPageBreak/>
        <w:t>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spacing w:val="-4"/>
        </w:rPr>
        <w:t xml:space="preserve">- </w:t>
      </w:r>
      <w:r w:rsidR="00D604C2" w:rsidRPr="00F51A8C">
        <w:rPr>
          <w:rStyle w:val="Zag11"/>
          <w:rFonts w:eastAsia="@Arial Unicode MS"/>
          <w:color w:val="4F6228" w:themeColor="accent3" w:themeShade="80"/>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F51A8C">
        <w:rPr>
          <w:rStyle w:val="Zag11"/>
          <w:rFonts w:eastAsia="@Arial Unicode MS"/>
          <w:color w:val="4F6228" w:themeColor="accent3" w:themeShade="80"/>
        </w:rPr>
        <w:t>;</w:t>
      </w:r>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 xml:space="preserve">получат возможность приобрести базовые умения работы с </w:t>
      </w:r>
      <w:proofErr w:type="gramStart"/>
      <w:r w:rsidR="00D604C2" w:rsidRPr="00F51A8C">
        <w:rPr>
          <w:rStyle w:val="Zag11"/>
          <w:rFonts w:eastAsia="@Arial Unicode MS"/>
          <w:color w:val="4F6228" w:themeColor="accent3" w:themeShade="80"/>
        </w:rPr>
        <w:t>ИКТ-средствами</w:t>
      </w:r>
      <w:proofErr w:type="gramEnd"/>
      <w:r w:rsidR="00D604C2" w:rsidRPr="00F51A8C">
        <w:rPr>
          <w:rStyle w:val="Zag11"/>
          <w:rFonts w:eastAsia="@Arial Unicode MS"/>
          <w:color w:val="4F6228" w:themeColor="accent3" w:themeShade="80"/>
        </w:rPr>
        <w:t>, поиска информации в электронных источниках и контролируемом Интернете, научатся создавать сообщения в виде текстов, аудио</w:t>
      </w:r>
      <w:r w:rsidR="00D604C2" w:rsidRPr="00F51A8C">
        <w:rPr>
          <w:rStyle w:val="Zag11"/>
          <w:rFonts w:eastAsia="@Arial Unicode MS"/>
          <w:color w:val="4F6228" w:themeColor="accent3" w:themeShade="80"/>
        </w:rPr>
        <w:noBreakHyphen/>
        <w:t xml:space="preserve"> и видеофрагментов, готовить и проводить небольшие презентации в поддержку собственных сообщений;</w:t>
      </w:r>
    </w:p>
    <w:p w:rsidR="00D604C2" w:rsidRPr="00F51A8C" w:rsidRDefault="00D016C5"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F51A8C" w:rsidRDefault="00D604C2"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Style w:val="Zag11"/>
          <w:rFonts w:ascii="Times New Roman" w:eastAsia="@Arial Unicode MS" w:hAnsi="Times New Roman"/>
          <w:color w:val="4F6228" w:themeColor="accent3" w:themeShade="80"/>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F51A8C">
        <w:rPr>
          <w:rStyle w:val="Zag11"/>
          <w:rFonts w:ascii="Times New Roman" w:eastAsia="@Arial Unicode MS" w:hAnsi="Times New Roman"/>
          <w:color w:val="4F6228" w:themeColor="accent3" w:themeShade="80"/>
          <w:sz w:val="24"/>
          <w:szCs w:val="24"/>
        </w:rPr>
        <w:t>о-</w:t>
      </w:r>
      <w:proofErr w:type="gramEnd"/>
      <w:r w:rsidRPr="00F51A8C">
        <w:rPr>
          <w:rStyle w:val="Zag11"/>
          <w:rFonts w:ascii="Times New Roman" w:eastAsia="@Arial Unicode MS" w:hAnsi="Times New Roman"/>
          <w:color w:val="4F6228" w:themeColor="accent3" w:themeShade="80"/>
          <w:sz w:val="24"/>
          <w:szCs w:val="24"/>
        </w:rPr>
        <w:t xml:space="preserve"> и культуросообразного поведения в окружающей природной и социальной среде.</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lastRenderedPageBreak/>
        <w:t>Человек и природа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узнавать изученные объекты и явления живой и неживой природы;</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описывать на основе предложенного плана изученные </w:t>
      </w:r>
      <w:r w:rsidRPr="00F51A8C">
        <w:rPr>
          <w:color w:val="4F6228" w:themeColor="accent3" w:themeShade="80"/>
          <w:sz w:val="24"/>
        </w:rPr>
        <w:t>объекты и явления живой и неживой природы, выделять их существенные признаки;</w:t>
      </w:r>
    </w:p>
    <w:p w:rsidR="00653A76" w:rsidRPr="00F51A8C" w:rsidRDefault="00653A76" w:rsidP="00BD7394">
      <w:pPr>
        <w:pStyle w:val="21"/>
        <w:rPr>
          <w:color w:val="4F6228" w:themeColor="accent3" w:themeShade="80"/>
          <w:sz w:val="24"/>
        </w:rPr>
      </w:pPr>
      <w:r w:rsidRPr="00F51A8C">
        <w:rPr>
          <w:color w:val="4F6228" w:themeColor="accent3" w:themeShade="80"/>
          <w:sz w:val="24"/>
        </w:rPr>
        <w:t>сравнивать объекты живой и неживой природы на основе внешних признаков или известных характерных свойств</w:t>
      </w:r>
      <w:r w:rsidR="00D016C5" w:rsidRPr="00F51A8C">
        <w:rPr>
          <w:color w:val="4F6228" w:themeColor="accent3" w:themeShade="80"/>
          <w:sz w:val="24"/>
        </w:rPr>
        <w:t xml:space="preserve"> </w:t>
      </w:r>
      <w:r w:rsidRPr="00F51A8C">
        <w:rPr>
          <w:color w:val="4F6228" w:themeColor="accent3" w:themeShade="80"/>
          <w:sz w:val="24"/>
        </w:rPr>
        <w:t>и проводить простейшую классификацию изученных объектов природы;</w:t>
      </w:r>
    </w:p>
    <w:p w:rsidR="004F3E0E" w:rsidRPr="00F51A8C" w:rsidRDefault="00653A76" w:rsidP="00BD7394">
      <w:pPr>
        <w:pStyle w:val="21"/>
        <w:rPr>
          <w:color w:val="4F6228" w:themeColor="accent3" w:themeShade="80"/>
          <w:sz w:val="24"/>
        </w:rPr>
      </w:pPr>
      <w:r w:rsidRPr="00F51A8C">
        <w:rPr>
          <w:color w:val="4F6228" w:themeColor="accent3" w:themeShade="80"/>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F51A8C" w:rsidRDefault="00653A76" w:rsidP="00BD7394">
      <w:pPr>
        <w:pStyle w:val="21"/>
        <w:rPr>
          <w:color w:val="4F6228" w:themeColor="accent3" w:themeShade="80"/>
          <w:sz w:val="24"/>
        </w:rPr>
      </w:pPr>
      <w:r w:rsidRPr="00F51A8C">
        <w:rPr>
          <w:color w:val="4F6228" w:themeColor="accent3" w:themeShade="80"/>
          <w:sz w:val="24"/>
        </w:rPr>
        <w:t>и правилам техники безопасности при проведении наблюдений и опытов;</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использовать естественно­научные тексты (на бумажных </w:t>
      </w:r>
      <w:r w:rsidRPr="00F51A8C">
        <w:rPr>
          <w:color w:val="4F6228" w:themeColor="accent3" w:themeShade="80"/>
          <w:spacing w:val="2"/>
          <w:sz w:val="24"/>
        </w:rPr>
        <w:t xml:space="preserve">и электронных носителях, в том числе в контролируемом </w:t>
      </w:r>
      <w:r w:rsidRPr="00F51A8C">
        <w:rPr>
          <w:color w:val="4F6228" w:themeColor="accent3" w:themeShade="80"/>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F51A8C" w:rsidRDefault="00653A76" w:rsidP="00BD7394">
      <w:pPr>
        <w:pStyle w:val="21"/>
        <w:rPr>
          <w:color w:val="4F6228" w:themeColor="accent3" w:themeShade="80"/>
          <w:sz w:val="24"/>
        </w:rPr>
      </w:pPr>
      <w:r w:rsidRPr="00F51A8C">
        <w:rPr>
          <w:color w:val="4F6228" w:themeColor="accent3" w:themeShade="80"/>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использовать готовые модели (глобус, карту, план) для </w:t>
      </w:r>
      <w:r w:rsidRPr="00F51A8C">
        <w:rPr>
          <w:color w:val="4F6228" w:themeColor="accent3" w:themeShade="80"/>
          <w:sz w:val="24"/>
        </w:rPr>
        <w:t>объяснения явлений или описания свойств объектов;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обнаруживать простейшие взаимосвязи между живой и </w:t>
      </w:r>
      <w:r w:rsidRPr="00F51A8C">
        <w:rPr>
          <w:color w:val="4F6228" w:themeColor="accent3" w:themeShade="80"/>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F51A8C" w:rsidRDefault="00653A76" w:rsidP="00BD7394">
      <w:pPr>
        <w:pStyle w:val="21"/>
        <w:rPr>
          <w:color w:val="4F6228" w:themeColor="accent3" w:themeShade="80"/>
          <w:sz w:val="24"/>
        </w:rPr>
      </w:pPr>
      <w:r w:rsidRPr="00F51A8C">
        <w:rPr>
          <w:color w:val="4F6228" w:themeColor="accent3" w:themeShade="80"/>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понимать необходимость здорового образа жизни, со</w:t>
      </w:r>
      <w:r w:rsidRPr="00F51A8C">
        <w:rPr>
          <w:color w:val="4F6228" w:themeColor="accent3" w:themeShade="80"/>
          <w:sz w:val="24"/>
        </w:rPr>
        <w:t>блю</w:t>
      </w:r>
      <w:r w:rsidRPr="00F51A8C">
        <w:rPr>
          <w:color w:val="4F6228" w:themeColor="accent3" w:themeShade="80"/>
          <w:spacing w:val="2"/>
          <w:sz w:val="24"/>
        </w:rPr>
        <w:t>дения правил безопасного поведения; использовать знания</w:t>
      </w:r>
      <w:r w:rsidR="00D016C5" w:rsidRPr="00F51A8C">
        <w:rPr>
          <w:color w:val="4F6228" w:themeColor="accent3" w:themeShade="80"/>
          <w:spacing w:val="2"/>
          <w:sz w:val="24"/>
        </w:rPr>
        <w:t xml:space="preserve"> </w:t>
      </w:r>
      <w:r w:rsidRPr="00F51A8C">
        <w:rPr>
          <w:color w:val="4F6228" w:themeColor="accent3" w:themeShade="80"/>
          <w:spacing w:val="2"/>
          <w:sz w:val="24"/>
        </w:rPr>
        <w:t>о строении и функционировании организма человека для</w:t>
      </w:r>
      <w:r w:rsidR="00D016C5" w:rsidRPr="00F51A8C">
        <w:rPr>
          <w:color w:val="4F6228" w:themeColor="accent3" w:themeShade="80"/>
          <w:spacing w:val="2"/>
          <w:sz w:val="24"/>
        </w:rPr>
        <w:t xml:space="preserve"> </w:t>
      </w:r>
      <w:r w:rsidRPr="00F51A8C">
        <w:rPr>
          <w:color w:val="4F6228" w:themeColor="accent3" w:themeShade="80"/>
          <w:sz w:val="24"/>
        </w:rPr>
        <w:t>сохранения и укрепления своего здоровья.</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использовать при проведении практических работ инструменты ИКТ (фото</w:t>
      </w:r>
      <w:r w:rsidRPr="00F51A8C">
        <w:rPr>
          <w:i/>
          <w:color w:val="4F6228" w:themeColor="accent3" w:themeShade="80"/>
          <w:sz w:val="24"/>
        </w:rPr>
        <w:noBreakHyphen/>
        <w:t xml:space="preserve"> и видеокамеру, микрофон и</w:t>
      </w:r>
      <w:r w:rsidRPr="00F51A8C">
        <w:rPr>
          <w:i/>
          <w:color w:val="4F6228" w:themeColor="accent3" w:themeShade="80"/>
          <w:sz w:val="24"/>
        </w:rPr>
        <w:t> </w:t>
      </w:r>
      <w:r w:rsidRPr="00F51A8C">
        <w:rPr>
          <w:i/>
          <w:color w:val="4F6228" w:themeColor="accent3" w:themeShade="80"/>
          <w:sz w:val="24"/>
        </w:rPr>
        <w:t>др.) для записи и обработки информации, готовить небольшие презентации по результатам наблюдений и опытов;</w:t>
      </w:r>
    </w:p>
    <w:p w:rsidR="00653A76" w:rsidRPr="00F51A8C" w:rsidRDefault="00653A76" w:rsidP="00BD7394">
      <w:pPr>
        <w:pStyle w:val="21"/>
        <w:rPr>
          <w:i/>
          <w:color w:val="4F6228" w:themeColor="accent3" w:themeShade="80"/>
          <w:sz w:val="24"/>
        </w:rPr>
      </w:pPr>
      <w:r w:rsidRPr="00F51A8C">
        <w:rPr>
          <w:i/>
          <w:color w:val="4F6228" w:themeColor="accent3" w:themeShade="80"/>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F51A8C" w:rsidRDefault="00653A76" w:rsidP="00BD7394">
      <w:pPr>
        <w:pStyle w:val="21"/>
        <w:rPr>
          <w:i/>
          <w:color w:val="4F6228" w:themeColor="accent3" w:themeShade="80"/>
          <w:spacing w:val="-4"/>
          <w:sz w:val="24"/>
        </w:rPr>
      </w:pPr>
      <w:r w:rsidRPr="00F51A8C">
        <w:rPr>
          <w:i/>
          <w:color w:val="4F6228" w:themeColor="accent3" w:themeShade="80"/>
          <w:sz w:val="24"/>
        </w:rPr>
        <w:lastRenderedPageBreak/>
        <w:t xml:space="preserve">осознавать ценность природы и необходимость нести </w:t>
      </w:r>
      <w:r w:rsidRPr="00F51A8C">
        <w:rPr>
          <w:i/>
          <w:color w:val="4F6228" w:themeColor="accent3" w:themeShade="80"/>
          <w:spacing w:val="-4"/>
          <w:sz w:val="24"/>
        </w:rPr>
        <w:t>ответственность за е</w:t>
      </w:r>
      <w:r w:rsidR="00D30361" w:rsidRPr="00F51A8C">
        <w:rPr>
          <w:i/>
          <w:color w:val="4F6228" w:themeColor="accent3" w:themeShade="80"/>
          <w:spacing w:val="-4"/>
          <w:sz w:val="24"/>
        </w:rPr>
        <w:t>е</w:t>
      </w:r>
      <w:r w:rsidRPr="00F51A8C">
        <w:rPr>
          <w:i/>
          <w:color w:val="4F6228" w:themeColor="accent3" w:themeShade="80"/>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пользоваться простыми навыками самоконтроля са</w:t>
      </w:r>
      <w:r w:rsidRPr="00F51A8C">
        <w:rPr>
          <w:i/>
          <w:color w:val="4F6228" w:themeColor="accent3" w:themeShade="80"/>
          <w:sz w:val="24"/>
        </w:rPr>
        <w:t>мочувствия для сохранения здоровья; осознанно соблюдать режим дня, правила рационального питания и личной гигиены;</w:t>
      </w:r>
    </w:p>
    <w:p w:rsidR="00653A76" w:rsidRPr="00F51A8C" w:rsidRDefault="00653A76" w:rsidP="00BD7394">
      <w:pPr>
        <w:pStyle w:val="21"/>
        <w:rPr>
          <w:i/>
          <w:color w:val="4F6228" w:themeColor="accent3" w:themeShade="80"/>
          <w:sz w:val="24"/>
        </w:rPr>
      </w:pPr>
      <w:r w:rsidRPr="00F51A8C">
        <w:rPr>
          <w:i/>
          <w:color w:val="4F6228" w:themeColor="accent3" w:themeShade="80"/>
          <w:sz w:val="24"/>
        </w:rPr>
        <w:t xml:space="preserve">выполнять правила безопасного поведения в доме, на </w:t>
      </w:r>
      <w:r w:rsidRPr="00F51A8C">
        <w:rPr>
          <w:i/>
          <w:color w:val="4F6228" w:themeColor="accent3" w:themeShade="80"/>
          <w:spacing w:val="2"/>
          <w:sz w:val="24"/>
        </w:rPr>
        <w:t>улице, природной среде, оказывать первую помощь при</w:t>
      </w:r>
      <w:r w:rsidR="00D016C5" w:rsidRPr="00F51A8C">
        <w:rPr>
          <w:i/>
          <w:color w:val="4F6228" w:themeColor="accent3" w:themeShade="80"/>
          <w:spacing w:val="2"/>
          <w:sz w:val="24"/>
        </w:rPr>
        <w:t xml:space="preserve"> </w:t>
      </w:r>
      <w:r w:rsidRPr="00F51A8C">
        <w:rPr>
          <w:i/>
          <w:color w:val="4F6228" w:themeColor="accent3" w:themeShade="80"/>
          <w:sz w:val="24"/>
        </w:rPr>
        <w:t>несложных несчастных случаях;</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 xml:space="preserve">планировать, контролировать и оценивать учебные </w:t>
      </w:r>
      <w:r w:rsidRPr="00F51A8C">
        <w:rPr>
          <w:i/>
          <w:color w:val="4F6228" w:themeColor="accent3" w:themeShade="80"/>
          <w:sz w:val="24"/>
        </w:rPr>
        <w:t>действия в процессе познания окружающего мира в соответствии с поставленной задачей и условиями е</w:t>
      </w:r>
      <w:r w:rsidR="00D30361" w:rsidRPr="00F51A8C">
        <w:rPr>
          <w:i/>
          <w:color w:val="4F6228" w:themeColor="accent3" w:themeShade="80"/>
          <w:sz w:val="24"/>
        </w:rPr>
        <w:t>е</w:t>
      </w:r>
      <w:r w:rsidRPr="00F51A8C">
        <w:rPr>
          <w:i/>
          <w:color w:val="4F6228" w:themeColor="accent3" w:themeShade="80"/>
          <w:sz w:val="24"/>
        </w:rPr>
        <w:t xml:space="preserve"> реализации.</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Человек и общество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узнавать государственную символику Российской Феде</w:t>
      </w:r>
      <w:r w:rsidRPr="00F51A8C">
        <w:rPr>
          <w:color w:val="4F6228" w:themeColor="accent3" w:themeShade="80"/>
          <w:spacing w:val="2"/>
          <w:sz w:val="24"/>
        </w:rPr>
        <w:t>рации и своего региона; описывать достопримечательности столицы и родного края; находить на карте мира Россий</w:t>
      </w:r>
      <w:r w:rsidRPr="00F51A8C">
        <w:rPr>
          <w:color w:val="4F6228" w:themeColor="accent3" w:themeShade="80"/>
          <w:sz w:val="24"/>
        </w:rPr>
        <w:t>скую Федерацию, на карте России Москву, свой регион и его главный город;</w:t>
      </w:r>
    </w:p>
    <w:p w:rsidR="00653A76" w:rsidRPr="00F51A8C" w:rsidRDefault="00653A76" w:rsidP="00BD7394">
      <w:pPr>
        <w:pStyle w:val="21"/>
        <w:rPr>
          <w:color w:val="4F6228" w:themeColor="accent3" w:themeShade="80"/>
          <w:spacing w:val="-2"/>
          <w:sz w:val="24"/>
        </w:rPr>
      </w:pPr>
      <w:r w:rsidRPr="00F51A8C">
        <w:rPr>
          <w:color w:val="4F6228" w:themeColor="accent3" w:themeShade="80"/>
          <w:sz w:val="24"/>
        </w:rPr>
        <w:t>различать прошлое, настоящее, будущее; соотносить из</w:t>
      </w:r>
      <w:r w:rsidRPr="00F51A8C">
        <w:rPr>
          <w:color w:val="4F6228" w:themeColor="accent3" w:themeShade="80"/>
          <w:spacing w:val="-2"/>
          <w:sz w:val="24"/>
        </w:rPr>
        <w:t>ученные исторические события с датами, конкретную дату с веком; находить место изученных событий на «ленте времени»;</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используя дополнительные источники информации (на </w:t>
      </w:r>
      <w:r w:rsidRPr="00F51A8C">
        <w:rPr>
          <w:color w:val="4F6228" w:themeColor="accent3" w:themeShade="80"/>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оценивать характер взаимоотношений людей в различ</w:t>
      </w:r>
      <w:r w:rsidRPr="00F51A8C">
        <w:rPr>
          <w:color w:val="4F6228" w:themeColor="accent3" w:themeShade="80"/>
          <w:sz w:val="24"/>
        </w:rPr>
        <w:t xml:space="preserve">ных социальных группах (семья, группа сверстников, этнос), </w:t>
      </w:r>
      <w:r w:rsidRPr="00F51A8C">
        <w:rPr>
          <w:color w:val="4F6228" w:themeColor="accent3" w:themeShade="80"/>
          <w:spacing w:val="2"/>
          <w:sz w:val="24"/>
        </w:rPr>
        <w:t>в том числе с позиции развития этических чувств, добро</w:t>
      </w:r>
      <w:r w:rsidRPr="00F51A8C">
        <w:rPr>
          <w:color w:val="4F6228" w:themeColor="accent3" w:themeShade="80"/>
          <w:sz w:val="24"/>
        </w:rPr>
        <w:t>желательности и эмоционально­нравственной отзывчивости, понимания чу</w:t>
      </w:r>
      <w:proofErr w:type="gramStart"/>
      <w:r w:rsidRPr="00F51A8C">
        <w:rPr>
          <w:color w:val="4F6228" w:themeColor="accent3" w:themeShade="80"/>
          <w:sz w:val="24"/>
        </w:rPr>
        <w:t>вств др</w:t>
      </w:r>
      <w:proofErr w:type="gramEnd"/>
      <w:r w:rsidRPr="00F51A8C">
        <w:rPr>
          <w:color w:val="4F6228" w:themeColor="accent3" w:themeShade="80"/>
          <w:sz w:val="24"/>
        </w:rPr>
        <w:t>угих людей и сопереживания им;</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использовать различные справочные издания (словари, </w:t>
      </w:r>
      <w:r w:rsidRPr="00F51A8C">
        <w:rPr>
          <w:color w:val="4F6228" w:themeColor="accent3" w:themeShade="80"/>
          <w:sz w:val="24"/>
        </w:rPr>
        <w:t xml:space="preserve">энциклопедии) и детскую литературу о человеке и обществе </w:t>
      </w:r>
      <w:r w:rsidRPr="00F51A8C">
        <w:rPr>
          <w:color w:val="4F6228" w:themeColor="accent3" w:themeShade="80"/>
          <w:spacing w:val="2"/>
          <w:sz w:val="24"/>
        </w:rPr>
        <w:t>с целью поиска информации, ответов на вопросы, объяснений, для создания собственных устных или письменных</w:t>
      </w:r>
      <w:r w:rsidR="00D016C5" w:rsidRPr="00F51A8C">
        <w:rPr>
          <w:color w:val="4F6228" w:themeColor="accent3" w:themeShade="80"/>
          <w:spacing w:val="2"/>
          <w:sz w:val="24"/>
        </w:rPr>
        <w:t xml:space="preserve"> </w:t>
      </w:r>
      <w:r w:rsidRPr="00F51A8C">
        <w:rPr>
          <w:color w:val="4F6228" w:themeColor="accent3" w:themeShade="80"/>
          <w:sz w:val="24"/>
        </w:rPr>
        <w:t>высказываний.</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осознавать свою неразрывную связь с разнообразными окружающими социальными группами;</w:t>
      </w:r>
    </w:p>
    <w:p w:rsidR="00653A76" w:rsidRPr="00F51A8C" w:rsidRDefault="00653A76" w:rsidP="00BD7394">
      <w:pPr>
        <w:pStyle w:val="21"/>
        <w:rPr>
          <w:i/>
          <w:color w:val="4F6228" w:themeColor="accent3" w:themeShade="80"/>
          <w:sz w:val="24"/>
        </w:rPr>
      </w:pPr>
      <w:r w:rsidRPr="00F51A8C">
        <w:rPr>
          <w:i/>
          <w:color w:val="4F6228" w:themeColor="accent3" w:themeShade="80"/>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lastRenderedPageBreak/>
        <w:t>наблюдать и описывать проявления богатства вну</w:t>
      </w:r>
      <w:r w:rsidRPr="00F51A8C">
        <w:rPr>
          <w:i/>
          <w:color w:val="4F6228" w:themeColor="accent3" w:themeShade="80"/>
          <w:sz w:val="24"/>
        </w:rPr>
        <w:t xml:space="preserve">треннего мира человека в его созидательной деятельности на благо семьи, в интересах </w:t>
      </w:r>
      <w:r w:rsidR="00AA36C0" w:rsidRPr="00F51A8C">
        <w:rPr>
          <w:i/>
          <w:color w:val="4F6228" w:themeColor="accent3" w:themeShade="80"/>
          <w:sz w:val="24"/>
        </w:rPr>
        <w:t xml:space="preserve"> образовательной </w:t>
      </w:r>
      <w:r w:rsidR="005C5F90" w:rsidRPr="00F51A8C">
        <w:rPr>
          <w:i/>
          <w:color w:val="4F6228" w:themeColor="accent3" w:themeShade="80"/>
          <w:sz w:val="24"/>
        </w:rPr>
        <w:t xml:space="preserve">организации, </w:t>
      </w:r>
      <w:r w:rsidRPr="00F51A8C">
        <w:rPr>
          <w:i/>
          <w:color w:val="4F6228" w:themeColor="accent3" w:themeShade="80"/>
          <w:sz w:val="24"/>
        </w:rPr>
        <w:t>социума, этноса, страны;</w:t>
      </w:r>
    </w:p>
    <w:p w:rsidR="00653A76" w:rsidRPr="00F51A8C" w:rsidRDefault="00653A76" w:rsidP="00BD7394">
      <w:pPr>
        <w:pStyle w:val="21"/>
        <w:rPr>
          <w:i/>
          <w:color w:val="4F6228" w:themeColor="accent3" w:themeShade="80"/>
          <w:spacing w:val="-2"/>
          <w:sz w:val="24"/>
        </w:rPr>
      </w:pPr>
      <w:r w:rsidRPr="00F51A8C">
        <w:rPr>
          <w:i/>
          <w:color w:val="4F6228" w:themeColor="accent3" w:themeShade="80"/>
          <w:spacing w:val="-2"/>
          <w:sz w:val="24"/>
        </w:rPr>
        <w:t>проявлять уважение и готовность выполнять совместно установленные договор</w:t>
      </w:r>
      <w:r w:rsidR="00D30361" w:rsidRPr="00F51A8C">
        <w:rPr>
          <w:i/>
          <w:color w:val="4F6228" w:themeColor="accent3" w:themeShade="80"/>
          <w:spacing w:val="-2"/>
          <w:sz w:val="24"/>
        </w:rPr>
        <w:t>е</w:t>
      </w:r>
      <w:r w:rsidRPr="00F51A8C">
        <w:rPr>
          <w:i/>
          <w:color w:val="4F6228" w:themeColor="accent3" w:themeShade="80"/>
          <w:spacing w:val="-2"/>
          <w:sz w:val="24"/>
        </w:rPr>
        <w:t xml:space="preserve">нности и правила, в том числе правила общения </w:t>
      </w:r>
      <w:proofErr w:type="gramStart"/>
      <w:r w:rsidRPr="00F51A8C">
        <w:rPr>
          <w:i/>
          <w:color w:val="4F6228" w:themeColor="accent3" w:themeShade="80"/>
          <w:spacing w:val="-2"/>
          <w:sz w:val="24"/>
        </w:rPr>
        <w:t>со</w:t>
      </w:r>
      <w:proofErr w:type="gramEnd"/>
      <w:r w:rsidRPr="00F51A8C">
        <w:rPr>
          <w:i/>
          <w:color w:val="4F6228" w:themeColor="accent3" w:themeShade="80"/>
          <w:spacing w:val="-2"/>
          <w:sz w:val="24"/>
        </w:rPr>
        <w:t xml:space="preserve"> взрослыми и сверстниками в официальной обстановке; участвовать в коллективной коммуника</w:t>
      </w:r>
      <w:r w:rsidRPr="00F51A8C">
        <w:rPr>
          <w:i/>
          <w:color w:val="4F6228" w:themeColor="accent3" w:themeShade="80"/>
          <w:sz w:val="24"/>
        </w:rPr>
        <w:t xml:space="preserve">тивной деятельности в информационной образовательной </w:t>
      </w:r>
      <w:r w:rsidRPr="00F51A8C">
        <w:rPr>
          <w:i/>
          <w:color w:val="4F6228" w:themeColor="accent3" w:themeShade="80"/>
          <w:spacing w:val="-2"/>
          <w:sz w:val="24"/>
        </w:rPr>
        <w:t>среде;</w:t>
      </w:r>
    </w:p>
    <w:p w:rsidR="00653A76" w:rsidRPr="00F51A8C" w:rsidRDefault="00653A76" w:rsidP="00BD7394">
      <w:pPr>
        <w:pStyle w:val="21"/>
        <w:rPr>
          <w:color w:val="4F6228" w:themeColor="accent3" w:themeShade="80"/>
          <w:sz w:val="24"/>
        </w:rPr>
      </w:pPr>
      <w:r w:rsidRPr="00F51A8C">
        <w:rPr>
          <w:i/>
          <w:color w:val="4F6228" w:themeColor="accent3" w:themeShade="80"/>
          <w:spacing w:val="2"/>
          <w:sz w:val="24"/>
        </w:rPr>
        <w:t xml:space="preserve">определять общую цель в совместной деятельности </w:t>
      </w:r>
      <w:r w:rsidRPr="00F51A8C">
        <w:rPr>
          <w:i/>
          <w:color w:val="4F6228" w:themeColor="accent3" w:themeShade="80"/>
          <w:sz w:val="24"/>
        </w:rPr>
        <w:t>и пути е</w:t>
      </w:r>
      <w:r w:rsidR="00D30361" w:rsidRPr="00F51A8C">
        <w:rPr>
          <w:i/>
          <w:color w:val="4F6228" w:themeColor="accent3" w:themeShade="80"/>
          <w:sz w:val="24"/>
        </w:rPr>
        <w:t>е</w:t>
      </w:r>
      <w:r w:rsidRPr="00F51A8C">
        <w:rPr>
          <w:i/>
          <w:color w:val="4F6228" w:themeColor="accent3" w:themeShade="80"/>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F51A8C" w:rsidRDefault="00D604C2" w:rsidP="00BF47CE">
      <w:pPr>
        <w:pStyle w:val="21"/>
        <w:numPr>
          <w:ilvl w:val="0"/>
          <w:numId w:val="0"/>
        </w:numPr>
        <w:ind w:left="680"/>
        <w:rPr>
          <w:rStyle w:val="Zag11"/>
          <w:rFonts w:eastAsia="@Arial Unicode MS"/>
          <w:i/>
          <w:color w:val="4F6228" w:themeColor="accent3" w:themeShade="80"/>
          <w:sz w:val="24"/>
        </w:rPr>
      </w:pPr>
    </w:p>
    <w:p w:rsidR="00D604C2" w:rsidRPr="00F51A8C" w:rsidRDefault="00D604C2" w:rsidP="00BF47CE">
      <w:pPr>
        <w:pStyle w:val="21"/>
        <w:numPr>
          <w:ilvl w:val="0"/>
          <w:numId w:val="0"/>
        </w:numPr>
        <w:jc w:val="center"/>
        <w:rPr>
          <w:rFonts w:eastAsia="@Arial Unicode MS"/>
          <w:i/>
          <w:color w:val="4F6228" w:themeColor="accent3" w:themeShade="80"/>
          <w:sz w:val="24"/>
        </w:rPr>
      </w:pPr>
      <w:r w:rsidRPr="00F51A8C">
        <w:rPr>
          <w:rStyle w:val="Zag11"/>
          <w:rFonts w:eastAsia="@Arial Unicode MS"/>
          <w:color w:val="4F6228" w:themeColor="accent3" w:themeShade="80"/>
          <w:sz w:val="24"/>
        </w:rPr>
        <w:t>Планируемые результаты и содержание образовательной области «Искусство» на уровне начального общего образования</w:t>
      </w:r>
    </w:p>
    <w:p w:rsidR="00653A76" w:rsidRPr="00F51A8C" w:rsidRDefault="00653A76" w:rsidP="0069019A">
      <w:pPr>
        <w:pStyle w:val="afd"/>
        <w:numPr>
          <w:ilvl w:val="2"/>
          <w:numId w:val="2"/>
        </w:numPr>
        <w:rPr>
          <w:i/>
          <w:color w:val="4F6228" w:themeColor="accent3" w:themeShade="80"/>
          <w:sz w:val="24"/>
        </w:rPr>
      </w:pPr>
      <w:bookmarkStart w:id="49" w:name="_Toc288394066"/>
      <w:bookmarkStart w:id="50" w:name="_Toc288410533"/>
      <w:bookmarkStart w:id="51" w:name="_Toc288410662"/>
      <w:bookmarkStart w:id="52" w:name="_Toc424564309"/>
      <w:r w:rsidRPr="00F51A8C">
        <w:rPr>
          <w:i/>
          <w:color w:val="4F6228" w:themeColor="accent3" w:themeShade="80"/>
          <w:sz w:val="24"/>
        </w:rPr>
        <w:t>Изобразительное искусство</w:t>
      </w:r>
      <w:bookmarkEnd w:id="49"/>
      <w:bookmarkEnd w:id="50"/>
      <w:bookmarkEnd w:id="51"/>
      <w:bookmarkEnd w:id="52"/>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В результате изучения изобразительного искусства на уровне начального общего образования у </w:t>
      </w:r>
      <w:proofErr w:type="gramStart"/>
      <w:r w:rsidRPr="00F51A8C">
        <w:rPr>
          <w:rStyle w:val="Zag11"/>
          <w:rFonts w:eastAsia="@Arial Unicode MS"/>
          <w:color w:val="4F6228" w:themeColor="accent3" w:themeShade="80"/>
        </w:rPr>
        <w:t>обучающихся</w:t>
      </w:r>
      <w:proofErr w:type="gramEnd"/>
      <w:r w:rsidRPr="00F51A8C">
        <w:rPr>
          <w:rStyle w:val="Zag11"/>
          <w:rFonts w:eastAsia="@Arial Unicode MS"/>
          <w:color w:val="4F6228" w:themeColor="accent3" w:themeShade="80"/>
        </w:rPr>
        <w:t>:</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spacing w:val="-4"/>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51A8C">
        <w:rPr>
          <w:rStyle w:val="Zag11"/>
          <w:rFonts w:eastAsia="@Arial Unicode MS"/>
          <w:color w:val="4F6228" w:themeColor="accent3" w:themeShade="80"/>
        </w:rPr>
        <w:t>;</w:t>
      </w:r>
      <w:proofErr w:type="gramEnd"/>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Обучающиеся:</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F51A8C" w:rsidRDefault="00D604C2" w:rsidP="00413904">
      <w:pPr>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F51A8C" w:rsidRDefault="00D604C2" w:rsidP="00413904">
      <w:pPr>
        <w:widowControl w:val="0"/>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51A8C">
        <w:rPr>
          <w:rStyle w:val="Zag11"/>
          <w:rFonts w:eastAsia="@Arial Unicode MS"/>
          <w:color w:val="4F6228" w:themeColor="accent3" w:themeShade="80"/>
        </w:rPr>
        <w:t>ИКТ-средств</w:t>
      </w:r>
      <w:proofErr w:type="gramEnd"/>
      <w:r w:rsidRPr="00F51A8C">
        <w:rPr>
          <w:rStyle w:val="Zag11"/>
          <w:rFonts w:eastAsia="@Arial Unicode MS"/>
          <w:color w:val="4F6228" w:themeColor="accent3" w:themeShade="80"/>
        </w:rPr>
        <w:t>;</w:t>
      </w:r>
    </w:p>
    <w:p w:rsidR="00D604C2" w:rsidRPr="00F51A8C" w:rsidRDefault="00D604C2" w:rsidP="00413904">
      <w:pPr>
        <w:widowControl w:val="0"/>
        <w:tabs>
          <w:tab w:val="left" w:pos="142"/>
          <w:tab w:val="left" w:leader="dot" w:pos="624"/>
          <w:tab w:val="left" w:pos="709"/>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получат навыки сотрудничества </w:t>
      </w:r>
      <w:proofErr w:type="gramStart"/>
      <w:r w:rsidRPr="00F51A8C">
        <w:rPr>
          <w:rStyle w:val="Zag11"/>
          <w:rFonts w:eastAsia="@Arial Unicode MS"/>
          <w:color w:val="4F6228" w:themeColor="accent3" w:themeShade="80"/>
        </w:rPr>
        <w:t>со</w:t>
      </w:r>
      <w:proofErr w:type="gramEnd"/>
      <w:r w:rsidRPr="00F51A8C">
        <w:rPr>
          <w:rStyle w:val="Zag11"/>
          <w:rFonts w:eastAsia="@Arial Unicode MS"/>
          <w:color w:val="4F6228" w:themeColor="accent3" w:themeShade="8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F51A8C"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4F6228" w:themeColor="accent3" w:themeShade="80"/>
          <w:lang w:val="ru-RU"/>
        </w:rPr>
      </w:pPr>
      <w:r w:rsidRPr="00F51A8C">
        <w:rPr>
          <w:rStyle w:val="Zag11"/>
          <w:rFonts w:eastAsia="@Arial Unicode MS"/>
          <w:i w:val="0"/>
          <w:iCs w:val="0"/>
          <w:color w:val="4F6228" w:themeColor="accent3" w:themeShade="8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Восприятие искусства и виды художественной деятельности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различать основные виды художественной деятельности </w:t>
      </w:r>
      <w:r w:rsidRPr="00F51A8C">
        <w:rPr>
          <w:color w:val="4F6228" w:themeColor="accent3" w:themeShade="80"/>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F51A8C">
        <w:rPr>
          <w:color w:val="4F6228" w:themeColor="accent3" w:themeShade="80"/>
          <w:sz w:val="24"/>
        </w:rPr>
        <w:t>е</w:t>
      </w:r>
      <w:r w:rsidRPr="00F51A8C">
        <w:rPr>
          <w:color w:val="4F6228" w:themeColor="accent3" w:themeShade="80"/>
          <w:sz w:val="24"/>
        </w:rPr>
        <w:t>мы работы с ними для передачи собственного замысла;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lastRenderedPageBreak/>
        <w:t>различать основные виды и жанры пластических ис</w:t>
      </w:r>
      <w:r w:rsidRPr="00F51A8C">
        <w:rPr>
          <w:color w:val="4F6228" w:themeColor="accent3" w:themeShade="80"/>
          <w:sz w:val="24"/>
        </w:rPr>
        <w:t>кусств, понимать их специфику;</w:t>
      </w:r>
    </w:p>
    <w:p w:rsidR="00653A76" w:rsidRPr="00F51A8C" w:rsidRDefault="00653A76" w:rsidP="00BD7394">
      <w:pPr>
        <w:pStyle w:val="21"/>
        <w:rPr>
          <w:color w:val="4F6228" w:themeColor="accent3" w:themeShade="80"/>
          <w:spacing w:val="-2"/>
          <w:sz w:val="24"/>
        </w:rPr>
      </w:pPr>
      <w:r w:rsidRPr="00F51A8C">
        <w:rPr>
          <w:color w:val="4F6228" w:themeColor="accent3" w:themeShade="80"/>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F51A8C">
        <w:rPr>
          <w:color w:val="4F6228" w:themeColor="accent3" w:themeShade="80"/>
          <w:spacing w:val="-2"/>
          <w:sz w:val="24"/>
        </w:rPr>
        <w:t>е</w:t>
      </w:r>
      <w:r w:rsidRPr="00F51A8C">
        <w:rPr>
          <w:color w:val="4F6228" w:themeColor="accent3" w:themeShade="80"/>
          <w:spacing w:val="-2"/>
          <w:sz w:val="24"/>
        </w:rPr>
        <w:t xml:space="preserve"> отношение к ним средствами художественного образного языка;</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д.) окружающего мира и жизненных явлений;</w:t>
      </w:r>
      <w:proofErr w:type="gramEnd"/>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приводить примеры ведущих художественных музеев Рос</w:t>
      </w:r>
      <w:r w:rsidRPr="00F51A8C">
        <w:rPr>
          <w:color w:val="4F6228" w:themeColor="accent3" w:themeShade="80"/>
          <w:sz w:val="24"/>
        </w:rPr>
        <w:t>сии и художественных музеев своего региона, показывать на примерах их роль и назначение.</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pacing w:val="-4"/>
          <w:sz w:val="24"/>
        </w:rPr>
        <w:t>воспринимать произведения изобразительного искусства;</w:t>
      </w:r>
      <w:r w:rsidR="00D016C5" w:rsidRPr="00F51A8C">
        <w:rPr>
          <w:i/>
          <w:color w:val="4F6228" w:themeColor="accent3" w:themeShade="80"/>
          <w:spacing w:val="-4"/>
          <w:sz w:val="24"/>
        </w:rPr>
        <w:t xml:space="preserve"> </w:t>
      </w:r>
      <w:r w:rsidRPr="00F51A8C">
        <w:rPr>
          <w:i/>
          <w:color w:val="4F6228" w:themeColor="accent3" w:themeShade="80"/>
          <w:sz w:val="24"/>
        </w:rPr>
        <w:t>участвовать в обсуждении их содержания и выразительных средств; различать сюжет и содержание в знакомых произведениях;</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видеть проявления пре</w:t>
      </w:r>
      <w:r w:rsidR="00A1453B" w:rsidRPr="00F51A8C">
        <w:rPr>
          <w:i/>
          <w:color w:val="4F6228" w:themeColor="accent3" w:themeShade="80"/>
          <w:sz w:val="24"/>
        </w:rPr>
        <w:t>красного в произведениях искус</w:t>
      </w:r>
      <w:r w:rsidRPr="00F51A8C">
        <w:rPr>
          <w:i/>
          <w:color w:val="4F6228" w:themeColor="accent3" w:themeShade="80"/>
          <w:sz w:val="24"/>
        </w:rPr>
        <w:t>ства (картины, архитектура, скульптура и</w:t>
      </w:r>
      <w:r w:rsidRPr="00F51A8C">
        <w:rPr>
          <w:i/>
          <w:iCs/>
          <w:color w:val="4F6228" w:themeColor="accent3" w:themeShade="80"/>
          <w:sz w:val="24"/>
        </w:rPr>
        <w:t> </w:t>
      </w:r>
      <w:r w:rsidRPr="00F51A8C">
        <w:rPr>
          <w:i/>
          <w:color w:val="4F6228" w:themeColor="accent3" w:themeShade="80"/>
          <w:sz w:val="24"/>
        </w:rPr>
        <w:t>т.</w:t>
      </w:r>
      <w:r w:rsidRPr="00F51A8C">
        <w:rPr>
          <w:i/>
          <w:iCs/>
          <w:color w:val="4F6228" w:themeColor="accent3" w:themeShade="80"/>
          <w:sz w:val="24"/>
        </w:rPr>
        <w:t> </w:t>
      </w:r>
      <w:r w:rsidRPr="00F51A8C">
        <w:rPr>
          <w:i/>
          <w:color w:val="4F6228" w:themeColor="accent3" w:themeShade="80"/>
          <w:sz w:val="24"/>
        </w:rPr>
        <w:t>д.), в природе, на улице, в быту;</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Азбука искусства. Как говорит искусство?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создавать простые композиции на заданную тему на плоскости и в пространстве;</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использовать выразительные средства изобразительного искусства: композицию, форму, ритм, линию, цвет, объ</w:t>
      </w:r>
      <w:r w:rsidR="00D30361" w:rsidRPr="00F51A8C">
        <w:rPr>
          <w:color w:val="4F6228" w:themeColor="accent3" w:themeShade="80"/>
          <w:spacing w:val="2"/>
          <w:sz w:val="24"/>
        </w:rPr>
        <w:t>е</w:t>
      </w:r>
      <w:r w:rsidRPr="00F51A8C">
        <w:rPr>
          <w:color w:val="4F6228" w:themeColor="accent3" w:themeShade="80"/>
          <w:spacing w:val="2"/>
          <w:sz w:val="24"/>
        </w:rPr>
        <w:t xml:space="preserve">м, </w:t>
      </w:r>
      <w:r w:rsidRPr="00F51A8C">
        <w:rPr>
          <w:color w:val="4F6228" w:themeColor="accent3" w:themeShade="80"/>
          <w:sz w:val="24"/>
        </w:rPr>
        <w:t>фактуру; различные художественные материалы для воплощения собственного художественно­творческого замысла;</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pacing w:val="2"/>
          <w:sz w:val="24"/>
        </w:rPr>
        <w:t>различать основные и составные, т</w:t>
      </w:r>
      <w:r w:rsidR="00D30361" w:rsidRPr="00F51A8C">
        <w:rPr>
          <w:color w:val="4F6228" w:themeColor="accent3" w:themeShade="80"/>
          <w:spacing w:val="2"/>
          <w:sz w:val="24"/>
        </w:rPr>
        <w:t>е</w:t>
      </w:r>
      <w:r w:rsidRPr="00F51A8C">
        <w:rPr>
          <w:color w:val="4F6228" w:themeColor="accent3" w:themeShade="80"/>
          <w:spacing w:val="2"/>
          <w:sz w:val="24"/>
        </w:rPr>
        <w:t xml:space="preserve">плые и холодные </w:t>
      </w:r>
      <w:r w:rsidRPr="00F51A8C">
        <w:rPr>
          <w:color w:val="4F6228" w:themeColor="accent3" w:themeShade="80"/>
          <w:sz w:val="24"/>
        </w:rPr>
        <w:t>цвета; изменять их эмоциональную напряж</w:t>
      </w:r>
      <w:r w:rsidR="00D30361" w:rsidRPr="00F51A8C">
        <w:rPr>
          <w:color w:val="4F6228" w:themeColor="accent3" w:themeShade="80"/>
          <w:sz w:val="24"/>
        </w:rPr>
        <w:t>е</w:t>
      </w:r>
      <w:r w:rsidRPr="00F51A8C">
        <w:rPr>
          <w:color w:val="4F6228" w:themeColor="accent3" w:themeShade="80"/>
          <w:sz w:val="24"/>
        </w:rPr>
        <w:t>нность с помощью смешивания с белой и ч</w:t>
      </w:r>
      <w:r w:rsidR="00D30361" w:rsidRPr="00F51A8C">
        <w:rPr>
          <w:color w:val="4F6228" w:themeColor="accent3" w:themeShade="80"/>
          <w:sz w:val="24"/>
        </w:rPr>
        <w:t>е</w:t>
      </w:r>
      <w:r w:rsidRPr="00F51A8C">
        <w:rPr>
          <w:color w:val="4F6228" w:themeColor="accent3" w:themeShade="80"/>
          <w:sz w:val="24"/>
        </w:rPr>
        <w:t xml:space="preserve">рной красками; использовать </w:t>
      </w:r>
      <w:r w:rsidRPr="00F51A8C">
        <w:rPr>
          <w:color w:val="4F6228" w:themeColor="accent3" w:themeShade="80"/>
          <w:spacing w:val="2"/>
          <w:sz w:val="24"/>
        </w:rPr>
        <w:t xml:space="preserve">их для передачи художественного замысла в собственной </w:t>
      </w:r>
      <w:r w:rsidRPr="00F51A8C">
        <w:rPr>
          <w:color w:val="4F6228" w:themeColor="accent3" w:themeShade="80"/>
          <w:sz w:val="24"/>
        </w:rPr>
        <w:t>учебно­творческой деятельности;</w:t>
      </w:r>
      <w:proofErr w:type="gramEnd"/>
    </w:p>
    <w:p w:rsidR="00653A76" w:rsidRPr="00F51A8C" w:rsidRDefault="00653A76" w:rsidP="00BD7394">
      <w:pPr>
        <w:pStyle w:val="21"/>
        <w:rPr>
          <w:color w:val="4F6228" w:themeColor="accent3" w:themeShade="80"/>
          <w:spacing w:val="-2"/>
          <w:sz w:val="24"/>
        </w:rPr>
      </w:pPr>
      <w:r w:rsidRPr="00F51A8C">
        <w:rPr>
          <w:color w:val="4F6228" w:themeColor="accent3" w:themeShade="80"/>
          <w:spacing w:val="2"/>
          <w:sz w:val="24"/>
        </w:rPr>
        <w:t>создавать средствами живописи, графики, скульптуры,</w:t>
      </w:r>
      <w:r w:rsidR="008555F2" w:rsidRPr="00F51A8C">
        <w:rPr>
          <w:color w:val="4F6228" w:themeColor="accent3" w:themeShade="80"/>
          <w:spacing w:val="2"/>
          <w:sz w:val="24"/>
        </w:rPr>
        <w:t xml:space="preserve"> </w:t>
      </w:r>
      <w:r w:rsidRPr="00F51A8C">
        <w:rPr>
          <w:color w:val="4F6228" w:themeColor="accent3" w:themeShade="80"/>
          <w:sz w:val="24"/>
        </w:rPr>
        <w:t>декоративно­прикладного искусства образ человека: переда</w:t>
      </w:r>
      <w:r w:rsidRPr="00F51A8C">
        <w:rPr>
          <w:color w:val="4F6228" w:themeColor="accent3" w:themeShade="80"/>
          <w:spacing w:val="-2"/>
          <w:sz w:val="24"/>
        </w:rPr>
        <w:t>вать на плоскости и в объ</w:t>
      </w:r>
      <w:r w:rsidR="00D30361" w:rsidRPr="00F51A8C">
        <w:rPr>
          <w:color w:val="4F6228" w:themeColor="accent3" w:themeShade="80"/>
          <w:spacing w:val="-2"/>
          <w:sz w:val="24"/>
        </w:rPr>
        <w:t>е</w:t>
      </w:r>
      <w:r w:rsidRPr="00F51A8C">
        <w:rPr>
          <w:color w:val="4F6228" w:themeColor="accent3" w:themeShade="80"/>
          <w:spacing w:val="-2"/>
          <w:sz w:val="24"/>
        </w:rPr>
        <w:t>ме пропорции лица, фигуры; передавать характерные черты внешнего облика, одежды, украшений человека;</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t>наблюдать, сравнивать, сопоставлять и анализировать про</w:t>
      </w:r>
      <w:r w:rsidRPr="00F51A8C">
        <w:rPr>
          <w:color w:val="4F6228" w:themeColor="accent3" w:themeShade="80"/>
          <w:spacing w:val="2"/>
          <w:sz w:val="24"/>
        </w:rPr>
        <w:t>странственную форму предмета; изображать предметы раз</w:t>
      </w:r>
      <w:r w:rsidRPr="00F51A8C">
        <w:rPr>
          <w:color w:val="4F6228" w:themeColor="accent3" w:themeShade="80"/>
          <w:sz w:val="24"/>
        </w:rPr>
        <w:t xml:space="preserve">личной формы; использовать простые формы для создания </w:t>
      </w:r>
      <w:r w:rsidRPr="00F51A8C">
        <w:rPr>
          <w:color w:val="4F6228" w:themeColor="accent3" w:themeShade="80"/>
          <w:spacing w:val="2"/>
          <w:sz w:val="24"/>
        </w:rPr>
        <w:t xml:space="preserve">выразительных образов в живописи, скульптуре, графике, </w:t>
      </w:r>
      <w:r w:rsidRPr="00F51A8C">
        <w:rPr>
          <w:color w:val="4F6228" w:themeColor="accent3" w:themeShade="80"/>
          <w:sz w:val="24"/>
        </w:rPr>
        <w:t>художественном конструировании;</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lastRenderedPageBreak/>
        <w:t>использовать декоративные элементы, геометрические, рас</w:t>
      </w:r>
      <w:r w:rsidRPr="00F51A8C">
        <w:rPr>
          <w:color w:val="4F6228" w:themeColor="accent3" w:themeShade="80"/>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F51A8C">
        <w:rPr>
          <w:color w:val="4F6228" w:themeColor="accent3" w:themeShade="80"/>
          <w:sz w:val="24"/>
        </w:rPr>
        <w:t>е</w:t>
      </w:r>
      <w:r w:rsidRPr="00F51A8C">
        <w:rPr>
          <w:color w:val="4F6228" w:themeColor="accent3" w:themeShade="80"/>
          <w:sz w:val="24"/>
        </w:rPr>
        <w:t>том местных условий).</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пользоваться средствами выразительности языка жи</w:t>
      </w:r>
      <w:r w:rsidRPr="00F51A8C">
        <w:rPr>
          <w:i/>
          <w:color w:val="4F6228" w:themeColor="accent3" w:themeShade="80"/>
          <w:spacing w:val="-2"/>
          <w:sz w:val="24"/>
        </w:rPr>
        <w:t xml:space="preserve">вописи, графики, скульптуры, декоративно­прикладного </w:t>
      </w:r>
      <w:r w:rsidRPr="00F51A8C">
        <w:rPr>
          <w:i/>
          <w:color w:val="4F6228" w:themeColor="accent3" w:themeShade="80"/>
          <w:sz w:val="24"/>
        </w:rPr>
        <w:t xml:space="preserve">искусства, художественного конструирования в собственной </w:t>
      </w:r>
      <w:r w:rsidRPr="00F51A8C">
        <w:rPr>
          <w:i/>
          <w:color w:val="4F6228" w:themeColor="accent3" w:themeShade="80"/>
          <w:spacing w:val="-2"/>
          <w:sz w:val="24"/>
        </w:rPr>
        <w:t>художественно­творческой деятельности; передавать раз</w:t>
      </w:r>
      <w:r w:rsidRPr="00F51A8C">
        <w:rPr>
          <w:i/>
          <w:color w:val="4F6228" w:themeColor="accent3" w:themeShade="80"/>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F51A8C" w:rsidRDefault="00653A76" w:rsidP="00BD7394">
      <w:pPr>
        <w:pStyle w:val="21"/>
        <w:rPr>
          <w:i/>
          <w:color w:val="4F6228" w:themeColor="accent3" w:themeShade="80"/>
          <w:sz w:val="24"/>
        </w:rPr>
      </w:pPr>
      <w:r w:rsidRPr="00F51A8C">
        <w:rPr>
          <w:i/>
          <w:color w:val="4F6228" w:themeColor="accent3" w:themeShade="80"/>
          <w:sz w:val="24"/>
        </w:rPr>
        <w:t>моделировать новые формы, различные ситуации пут</w:t>
      </w:r>
      <w:r w:rsidR="00D30361" w:rsidRPr="00F51A8C">
        <w:rPr>
          <w:i/>
          <w:color w:val="4F6228" w:themeColor="accent3" w:themeShade="80"/>
          <w:sz w:val="24"/>
        </w:rPr>
        <w:t>е</w:t>
      </w:r>
      <w:r w:rsidRPr="00F51A8C">
        <w:rPr>
          <w:i/>
          <w:color w:val="4F6228" w:themeColor="accent3" w:themeShade="80"/>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выполнять простые рисунки и орнаментальные композиции, используя язык компьютерной графики в программе Paint.</w:t>
      </w:r>
    </w:p>
    <w:p w:rsidR="00653A76" w:rsidRPr="00F51A8C" w:rsidRDefault="00A1453B" w:rsidP="00BD7394">
      <w:pPr>
        <w:pStyle w:val="41"/>
        <w:spacing w:before="0" w:after="0" w:line="360" w:lineRule="auto"/>
        <w:ind w:left="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Значимые темы </w:t>
      </w:r>
      <w:r w:rsidR="00653A76" w:rsidRPr="00F51A8C">
        <w:rPr>
          <w:rFonts w:ascii="Times New Roman" w:hAnsi="Times New Roman" w:cs="Times New Roman"/>
          <w:i w:val="0"/>
          <w:color w:val="4F6228" w:themeColor="accent3" w:themeShade="80"/>
          <w:sz w:val="24"/>
          <w:szCs w:val="24"/>
        </w:rPr>
        <w:t>искусства.</w:t>
      </w:r>
      <w:r w:rsidR="00653A76" w:rsidRPr="00F51A8C">
        <w:rPr>
          <w:rFonts w:ascii="Times New Roman" w:hAnsi="Times New Roman" w:cs="Times New Roman"/>
          <w:i w:val="0"/>
          <w:color w:val="4F6228" w:themeColor="accent3" w:themeShade="80"/>
          <w:sz w:val="24"/>
          <w:szCs w:val="24"/>
        </w:rPr>
        <w:br/>
        <w:t>О ч</w:t>
      </w:r>
      <w:r w:rsidR="00D30361" w:rsidRPr="00F51A8C">
        <w:rPr>
          <w:rFonts w:ascii="Times New Roman" w:hAnsi="Times New Roman" w:cs="Times New Roman"/>
          <w:i w:val="0"/>
          <w:color w:val="4F6228" w:themeColor="accent3" w:themeShade="80"/>
          <w:sz w:val="24"/>
          <w:szCs w:val="24"/>
        </w:rPr>
        <w:t>е</w:t>
      </w:r>
      <w:r w:rsidR="00653A76" w:rsidRPr="00F51A8C">
        <w:rPr>
          <w:rFonts w:ascii="Times New Roman" w:hAnsi="Times New Roman" w:cs="Times New Roman"/>
          <w:i w:val="0"/>
          <w:color w:val="4F6228" w:themeColor="accent3" w:themeShade="80"/>
          <w:sz w:val="24"/>
          <w:szCs w:val="24"/>
        </w:rPr>
        <w:t>м говорит искусство?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осознавать значимые темы искусства и отражать их в собственной художественно­творческой деятельности;</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д. — в живописи, графике и скульптуре, выражая сво</w:t>
      </w:r>
      <w:r w:rsidR="00D30361" w:rsidRPr="00F51A8C">
        <w:rPr>
          <w:color w:val="4F6228" w:themeColor="accent3" w:themeShade="80"/>
          <w:sz w:val="24"/>
        </w:rPr>
        <w:t>е</w:t>
      </w:r>
      <w:r w:rsidRPr="00F51A8C">
        <w:rPr>
          <w:color w:val="4F6228" w:themeColor="accent3" w:themeShade="80"/>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видеть, чувствовать и изображать красоту и раз</w:t>
      </w:r>
      <w:r w:rsidR="00A1453B" w:rsidRPr="00F51A8C">
        <w:rPr>
          <w:i/>
          <w:color w:val="4F6228" w:themeColor="accent3" w:themeShade="80"/>
          <w:sz w:val="24"/>
        </w:rPr>
        <w:t>но</w:t>
      </w:r>
      <w:r w:rsidRPr="00F51A8C">
        <w:rPr>
          <w:i/>
          <w:color w:val="4F6228" w:themeColor="accent3" w:themeShade="80"/>
          <w:sz w:val="24"/>
        </w:rPr>
        <w:t>образие природы, человека, зданий, предметов;</w:t>
      </w:r>
    </w:p>
    <w:p w:rsidR="00653A76" w:rsidRPr="00F51A8C" w:rsidRDefault="00653A76" w:rsidP="00BD7394">
      <w:pPr>
        <w:pStyle w:val="21"/>
        <w:rPr>
          <w:i/>
          <w:color w:val="4F6228" w:themeColor="accent3" w:themeShade="80"/>
          <w:spacing w:val="2"/>
          <w:sz w:val="24"/>
        </w:rPr>
      </w:pPr>
      <w:r w:rsidRPr="00F51A8C">
        <w:rPr>
          <w:i/>
          <w:color w:val="4F6228" w:themeColor="accent3" w:themeShade="80"/>
          <w:spacing w:val="4"/>
          <w:sz w:val="24"/>
        </w:rPr>
        <w:t xml:space="preserve">понимать и передавать в художественной работе </w:t>
      </w:r>
      <w:r w:rsidRPr="00F51A8C">
        <w:rPr>
          <w:i/>
          <w:color w:val="4F6228" w:themeColor="accent3" w:themeShade="80"/>
          <w:spacing w:val="2"/>
          <w:sz w:val="24"/>
        </w:rPr>
        <w:t>разницу представлений о красоте человека в разных культурах мира; проявлять терпимость к другим вкусам и мнениям;</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изображать пейзажи, натюрморты, портреты, вы</w:t>
      </w:r>
      <w:r w:rsidRPr="00F51A8C">
        <w:rPr>
          <w:i/>
          <w:color w:val="4F6228" w:themeColor="accent3" w:themeShade="80"/>
          <w:sz w:val="24"/>
        </w:rPr>
        <w:t>ражая сво</w:t>
      </w:r>
      <w:r w:rsidR="00D30361" w:rsidRPr="00F51A8C">
        <w:rPr>
          <w:i/>
          <w:color w:val="4F6228" w:themeColor="accent3" w:themeShade="80"/>
          <w:sz w:val="24"/>
        </w:rPr>
        <w:t>е</w:t>
      </w:r>
      <w:r w:rsidRPr="00F51A8C">
        <w:rPr>
          <w:i/>
          <w:color w:val="4F6228" w:themeColor="accent3" w:themeShade="80"/>
          <w:sz w:val="24"/>
        </w:rPr>
        <w:t xml:space="preserve"> отношение к ним;</w:t>
      </w:r>
    </w:p>
    <w:p w:rsidR="00EF381F" w:rsidRPr="00F51A8C" w:rsidRDefault="00653A76" w:rsidP="00BD7394">
      <w:pPr>
        <w:pStyle w:val="21"/>
        <w:rPr>
          <w:i/>
          <w:color w:val="4F6228" w:themeColor="accent3" w:themeShade="80"/>
          <w:sz w:val="24"/>
        </w:rPr>
      </w:pPr>
      <w:r w:rsidRPr="00F51A8C">
        <w:rPr>
          <w:i/>
          <w:color w:val="4F6228" w:themeColor="accent3" w:themeShade="80"/>
          <w:sz w:val="24"/>
        </w:rPr>
        <w:lastRenderedPageBreak/>
        <w:t>изображать многофигурные композиции на значимые жизненные темы и участвовать в коллективных работах на эти темы.</w:t>
      </w:r>
    </w:p>
    <w:p w:rsidR="003F7807" w:rsidRPr="00F51A8C" w:rsidRDefault="003F7807" w:rsidP="003F7807">
      <w:pPr>
        <w:pStyle w:val="21"/>
        <w:numPr>
          <w:ilvl w:val="0"/>
          <w:numId w:val="0"/>
        </w:numPr>
        <w:ind w:left="680"/>
        <w:rPr>
          <w:i/>
          <w:color w:val="4F6228" w:themeColor="accent3" w:themeShade="80"/>
          <w:sz w:val="24"/>
        </w:rPr>
      </w:pPr>
    </w:p>
    <w:p w:rsidR="00653A76" w:rsidRPr="00F51A8C" w:rsidRDefault="00653A76" w:rsidP="0069019A">
      <w:pPr>
        <w:pStyle w:val="afd"/>
        <w:numPr>
          <w:ilvl w:val="2"/>
          <w:numId w:val="2"/>
        </w:numPr>
        <w:rPr>
          <w:i/>
          <w:color w:val="4F6228" w:themeColor="accent3" w:themeShade="80"/>
          <w:sz w:val="24"/>
        </w:rPr>
      </w:pPr>
      <w:bookmarkStart w:id="53" w:name="_Toc288394067"/>
      <w:bookmarkStart w:id="54" w:name="_Toc288410534"/>
      <w:bookmarkStart w:id="55" w:name="_Toc288410663"/>
      <w:bookmarkStart w:id="56" w:name="_Toc424564310"/>
      <w:r w:rsidRPr="00F51A8C">
        <w:rPr>
          <w:i/>
          <w:color w:val="4F6228" w:themeColor="accent3" w:themeShade="80"/>
          <w:sz w:val="24"/>
        </w:rPr>
        <w:t>Музыка</w:t>
      </w:r>
      <w:bookmarkEnd w:id="53"/>
      <w:bookmarkEnd w:id="54"/>
      <w:bookmarkEnd w:id="55"/>
      <w:bookmarkEnd w:id="56"/>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 xml:space="preserve">Достижение личностных, метапредметных и предметных результатов освоения программы </w:t>
      </w:r>
      <w:proofErr w:type="gramStart"/>
      <w:r w:rsidRPr="00F51A8C">
        <w:rPr>
          <w:color w:val="4F6228" w:themeColor="accent3" w:themeShade="80"/>
        </w:rPr>
        <w:t>обучающимися</w:t>
      </w:r>
      <w:proofErr w:type="gramEnd"/>
      <w:r w:rsidRPr="00F51A8C">
        <w:rPr>
          <w:color w:val="4F6228" w:themeColor="accent3" w:themeShade="80"/>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F51A8C" w:rsidRDefault="005D0222" w:rsidP="005D0222">
      <w:pPr>
        <w:tabs>
          <w:tab w:val="left" w:pos="955"/>
        </w:tabs>
        <w:autoSpaceDE w:val="0"/>
        <w:autoSpaceDN w:val="0"/>
        <w:adjustRightInd w:val="0"/>
        <w:spacing w:line="360" w:lineRule="auto"/>
        <w:ind w:firstLine="709"/>
        <w:jc w:val="both"/>
        <w:rPr>
          <w:color w:val="4F6228" w:themeColor="accent3" w:themeShade="80"/>
        </w:rPr>
      </w:pPr>
      <w:proofErr w:type="gramStart"/>
      <w:r w:rsidRPr="00F51A8C">
        <w:rPr>
          <w:color w:val="4F6228" w:themeColor="accent3" w:themeShade="8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1A8C">
        <w:rPr>
          <w:color w:val="4F6228" w:themeColor="accent3" w:themeShade="80"/>
        </w:rPr>
        <w:t xml:space="preserve"> В</w:t>
      </w:r>
      <w:r w:rsidRPr="00F51A8C">
        <w:rPr>
          <w:color w:val="4F6228" w:themeColor="accent3" w:themeShade="80"/>
          <w:lang w:val="en-US"/>
        </w:rPr>
        <w:t> </w:t>
      </w:r>
      <w:r w:rsidRPr="00F51A8C">
        <w:rPr>
          <w:color w:val="4F6228" w:themeColor="accent3" w:themeShade="80"/>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1A8C">
        <w:rPr>
          <w:color w:val="4F6228" w:themeColor="accent3" w:themeShade="80"/>
        </w:rPr>
        <w:t>домашнего</w:t>
      </w:r>
      <w:proofErr w:type="gramEnd"/>
      <w:r w:rsidRPr="00F51A8C">
        <w:rPr>
          <w:color w:val="4F6228" w:themeColor="accent3" w:themeShade="80"/>
        </w:rPr>
        <w:t xml:space="preserve"> музицирования, совместной музыкальной деятельности с друзьями, родителями. </w:t>
      </w:r>
    </w:p>
    <w:p w:rsidR="005D0222" w:rsidRPr="00F51A8C" w:rsidRDefault="005D0222" w:rsidP="005D0222">
      <w:pPr>
        <w:widowControl w:val="0"/>
        <w:suppressLineNumbers/>
        <w:suppressAutoHyphens/>
        <w:autoSpaceDN w:val="0"/>
        <w:spacing w:line="360" w:lineRule="auto"/>
        <w:ind w:firstLine="709"/>
        <w:jc w:val="both"/>
        <w:rPr>
          <w:rFonts w:eastAsia="Calibri"/>
          <w:i/>
          <w:color w:val="4F6228" w:themeColor="accent3" w:themeShade="80"/>
          <w:kern w:val="3"/>
          <w:lang w:eastAsia="zh-CN" w:bidi="hi-IN"/>
        </w:rPr>
      </w:pPr>
      <w:r w:rsidRPr="00F51A8C">
        <w:rPr>
          <w:rFonts w:eastAsia="Calibri"/>
          <w:i/>
          <w:color w:val="4F6228" w:themeColor="accent3" w:themeShade="80"/>
          <w:kern w:val="3"/>
          <w:lang w:eastAsia="zh-CN" w:bidi="hi-IN"/>
        </w:rPr>
        <w:t xml:space="preserve">Предметные результаты </w:t>
      </w:r>
      <w:r w:rsidRPr="00F51A8C">
        <w:rPr>
          <w:rFonts w:eastAsia="Calibri"/>
          <w:color w:val="4F6228" w:themeColor="accent3" w:themeShade="80"/>
          <w:kern w:val="3"/>
          <w:lang w:eastAsia="zh-CN" w:bidi="hi-IN"/>
        </w:rPr>
        <w:t>освоения программы должны отражать:</w:t>
      </w:r>
    </w:p>
    <w:p w:rsidR="005D0222" w:rsidRPr="00F51A8C" w:rsidRDefault="005D0222" w:rsidP="005D0222">
      <w:pPr>
        <w:autoSpaceDE w:val="0"/>
        <w:autoSpaceDN w:val="0"/>
        <w:adjustRightInd w:val="0"/>
        <w:spacing w:line="360" w:lineRule="auto"/>
        <w:ind w:firstLine="709"/>
        <w:jc w:val="both"/>
        <w:rPr>
          <w:color w:val="4F6228" w:themeColor="accent3" w:themeShade="80"/>
        </w:rPr>
      </w:pPr>
      <w:r w:rsidRPr="00F51A8C">
        <w:rPr>
          <w:color w:val="4F6228" w:themeColor="accent3" w:themeShade="80"/>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D0222" w:rsidRPr="00F51A8C" w:rsidRDefault="005D0222" w:rsidP="005D0222">
      <w:pPr>
        <w:autoSpaceDE w:val="0"/>
        <w:autoSpaceDN w:val="0"/>
        <w:adjustRightInd w:val="0"/>
        <w:spacing w:line="360" w:lineRule="auto"/>
        <w:ind w:firstLine="709"/>
        <w:jc w:val="both"/>
        <w:rPr>
          <w:color w:val="4F6228" w:themeColor="accent3" w:themeShade="80"/>
        </w:rPr>
      </w:pPr>
      <w:r w:rsidRPr="00F51A8C">
        <w:rPr>
          <w:color w:val="4F6228" w:themeColor="accent3" w:themeShade="8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F51A8C" w:rsidRDefault="005D0222" w:rsidP="005D0222">
      <w:pPr>
        <w:autoSpaceDE w:val="0"/>
        <w:autoSpaceDN w:val="0"/>
        <w:adjustRightInd w:val="0"/>
        <w:spacing w:line="360" w:lineRule="auto"/>
        <w:ind w:firstLine="709"/>
        <w:jc w:val="both"/>
        <w:rPr>
          <w:color w:val="4F6228" w:themeColor="accent3" w:themeShade="80"/>
        </w:rPr>
      </w:pPr>
      <w:r w:rsidRPr="00F51A8C">
        <w:rPr>
          <w:color w:val="4F6228" w:themeColor="accent3" w:themeShade="80"/>
        </w:rPr>
        <w:t>умение воспринимать музыку и выражать свое отношение к музыкальному произведению;</w:t>
      </w:r>
    </w:p>
    <w:p w:rsidR="005D0222" w:rsidRPr="00F51A8C" w:rsidRDefault="005D0222" w:rsidP="005D0222">
      <w:pPr>
        <w:autoSpaceDE w:val="0"/>
        <w:autoSpaceDN w:val="0"/>
        <w:adjustRightInd w:val="0"/>
        <w:spacing w:line="360" w:lineRule="auto"/>
        <w:ind w:firstLine="709"/>
        <w:jc w:val="both"/>
        <w:rPr>
          <w:color w:val="4F6228" w:themeColor="accent3" w:themeShade="80"/>
        </w:rPr>
      </w:pPr>
      <w:r w:rsidRPr="00F51A8C">
        <w:rPr>
          <w:color w:val="4F6228" w:themeColor="accent3" w:themeShade="8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F51A8C" w:rsidRDefault="005D0222" w:rsidP="005D0222">
      <w:pPr>
        <w:spacing w:line="360" w:lineRule="auto"/>
        <w:ind w:firstLine="709"/>
        <w:contextualSpacing/>
        <w:jc w:val="both"/>
        <w:rPr>
          <w:i/>
          <w:color w:val="4F6228" w:themeColor="accent3" w:themeShade="80"/>
        </w:rPr>
      </w:pPr>
      <w:r w:rsidRPr="00F51A8C">
        <w:rPr>
          <w:i/>
          <w:color w:val="4F6228" w:themeColor="accent3" w:themeShade="80"/>
        </w:rPr>
        <w:t xml:space="preserve">Предметные результаты по видам деятельности </w:t>
      </w:r>
      <w:proofErr w:type="gramStart"/>
      <w:r w:rsidRPr="00F51A8C">
        <w:rPr>
          <w:i/>
          <w:color w:val="4F6228" w:themeColor="accent3" w:themeShade="80"/>
        </w:rPr>
        <w:t>обучающихся</w:t>
      </w:r>
      <w:proofErr w:type="gramEnd"/>
    </w:p>
    <w:p w:rsidR="005D0222" w:rsidRPr="00F51A8C" w:rsidRDefault="005D0222" w:rsidP="005D0222">
      <w:pPr>
        <w:widowControl w:val="0"/>
        <w:tabs>
          <w:tab w:val="left" w:pos="142"/>
          <w:tab w:val="left" w:pos="993"/>
        </w:tabs>
        <w:spacing w:line="360" w:lineRule="auto"/>
        <w:ind w:firstLine="709"/>
        <w:jc w:val="both"/>
        <w:rPr>
          <w:color w:val="4F6228" w:themeColor="accent3" w:themeShade="80"/>
        </w:rPr>
      </w:pPr>
      <w:r w:rsidRPr="00F51A8C">
        <w:rPr>
          <w:color w:val="4F6228" w:themeColor="accent3" w:themeShade="80"/>
        </w:rPr>
        <w:t xml:space="preserve">В результате освоения </w:t>
      </w:r>
      <w:proofErr w:type="gramStart"/>
      <w:r w:rsidRPr="00F51A8C">
        <w:rPr>
          <w:color w:val="4F6228" w:themeColor="accent3" w:themeShade="80"/>
        </w:rPr>
        <w:t>программы</w:t>
      </w:r>
      <w:proofErr w:type="gramEnd"/>
      <w:r w:rsidRPr="00F51A8C">
        <w:rPr>
          <w:color w:val="4F6228" w:themeColor="accent3" w:themeShade="80"/>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51A8C">
        <w:rPr>
          <w:color w:val="4F6228" w:themeColor="accent3" w:themeShade="80"/>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51A8C">
        <w:rPr>
          <w:color w:val="4F6228" w:themeColor="accent3" w:themeShade="80"/>
        </w:rPr>
        <w:t xml:space="preserve"> Освоение программы позволит </w:t>
      </w:r>
      <w:proofErr w:type="gramStart"/>
      <w:r w:rsidRPr="00F51A8C">
        <w:rPr>
          <w:color w:val="4F6228" w:themeColor="accent3" w:themeShade="80"/>
        </w:rPr>
        <w:t>обучающимся</w:t>
      </w:r>
      <w:proofErr w:type="gramEnd"/>
      <w:r w:rsidRPr="00F51A8C">
        <w:rPr>
          <w:color w:val="4F6228" w:themeColor="accent3" w:themeShade="80"/>
        </w:rPr>
        <w:t xml:space="preserve"> принимать активное участие в общественной, концертной и музыкально-театральной жизни школы, города, региона.</w:t>
      </w:r>
    </w:p>
    <w:p w:rsidR="005D0222" w:rsidRPr="00F51A8C" w:rsidRDefault="005D0222" w:rsidP="005D0222">
      <w:pPr>
        <w:spacing w:line="360" w:lineRule="auto"/>
        <w:ind w:firstLine="709"/>
        <w:contextualSpacing/>
        <w:jc w:val="center"/>
        <w:rPr>
          <w:color w:val="4F6228" w:themeColor="accent3" w:themeShade="80"/>
        </w:rPr>
      </w:pPr>
      <w:r w:rsidRPr="00F51A8C">
        <w:rPr>
          <w:color w:val="4F6228" w:themeColor="accent3" w:themeShade="80"/>
        </w:rPr>
        <w:t>Слушание музыки</w:t>
      </w:r>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Обучающийся:</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1. Узнает изученные музыкальные произведения и называет имена их авторов.</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F51A8C" w:rsidRDefault="005D0222" w:rsidP="005D0222">
      <w:pPr>
        <w:shd w:val="clear" w:color="auto" w:fill="FFFFFF"/>
        <w:tabs>
          <w:tab w:val="left" w:pos="851"/>
        </w:tabs>
        <w:spacing w:line="360" w:lineRule="auto"/>
        <w:ind w:firstLine="709"/>
        <w:jc w:val="both"/>
        <w:rPr>
          <w:bCs/>
          <w:iCs/>
          <w:color w:val="4F6228" w:themeColor="accent3" w:themeShade="80"/>
        </w:rPr>
      </w:pPr>
      <w:r w:rsidRPr="00F51A8C">
        <w:rPr>
          <w:color w:val="4F6228" w:themeColor="accent3" w:themeShade="80"/>
        </w:rPr>
        <w:t xml:space="preserve">5. </w:t>
      </w:r>
      <w:proofErr w:type="gramStart"/>
      <w:r w:rsidRPr="00F51A8C">
        <w:rPr>
          <w:color w:val="4F6228" w:themeColor="accent3" w:themeShade="80"/>
        </w:rPr>
        <w:t>Знает особенности тембрового звучания различных певческих голосов (детских, женских, мужских), хоров (детских, женских, мужских, смешанных,</w:t>
      </w:r>
      <w:r w:rsidRPr="00F51A8C">
        <w:rPr>
          <w:bCs/>
          <w:iCs/>
          <w:color w:val="4F6228" w:themeColor="accent3" w:themeShade="80"/>
        </w:rPr>
        <w:t xml:space="preserve"> а также </w:t>
      </w:r>
      <w:r w:rsidRPr="00F51A8C">
        <w:rPr>
          <w:color w:val="4F6228" w:themeColor="accent3" w:themeShade="80"/>
        </w:rPr>
        <w:t>народного, академического, церковного) и их исполнительских возможностей и особенностей репертуара.</w:t>
      </w:r>
      <w:proofErr w:type="gramEnd"/>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F51A8C" w:rsidRDefault="005D0222" w:rsidP="005D0222">
      <w:pPr>
        <w:tabs>
          <w:tab w:val="left" w:pos="271"/>
        </w:tabs>
        <w:spacing w:line="360" w:lineRule="auto"/>
        <w:ind w:firstLine="709"/>
        <w:contextualSpacing/>
        <w:jc w:val="both"/>
        <w:rPr>
          <w:color w:val="4F6228" w:themeColor="accent3" w:themeShade="80"/>
        </w:rPr>
      </w:pPr>
      <w:r w:rsidRPr="00F51A8C">
        <w:rPr>
          <w:color w:val="4F6228" w:themeColor="accent3" w:themeShade="80"/>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8. Определяет жанровую основу в пройденных музыкальных произведениях.</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9. Имеет слуховой багаж из прослушанных произведений народной музыки, отечественной и зарубежной классики. </w:t>
      </w:r>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10. Умеет импровизировать под музыку с использованием танцевальных, маршеобразных движений, пластического интонирования.</w:t>
      </w:r>
    </w:p>
    <w:p w:rsidR="005D0222" w:rsidRPr="00F51A8C" w:rsidRDefault="005D0222" w:rsidP="005D0222">
      <w:pPr>
        <w:spacing w:line="360" w:lineRule="auto"/>
        <w:ind w:firstLine="709"/>
        <w:contextualSpacing/>
        <w:jc w:val="center"/>
        <w:rPr>
          <w:color w:val="4F6228" w:themeColor="accent3" w:themeShade="80"/>
        </w:rPr>
      </w:pPr>
      <w:r w:rsidRPr="00F51A8C">
        <w:rPr>
          <w:color w:val="4F6228" w:themeColor="accent3" w:themeShade="80"/>
        </w:rPr>
        <w:t>Хоровое пение</w:t>
      </w:r>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Обучающийся:</w:t>
      </w:r>
    </w:p>
    <w:p w:rsidR="005D0222" w:rsidRPr="00F51A8C" w:rsidRDefault="005D0222" w:rsidP="005D0222">
      <w:pPr>
        <w:tabs>
          <w:tab w:val="left" w:pos="310"/>
        </w:tabs>
        <w:spacing w:line="360" w:lineRule="auto"/>
        <w:ind w:firstLine="709"/>
        <w:jc w:val="both"/>
        <w:rPr>
          <w:color w:val="4F6228" w:themeColor="accent3" w:themeShade="80"/>
        </w:rPr>
      </w:pPr>
      <w:r w:rsidRPr="00F51A8C">
        <w:rPr>
          <w:color w:val="4F6228" w:themeColor="accent3" w:themeShade="80"/>
        </w:rPr>
        <w:t>1. Знает слова и мелодию Гимна Российской Федерации.</w:t>
      </w:r>
    </w:p>
    <w:p w:rsidR="005D0222" w:rsidRPr="00F51A8C" w:rsidRDefault="005D0222" w:rsidP="005D0222">
      <w:pPr>
        <w:tabs>
          <w:tab w:val="left" w:pos="310"/>
        </w:tabs>
        <w:spacing w:line="360" w:lineRule="auto"/>
        <w:ind w:firstLine="709"/>
        <w:jc w:val="both"/>
        <w:rPr>
          <w:color w:val="4F6228" w:themeColor="accent3" w:themeShade="80"/>
        </w:rPr>
      </w:pPr>
      <w:r w:rsidRPr="00F51A8C">
        <w:rPr>
          <w:color w:val="4F6228" w:themeColor="accent3" w:themeShade="80"/>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F51A8C" w:rsidRDefault="005D0222" w:rsidP="005D0222">
      <w:pPr>
        <w:tabs>
          <w:tab w:val="left" w:pos="310"/>
        </w:tabs>
        <w:spacing w:line="360" w:lineRule="auto"/>
        <w:ind w:firstLine="709"/>
        <w:jc w:val="both"/>
        <w:rPr>
          <w:color w:val="4F6228" w:themeColor="accent3" w:themeShade="80"/>
        </w:rPr>
      </w:pPr>
      <w:r w:rsidRPr="00F51A8C">
        <w:rPr>
          <w:color w:val="4F6228" w:themeColor="accent3" w:themeShade="80"/>
        </w:rPr>
        <w:t>3. Знает о способах и приемах выразительного музыкального интонирования.</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4. Соблюдает при пении певческую установку. Использует в процессе пения правильное певческое дыхание.</w:t>
      </w:r>
    </w:p>
    <w:p w:rsidR="005D0222" w:rsidRPr="00F51A8C" w:rsidRDefault="005D0222" w:rsidP="005D0222">
      <w:pPr>
        <w:tabs>
          <w:tab w:val="left" w:pos="310"/>
        </w:tabs>
        <w:spacing w:line="360" w:lineRule="auto"/>
        <w:ind w:firstLine="709"/>
        <w:jc w:val="both"/>
        <w:rPr>
          <w:color w:val="4F6228" w:themeColor="accent3" w:themeShade="80"/>
        </w:rPr>
      </w:pPr>
      <w:r w:rsidRPr="00F51A8C">
        <w:rPr>
          <w:color w:val="4F6228" w:themeColor="accent3" w:themeShade="8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7. Исполняет одноголосные произведения, а также произведения с элементами двухголосия.</w:t>
      </w:r>
    </w:p>
    <w:p w:rsidR="005D0222" w:rsidRPr="00F51A8C" w:rsidRDefault="005D0222" w:rsidP="005D0222">
      <w:pPr>
        <w:spacing w:line="360" w:lineRule="auto"/>
        <w:ind w:firstLine="709"/>
        <w:jc w:val="center"/>
        <w:rPr>
          <w:color w:val="4F6228" w:themeColor="accent3" w:themeShade="80"/>
        </w:rPr>
      </w:pPr>
      <w:r w:rsidRPr="00F51A8C">
        <w:rPr>
          <w:color w:val="4F6228" w:themeColor="accent3" w:themeShade="80"/>
        </w:rPr>
        <w:t>Игра в детском инструментальном оркестре (ансамбле)</w:t>
      </w:r>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Обучающийся:</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2. Умеет исполнять различные ритмические группы в оркестровых партиях.</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4. Использует возможности различных инструментов в ансамбле и оркестре, в том числе тембровые возможности синтезатора.</w:t>
      </w:r>
    </w:p>
    <w:p w:rsidR="005D0222" w:rsidRPr="00F51A8C" w:rsidRDefault="005D0222" w:rsidP="005D0222">
      <w:pPr>
        <w:spacing w:line="360" w:lineRule="auto"/>
        <w:ind w:firstLine="709"/>
        <w:contextualSpacing/>
        <w:jc w:val="center"/>
        <w:rPr>
          <w:color w:val="4F6228" w:themeColor="accent3" w:themeShade="80"/>
        </w:rPr>
      </w:pPr>
      <w:r w:rsidRPr="00F51A8C">
        <w:rPr>
          <w:color w:val="4F6228" w:themeColor="accent3" w:themeShade="80"/>
        </w:rPr>
        <w:t>Основы музыкальной грамоты</w:t>
      </w:r>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 xml:space="preserve">Объем музыкальной грамоты и теоретических понятий: </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lastRenderedPageBreak/>
        <w:t>1. Звук. Свойства музыкального звука: высота, длительность, тембр, громкость.</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51A8C">
        <w:rPr>
          <w:color w:val="4F6228" w:themeColor="accent3" w:themeShade="80"/>
        </w:rPr>
        <w:t>ритмических упражнениях</w:t>
      </w:r>
      <w:proofErr w:type="gramEnd"/>
      <w:r w:rsidRPr="00F51A8C">
        <w:rPr>
          <w:color w:val="4F6228" w:themeColor="accent3" w:themeShade="80"/>
        </w:rPr>
        <w:t>, ритмических рисунках исполняемых песен, в оркестровых партиях и аккомпанементах. Дву</w:t>
      </w:r>
      <w:proofErr w:type="gramStart"/>
      <w:r w:rsidRPr="00F51A8C">
        <w:rPr>
          <w:color w:val="4F6228" w:themeColor="accent3" w:themeShade="80"/>
        </w:rPr>
        <w:t>х-</w:t>
      </w:r>
      <w:proofErr w:type="gramEnd"/>
      <w:r w:rsidRPr="00F51A8C">
        <w:rPr>
          <w:color w:val="4F6228" w:themeColor="accent3" w:themeShade="80"/>
        </w:rPr>
        <w:t xml:space="preserve"> и трехдольность – восприятие и передача в движении.</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 xml:space="preserve">4. Лад: мажор, минор; тональность, тоника. </w:t>
      </w:r>
    </w:p>
    <w:p w:rsidR="005D0222" w:rsidRPr="00F51A8C" w:rsidRDefault="005D0222" w:rsidP="005D0222">
      <w:pPr>
        <w:spacing w:line="360" w:lineRule="auto"/>
        <w:ind w:firstLine="709"/>
        <w:contextualSpacing/>
        <w:jc w:val="both"/>
        <w:rPr>
          <w:color w:val="4F6228" w:themeColor="accent3" w:themeShade="80"/>
        </w:rPr>
      </w:pPr>
      <w:r w:rsidRPr="00F51A8C">
        <w:rPr>
          <w:color w:val="4F6228" w:themeColor="accent3" w:themeShade="80"/>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F51A8C" w:rsidRDefault="005D0222" w:rsidP="005D0222">
      <w:pPr>
        <w:tabs>
          <w:tab w:val="left" w:pos="201"/>
        </w:tabs>
        <w:spacing w:line="360" w:lineRule="auto"/>
        <w:ind w:firstLine="709"/>
        <w:jc w:val="both"/>
        <w:rPr>
          <w:color w:val="4F6228" w:themeColor="accent3" w:themeShade="80"/>
        </w:rPr>
      </w:pPr>
      <w:r w:rsidRPr="00F51A8C">
        <w:rPr>
          <w:color w:val="4F6228" w:themeColor="accent3" w:themeShade="80"/>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D0222" w:rsidRPr="00F51A8C" w:rsidRDefault="005D0222" w:rsidP="005D0222">
      <w:pPr>
        <w:tabs>
          <w:tab w:val="left" w:pos="201"/>
        </w:tabs>
        <w:spacing w:line="360" w:lineRule="auto"/>
        <w:ind w:firstLine="709"/>
        <w:jc w:val="both"/>
        <w:rPr>
          <w:color w:val="4F6228" w:themeColor="accent3" w:themeShade="80"/>
        </w:rPr>
      </w:pPr>
      <w:r w:rsidRPr="00F51A8C">
        <w:rPr>
          <w:color w:val="4F6228" w:themeColor="accent3" w:themeShade="80"/>
        </w:rPr>
        <w:t>7. Музыкальные жанры. Песня, танец, марш. Инструментальный концерт. Музыкально-сценические жанры: балет, опера, мюзикл.</w:t>
      </w:r>
    </w:p>
    <w:p w:rsidR="005D0222" w:rsidRPr="00F51A8C" w:rsidRDefault="005D0222" w:rsidP="005D0222">
      <w:pPr>
        <w:spacing w:line="360" w:lineRule="auto"/>
        <w:ind w:firstLine="709"/>
        <w:jc w:val="both"/>
        <w:rPr>
          <w:color w:val="4F6228" w:themeColor="accent3" w:themeShade="80"/>
        </w:rPr>
      </w:pPr>
      <w:r w:rsidRPr="00F51A8C">
        <w:rPr>
          <w:color w:val="4F6228" w:themeColor="accent3" w:themeShade="80"/>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5D0222" w:rsidRPr="00F51A8C" w:rsidRDefault="005D0222" w:rsidP="005D0222">
      <w:pPr>
        <w:spacing w:line="360" w:lineRule="auto"/>
        <w:ind w:firstLine="709"/>
        <w:jc w:val="both"/>
        <w:rPr>
          <w:rFonts w:eastAsia="Arial Unicode MS"/>
          <w:color w:val="4F6228" w:themeColor="accent3" w:themeShade="80"/>
        </w:rPr>
      </w:pPr>
      <w:r w:rsidRPr="00F51A8C">
        <w:rPr>
          <w:rFonts w:eastAsia="Arial Unicode MS"/>
          <w:color w:val="4F6228" w:themeColor="accent3" w:themeShade="80"/>
        </w:rPr>
        <w:t xml:space="preserve">В результате изучения музыки на уровне начального общего образования </w:t>
      </w:r>
      <w:proofErr w:type="gramStart"/>
      <w:r w:rsidRPr="00F51A8C">
        <w:rPr>
          <w:rFonts w:eastAsia="Arial Unicode MS"/>
          <w:color w:val="4F6228" w:themeColor="accent3" w:themeShade="80"/>
        </w:rPr>
        <w:t>обучающийся</w:t>
      </w:r>
      <w:proofErr w:type="gramEnd"/>
      <w:r w:rsidRPr="00F51A8C">
        <w:rPr>
          <w:rFonts w:eastAsia="Arial Unicode MS"/>
          <w:color w:val="4F6228" w:themeColor="accent3" w:themeShade="80"/>
        </w:rPr>
        <w:t xml:space="preserve"> получит возможность научиться:</w:t>
      </w:r>
    </w:p>
    <w:p w:rsidR="005D0222" w:rsidRPr="00F51A8C" w:rsidRDefault="005D0222" w:rsidP="005D0222">
      <w:pPr>
        <w:spacing w:line="360" w:lineRule="auto"/>
        <w:ind w:firstLine="709"/>
        <w:jc w:val="both"/>
        <w:rPr>
          <w:rFonts w:eastAsia="Arial Unicode MS"/>
          <w:i/>
          <w:color w:val="4F6228" w:themeColor="accent3" w:themeShade="80"/>
        </w:rPr>
      </w:pPr>
      <w:r w:rsidRPr="00F51A8C">
        <w:rPr>
          <w:rFonts w:eastAsia="Arial Unicode MS"/>
          <w:i/>
          <w:color w:val="4F6228" w:themeColor="accent3" w:themeShade="8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F51A8C" w:rsidRDefault="005D0222" w:rsidP="005D0222">
      <w:pPr>
        <w:spacing w:line="360" w:lineRule="auto"/>
        <w:ind w:firstLine="709"/>
        <w:jc w:val="both"/>
        <w:rPr>
          <w:rFonts w:eastAsia="Arial Unicode MS"/>
          <w:i/>
          <w:color w:val="4F6228" w:themeColor="accent3" w:themeShade="80"/>
        </w:rPr>
      </w:pPr>
      <w:r w:rsidRPr="00F51A8C">
        <w:rPr>
          <w:rFonts w:eastAsia="Arial Unicode MS"/>
          <w:i/>
          <w:color w:val="4F6228" w:themeColor="accent3" w:themeShade="80"/>
        </w:rPr>
        <w:t>организовывать культурный досуг, самостоятельную музыкально-творческую деятельность; музицировать;</w:t>
      </w:r>
    </w:p>
    <w:p w:rsidR="005D0222" w:rsidRPr="00F51A8C" w:rsidRDefault="005D0222" w:rsidP="005D0222">
      <w:pPr>
        <w:spacing w:line="360" w:lineRule="auto"/>
        <w:ind w:firstLine="709"/>
        <w:jc w:val="both"/>
        <w:rPr>
          <w:rFonts w:eastAsia="Arial Unicode MS"/>
          <w:i/>
          <w:color w:val="4F6228" w:themeColor="accent3" w:themeShade="80"/>
        </w:rPr>
      </w:pPr>
      <w:r w:rsidRPr="00F51A8C">
        <w:rPr>
          <w:rFonts w:eastAsia="Arial Unicode MS"/>
          <w:i/>
          <w:color w:val="4F6228" w:themeColor="accent3" w:themeShade="80"/>
        </w:rPr>
        <w:t>использовать систему графических знаков для ориентации в нотном письме при пении простейших мелодий;</w:t>
      </w:r>
    </w:p>
    <w:p w:rsidR="005D0222" w:rsidRPr="00F51A8C" w:rsidRDefault="005D0222" w:rsidP="005D0222">
      <w:pPr>
        <w:spacing w:line="360" w:lineRule="auto"/>
        <w:ind w:firstLine="709"/>
        <w:jc w:val="both"/>
        <w:rPr>
          <w:rFonts w:eastAsia="Arial Unicode MS"/>
          <w:i/>
          <w:color w:val="4F6228" w:themeColor="accent3" w:themeShade="80"/>
        </w:rPr>
      </w:pPr>
      <w:r w:rsidRPr="00F51A8C">
        <w:rPr>
          <w:rFonts w:eastAsia="Arial Unicode MS"/>
          <w:i/>
          <w:color w:val="4F6228" w:themeColor="accent3" w:themeShade="8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F51A8C" w:rsidRDefault="005D0222" w:rsidP="005D0222">
      <w:pPr>
        <w:spacing w:line="360" w:lineRule="auto"/>
        <w:ind w:firstLine="709"/>
        <w:jc w:val="both"/>
        <w:rPr>
          <w:rFonts w:eastAsia="Arial Unicode MS"/>
          <w:i/>
          <w:color w:val="4F6228" w:themeColor="accent3" w:themeShade="80"/>
        </w:rPr>
      </w:pPr>
      <w:r w:rsidRPr="00F51A8C">
        <w:rPr>
          <w:rFonts w:eastAsia="Arial Unicode MS"/>
          <w:i/>
          <w:color w:val="4F6228" w:themeColor="accent3" w:themeShade="8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F51A8C" w:rsidRDefault="005D0222" w:rsidP="005D0222">
      <w:pPr>
        <w:spacing w:line="360" w:lineRule="auto"/>
        <w:ind w:firstLine="709"/>
        <w:jc w:val="both"/>
        <w:rPr>
          <w:rFonts w:eastAsia="Arial Unicode MS"/>
          <w:i/>
          <w:color w:val="4F6228" w:themeColor="accent3" w:themeShade="80"/>
        </w:rPr>
      </w:pPr>
      <w:r w:rsidRPr="00F51A8C">
        <w:rPr>
          <w:rFonts w:eastAsia="Arial Unicode MS"/>
          <w:i/>
          <w:color w:val="4F6228" w:themeColor="accent3" w:themeShade="80"/>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F51A8C" w:rsidRDefault="00AE452C" w:rsidP="00BD7394">
      <w:pPr>
        <w:pStyle w:val="21"/>
        <w:numPr>
          <w:ilvl w:val="0"/>
          <w:numId w:val="0"/>
        </w:numPr>
        <w:ind w:left="680"/>
        <w:rPr>
          <w:i/>
          <w:color w:val="4F6228" w:themeColor="accent3" w:themeShade="80"/>
          <w:spacing w:val="-2"/>
          <w:sz w:val="24"/>
        </w:rPr>
      </w:pPr>
    </w:p>
    <w:p w:rsidR="00653A76" w:rsidRPr="00F51A8C" w:rsidRDefault="00653A76" w:rsidP="0069019A">
      <w:pPr>
        <w:pStyle w:val="afd"/>
        <w:numPr>
          <w:ilvl w:val="2"/>
          <w:numId w:val="2"/>
        </w:numPr>
        <w:rPr>
          <w:i/>
          <w:color w:val="4F6228" w:themeColor="accent3" w:themeShade="80"/>
          <w:sz w:val="24"/>
        </w:rPr>
      </w:pPr>
      <w:bookmarkStart w:id="57" w:name="_Toc288394068"/>
      <w:bookmarkStart w:id="58" w:name="_Toc288410535"/>
      <w:bookmarkStart w:id="59" w:name="_Toc288410664"/>
      <w:bookmarkStart w:id="60" w:name="_Toc424564311"/>
      <w:r w:rsidRPr="00F51A8C">
        <w:rPr>
          <w:i/>
          <w:color w:val="4F6228" w:themeColor="accent3" w:themeShade="80"/>
          <w:sz w:val="24"/>
        </w:rPr>
        <w:t>Технология</w:t>
      </w:r>
      <w:bookmarkEnd w:id="57"/>
      <w:bookmarkEnd w:id="58"/>
      <w:bookmarkEnd w:id="59"/>
      <w:bookmarkEnd w:id="60"/>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 результате изучения курса «Технологи</w:t>
      </w:r>
      <w:r w:rsidR="00D016C5" w:rsidRPr="00F51A8C">
        <w:rPr>
          <w:rStyle w:val="Zag11"/>
          <w:rFonts w:eastAsia="@Arial Unicode MS"/>
          <w:color w:val="4F6228" w:themeColor="accent3" w:themeShade="80"/>
        </w:rPr>
        <w:t>я</w:t>
      </w:r>
      <w:r w:rsidRPr="00F51A8C">
        <w:rPr>
          <w:rStyle w:val="Zag11"/>
          <w:rFonts w:eastAsia="@Arial Unicode MS"/>
          <w:color w:val="4F6228" w:themeColor="accent3" w:themeShade="80"/>
        </w:rPr>
        <w:t>» обучающиеся на уровне начального общего образования:</w:t>
      </w:r>
    </w:p>
    <w:p w:rsidR="00D604C2" w:rsidRPr="00F51A8C" w:rsidRDefault="00D016C5"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spacing w:val="-4"/>
        </w:rPr>
        <w:t xml:space="preserve">- </w:t>
      </w:r>
      <w:r w:rsidR="00D604C2" w:rsidRPr="00F51A8C">
        <w:rPr>
          <w:rStyle w:val="Zag11"/>
          <w:rFonts w:eastAsia="@Arial Unicode MS"/>
          <w:color w:val="4F6228" w:themeColor="accent3" w:themeShade="80"/>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F51A8C">
        <w:rPr>
          <w:rStyle w:val="Zag11"/>
          <w:rFonts w:eastAsia="@Arial Unicode MS"/>
          <w:color w:val="4F6228" w:themeColor="accent3" w:themeShade="80"/>
        </w:rPr>
        <w:t>;</w:t>
      </w:r>
      <w:proofErr w:type="gramEnd"/>
    </w:p>
    <w:p w:rsidR="00D604C2" w:rsidRPr="00F51A8C" w:rsidRDefault="00D016C5"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F51A8C" w:rsidRDefault="00D016C5"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получат общее представление о мире профессий, их социальном значении, истории возникновения и развития;</w:t>
      </w:r>
    </w:p>
    <w:p w:rsidR="00D604C2" w:rsidRPr="00F51A8C" w:rsidRDefault="00D016C5"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 </w:t>
      </w:r>
      <w:r w:rsidR="00D604C2" w:rsidRPr="00F51A8C">
        <w:rPr>
          <w:rStyle w:val="Zag11"/>
          <w:rFonts w:eastAsia="@Arial Unicode MS"/>
          <w:color w:val="4F6228" w:themeColor="accent3" w:themeShade="8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Обучающиеся:</w:t>
      </w:r>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51A8C">
        <w:rPr>
          <w:rStyle w:val="Zag11"/>
          <w:rFonts w:eastAsia="@Arial Unicode MS"/>
          <w:i/>
          <w:iCs/>
          <w:color w:val="4F6228" w:themeColor="accent3" w:themeShade="80"/>
        </w:rPr>
        <w:t xml:space="preserve">коммуникативных универсальных учебных действий </w:t>
      </w:r>
      <w:r w:rsidRPr="00F51A8C">
        <w:rPr>
          <w:rStyle w:val="Zag11"/>
          <w:rFonts w:eastAsia="@Arial Unicode MS"/>
          <w:color w:val="4F6228" w:themeColor="accent3" w:themeShade="8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 xml:space="preserve">овладеют начальными формами </w:t>
      </w:r>
      <w:r w:rsidRPr="00F51A8C">
        <w:rPr>
          <w:rStyle w:val="Zag11"/>
          <w:rFonts w:eastAsia="@Arial Unicode MS"/>
          <w:i/>
          <w:iCs/>
          <w:color w:val="4F6228" w:themeColor="accent3" w:themeShade="80"/>
        </w:rPr>
        <w:t xml:space="preserve">познавательных универсальных учебных действий </w:t>
      </w:r>
      <w:r w:rsidRPr="00F51A8C">
        <w:rPr>
          <w:rStyle w:val="Zag11"/>
          <w:rFonts w:eastAsia="@Arial Unicode MS"/>
          <w:color w:val="4F6228" w:themeColor="accent3" w:themeShade="80"/>
        </w:rPr>
        <w:t>– исследовательскими и логическими: наблюдения, сравнения, анализа, классификации, обобщения;</w:t>
      </w:r>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получат первоначальный опыт организации собственной творческой практической деятельности на основе сформированных </w:t>
      </w:r>
      <w:r w:rsidRPr="00F51A8C">
        <w:rPr>
          <w:rStyle w:val="Zag11"/>
          <w:rFonts w:eastAsia="@Arial Unicode MS"/>
          <w:i/>
          <w:iCs/>
          <w:color w:val="4F6228" w:themeColor="accent3" w:themeShade="80"/>
        </w:rPr>
        <w:t>регулятивных универсальных учебных действий</w:t>
      </w:r>
      <w:r w:rsidRPr="00F51A8C">
        <w:rPr>
          <w:rStyle w:val="Zag11"/>
          <w:rFonts w:eastAsia="@Arial Unicode MS"/>
          <w:color w:val="4F6228" w:themeColor="accent3" w:themeShade="8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51A8C">
        <w:rPr>
          <w:rStyle w:val="Zag11"/>
          <w:rFonts w:eastAsia="@Arial Unicode MS"/>
          <w:color w:val="4F6228" w:themeColor="accent3" w:themeShade="80"/>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F51A8C" w:rsidRDefault="00D604C2" w:rsidP="00413904">
      <w:pPr>
        <w:tabs>
          <w:tab w:val="left" w:pos="142"/>
          <w:tab w:val="left" w:leader="dot" w:pos="624"/>
          <w:tab w:val="left" w:pos="1134"/>
        </w:tabs>
        <w:spacing w:line="360" w:lineRule="auto"/>
        <w:ind w:left="357"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F51A8C"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4F6228" w:themeColor="accent3" w:themeShade="80"/>
          <w:lang w:val="ru-RU"/>
        </w:rPr>
      </w:pPr>
      <w:r w:rsidRPr="00F51A8C">
        <w:rPr>
          <w:rStyle w:val="Zag11"/>
          <w:rFonts w:eastAsia="@Arial Unicode MS"/>
          <w:i w:val="0"/>
          <w:iCs w:val="0"/>
          <w:color w:val="4F6228" w:themeColor="accent3" w:themeShade="8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F51A8C" w:rsidRDefault="00A1453B"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 xml:space="preserve">Общекультурные </w:t>
      </w:r>
      <w:r w:rsidR="00653A76" w:rsidRPr="00F51A8C">
        <w:rPr>
          <w:rFonts w:ascii="Times New Roman" w:hAnsi="Times New Roman" w:cs="Times New Roman"/>
          <w:i w:val="0"/>
          <w:color w:val="4F6228" w:themeColor="accent3" w:themeShade="80"/>
          <w:sz w:val="24"/>
          <w:szCs w:val="24"/>
        </w:rPr>
        <w:t>и общетрудовые компетенции.</w:t>
      </w:r>
      <w:r w:rsidR="008555F2" w:rsidRPr="00F51A8C">
        <w:rPr>
          <w:rFonts w:ascii="Times New Roman" w:hAnsi="Times New Roman" w:cs="Times New Roman"/>
          <w:i w:val="0"/>
          <w:color w:val="4F6228" w:themeColor="accent3" w:themeShade="80"/>
          <w:sz w:val="24"/>
          <w:szCs w:val="24"/>
        </w:rPr>
        <w:t xml:space="preserve"> </w:t>
      </w:r>
      <w:r w:rsidR="00653A76" w:rsidRPr="00F51A8C">
        <w:rPr>
          <w:rFonts w:ascii="Times New Roman" w:hAnsi="Times New Roman" w:cs="Times New Roman"/>
          <w:i w:val="0"/>
          <w:color w:val="4F6228" w:themeColor="accent3" w:themeShade="80"/>
          <w:sz w:val="24"/>
          <w:szCs w:val="24"/>
        </w:rPr>
        <w:t>Основы культуры труда, самообслуживание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иметь представление о наиболее распростран</w:t>
      </w:r>
      <w:r w:rsidR="00D30361" w:rsidRPr="00F51A8C">
        <w:rPr>
          <w:color w:val="4F6228" w:themeColor="accent3" w:themeShade="80"/>
          <w:sz w:val="24"/>
        </w:rPr>
        <w:t>е</w:t>
      </w:r>
      <w:r w:rsidRPr="00F51A8C">
        <w:rPr>
          <w:color w:val="4F6228" w:themeColor="accent3" w:themeShade="80"/>
          <w:sz w:val="24"/>
        </w:rPr>
        <w:t>нных в сво</w:t>
      </w:r>
      <w:r w:rsidR="00D30361" w:rsidRPr="00F51A8C">
        <w:rPr>
          <w:color w:val="4F6228" w:themeColor="accent3" w:themeShade="80"/>
          <w:sz w:val="24"/>
        </w:rPr>
        <w:t>е</w:t>
      </w:r>
      <w:r w:rsidRPr="00F51A8C">
        <w:rPr>
          <w:color w:val="4F6228" w:themeColor="accent3" w:themeShade="80"/>
          <w:sz w:val="24"/>
        </w:rPr>
        <w:t>м регионе традиционных народных промыслах и рем</w:t>
      </w:r>
      <w:r w:rsidR="00D30361" w:rsidRPr="00F51A8C">
        <w:rPr>
          <w:color w:val="4F6228" w:themeColor="accent3" w:themeShade="80"/>
          <w:sz w:val="24"/>
        </w:rPr>
        <w:t>е</w:t>
      </w:r>
      <w:r w:rsidRPr="00F51A8C">
        <w:rPr>
          <w:color w:val="4F6228" w:themeColor="accent3" w:themeShade="80"/>
          <w:sz w:val="24"/>
        </w:rPr>
        <w:t>слах, современных профессиях (в том числе профессиях своих родителей) и описывать их особенности;</w:t>
      </w:r>
      <w:proofErr w:type="gramEnd"/>
    </w:p>
    <w:p w:rsidR="00653A76" w:rsidRPr="00F51A8C" w:rsidRDefault="00653A76" w:rsidP="00BD7394">
      <w:pPr>
        <w:pStyle w:val="21"/>
        <w:rPr>
          <w:color w:val="4F6228" w:themeColor="accent3" w:themeShade="80"/>
          <w:sz w:val="24"/>
        </w:rPr>
      </w:pPr>
      <w:r w:rsidRPr="00F51A8C">
        <w:rPr>
          <w:color w:val="4F6228" w:themeColor="accent3" w:themeShade="80"/>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51A8C" w:rsidRDefault="00653A76" w:rsidP="00BD7394">
      <w:pPr>
        <w:pStyle w:val="21"/>
        <w:rPr>
          <w:color w:val="4F6228" w:themeColor="accent3" w:themeShade="80"/>
          <w:sz w:val="24"/>
        </w:rPr>
      </w:pPr>
      <w:r w:rsidRPr="00F51A8C">
        <w:rPr>
          <w:color w:val="4F6228" w:themeColor="accent3" w:themeShade="80"/>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доступные действия по самообслуживанию и доступные виды домашнего труда.</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lastRenderedPageBreak/>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уважительно относиться к труду людей;</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понимать культурно­историческую ценность тради</w:t>
      </w:r>
      <w:r w:rsidRPr="00F51A8C">
        <w:rPr>
          <w:i/>
          <w:color w:val="4F6228" w:themeColor="accent3" w:themeShade="80"/>
          <w:sz w:val="24"/>
        </w:rPr>
        <w:t>ций, отраж</w:t>
      </w:r>
      <w:r w:rsidR="00D30361" w:rsidRPr="00F51A8C">
        <w:rPr>
          <w:i/>
          <w:color w:val="4F6228" w:themeColor="accent3" w:themeShade="80"/>
          <w:sz w:val="24"/>
        </w:rPr>
        <w:t>е</w:t>
      </w:r>
      <w:r w:rsidRPr="00F51A8C">
        <w:rPr>
          <w:i/>
          <w:color w:val="4F6228" w:themeColor="accent3" w:themeShade="80"/>
          <w:sz w:val="24"/>
        </w:rPr>
        <w:t xml:space="preserve">нных в предметном мире, в том числе традиций трудовых </w:t>
      </w:r>
      <w:proofErr w:type="gramStart"/>
      <w:r w:rsidRPr="00F51A8C">
        <w:rPr>
          <w:i/>
          <w:color w:val="4F6228" w:themeColor="accent3" w:themeShade="80"/>
          <w:sz w:val="24"/>
        </w:rPr>
        <w:t>династий</w:t>
      </w:r>
      <w:proofErr w:type="gramEnd"/>
      <w:r w:rsidRPr="00F51A8C">
        <w:rPr>
          <w:i/>
          <w:color w:val="4F6228" w:themeColor="accent3" w:themeShade="80"/>
          <w:sz w:val="24"/>
        </w:rPr>
        <w:t xml:space="preserve"> как своего региона, так и страны, и уважать их;</w:t>
      </w:r>
    </w:p>
    <w:p w:rsidR="00653A76" w:rsidRPr="00F51A8C" w:rsidRDefault="00653A76" w:rsidP="00BD7394">
      <w:pPr>
        <w:pStyle w:val="21"/>
        <w:rPr>
          <w:i/>
          <w:color w:val="4F6228" w:themeColor="accent3" w:themeShade="80"/>
          <w:sz w:val="24"/>
        </w:rPr>
      </w:pPr>
      <w:r w:rsidRPr="00F51A8C">
        <w:rPr>
          <w:i/>
          <w:color w:val="4F6228" w:themeColor="accent3" w:themeShade="80"/>
          <w:sz w:val="24"/>
        </w:rPr>
        <w:t>понимать особенности проектной деятельности, осуществлять под руководством учителя элементарную прое</w:t>
      </w:r>
      <w:r w:rsidRPr="00F51A8C">
        <w:rPr>
          <w:i/>
          <w:color w:val="4F6228" w:themeColor="accent3" w:themeShade="80"/>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51A8C">
        <w:rPr>
          <w:i/>
          <w:color w:val="4F6228" w:themeColor="accent3" w:themeShade="80"/>
          <w:sz w:val="24"/>
        </w:rPr>
        <w:t>комплексные работы, социальные услуги).</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Технология ручной обработки материалов.</w:t>
      </w:r>
      <w:r w:rsidR="00BF47CE" w:rsidRPr="00F51A8C">
        <w:rPr>
          <w:rFonts w:ascii="Times New Roman" w:hAnsi="Times New Roman" w:cs="Times New Roman"/>
          <w:i w:val="0"/>
          <w:color w:val="4F6228" w:themeColor="accent3" w:themeShade="80"/>
          <w:sz w:val="24"/>
          <w:szCs w:val="24"/>
        </w:rPr>
        <w:t xml:space="preserve"> </w:t>
      </w:r>
      <w:r w:rsidRPr="00F51A8C">
        <w:rPr>
          <w:rFonts w:ascii="Times New Roman" w:hAnsi="Times New Roman" w:cs="Times New Roman"/>
          <w:i w:val="0"/>
          <w:color w:val="4F6228" w:themeColor="accent3" w:themeShade="80"/>
          <w:sz w:val="24"/>
          <w:szCs w:val="24"/>
        </w:rPr>
        <w:t>Элементы графической грамоты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на основе полученных представлений о многообразии </w:t>
      </w:r>
      <w:r w:rsidRPr="00F51A8C">
        <w:rPr>
          <w:color w:val="4F6228" w:themeColor="accent3" w:themeShade="80"/>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F51A8C" w:rsidRDefault="00653A76" w:rsidP="00BD7394">
      <w:pPr>
        <w:pStyle w:val="21"/>
        <w:rPr>
          <w:color w:val="4F6228" w:themeColor="accent3" w:themeShade="80"/>
          <w:spacing w:val="-4"/>
          <w:sz w:val="24"/>
        </w:rPr>
      </w:pPr>
      <w:r w:rsidRPr="00F51A8C">
        <w:rPr>
          <w:color w:val="4F6228" w:themeColor="accent3" w:themeShade="80"/>
          <w:spacing w:val="-4"/>
          <w:sz w:val="24"/>
        </w:rPr>
        <w:t>отбирать и выполнять в зависимости от свойств освоенных материалов оптимальные и доступные технологические при</w:t>
      </w:r>
      <w:r w:rsidR="00D30361" w:rsidRPr="00F51A8C">
        <w:rPr>
          <w:color w:val="4F6228" w:themeColor="accent3" w:themeShade="80"/>
          <w:spacing w:val="-4"/>
          <w:sz w:val="24"/>
        </w:rPr>
        <w:t>е</w:t>
      </w:r>
      <w:r w:rsidRPr="00F51A8C">
        <w:rPr>
          <w:color w:val="4F6228" w:themeColor="accent3" w:themeShade="80"/>
          <w:spacing w:val="-4"/>
          <w:sz w:val="24"/>
        </w:rPr>
        <w:t>мы их ручной обработки (при разметке деталей, их выделении из заготовки, формообразовании, сборке и отделке изделия);</w:t>
      </w:r>
    </w:p>
    <w:p w:rsidR="00653A76" w:rsidRPr="00F51A8C" w:rsidRDefault="00653A76" w:rsidP="00BD7394">
      <w:pPr>
        <w:pStyle w:val="21"/>
        <w:rPr>
          <w:color w:val="4F6228" w:themeColor="accent3" w:themeShade="80"/>
          <w:spacing w:val="-2"/>
          <w:sz w:val="24"/>
        </w:rPr>
      </w:pPr>
      <w:proofErr w:type="gramStart"/>
      <w:r w:rsidRPr="00F51A8C">
        <w:rPr>
          <w:color w:val="4F6228" w:themeColor="accent3" w:themeShade="80"/>
          <w:spacing w:val="-2"/>
          <w:sz w:val="24"/>
        </w:rPr>
        <w:t>применять при</w:t>
      </w:r>
      <w:r w:rsidR="00D30361" w:rsidRPr="00F51A8C">
        <w:rPr>
          <w:color w:val="4F6228" w:themeColor="accent3" w:themeShade="80"/>
          <w:spacing w:val="-2"/>
          <w:sz w:val="24"/>
        </w:rPr>
        <w:t>е</w:t>
      </w:r>
      <w:r w:rsidRPr="00F51A8C">
        <w:rPr>
          <w:color w:val="4F6228" w:themeColor="accent3" w:themeShade="80"/>
          <w:spacing w:val="-2"/>
          <w:sz w:val="24"/>
        </w:rPr>
        <w:t>мы рациональной безопасной работы ручными инструментами: черт</w:t>
      </w:r>
      <w:r w:rsidR="00D30361" w:rsidRPr="00F51A8C">
        <w:rPr>
          <w:color w:val="4F6228" w:themeColor="accent3" w:themeShade="80"/>
          <w:spacing w:val="-2"/>
          <w:sz w:val="24"/>
        </w:rPr>
        <w:t>е</w:t>
      </w:r>
      <w:r w:rsidRPr="00F51A8C">
        <w:rPr>
          <w:color w:val="4F6228" w:themeColor="accent3" w:themeShade="80"/>
          <w:spacing w:val="-2"/>
          <w:sz w:val="24"/>
        </w:rPr>
        <w:t>жными (линейка, угольник, циркуль), режущими (ножницы) и колющими (швейная игла);</w:t>
      </w:r>
      <w:proofErr w:type="gramEnd"/>
    </w:p>
    <w:p w:rsidR="00653A76" w:rsidRPr="00F51A8C" w:rsidRDefault="00653A76" w:rsidP="00BD7394">
      <w:pPr>
        <w:pStyle w:val="21"/>
        <w:rPr>
          <w:color w:val="4F6228" w:themeColor="accent3" w:themeShade="80"/>
          <w:spacing w:val="-2"/>
          <w:sz w:val="24"/>
        </w:rPr>
      </w:pPr>
      <w:r w:rsidRPr="00F51A8C">
        <w:rPr>
          <w:color w:val="4F6228" w:themeColor="accent3" w:themeShade="80"/>
          <w:spacing w:val="-2"/>
          <w:sz w:val="24"/>
        </w:rPr>
        <w:t>выполнять символические действия моделирования и пре</w:t>
      </w:r>
      <w:r w:rsidRPr="00F51A8C">
        <w:rPr>
          <w:color w:val="4F6228" w:themeColor="accent3" w:themeShade="80"/>
          <w:spacing w:val="2"/>
          <w:sz w:val="24"/>
        </w:rPr>
        <w:t>образования модели и работать с простейшей технической</w:t>
      </w:r>
      <w:r w:rsidR="00BF47CE" w:rsidRPr="00F51A8C">
        <w:rPr>
          <w:color w:val="4F6228" w:themeColor="accent3" w:themeShade="80"/>
          <w:spacing w:val="2"/>
          <w:sz w:val="24"/>
        </w:rPr>
        <w:t xml:space="preserve"> </w:t>
      </w:r>
      <w:r w:rsidRPr="00F51A8C">
        <w:rPr>
          <w:color w:val="4F6228" w:themeColor="accent3" w:themeShade="80"/>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F51A8C">
        <w:rPr>
          <w:color w:val="4F6228" w:themeColor="accent3" w:themeShade="80"/>
          <w:spacing w:val="-2"/>
          <w:sz w:val="24"/>
        </w:rPr>
        <w:t>е</w:t>
      </w:r>
      <w:r w:rsidRPr="00F51A8C">
        <w:rPr>
          <w:color w:val="4F6228" w:themeColor="accent3" w:themeShade="80"/>
          <w:spacing w:val="-2"/>
          <w:sz w:val="24"/>
        </w:rPr>
        <w:t>мные изделия по простейшим чертежам, эскизам, схемам, рисункам.</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F51A8C" w:rsidRDefault="00653A76" w:rsidP="00BD7394">
      <w:pPr>
        <w:pStyle w:val="21"/>
        <w:rPr>
          <w:i/>
          <w:color w:val="4F6228" w:themeColor="accent3" w:themeShade="80"/>
          <w:sz w:val="24"/>
        </w:rPr>
      </w:pPr>
      <w:r w:rsidRPr="00F51A8C">
        <w:rPr>
          <w:i/>
          <w:color w:val="4F6228" w:themeColor="accent3" w:themeShade="80"/>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Конструирование и моделирование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анализировать устройство изделия: выделять детали, их </w:t>
      </w:r>
      <w:r w:rsidRPr="00F51A8C">
        <w:rPr>
          <w:color w:val="4F6228" w:themeColor="accent3" w:themeShade="80"/>
          <w:sz w:val="24"/>
        </w:rPr>
        <w:t>форму, определять взаимное расположение, виды соединения деталей;</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изготавливать несложные конструкции изделий по ри</w:t>
      </w:r>
      <w:r w:rsidRPr="00F51A8C">
        <w:rPr>
          <w:color w:val="4F6228" w:themeColor="accent3" w:themeShade="80"/>
          <w:sz w:val="24"/>
        </w:rPr>
        <w:t>сунку, простейшему чертежу или эскизу, образцу и доступным заданным условиям.</w:t>
      </w:r>
    </w:p>
    <w:p w:rsidR="00653A76" w:rsidRPr="00F51A8C" w:rsidRDefault="00653A76" w:rsidP="00F13056">
      <w:pPr>
        <w:pStyle w:val="ad"/>
        <w:spacing w:line="360" w:lineRule="auto"/>
        <w:ind w:firstLine="454"/>
        <w:rPr>
          <w:rFonts w:ascii="Times New Roman" w:hAnsi="Times New Roman"/>
          <w:i w:val="0"/>
          <w:color w:val="4F6228" w:themeColor="accent3" w:themeShade="80"/>
          <w:sz w:val="24"/>
          <w:szCs w:val="24"/>
        </w:rPr>
      </w:pPr>
      <w:r w:rsidRPr="00F51A8C">
        <w:rPr>
          <w:rFonts w:ascii="Times New Roman" w:hAnsi="Times New Roman"/>
          <w:i w:val="0"/>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соотносить объ</w:t>
      </w:r>
      <w:r w:rsidR="00D30361" w:rsidRPr="00F51A8C">
        <w:rPr>
          <w:i/>
          <w:color w:val="4F6228" w:themeColor="accent3" w:themeShade="80"/>
          <w:sz w:val="24"/>
        </w:rPr>
        <w:t>е</w:t>
      </w:r>
      <w:r w:rsidRPr="00F51A8C">
        <w:rPr>
          <w:i/>
          <w:color w:val="4F6228" w:themeColor="accent3" w:themeShade="80"/>
          <w:sz w:val="24"/>
        </w:rPr>
        <w:t>мную конструкцию, основанную на правильных геометрических формах, с изображениями их разв</w:t>
      </w:r>
      <w:r w:rsidR="00D30361" w:rsidRPr="00F51A8C">
        <w:rPr>
          <w:i/>
          <w:color w:val="4F6228" w:themeColor="accent3" w:themeShade="80"/>
          <w:sz w:val="24"/>
        </w:rPr>
        <w:t>е</w:t>
      </w:r>
      <w:r w:rsidRPr="00F51A8C">
        <w:rPr>
          <w:i/>
          <w:color w:val="4F6228" w:themeColor="accent3" w:themeShade="80"/>
          <w:sz w:val="24"/>
        </w:rPr>
        <w:t>рток;</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создавать мысленный образ конструкции с целью решения определ</w:t>
      </w:r>
      <w:r w:rsidR="00D30361" w:rsidRPr="00F51A8C">
        <w:rPr>
          <w:i/>
          <w:color w:val="4F6228" w:themeColor="accent3" w:themeShade="80"/>
          <w:sz w:val="24"/>
        </w:rPr>
        <w:t>е</w:t>
      </w:r>
      <w:r w:rsidRPr="00F51A8C">
        <w:rPr>
          <w:i/>
          <w:color w:val="4F6228" w:themeColor="accent3" w:themeShade="80"/>
          <w:sz w:val="24"/>
        </w:rPr>
        <w:t xml:space="preserve">нной конструкторской задачи или передачи </w:t>
      </w:r>
      <w:r w:rsidRPr="00F51A8C">
        <w:rPr>
          <w:i/>
          <w:color w:val="4F6228" w:themeColor="accent3" w:themeShade="80"/>
          <w:spacing w:val="-2"/>
          <w:sz w:val="24"/>
        </w:rPr>
        <w:t>определ</w:t>
      </w:r>
      <w:r w:rsidR="00D30361" w:rsidRPr="00F51A8C">
        <w:rPr>
          <w:i/>
          <w:color w:val="4F6228" w:themeColor="accent3" w:themeShade="80"/>
          <w:spacing w:val="-2"/>
          <w:sz w:val="24"/>
        </w:rPr>
        <w:t>е</w:t>
      </w:r>
      <w:r w:rsidRPr="00F51A8C">
        <w:rPr>
          <w:i/>
          <w:color w:val="4F6228" w:themeColor="accent3" w:themeShade="80"/>
          <w:spacing w:val="-2"/>
          <w:sz w:val="24"/>
        </w:rPr>
        <w:t xml:space="preserve">нной художественно­эстетической информации; </w:t>
      </w:r>
      <w:r w:rsidRPr="00F51A8C">
        <w:rPr>
          <w:i/>
          <w:color w:val="4F6228" w:themeColor="accent3" w:themeShade="80"/>
          <w:sz w:val="24"/>
        </w:rPr>
        <w:t>воплощать этот образ в материале.</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Практика работы на компьютере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на основе знакомства с персональным ком</w:t>
      </w:r>
      <w:r w:rsidRPr="00F51A8C">
        <w:rPr>
          <w:color w:val="4F6228" w:themeColor="accent3" w:themeShade="80"/>
          <w:spacing w:val="-2"/>
          <w:sz w:val="24"/>
        </w:rPr>
        <w:t>пьютером как техническим средством, его основными устрой</w:t>
      </w:r>
      <w:r w:rsidRPr="00F51A8C">
        <w:rPr>
          <w:color w:val="4F6228" w:themeColor="accent3" w:themeShade="80"/>
          <w:sz w:val="24"/>
        </w:rPr>
        <w:t>ствами и их назначением базовые действия с компьютером</w:t>
      </w:r>
      <w:r w:rsidR="00D016C5" w:rsidRPr="00F51A8C">
        <w:rPr>
          <w:color w:val="4F6228" w:themeColor="accent3" w:themeShade="80"/>
          <w:sz w:val="24"/>
        </w:rPr>
        <w:t xml:space="preserve"> </w:t>
      </w:r>
      <w:r w:rsidRPr="00F51A8C">
        <w:rPr>
          <w:color w:val="4F6228" w:themeColor="accent3" w:themeShade="80"/>
          <w:sz w:val="24"/>
        </w:rPr>
        <w:t>и другими средствами ИКТ, использу</w:t>
      </w:r>
      <w:r w:rsidR="00A1453B" w:rsidRPr="00F51A8C">
        <w:rPr>
          <w:color w:val="4F6228" w:themeColor="accent3" w:themeShade="80"/>
          <w:sz w:val="24"/>
        </w:rPr>
        <w:t>я безопасные для орга</w:t>
      </w:r>
      <w:r w:rsidRPr="00F51A8C">
        <w:rPr>
          <w:color w:val="4F6228" w:themeColor="accent3" w:themeShade="80"/>
          <w:sz w:val="24"/>
        </w:rPr>
        <w:t xml:space="preserve">нов </w:t>
      </w:r>
      <w:r w:rsidRPr="00F51A8C">
        <w:rPr>
          <w:color w:val="4F6228" w:themeColor="accent3" w:themeShade="80"/>
          <w:spacing w:val="2"/>
          <w:sz w:val="24"/>
        </w:rPr>
        <w:t xml:space="preserve">зрения, нервной системы, опорно­двигательного аппарата </w:t>
      </w:r>
      <w:r w:rsidRPr="00F51A8C">
        <w:rPr>
          <w:color w:val="4F6228" w:themeColor="accent3" w:themeShade="80"/>
          <w:sz w:val="24"/>
        </w:rPr>
        <w:t>эр</w:t>
      </w:r>
      <w:r w:rsidRPr="00F51A8C">
        <w:rPr>
          <w:color w:val="4F6228" w:themeColor="accent3" w:themeShade="80"/>
          <w:spacing w:val="2"/>
          <w:sz w:val="24"/>
        </w:rPr>
        <w:t>гономичные при</w:t>
      </w:r>
      <w:r w:rsidR="00D30361" w:rsidRPr="00F51A8C">
        <w:rPr>
          <w:color w:val="4F6228" w:themeColor="accent3" w:themeShade="80"/>
          <w:spacing w:val="2"/>
          <w:sz w:val="24"/>
        </w:rPr>
        <w:t>е</w:t>
      </w:r>
      <w:r w:rsidRPr="00F51A8C">
        <w:rPr>
          <w:color w:val="4F6228" w:themeColor="accent3" w:themeShade="80"/>
          <w:spacing w:val="2"/>
          <w:sz w:val="24"/>
        </w:rPr>
        <w:t xml:space="preserve">мы работы; выполнять компенсирующие </w:t>
      </w:r>
      <w:r w:rsidRPr="00F51A8C">
        <w:rPr>
          <w:color w:val="4F6228" w:themeColor="accent3" w:themeShade="80"/>
          <w:sz w:val="24"/>
        </w:rPr>
        <w:t>физические упражнения (мини­зарядку);</w:t>
      </w:r>
    </w:p>
    <w:p w:rsidR="00653A76" w:rsidRPr="00F51A8C" w:rsidRDefault="00653A76" w:rsidP="00BD7394">
      <w:pPr>
        <w:pStyle w:val="21"/>
        <w:rPr>
          <w:color w:val="4F6228" w:themeColor="accent3" w:themeShade="80"/>
          <w:sz w:val="24"/>
        </w:rPr>
      </w:pPr>
      <w:r w:rsidRPr="00F51A8C">
        <w:rPr>
          <w:color w:val="4F6228" w:themeColor="accent3" w:themeShade="80"/>
          <w:sz w:val="24"/>
        </w:rPr>
        <w:t>пользоваться компьютером для поиска и воспроизведения необходимой информации;</w:t>
      </w:r>
    </w:p>
    <w:p w:rsidR="00653A76" w:rsidRPr="00F51A8C" w:rsidRDefault="00653A76" w:rsidP="00BD7394">
      <w:pPr>
        <w:pStyle w:val="21"/>
        <w:rPr>
          <w:color w:val="4F6228" w:themeColor="accent3" w:themeShade="80"/>
          <w:sz w:val="24"/>
        </w:rPr>
      </w:pPr>
      <w:r w:rsidRPr="00F51A8C">
        <w:rPr>
          <w:color w:val="4F6228" w:themeColor="accent3" w:themeShade="80"/>
          <w:sz w:val="24"/>
        </w:rPr>
        <w:t>пользоваться компьютером для решения доступных учеб</w:t>
      </w:r>
      <w:r w:rsidRPr="00F51A8C">
        <w:rPr>
          <w:color w:val="4F6228" w:themeColor="accent3" w:themeShade="80"/>
          <w:spacing w:val="2"/>
          <w:sz w:val="24"/>
        </w:rPr>
        <w:t>ных задач с простыми информационными объектами (тек</w:t>
      </w:r>
      <w:r w:rsidRPr="00F51A8C">
        <w:rPr>
          <w:color w:val="4F6228" w:themeColor="accent3" w:themeShade="80"/>
          <w:sz w:val="24"/>
        </w:rPr>
        <w:t>стом, рисунками, доступными электронными ресурсами).</w:t>
      </w:r>
    </w:p>
    <w:p w:rsidR="00653A76" w:rsidRPr="00F51A8C" w:rsidRDefault="00653A76" w:rsidP="00F13056">
      <w:pPr>
        <w:pStyle w:val="a3"/>
        <w:spacing w:line="360" w:lineRule="auto"/>
        <w:ind w:firstLine="454"/>
        <w:rPr>
          <w:rFonts w:ascii="Times New Roman" w:hAnsi="Times New Roman"/>
          <w:i/>
          <w:iCs/>
          <w:color w:val="4F6228" w:themeColor="accent3" w:themeShade="80"/>
          <w:sz w:val="24"/>
          <w:szCs w:val="24"/>
        </w:rPr>
      </w:pPr>
      <w:r w:rsidRPr="00F51A8C">
        <w:rPr>
          <w:rFonts w:ascii="Times New Roman" w:hAnsi="Times New Roman"/>
          <w:iCs/>
          <w:color w:val="4F6228" w:themeColor="accent3" w:themeShade="80"/>
          <w:spacing w:val="2"/>
          <w:sz w:val="24"/>
          <w:szCs w:val="24"/>
        </w:rPr>
        <w:t>Выпускник получит возможность научиться</w:t>
      </w:r>
      <w:r w:rsidR="00D016C5" w:rsidRPr="00F51A8C">
        <w:rPr>
          <w:rFonts w:ascii="Times New Roman" w:hAnsi="Times New Roman"/>
          <w:iCs/>
          <w:color w:val="4F6228" w:themeColor="accent3" w:themeShade="80"/>
          <w:spacing w:val="2"/>
          <w:sz w:val="24"/>
          <w:szCs w:val="24"/>
        </w:rPr>
        <w:t xml:space="preserve"> </w:t>
      </w:r>
      <w:r w:rsidRPr="00F51A8C">
        <w:rPr>
          <w:rFonts w:ascii="Times New Roman" w:hAnsi="Times New Roman"/>
          <w:i/>
          <w:iCs/>
          <w:color w:val="4F6228" w:themeColor="accent3" w:themeShade="80"/>
          <w:spacing w:val="2"/>
          <w:sz w:val="24"/>
          <w:szCs w:val="24"/>
        </w:rPr>
        <w:t>пользо</w:t>
      </w:r>
      <w:r w:rsidRPr="00F51A8C">
        <w:rPr>
          <w:rFonts w:ascii="Times New Roman" w:hAnsi="Times New Roman"/>
          <w:i/>
          <w:iCs/>
          <w:color w:val="4F6228" w:themeColor="accent3" w:themeShade="80"/>
          <w:sz w:val="24"/>
          <w:szCs w:val="24"/>
        </w:rPr>
        <w:t>ваться доступными при</w:t>
      </w:r>
      <w:r w:rsidR="00D30361" w:rsidRPr="00F51A8C">
        <w:rPr>
          <w:rFonts w:ascii="Times New Roman" w:hAnsi="Times New Roman"/>
          <w:i/>
          <w:iCs/>
          <w:color w:val="4F6228" w:themeColor="accent3" w:themeShade="80"/>
          <w:sz w:val="24"/>
          <w:szCs w:val="24"/>
        </w:rPr>
        <w:t>е</w:t>
      </w:r>
      <w:r w:rsidRPr="00F51A8C">
        <w:rPr>
          <w:rFonts w:ascii="Times New Roman" w:hAnsi="Times New Roman"/>
          <w:i/>
          <w:iCs/>
          <w:color w:val="4F6228" w:themeColor="accent3" w:themeShade="80"/>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F51A8C">
        <w:rPr>
          <w:rFonts w:ascii="Times New Roman" w:hAnsi="Times New Roman"/>
          <w:i/>
          <w:iCs/>
          <w:color w:val="4F6228" w:themeColor="accent3" w:themeShade="80"/>
          <w:sz w:val="24"/>
          <w:szCs w:val="24"/>
        </w:rPr>
        <w:t>е</w:t>
      </w:r>
      <w:r w:rsidRPr="00F51A8C">
        <w:rPr>
          <w:rFonts w:ascii="Times New Roman" w:hAnsi="Times New Roman"/>
          <w:i/>
          <w:iCs/>
          <w:color w:val="4F6228" w:themeColor="accent3" w:themeShade="80"/>
          <w:sz w:val="24"/>
          <w:szCs w:val="24"/>
        </w:rPr>
        <w:t xml:space="preserve"> получения, хранения, переработки.</w:t>
      </w:r>
    </w:p>
    <w:p w:rsidR="002A17D5" w:rsidRPr="00F51A8C" w:rsidRDefault="002A17D5" w:rsidP="00F13056">
      <w:pPr>
        <w:pStyle w:val="a3"/>
        <w:spacing w:line="360" w:lineRule="auto"/>
        <w:ind w:firstLine="454"/>
        <w:rPr>
          <w:rFonts w:ascii="Times New Roman" w:hAnsi="Times New Roman"/>
          <w:i/>
          <w:iCs/>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61" w:name="_Toc288394069"/>
      <w:bookmarkStart w:id="62" w:name="_Toc288410536"/>
      <w:bookmarkStart w:id="63" w:name="_Toc288410665"/>
      <w:bookmarkStart w:id="64" w:name="_Toc424564312"/>
      <w:r w:rsidRPr="00F51A8C">
        <w:rPr>
          <w:i/>
          <w:color w:val="4F6228" w:themeColor="accent3" w:themeShade="80"/>
          <w:sz w:val="24"/>
        </w:rPr>
        <w:t>Физическая культура</w:t>
      </w:r>
      <w:bookmarkEnd w:id="61"/>
      <w:bookmarkEnd w:id="62"/>
      <w:bookmarkEnd w:id="63"/>
      <w:bookmarkEnd w:id="64"/>
    </w:p>
    <w:p w:rsidR="00653A76" w:rsidRPr="00F51A8C" w:rsidRDefault="00653A76" w:rsidP="00BD7394">
      <w:pPr>
        <w:pStyle w:val="a3"/>
        <w:spacing w:line="360" w:lineRule="auto"/>
        <w:ind w:firstLine="0"/>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В результате </w:t>
      </w:r>
      <w:proofErr w:type="gramStart"/>
      <w:r w:rsidRPr="00F51A8C">
        <w:rPr>
          <w:rFonts w:ascii="Times New Roman" w:hAnsi="Times New Roman"/>
          <w:color w:val="4F6228" w:themeColor="accent3" w:themeShade="80"/>
          <w:spacing w:val="2"/>
          <w:sz w:val="24"/>
          <w:szCs w:val="24"/>
        </w:rPr>
        <w:t>обучения</w:t>
      </w:r>
      <w:proofErr w:type="gramEnd"/>
      <w:r w:rsidRPr="00F51A8C">
        <w:rPr>
          <w:rFonts w:ascii="Times New Roman" w:hAnsi="Times New Roman"/>
          <w:color w:val="4F6228" w:themeColor="accent3" w:themeShade="80"/>
          <w:spacing w:val="2"/>
          <w:sz w:val="24"/>
          <w:szCs w:val="24"/>
        </w:rPr>
        <w:t xml:space="preserve"> обучающиеся на </w:t>
      </w:r>
      <w:r w:rsidR="00A87A29" w:rsidRPr="00F51A8C">
        <w:rPr>
          <w:rFonts w:ascii="Times New Roman" w:hAnsi="Times New Roman"/>
          <w:color w:val="4F6228" w:themeColor="accent3" w:themeShade="80"/>
          <w:spacing w:val="2"/>
          <w:sz w:val="24"/>
          <w:szCs w:val="24"/>
        </w:rPr>
        <w:t>уровне</w:t>
      </w:r>
      <w:r w:rsidRPr="00F51A8C">
        <w:rPr>
          <w:rFonts w:ascii="Times New Roman" w:hAnsi="Times New Roman"/>
          <w:color w:val="4F6228" w:themeColor="accent3" w:themeShade="80"/>
          <w:spacing w:val="2"/>
          <w:sz w:val="24"/>
          <w:szCs w:val="24"/>
        </w:rPr>
        <w:t xml:space="preserve"> началь</w:t>
      </w:r>
      <w:r w:rsidRPr="00F51A8C">
        <w:rPr>
          <w:rFonts w:ascii="Times New Roman" w:hAnsi="Times New Roman"/>
          <w:color w:val="4F6228" w:themeColor="accent3" w:themeShade="80"/>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Знания о физической культуре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ориентироваться в понятиях «физическая культура», «ре</w:t>
      </w:r>
      <w:r w:rsidRPr="00F51A8C">
        <w:rPr>
          <w:color w:val="4F6228" w:themeColor="accent3" w:themeShade="80"/>
          <w:spacing w:val="2"/>
          <w:sz w:val="24"/>
        </w:rPr>
        <w:t xml:space="preserve">жим дня»; характеризовать назначение утренней зарядки, физкультминуток и физкультпауз, уроков </w:t>
      </w:r>
      <w:r w:rsidRPr="00F51A8C">
        <w:rPr>
          <w:color w:val="4F6228" w:themeColor="accent3" w:themeShade="80"/>
          <w:spacing w:val="2"/>
          <w:sz w:val="24"/>
        </w:rPr>
        <w:lastRenderedPageBreak/>
        <w:t>физической куль</w:t>
      </w:r>
      <w:r w:rsidRPr="00F51A8C">
        <w:rPr>
          <w:color w:val="4F6228" w:themeColor="accent3" w:themeShade="80"/>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раскрывать на примерах положительное влияние заня</w:t>
      </w:r>
      <w:r w:rsidRPr="00F51A8C">
        <w:rPr>
          <w:color w:val="4F6228" w:themeColor="accent3" w:themeShade="80"/>
          <w:sz w:val="24"/>
        </w:rPr>
        <w:t>тий физической культурой</w:t>
      </w:r>
      <w:r w:rsidR="003F3D5C" w:rsidRPr="00F51A8C">
        <w:rPr>
          <w:color w:val="4F6228" w:themeColor="accent3" w:themeShade="80"/>
          <w:sz w:val="24"/>
        </w:rPr>
        <w:t xml:space="preserve"> на успешное выполнение учебной </w:t>
      </w:r>
      <w:r w:rsidRPr="00F51A8C">
        <w:rPr>
          <w:color w:val="4F6228" w:themeColor="accent3" w:themeShade="80"/>
          <w:spacing w:val="2"/>
          <w:sz w:val="24"/>
        </w:rPr>
        <w:t xml:space="preserve">и трудовой деятельности, укрепление здоровья и развитие </w:t>
      </w:r>
      <w:r w:rsidRPr="00F51A8C">
        <w:rPr>
          <w:color w:val="4F6228" w:themeColor="accent3" w:themeShade="80"/>
          <w:sz w:val="24"/>
        </w:rPr>
        <w:t>физических качеств;</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F51A8C" w:rsidRDefault="00653A76" w:rsidP="00BD7394">
      <w:pPr>
        <w:pStyle w:val="21"/>
        <w:rPr>
          <w:color w:val="4F6228" w:themeColor="accent3" w:themeShade="80"/>
          <w:sz w:val="24"/>
        </w:rPr>
      </w:pPr>
      <w:r w:rsidRPr="00F51A8C">
        <w:rPr>
          <w:color w:val="4F6228" w:themeColor="accent3" w:themeShade="80"/>
          <w:sz w:val="24"/>
        </w:rPr>
        <w:t>характеризовать способы безопасного поведения на урок</w:t>
      </w:r>
      <w:r w:rsidRPr="00F51A8C">
        <w:rPr>
          <w:color w:val="4F6228" w:themeColor="accent3" w:themeShade="80"/>
          <w:spacing w:val="2"/>
          <w:sz w:val="24"/>
        </w:rPr>
        <w:t>ах физической культуры и организовывать места занятий физическими упражнениями и подвижными играми (как в</w:t>
      </w:r>
      <w:r w:rsidRPr="00F51A8C">
        <w:rPr>
          <w:color w:val="4F6228" w:themeColor="accent3" w:themeShade="80"/>
          <w:sz w:val="24"/>
        </w:rPr>
        <w:t xml:space="preserve"> помещениях, так и на открытом воздухе).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выявлять связь занятий физической культурой с трудовой и оборонной деятельностью;</w:t>
      </w:r>
    </w:p>
    <w:p w:rsidR="00653A76" w:rsidRPr="00F51A8C" w:rsidRDefault="00653A76" w:rsidP="00BD7394">
      <w:pPr>
        <w:pStyle w:val="21"/>
        <w:rPr>
          <w:i/>
          <w:color w:val="4F6228" w:themeColor="accent3" w:themeShade="80"/>
          <w:sz w:val="24"/>
        </w:rPr>
      </w:pPr>
      <w:r w:rsidRPr="00F51A8C">
        <w:rPr>
          <w:i/>
          <w:color w:val="4F6228" w:themeColor="accent3" w:themeShade="80"/>
          <w:sz w:val="24"/>
        </w:rPr>
        <w:t>характеризовать роль и значение режима дня в сохранении и укреплении здоровья; планировать и корректировать режим дня с уч</w:t>
      </w:r>
      <w:r w:rsidR="00D30361" w:rsidRPr="00F51A8C">
        <w:rPr>
          <w:i/>
          <w:color w:val="4F6228" w:themeColor="accent3" w:themeShade="80"/>
          <w:sz w:val="24"/>
        </w:rPr>
        <w:t>е</w:t>
      </w:r>
      <w:r w:rsidRPr="00F51A8C">
        <w:rPr>
          <w:i/>
          <w:color w:val="4F6228" w:themeColor="accent3" w:themeShade="80"/>
          <w:sz w:val="24"/>
        </w:rPr>
        <w:t xml:space="preserve">том своей учебной и внешкольной </w:t>
      </w:r>
      <w:r w:rsidRPr="00F51A8C">
        <w:rPr>
          <w:i/>
          <w:color w:val="4F6228" w:themeColor="accent3" w:themeShade="80"/>
          <w:spacing w:val="2"/>
          <w:sz w:val="24"/>
        </w:rPr>
        <w:t xml:space="preserve">деятельности, показателей своего здоровья, физического </w:t>
      </w:r>
      <w:r w:rsidRPr="00F51A8C">
        <w:rPr>
          <w:i/>
          <w:color w:val="4F6228" w:themeColor="accent3" w:themeShade="80"/>
          <w:sz w:val="24"/>
        </w:rPr>
        <w:t>развития и физической подготовленности.</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Способы физкультурной деятельности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F51A8C" w:rsidRDefault="00653A76" w:rsidP="00BD7394">
      <w:pPr>
        <w:pStyle w:val="21"/>
        <w:rPr>
          <w:color w:val="4F6228" w:themeColor="accent3" w:themeShade="80"/>
          <w:sz w:val="24"/>
        </w:rPr>
      </w:pPr>
      <w:r w:rsidRPr="00F51A8C">
        <w:rPr>
          <w:color w:val="4F6228" w:themeColor="accent3" w:themeShade="80"/>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F51A8C" w:rsidRDefault="00653A76" w:rsidP="00BD7394">
      <w:pPr>
        <w:pStyle w:val="21"/>
        <w:rPr>
          <w:color w:val="4F6228" w:themeColor="accent3" w:themeShade="80"/>
          <w:sz w:val="24"/>
        </w:rPr>
      </w:pPr>
      <w:r w:rsidRPr="00F51A8C">
        <w:rPr>
          <w:color w:val="4F6228" w:themeColor="accent3" w:themeShade="80"/>
          <w:sz w:val="24"/>
        </w:rPr>
        <w:t>измерять показатели физического развития (рост и мас</w:t>
      </w:r>
      <w:r w:rsidRPr="00F51A8C">
        <w:rPr>
          <w:color w:val="4F6228" w:themeColor="accent3" w:themeShade="80"/>
          <w:spacing w:val="2"/>
          <w:sz w:val="24"/>
        </w:rPr>
        <w:t>са тела) и физической подготовленности (сила, быстрота, выносливость, равновесие, гибкость) с помощью тестовых</w:t>
      </w:r>
      <w:r w:rsidRPr="00F51A8C">
        <w:rPr>
          <w:color w:val="4F6228" w:themeColor="accent3" w:themeShade="80"/>
          <w:sz w:val="24"/>
        </w:rPr>
        <w:t xml:space="preserve"> упражнений; вести систематические наблюдения за динамикой показателей.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 xml:space="preserve">вести тетрадь по физической культуре с записями </w:t>
      </w:r>
      <w:r w:rsidRPr="00F51A8C">
        <w:rPr>
          <w:i/>
          <w:color w:val="4F6228" w:themeColor="accent3" w:themeShade="80"/>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51A8C">
        <w:rPr>
          <w:i/>
          <w:color w:val="4F6228" w:themeColor="accent3" w:themeShade="80"/>
          <w:spacing w:val="2"/>
          <w:sz w:val="24"/>
        </w:rPr>
        <w:t xml:space="preserve">новных показателей физического развития и физической </w:t>
      </w:r>
      <w:r w:rsidRPr="00F51A8C">
        <w:rPr>
          <w:i/>
          <w:color w:val="4F6228" w:themeColor="accent3" w:themeShade="80"/>
          <w:sz w:val="24"/>
        </w:rPr>
        <w:t>подготовленности;</w:t>
      </w:r>
    </w:p>
    <w:p w:rsidR="00653A76" w:rsidRPr="00F51A8C" w:rsidRDefault="00653A76" w:rsidP="00BD7394">
      <w:pPr>
        <w:pStyle w:val="21"/>
        <w:rPr>
          <w:i/>
          <w:color w:val="4F6228" w:themeColor="accent3" w:themeShade="80"/>
          <w:spacing w:val="-2"/>
          <w:sz w:val="24"/>
        </w:rPr>
      </w:pPr>
      <w:r w:rsidRPr="00F51A8C">
        <w:rPr>
          <w:i/>
          <w:color w:val="4F6228" w:themeColor="accent3" w:themeShade="80"/>
          <w:spacing w:val="-2"/>
          <w:sz w:val="24"/>
        </w:rPr>
        <w:t>целенаправленно отбирать физические упражнения для индивидуальных занятий по развитию физических качеств;</w:t>
      </w:r>
    </w:p>
    <w:p w:rsidR="00653A76" w:rsidRPr="00F51A8C" w:rsidRDefault="00653A76" w:rsidP="00BD7394">
      <w:pPr>
        <w:pStyle w:val="21"/>
        <w:rPr>
          <w:color w:val="4F6228" w:themeColor="accent3" w:themeShade="80"/>
          <w:sz w:val="24"/>
        </w:rPr>
      </w:pPr>
      <w:r w:rsidRPr="00F51A8C">
        <w:rPr>
          <w:i/>
          <w:color w:val="4F6228" w:themeColor="accent3" w:themeShade="80"/>
          <w:sz w:val="24"/>
        </w:rPr>
        <w:lastRenderedPageBreak/>
        <w:t>выполнять простейшие при</w:t>
      </w:r>
      <w:r w:rsidR="00D30361" w:rsidRPr="00F51A8C">
        <w:rPr>
          <w:i/>
          <w:color w:val="4F6228" w:themeColor="accent3" w:themeShade="80"/>
          <w:sz w:val="24"/>
        </w:rPr>
        <w:t>е</w:t>
      </w:r>
      <w:r w:rsidRPr="00F51A8C">
        <w:rPr>
          <w:i/>
          <w:color w:val="4F6228" w:themeColor="accent3" w:themeShade="80"/>
          <w:sz w:val="24"/>
        </w:rPr>
        <w:t>мы оказания доврачебной помощи при травмах и ушибах</w:t>
      </w:r>
      <w:r w:rsidRPr="00F51A8C">
        <w:rPr>
          <w:color w:val="4F6228" w:themeColor="accent3" w:themeShade="80"/>
          <w:sz w:val="24"/>
        </w:rPr>
        <w:t>.</w:t>
      </w:r>
    </w:p>
    <w:p w:rsidR="00653A76" w:rsidRPr="00F51A8C" w:rsidRDefault="00653A76" w:rsidP="00F13056">
      <w:pPr>
        <w:pStyle w:val="41"/>
        <w:spacing w:before="0" w:after="0" w:line="360" w:lineRule="auto"/>
        <w:ind w:firstLine="454"/>
        <w:jc w:val="both"/>
        <w:rPr>
          <w:rFonts w:ascii="Times New Roman" w:hAnsi="Times New Roman" w:cs="Times New Roman"/>
          <w:i w:val="0"/>
          <w:color w:val="4F6228" w:themeColor="accent3" w:themeShade="80"/>
          <w:sz w:val="24"/>
          <w:szCs w:val="24"/>
        </w:rPr>
      </w:pPr>
      <w:r w:rsidRPr="00F51A8C">
        <w:rPr>
          <w:rFonts w:ascii="Times New Roman" w:hAnsi="Times New Roman" w:cs="Times New Roman"/>
          <w:i w:val="0"/>
          <w:color w:val="4F6228" w:themeColor="accent3" w:themeShade="80"/>
          <w:sz w:val="24"/>
          <w:szCs w:val="24"/>
        </w:rPr>
        <w:t>Физическое совершенствование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Выпускник научится: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выполнять упражнения по коррекции и профилактике нарушения зрения и осанки, упражнения на развитие фи</w:t>
      </w:r>
      <w:r w:rsidRPr="00F51A8C">
        <w:rPr>
          <w:color w:val="4F6228" w:themeColor="accent3" w:themeShade="80"/>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организующие строевые команды и при</w:t>
      </w:r>
      <w:r w:rsidR="00D30361" w:rsidRPr="00F51A8C">
        <w:rPr>
          <w:color w:val="4F6228" w:themeColor="accent3" w:themeShade="80"/>
          <w:sz w:val="24"/>
        </w:rPr>
        <w:t>е</w:t>
      </w:r>
      <w:r w:rsidRPr="00F51A8C">
        <w:rPr>
          <w:color w:val="4F6228" w:themeColor="accent3" w:themeShade="80"/>
          <w:sz w:val="24"/>
        </w:rPr>
        <w:t>мы;</w:t>
      </w:r>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акробатические упражнения (кувырки, стойки, перекаты);</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выполнять гимнастические упражнения на спортивных </w:t>
      </w:r>
      <w:r w:rsidRPr="00F51A8C">
        <w:rPr>
          <w:color w:val="4F6228" w:themeColor="accent3" w:themeShade="80"/>
          <w:sz w:val="24"/>
        </w:rPr>
        <w:t>снарядах (перекладина, гимнастическое бревно);</w:t>
      </w:r>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легкоатлетические упражнения (бег, прыжки, метания и броски мячей разного веса и объ</w:t>
      </w:r>
      <w:r w:rsidR="00D30361" w:rsidRPr="00F51A8C">
        <w:rPr>
          <w:color w:val="4F6228" w:themeColor="accent3" w:themeShade="80"/>
          <w:sz w:val="24"/>
        </w:rPr>
        <w:t>е</w:t>
      </w:r>
      <w:r w:rsidRPr="00F51A8C">
        <w:rPr>
          <w:color w:val="4F6228" w:themeColor="accent3" w:themeShade="80"/>
          <w:sz w:val="24"/>
        </w:rPr>
        <w:t>ма);</w:t>
      </w:r>
    </w:p>
    <w:p w:rsidR="00653A76" w:rsidRPr="00F51A8C" w:rsidRDefault="00653A76" w:rsidP="00BD7394">
      <w:pPr>
        <w:pStyle w:val="21"/>
        <w:rPr>
          <w:color w:val="4F6228" w:themeColor="accent3" w:themeShade="80"/>
          <w:sz w:val="24"/>
        </w:rPr>
      </w:pPr>
      <w:r w:rsidRPr="00F51A8C">
        <w:rPr>
          <w:color w:val="4F6228" w:themeColor="accent3" w:themeShade="80"/>
          <w:sz w:val="24"/>
        </w:rPr>
        <w:t>выполнять игровые действия и упражнения из подвижных игр разной функциональной направленности.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Выпускник получит возможность научиться:</w:t>
      </w:r>
    </w:p>
    <w:p w:rsidR="00653A76" w:rsidRPr="00F51A8C" w:rsidRDefault="00653A76" w:rsidP="00BD7394">
      <w:pPr>
        <w:pStyle w:val="21"/>
        <w:rPr>
          <w:i/>
          <w:color w:val="4F6228" w:themeColor="accent3" w:themeShade="80"/>
          <w:sz w:val="24"/>
        </w:rPr>
      </w:pPr>
      <w:r w:rsidRPr="00F51A8C">
        <w:rPr>
          <w:i/>
          <w:color w:val="4F6228" w:themeColor="accent3" w:themeShade="80"/>
          <w:sz w:val="24"/>
        </w:rPr>
        <w:t>сохранять правильную осанку, оптимальное телосложение;</w:t>
      </w:r>
    </w:p>
    <w:p w:rsidR="00653A76" w:rsidRPr="00F51A8C" w:rsidRDefault="00653A76" w:rsidP="00BD7394">
      <w:pPr>
        <w:pStyle w:val="21"/>
        <w:rPr>
          <w:i/>
          <w:color w:val="4F6228" w:themeColor="accent3" w:themeShade="80"/>
          <w:sz w:val="24"/>
        </w:rPr>
      </w:pPr>
      <w:r w:rsidRPr="00F51A8C">
        <w:rPr>
          <w:i/>
          <w:color w:val="4F6228" w:themeColor="accent3" w:themeShade="80"/>
          <w:spacing w:val="-2"/>
          <w:sz w:val="24"/>
        </w:rPr>
        <w:t>выполнять эстетически красиво гимнастические и ак</w:t>
      </w:r>
      <w:r w:rsidRPr="00F51A8C">
        <w:rPr>
          <w:i/>
          <w:color w:val="4F6228" w:themeColor="accent3" w:themeShade="80"/>
          <w:sz w:val="24"/>
        </w:rPr>
        <w:t>робатические комбинации;</w:t>
      </w:r>
    </w:p>
    <w:p w:rsidR="00653A76" w:rsidRPr="00F51A8C" w:rsidRDefault="00653A76" w:rsidP="00BD7394">
      <w:pPr>
        <w:pStyle w:val="21"/>
        <w:rPr>
          <w:i/>
          <w:color w:val="4F6228" w:themeColor="accent3" w:themeShade="80"/>
          <w:sz w:val="24"/>
        </w:rPr>
      </w:pPr>
      <w:r w:rsidRPr="00F51A8C">
        <w:rPr>
          <w:i/>
          <w:color w:val="4F6228" w:themeColor="accent3" w:themeShade="80"/>
          <w:sz w:val="24"/>
        </w:rPr>
        <w:t>играть в баскетбол, футбол и волейбол по упрощ</w:t>
      </w:r>
      <w:r w:rsidR="00D30361" w:rsidRPr="00F51A8C">
        <w:rPr>
          <w:i/>
          <w:color w:val="4F6228" w:themeColor="accent3" w:themeShade="80"/>
          <w:sz w:val="24"/>
        </w:rPr>
        <w:t>е</w:t>
      </w:r>
      <w:r w:rsidRPr="00F51A8C">
        <w:rPr>
          <w:i/>
          <w:color w:val="4F6228" w:themeColor="accent3" w:themeShade="80"/>
          <w:sz w:val="24"/>
        </w:rPr>
        <w:t>нным правилам;</w:t>
      </w:r>
    </w:p>
    <w:p w:rsidR="00653A76" w:rsidRPr="00F51A8C" w:rsidRDefault="00653A76" w:rsidP="00BD7394">
      <w:pPr>
        <w:pStyle w:val="21"/>
        <w:rPr>
          <w:i/>
          <w:color w:val="4F6228" w:themeColor="accent3" w:themeShade="80"/>
          <w:sz w:val="24"/>
        </w:rPr>
      </w:pPr>
      <w:r w:rsidRPr="00F51A8C">
        <w:rPr>
          <w:i/>
          <w:color w:val="4F6228" w:themeColor="accent3" w:themeShade="80"/>
          <w:sz w:val="24"/>
        </w:rPr>
        <w:t>выполнять тестовые нормативы по физической подготовке;</w:t>
      </w:r>
    </w:p>
    <w:p w:rsidR="00653A76" w:rsidRPr="00F51A8C" w:rsidRDefault="00653A76" w:rsidP="00BD7394">
      <w:pPr>
        <w:pStyle w:val="21"/>
        <w:rPr>
          <w:i/>
          <w:color w:val="4F6228" w:themeColor="accent3" w:themeShade="80"/>
          <w:sz w:val="24"/>
        </w:rPr>
      </w:pPr>
      <w:r w:rsidRPr="00F51A8C">
        <w:rPr>
          <w:i/>
          <w:color w:val="4F6228" w:themeColor="accent3" w:themeShade="80"/>
          <w:sz w:val="24"/>
        </w:rPr>
        <w:t>плавать, в том числе спортивными способами;</w:t>
      </w:r>
    </w:p>
    <w:p w:rsidR="00C6263C" w:rsidRPr="00F51A8C" w:rsidRDefault="00653A76" w:rsidP="00BD7394">
      <w:pPr>
        <w:pStyle w:val="21"/>
        <w:rPr>
          <w:i/>
          <w:color w:val="4F6228" w:themeColor="accent3" w:themeShade="80"/>
          <w:sz w:val="24"/>
        </w:rPr>
      </w:pPr>
      <w:r w:rsidRPr="00F51A8C">
        <w:rPr>
          <w:i/>
          <w:color w:val="4F6228" w:themeColor="accent3" w:themeShade="80"/>
          <w:sz w:val="24"/>
        </w:rPr>
        <w:t>выполнять передвижения на лыжах (для снежных регионов России).</w:t>
      </w:r>
    </w:p>
    <w:p w:rsidR="00E60561" w:rsidRPr="00F51A8C" w:rsidRDefault="00E60561" w:rsidP="00BD7394">
      <w:pPr>
        <w:pStyle w:val="21"/>
        <w:numPr>
          <w:ilvl w:val="0"/>
          <w:numId w:val="0"/>
        </w:numPr>
        <w:ind w:left="680"/>
        <w:rPr>
          <w:b/>
          <w:color w:val="4F6228" w:themeColor="accent3" w:themeShade="80"/>
          <w:sz w:val="24"/>
        </w:rPr>
      </w:pPr>
    </w:p>
    <w:p w:rsidR="00653A76" w:rsidRPr="00F51A8C" w:rsidRDefault="00653A76" w:rsidP="0069019A">
      <w:pPr>
        <w:pStyle w:val="afd"/>
        <w:numPr>
          <w:ilvl w:val="1"/>
          <w:numId w:val="2"/>
        </w:numPr>
        <w:ind w:left="0" w:firstLine="0"/>
        <w:rPr>
          <w:i/>
          <w:color w:val="4F6228" w:themeColor="accent3" w:themeShade="80"/>
          <w:sz w:val="24"/>
        </w:rPr>
      </w:pPr>
      <w:bookmarkStart w:id="65" w:name="_Toc288394070"/>
      <w:bookmarkStart w:id="66" w:name="_Toc288410537"/>
      <w:bookmarkStart w:id="67" w:name="_Toc288410666"/>
      <w:bookmarkStart w:id="68" w:name="_Toc424564313"/>
      <w:r w:rsidRPr="00F51A8C">
        <w:rPr>
          <w:i/>
          <w:color w:val="4F6228" w:themeColor="accent3" w:themeShade="80"/>
          <w:sz w:val="24"/>
        </w:rPr>
        <w:t xml:space="preserve">Система </w:t>
      </w:r>
      <w:proofErr w:type="gramStart"/>
      <w:r w:rsidRPr="00F51A8C">
        <w:rPr>
          <w:i/>
          <w:color w:val="4F6228" w:themeColor="accent3" w:themeShade="80"/>
          <w:sz w:val="24"/>
        </w:rPr>
        <w:t>оценки достижения планируемых результатов освоения</w:t>
      </w:r>
      <w:r w:rsidRPr="00F51A8C">
        <w:rPr>
          <w:i/>
          <w:color w:val="4F6228" w:themeColor="accent3" w:themeShade="80"/>
          <w:sz w:val="24"/>
        </w:rPr>
        <w:br/>
        <w:t>основной образовательной программы</w:t>
      </w:r>
      <w:bookmarkEnd w:id="65"/>
      <w:bookmarkEnd w:id="66"/>
      <w:bookmarkEnd w:id="67"/>
      <w:bookmarkEnd w:id="68"/>
      <w:proofErr w:type="gramEnd"/>
    </w:p>
    <w:p w:rsidR="00653A76" w:rsidRPr="00F51A8C" w:rsidRDefault="00653A76" w:rsidP="0069019A">
      <w:pPr>
        <w:pStyle w:val="afd"/>
        <w:numPr>
          <w:ilvl w:val="2"/>
          <w:numId w:val="2"/>
        </w:numPr>
        <w:ind w:left="0" w:firstLine="0"/>
        <w:rPr>
          <w:i/>
          <w:color w:val="4F6228" w:themeColor="accent3" w:themeShade="80"/>
          <w:sz w:val="24"/>
        </w:rPr>
      </w:pPr>
      <w:bookmarkStart w:id="69" w:name="_Toc288394071"/>
      <w:bookmarkStart w:id="70" w:name="_Toc288410538"/>
      <w:bookmarkStart w:id="71" w:name="_Toc288410667"/>
      <w:bookmarkStart w:id="72" w:name="_Toc288410732"/>
      <w:bookmarkStart w:id="73" w:name="_Toc294246083"/>
      <w:bookmarkStart w:id="74" w:name="_Toc424564314"/>
      <w:r w:rsidRPr="00F51A8C">
        <w:rPr>
          <w:i/>
          <w:color w:val="4F6228" w:themeColor="accent3" w:themeShade="80"/>
          <w:sz w:val="24"/>
        </w:rPr>
        <w:t>Общие положения</w:t>
      </w:r>
      <w:bookmarkEnd w:id="69"/>
      <w:bookmarkEnd w:id="70"/>
      <w:bookmarkEnd w:id="71"/>
      <w:bookmarkEnd w:id="72"/>
      <w:bookmarkEnd w:id="73"/>
      <w:bookmarkEnd w:id="74"/>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нность в оценочную </w:t>
      </w:r>
      <w:proofErr w:type="gramStart"/>
      <w:r w:rsidRPr="00F51A8C">
        <w:rPr>
          <w:rFonts w:ascii="Times New Roman" w:hAnsi="Times New Roman"/>
          <w:color w:val="4F6228" w:themeColor="accent3" w:themeShade="80"/>
          <w:sz w:val="24"/>
          <w:szCs w:val="24"/>
        </w:rPr>
        <w:t>деятельность</w:t>
      </w:r>
      <w:proofErr w:type="gramEnd"/>
      <w:r w:rsidRPr="00F51A8C">
        <w:rPr>
          <w:rFonts w:ascii="Times New Roman" w:hAnsi="Times New Roman"/>
          <w:color w:val="4F6228" w:themeColor="accent3" w:themeShade="80"/>
          <w:sz w:val="24"/>
          <w:szCs w:val="24"/>
        </w:rPr>
        <w:t xml:space="preserve"> как педагогов, так и обучающихся.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xml:space="preserve">Оценка на единой критериальной основе, формирование </w:t>
      </w:r>
      <w:r w:rsidRPr="00F51A8C">
        <w:rPr>
          <w:rFonts w:ascii="Times New Roman" w:hAnsi="Times New Roman"/>
          <w:color w:val="4F6228" w:themeColor="accent3" w:themeShade="80"/>
          <w:spacing w:val="-2"/>
          <w:sz w:val="24"/>
          <w:szCs w:val="24"/>
        </w:rPr>
        <w:t>навыков рефлексии, самоанализа, самоконтроля, само­ и вза</w:t>
      </w:r>
      <w:r w:rsidRPr="00F51A8C">
        <w:rPr>
          <w:rFonts w:ascii="Times New Roman" w:hAnsi="Times New Roman"/>
          <w:color w:val="4F6228" w:themeColor="accent3" w:themeShade="80"/>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w:t>
      </w:r>
      <w:r w:rsidRPr="00F51A8C">
        <w:rPr>
          <w:rFonts w:ascii="Times New Roman" w:hAnsi="Times New Roman"/>
          <w:color w:val="4F6228" w:themeColor="accent3" w:themeShade="80"/>
          <w:sz w:val="24"/>
          <w:szCs w:val="24"/>
        </w:rPr>
        <w:lastRenderedPageBreak/>
        <w:t xml:space="preserve">у обучающихся </w:t>
      </w:r>
      <w:r w:rsidRPr="00F51A8C">
        <w:rPr>
          <w:rFonts w:ascii="Times New Roman" w:hAnsi="Times New Roman"/>
          <w:color w:val="4F6228" w:themeColor="accent3" w:themeShade="80"/>
          <w:spacing w:val="-2"/>
          <w:sz w:val="24"/>
          <w:szCs w:val="24"/>
        </w:rPr>
        <w:t xml:space="preserve">самосознания, готовности открыто выражать и отстаивать </w:t>
      </w:r>
      <w:r w:rsidRPr="00F51A8C">
        <w:rPr>
          <w:rFonts w:ascii="Times New Roman" w:hAnsi="Times New Roman"/>
          <w:color w:val="4F6228" w:themeColor="accent3" w:themeShade="80"/>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соответствии со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основным</w:t>
      </w:r>
      <w:r w:rsidRPr="00F51A8C">
        <w:rPr>
          <w:rFonts w:ascii="Times New Roman" w:hAnsi="Times New Roman"/>
          <w:bCs/>
          <w:color w:val="4F6228" w:themeColor="accent3" w:themeShade="80"/>
          <w:sz w:val="24"/>
          <w:szCs w:val="24"/>
        </w:rPr>
        <w:t xml:space="preserve"> объектом </w:t>
      </w:r>
      <w:r w:rsidRPr="00F51A8C">
        <w:rPr>
          <w:rFonts w:ascii="Times New Roman" w:hAnsi="Times New Roman"/>
          <w:color w:val="4F6228" w:themeColor="accent3" w:themeShade="80"/>
          <w:sz w:val="24"/>
          <w:szCs w:val="24"/>
        </w:rPr>
        <w:t>системы оценки,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w:t>
      </w:r>
      <w:r w:rsidRPr="00F51A8C">
        <w:rPr>
          <w:rFonts w:ascii="Times New Roman" w:hAnsi="Times New Roman"/>
          <w:bCs/>
          <w:color w:val="4F6228" w:themeColor="accent3" w:themeShade="80"/>
          <w:sz w:val="24"/>
          <w:szCs w:val="24"/>
        </w:rPr>
        <w:t>содержательной и критериальной базой выступают планируемые результаты</w:t>
      </w:r>
      <w:r w:rsidRPr="00F51A8C">
        <w:rPr>
          <w:rFonts w:ascii="Times New Roman" w:hAnsi="Times New Roman"/>
          <w:color w:val="4F6228" w:themeColor="accent3" w:themeShade="80"/>
          <w:sz w:val="24"/>
          <w:szCs w:val="24"/>
        </w:rPr>
        <w:t xml:space="preserve"> освоения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основной образовательной программы начального общего об</w:t>
      </w:r>
      <w:r w:rsidRPr="00F51A8C">
        <w:rPr>
          <w:rFonts w:ascii="Times New Roman" w:hAnsi="Times New Roman"/>
          <w:color w:val="4F6228" w:themeColor="accent3" w:themeShade="80"/>
          <w:sz w:val="24"/>
          <w:szCs w:val="24"/>
        </w:rPr>
        <w:t>разования.</w:t>
      </w:r>
    </w:p>
    <w:p w:rsidR="00653A76" w:rsidRPr="00F51A8C" w:rsidRDefault="00653A76" w:rsidP="00F13056">
      <w:pPr>
        <w:pStyle w:val="a3"/>
        <w:spacing w:line="360" w:lineRule="auto"/>
        <w:ind w:firstLine="454"/>
        <w:rPr>
          <w:rFonts w:ascii="Times New Roman" w:hAnsi="Times New Roman"/>
          <w:color w:val="4F6228" w:themeColor="accent3" w:themeShade="80"/>
          <w:spacing w:val="-4"/>
          <w:sz w:val="24"/>
          <w:szCs w:val="24"/>
        </w:rPr>
      </w:pPr>
      <w:r w:rsidRPr="00F51A8C">
        <w:rPr>
          <w:rFonts w:ascii="Times New Roman" w:hAnsi="Times New Roman"/>
          <w:color w:val="4F6228" w:themeColor="accent3" w:themeShade="80"/>
          <w:spacing w:val="4"/>
          <w:sz w:val="24"/>
          <w:szCs w:val="24"/>
        </w:rPr>
        <w:t>Система оценки призвана способствовать поддержанию единства всей системы образования, обеспечению преем</w:t>
      </w:r>
      <w:r w:rsidRPr="00F51A8C">
        <w:rPr>
          <w:rFonts w:ascii="Times New Roman" w:hAnsi="Times New Roman"/>
          <w:color w:val="4F6228" w:themeColor="accent3" w:themeShade="80"/>
          <w:sz w:val="24"/>
          <w:szCs w:val="24"/>
        </w:rPr>
        <w:t>ственности в системе непрерывного образования. Е</w:t>
      </w:r>
      <w:r w:rsidR="00C6263C"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основными </w:t>
      </w:r>
      <w:r w:rsidRPr="00F51A8C">
        <w:rPr>
          <w:rFonts w:ascii="Times New Roman" w:hAnsi="Times New Roman"/>
          <w:bCs/>
          <w:color w:val="4F6228" w:themeColor="accent3" w:themeShade="80"/>
          <w:sz w:val="24"/>
          <w:szCs w:val="24"/>
        </w:rPr>
        <w:t>функциями</w:t>
      </w:r>
      <w:r w:rsidRPr="00F51A8C">
        <w:rPr>
          <w:rFonts w:ascii="Times New Roman" w:hAnsi="Times New Roman"/>
          <w:color w:val="4F6228" w:themeColor="accent3" w:themeShade="80"/>
          <w:sz w:val="24"/>
          <w:szCs w:val="24"/>
        </w:rPr>
        <w:t xml:space="preserve"> являются </w:t>
      </w:r>
      <w:r w:rsidRPr="00F51A8C">
        <w:rPr>
          <w:rFonts w:ascii="Times New Roman" w:hAnsi="Times New Roman"/>
          <w:bCs/>
          <w:iCs/>
          <w:color w:val="4F6228" w:themeColor="accent3" w:themeShade="80"/>
          <w:sz w:val="24"/>
          <w:szCs w:val="24"/>
        </w:rPr>
        <w:t xml:space="preserve">ориентация </w:t>
      </w:r>
      <w:r w:rsidR="007E3D6D" w:rsidRPr="00F51A8C">
        <w:rPr>
          <w:rFonts w:ascii="Times New Roman" w:hAnsi="Times New Roman"/>
          <w:bCs/>
          <w:iCs/>
          <w:color w:val="4F6228" w:themeColor="accent3" w:themeShade="80"/>
          <w:sz w:val="24"/>
          <w:szCs w:val="24"/>
        </w:rPr>
        <w:t xml:space="preserve">образовательной </w:t>
      </w:r>
      <w:r w:rsidR="007E3D6D" w:rsidRPr="00F51A8C">
        <w:rPr>
          <w:rFonts w:ascii="Times New Roman" w:hAnsi="Times New Roman"/>
          <w:bCs/>
          <w:iCs/>
          <w:color w:val="4F6228" w:themeColor="accent3" w:themeShade="80"/>
          <w:spacing w:val="-4"/>
          <w:sz w:val="24"/>
          <w:szCs w:val="24"/>
        </w:rPr>
        <w:t>деятельности</w:t>
      </w:r>
      <w:r w:rsidRPr="00F51A8C">
        <w:rPr>
          <w:rFonts w:ascii="Times New Roman" w:hAnsi="Times New Roman"/>
          <w:color w:val="4F6228" w:themeColor="accent3" w:themeShade="80"/>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51A8C">
        <w:rPr>
          <w:rFonts w:ascii="Times New Roman" w:hAnsi="Times New Roman"/>
          <w:bCs/>
          <w:iCs/>
          <w:color w:val="4F6228" w:themeColor="accent3" w:themeShade="80"/>
          <w:spacing w:val="-4"/>
          <w:sz w:val="24"/>
          <w:szCs w:val="24"/>
        </w:rPr>
        <w:t>обратной связи</w:t>
      </w:r>
      <w:r w:rsidRPr="00F51A8C">
        <w:rPr>
          <w:rFonts w:ascii="Times New Roman" w:hAnsi="Times New Roman"/>
          <w:color w:val="4F6228" w:themeColor="accent3" w:themeShade="80"/>
          <w:spacing w:val="-4"/>
          <w:sz w:val="24"/>
          <w:szCs w:val="24"/>
        </w:rPr>
        <w:t>, позволяющей осуществлять</w:t>
      </w:r>
      <w:r w:rsidRPr="00F51A8C">
        <w:rPr>
          <w:rFonts w:ascii="Times New Roman" w:hAnsi="Times New Roman"/>
          <w:bCs/>
          <w:iCs/>
          <w:color w:val="4F6228" w:themeColor="accent3" w:themeShade="80"/>
          <w:spacing w:val="-4"/>
          <w:sz w:val="24"/>
          <w:szCs w:val="24"/>
        </w:rPr>
        <w:t xml:space="preserve"> управление образовательн</w:t>
      </w:r>
      <w:r w:rsidR="007E3D6D" w:rsidRPr="00F51A8C">
        <w:rPr>
          <w:rFonts w:ascii="Times New Roman" w:hAnsi="Times New Roman"/>
          <w:bCs/>
          <w:iCs/>
          <w:color w:val="4F6228" w:themeColor="accent3" w:themeShade="80"/>
          <w:spacing w:val="-4"/>
          <w:sz w:val="24"/>
          <w:szCs w:val="24"/>
        </w:rPr>
        <w:t>ой</w:t>
      </w:r>
      <w:r w:rsidR="00D016C5" w:rsidRPr="00F51A8C">
        <w:rPr>
          <w:rFonts w:ascii="Times New Roman" w:hAnsi="Times New Roman"/>
          <w:bCs/>
          <w:iCs/>
          <w:color w:val="4F6228" w:themeColor="accent3" w:themeShade="80"/>
          <w:spacing w:val="-4"/>
          <w:sz w:val="24"/>
          <w:szCs w:val="24"/>
        </w:rPr>
        <w:t xml:space="preserve"> </w:t>
      </w:r>
      <w:r w:rsidR="007E3D6D" w:rsidRPr="00F51A8C">
        <w:rPr>
          <w:rFonts w:ascii="Times New Roman" w:hAnsi="Times New Roman"/>
          <w:bCs/>
          <w:iCs/>
          <w:color w:val="4F6228" w:themeColor="accent3" w:themeShade="80"/>
          <w:spacing w:val="-4"/>
          <w:sz w:val="24"/>
          <w:szCs w:val="24"/>
        </w:rPr>
        <w:t>деятельностью</w:t>
      </w:r>
      <w:r w:rsidRPr="00F51A8C">
        <w:rPr>
          <w:rFonts w:ascii="Times New Roman" w:hAnsi="Times New Roman"/>
          <w:color w:val="4F6228" w:themeColor="accent3" w:themeShade="80"/>
          <w:spacing w:val="-4"/>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Основными направлениями и целями оценочной деятель</w:t>
      </w:r>
      <w:r w:rsidRPr="00F51A8C">
        <w:rPr>
          <w:rFonts w:ascii="Times New Roman" w:hAnsi="Times New Roman"/>
          <w:color w:val="4F6228" w:themeColor="accent3" w:themeShade="80"/>
          <w:spacing w:val="2"/>
          <w:sz w:val="24"/>
          <w:szCs w:val="24"/>
        </w:rPr>
        <w:t xml:space="preserve">ности в соответствии с требованиями </w:t>
      </w:r>
      <w:r w:rsidR="00C11324" w:rsidRPr="00F51A8C">
        <w:rPr>
          <w:rFonts w:ascii="Times New Roman" w:hAnsi="Times New Roman"/>
          <w:color w:val="4F6228" w:themeColor="accent3" w:themeShade="80"/>
          <w:spacing w:val="2"/>
          <w:sz w:val="24"/>
          <w:szCs w:val="24"/>
        </w:rPr>
        <w:t>ФГОС НОО</w:t>
      </w:r>
      <w:r w:rsidRPr="00F51A8C">
        <w:rPr>
          <w:rFonts w:ascii="Times New Roman" w:hAnsi="Times New Roman"/>
          <w:color w:val="4F6228" w:themeColor="accent3" w:themeShade="80"/>
          <w:spacing w:val="2"/>
          <w:sz w:val="24"/>
          <w:szCs w:val="24"/>
        </w:rPr>
        <w:t xml:space="preserve"> являются </w:t>
      </w:r>
      <w:r w:rsidRPr="00F51A8C">
        <w:rPr>
          <w:rFonts w:ascii="Times New Roman" w:hAnsi="Times New Roman"/>
          <w:color w:val="4F6228" w:themeColor="accent3" w:themeShade="80"/>
          <w:sz w:val="24"/>
          <w:szCs w:val="24"/>
        </w:rPr>
        <w:t xml:space="preserve">оценка образовательных достижений обучающихся и оценка результатов деятельности образовательных </w:t>
      </w:r>
      <w:r w:rsidR="006F51F9" w:rsidRPr="00F51A8C">
        <w:rPr>
          <w:rFonts w:ascii="Times New Roman" w:hAnsi="Times New Roman"/>
          <w:color w:val="4F6228" w:themeColor="accent3" w:themeShade="80"/>
          <w:sz w:val="24"/>
          <w:szCs w:val="24"/>
        </w:rPr>
        <w:t xml:space="preserve">организаций </w:t>
      </w:r>
      <w:r w:rsidRPr="00F51A8C">
        <w:rPr>
          <w:rFonts w:ascii="Times New Roman" w:hAnsi="Times New Roman"/>
          <w:color w:val="4F6228" w:themeColor="accent3" w:themeShade="80"/>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Основным объектом, содержательной и критериальной базой итоговой оценки подготовки выпускников</w:t>
      </w:r>
      <w:r w:rsidR="00D016C5" w:rsidRPr="00F51A8C">
        <w:rPr>
          <w:rFonts w:ascii="Times New Roman" w:hAnsi="Times New Roman"/>
          <w:color w:val="4F6228" w:themeColor="accent3" w:themeShade="80"/>
          <w:spacing w:val="2"/>
          <w:sz w:val="24"/>
          <w:szCs w:val="24"/>
        </w:rPr>
        <w:t xml:space="preserve"> </w:t>
      </w:r>
      <w:r w:rsidR="00C6263C" w:rsidRPr="00F51A8C">
        <w:rPr>
          <w:rFonts w:ascii="Times New Roman" w:hAnsi="Times New Roman"/>
          <w:color w:val="4F6228" w:themeColor="accent3" w:themeShade="80"/>
          <w:spacing w:val="2"/>
          <w:sz w:val="24"/>
          <w:szCs w:val="24"/>
        </w:rPr>
        <w:t>на уровне</w:t>
      </w:r>
      <w:r w:rsidR="00D016C5"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 xml:space="preserve">начального общего образования выступают планируемые </w:t>
      </w:r>
      <w:r w:rsidRPr="00F51A8C">
        <w:rPr>
          <w:rFonts w:ascii="Times New Roman" w:hAnsi="Times New Roman"/>
          <w:color w:val="4F6228" w:themeColor="accent3" w:themeShade="80"/>
          <w:spacing w:val="2"/>
          <w:sz w:val="24"/>
          <w:szCs w:val="24"/>
        </w:rPr>
        <w:t xml:space="preserve">результаты, составляющие содержание блока </w:t>
      </w:r>
      <w:r w:rsidRPr="00F51A8C">
        <w:rPr>
          <w:rFonts w:ascii="Times New Roman" w:hAnsi="Times New Roman"/>
          <w:color w:val="4F6228" w:themeColor="accent3" w:themeShade="80"/>
          <w:spacing w:val="2"/>
          <w:sz w:val="24"/>
          <w:szCs w:val="24"/>
          <w:u w:val="single"/>
        </w:rPr>
        <w:t>«Выпускник</w:t>
      </w:r>
      <w:r w:rsidR="00B364BF" w:rsidRPr="00F51A8C">
        <w:rPr>
          <w:rFonts w:ascii="Times New Roman" w:hAnsi="Times New Roman"/>
          <w:color w:val="4F6228" w:themeColor="accent3" w:themeShade="80"/>
          <w:spacing w:val="2"/>
          <w:sz w:val="24"/>
          <w:szCs w:val="24"/>
          <w:u w:val="single"/>
        </w:rPr>
        <w:t> </w:t>
      </w:r>
      <w:r w:rsidRPr="00F51A8C">
        <w:rPr>
          <w:rFonts w:ascii="Times New Roman" w:hAnsi="Times New Roman"/>
          <w:color w:val="4F6228" w:themeColor="accent3" w:themeShade="80"/>
          <w:sz w:val="24"/>
          <w:szCs w:val="24"/>
          <w:u w:val="single"/>
        </w:rPr>
        <w:t>научится»</w:t>
      </w:r>
      <w:r w:rsidRPr="00F51A8C">
        <w:rPr>
          <w:rFonts w:ascii="Times New Roman" w:hAnsi="Times New Roman"/>
          <w:color w:val="4F6228" w:themeColor="accent3" w:themeShade="80"/>
          <w:sz w:val="24"/>
          <w:szCs w:val="24"/>
        </w:rPr>
        <w:t xml:space="preserve"> для каждой программы, предмета, курса.</w:t>
      </w:r>
    </w:p>
    <w:p w:rsidR="00BF1C73" w:rsidRPr="00F51A8C" w:rsidRDefault="00653A76" w:rsidP="00C6263C">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При оценке результатов деятельности образовательных </w:t>
      </w:r>
      <w:r w:rsidR="00AA36C0" w:rsidRPr="00F51A8C">
        <w:rPr>
          <w:rFonts w:ascii="Times New Roman" w:hAnsi="Times New Roman"/>
          <w:color w:val="4F6228" w:themeColor="accent3" w:themeShade="80"/>
          <w:sz w:val="24"/>
          <w:szCs w:val="24"/>
        </w:rPr>
        <w:t xml:space="preserve">организаций </w:t>
      </w:r>
      <w:r w:rsidRPr="00F51A8C">
        <w:rPr>
          <w:rFonts w:ascii="Times New Roman" w:hAnsi="Times New Roman"/>
          <w:color w:val="4F6228" w:themeColor="accent3" w:themeShade="80"/>
          <w:sz w:val="24"/>
          <w:szCs w:val="24"/>
        </w:rPr>
        <w:t>и работников образования основным объектом оценки,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содержательной и критериальной базой выступают планируемые результаты освоения основной образовательной </w:t>
      </w:r>
      <w:r w:rsidRPr="00F51A8C">
        <w:rPr>
          <w:rFonts w:ascii="Times New Roman" w:hAnsi="Times New Roman"/>
          <w:color w:val="4F6228" w:themeColor="accent3" w:themeShade="80"/>
          <w:spacing w:val="2"/>
          <w:sz w:val="24"/>
          <w:szCs w:val="24"/>
        </w:rPr>
        <w:t xml:space="preserve">программы, составляющие содержание блоков «Выпускник </w:t>
      </w:r>
      <w:r w:rsidRPr="00F51A8C">
        <w:rPr>
          <w:rFonts w:ascii="Times New Roman" w:hAnsi="Times New Roman"/>
          <w:color w:val="4F6228" w:themeColor="accent3" w:themeShade="80"/>
          <w:sz w:val="24"/>
          <w:szCs w:val="24"/>
        </w:rPr>
        <w:t xml:space="preserve">научится» и </w:t>
      </w:r>
      <w:r w:rsidRPr="00F51A8C">
        <w:rPr>
          <w:rFonts w:ascii="Times New Roman" w:hAnsi="Times New Roman"/>
          <w:iCs/>
          <w:color w:val="4F6228" w:themeColor="accent3" w:themeShade="80"/>
          <w:sz w:val="24"/>
          <w:szCs w:val="24"/>
        </w:rPr>
        <w:t>«Выпускник получит возможность научиться»</w:t>
      </w:r>
      <w:r w:rsidRPr="00F51A8C">
        <w:rPr>
          <w:rFonts w:ascii="Times New Roman" w:hAnsi="Times New Roman"/>
          <w:color w:val="4F6228" w:themeColor="accent3" w:themeShade="80"/>
          <w:sz w:val="24"/>
          <w:szCs w:val="24"/>
        </w:rPr>
        <w:t xml:space="preserve"> для каждой учебной программы.</w:t>
      </w:r>
    </w:p>
    <w:p w:rsidR="00BF1C73"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Система </w:t>
      </w:r>
      <w:proofErr w:type="gramStart"/>
      <w:r w:rsidRPr="00F51A8C">
        <w:rPr>
          <w:rFonts w:ascii="Times New Roman" w:hAnsi="Times New Roman"/>
          <w:color w:val="4F6228" w:themeColor="accent3" w:themeShade="80"/>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F51A8C">
        <w:rPr>
          <w:rFonts w:ascii="Times New Roman" w:hAnsi="Times New Roman"/>
          <w:color w:val="4F6228" w:themeColor="accent3" w:themeShade="80"/>
          <w:spacing w:val="2"/>
          <w:sz w:val="24"/>
          <w:szCs w:val="24"/>
        </w:rPr>
        <w:t xml:space="preserve"> предполагает </w:t>
      </w:r>
      <w:r w:rsidRPr="00F51A8C">
        <w:rPr>
          <w:rFonts w:ascii="Times New Roman" w:hAnsi="Times New Roman"/>
          <w:bCs/>
          <w:iCs/>
          <w:color w:val="4F6228" w:themeColor="accent3" w:themeShade="80"/>
          <w:spacing w:val="2"/>
          <w:sz w:val="24"/>
          <w:szCs w:val="24"/>
        </w:rPr>
        <w:t>комплексный подход к оценке результатов</w:t>
      </w:r>
      <w:r w:rsidRPr="00F51A8C">
        <w:rPr>
          <w:rFonts w:ascii="Times New Roman" w:hAnsi="Times New Roman"/>
          <w:color w:val="4F6228" w:themeColor="accent3" w:themeShade="80"/>
          <w:spacing w:val="2"/>
          <w:sz w:val="24"/>
          <w:szCs w:val="24"/>
        </w:rPr>
        <w:t xml:space="preserve"> образования, позволяющий вести </w:t>
      </w:r>
      <w:r w:rsidRPr="00F51A8C">
        <w:rPr>
          <w:rFonts w:ascii="Times New Roman" w:hAnsi="Times New Roman"/>
          <w:color w:val="4F6228" w:themeColor="accent3" w:themeShade="80"/>
          <w:sz w:val="24"/>
          <w:szCs w:val="24"/>
        </w:rPr>
        <w:t>оценку достижения обучающимися всех тр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х групп результатов образования:</w:t>
      </w:r>
      <w:r w:rsidRPr="00F51A8C">
        <w:rPr>
          <w:rFonts w:ascii="Times New Roman" w:hAnsi="Times New Roman"/>
          <w:bCs/>
          <w:iCs/>
          <w:color w:val="4F6228" w:themeColor="accent3" w:themeShade="80"/>
          <w:sz w:val="24"/>
          <w:szCs w:val="24"/>
        </w:rPr>
        <w:t xml:space="preserve"> личностных, метапредметных и предметных</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соответствии с требованиями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предоставление </w:t>
      </w:r>
      <w:r w:rsidRPr="00F51A8C">
        <w:rPr>
          <w:rFonts w:ascii="Times New Roman" w:hAnsi="Times New Roman"/>
          <w:color w:val="4F6228" w:themeColor="accent3" w:themeShade="80"/>
          <w:spacing w:val="2"/>
          <w:sz w:val="24"/>
          <w:szCs w:val="24"/>
        </w:rPr>
        <w:t xml:space="preserve">и использование </w:t>
      </w:r>
      <w:r w:rsidRPr="00F51A8C">
        <w:rPr>
          <w:rFonts w:ascii="Times New Roman" w:hAnsi="Times New Roman"/>
          <w:bCs/>
          <w:iCs/>
          <w:color w:val="4F6228" w:themeColor="accent3" w:themeShade="80"/>
          <w:spacing w:val="2"/>
          <w:sz w:val="24"/>
          <w:szCs w:val="24"/>
        </w:rPr>
        <w:t>персонифицированной информации</w:t>
      </w:r>
      <w:r w:rsidRPr="00F51A8C">
        <w:rPr>
          <w:rFonts w:ascii="Times New Roman" w:hAnsi="Times New Roman"/>
          <w:color w:val="4F6228" w:themeColor="accent3" w:themeShade="80"/>
          <w:spacing w:val="2"/>
          <w:sz w:val="24"/>
          <w:szCs w:val="24"/>
        </w:rPr>
        <w:t xml:space="preserve"> воз</w:t>
      </w:r>
      <w:r w:rsidRPr="00F51A8C">
        <w:rPr>
          <w:rFonts w:ascii="Times New Roman" w:hAnsi="Times New Roman"/>
          <w:color w:val="4F6228" w:themeColor="accent3" w:themeShade="80"/>
          <w:sz w:val="24"/>
          <w:szCs w:val="24"/>
        </w:rPr>
        <w:t xml:space="preserve">можно только в рамках процедур итоговой оценки обучающихся. Во всех иных процедурах допустимо предоставление </w:t>
      </w:r>
      <w:r w:rsidRPr="00F51A8C">
        <w:rPr>
          <w:rFonts w:ascii="Times New Roman" w:hAnsi="Times New Roman"/>
          <w:color w:val="4F6228" w:themeColor="accent3" w:themeShade="80"/>
          <w:spacing w:val="-2"/>
          <w:sz w:val="24"/>
          <w:szCs w:val="24"/>
        </w:rPr>
        <w:t xml:space="preserve">и использование </w:t>
      </w:r>
      <w:r w:rsidRPr="00F51A8C">
        <w:rPr>
          <w:rFonts w:ascii="Times New Roman" w:hAnsi="Times New Roman"/>
          <w:color w:val="4F6228" w:themeColor="accent3" w:themeShade="80"/>
          <w:spacing w:val="-2"/>
          <w:sz w:val="24"/>
          <w:szCs w:val="24"/>
        </w:rPr>
        <w:lastRenderedPageBreak/>
        <w:t xml:space="preserve">исключительно </w:t>
      </w:r>
      <w:r w:rsidRPr="00F51A8C">
        <w:rPr>
          <w:rFonts w:ascii="Times New Roman" w:hAnsi="Times New Roman"/>
          <w:bCs/>
          <w:iCs/>
          <w:color w:val="4F6228" w:themeColor="accent3" w:themeShade="80"/>
          <w:spacing w:val="-2"/>
          <w:sz w:val="24"/>
          <w:szCs w:val="24"/>
        </w:rPr>
        <w:t xml:space="preserve">неперсонифицированной </w:t>
      </w:r>
      <w:r w:rsidRPr="00F51A8C">
        <w:rPr>
          <w:rFonts w:ascii="Times New Roman" w:hAnsi="Times New Roman"/>
          <w:bCs/>
          <w:iCs/>
          <w:color w:val="4F6228" w:themeColor="accent3" w:themeShade="80"/>
          <w:sz w:val="24"/>
          <w:szCs w:val="24"/>
        </w:rPr>
        <w:t>(анонимной</w:t>
      </w:r>
      <w:proofErr w:type="gramStart"/>
      <w:r w:rsidRPr="00F51A8C">
        <w:rPr>
          <w:rFonts w:ascii="Times New Roman" w:hAnsi="Times New Roman"/>
          <w:bCs/>
          <w:iCs/>
          <w:color w:val="4F6228" w:themeColor="accent3" w:themeShade="80"/>
          <w:sz w:val="24"/>
          <w:szCs w:val="24"/>
        </w:rPr>
        <w:t>)и</w:t>
      </w:r>
      <w:proofErr w:type="gramEnd"/>
      <w:r w:rsidRPr="00F51A8C">
        <w:rPr>
          <w:rFonts w:ascii="Times New Roman" w:hAnsi="Times New Roman"/>
          <w:bCs/>
          <w:iCs/>
          <w:color w:val="4F6228" w:themeColor="accent3" w:themeShade="80"/>
          <w:sz w:val="24"/>
          <w:szCs w:val="24"/>
        </w:rPr>
        <w:t>нформации</w:t>
      </w:r>
      <w:r w:rsidRPr="00F51A8C">
        <w:rPr>
          <w:rFonts w:ascii="Times New Roman" w:hAnsi="Times New Roman"/>
          <w:color w:val="4F6228" w:themeColor="accent3" w:themeShade="80"/>
          <w:sz w:val="24"/>
          <w:szCs w:val="24"/>
        </w:rPr>
        <w:t xml:space="preserve"> о достигаемых обучающимися образовательных результатах.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Интерпретация результатов оценки вед</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тся на основе </w:t>
      </w:r>
      <w:r w:rsidRPr="00F51A8C">
        <w:rPr>
          <w:rFonts w:ascii="Times New Roman" w:hAnsi="Times New Roman"/>
          <w:bCs/>
          <w:iCs/>
          <w:color w:val="4F6228" w:themeColor="accent3" w:themeShade="80"/>
          <w:sz w:val="24"/>
          <w:szCs w:val="24"/>
        </w:rPr>
        <w:t>кон</w:t>
      </w:r>
      <w:r w:rsidRPr="00F51A8C">
        <w:rPr>
          <w:rFonts w:ascii="Times New Roman" w:hAnsi="Times New Roman"/>
          <w:bCs/>
          <w:iCs/>
          <w:color w:val="4F6228" w:themeColor="accent3" w:themeShade="80"/>
          <w:spacing w:val="2"/>
          <w:sz w:val="24"/>
          <w:szCs w:val="24"/>
        </w:rPr>
        <w:t>текстной информации</w:t>
      </w:r>
      <w:r w:rsidRPr="00F51A8C">
        <w:rPr>
          <w:rFonts w:ascii="Times New Roman" w:hAnsi="Times New Roman"/>
          <w:color w:val="4F6228" w:themeColor="accent3" w:themeShade="80"/>
          <w:spacing w:val="2"/>
          <w:sz w:val="24"/>
          <w:szCs w:val="24"/>
        </w:rPr>
        <w:t xml:space="preserve"> об условиях и особенностях деятельности субъектов </w:t>
      </w:r>
      <w:r w:rsidR="00AD64C6" w:rsidRPr="00F51A8C">
        <w:rPr>
          <w:rFonts w:ascii="Times New Roman" w:hAnsi="Times New Roman"/>
          <w:color w:val="4F6228" w:themeColor="accent3" w:themeShade="80"/>
          <w:sz w:val="24"/>
          <w:szCs w:val="24"/>
        </w:rPr>
        <w:t>образовательных отношений</w:t>
      </w:r>
      <w:r w:rsidRPr="00F51A8C">
        <w:rPr>
          <w:rFonts w:ascii="Times New Roman" w:hAnsi="Times New Roman"/>
          <w:color w:val="4F6228" w:themeColor="accent3" w:themeShade="80"/>
          <w:spacing w:val="2"/>
          <w:sz w:val="24"/>
          <w:szCs w:val="24"/>
        </w:rPr>
        <w:t>. В частно</w:t>
      </w:r>
      <w:r w:rsidRPr="00F51A8C">
        <w:rPr>
          <w:rFonts w:ascii="Times New Roman" w:hAnsi="Times New Roman"/>
          <w:color w:val="4F6228" w:themeColor="accent3" w:themeShade="80"/>
          <w:sz w:val="24"/>
          <w:szCs w:val="24"/>
        </w:rPr>
        <w:t>сти, итоговая оценка обучающихся определяется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их стартового уровня и динамики образовательных достижений.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Система оценки предусматривает </w:t>
      </w:r>
      <w:r w:rsidRPr="00F51A8C">
        <w:rPr>
          <w:rFonts w:ascii="Times New Roman" w:hAnsi="Times New Roman"/>
          <w:bCs/>
          <w:iCs/>
          <w:color w:val="4F6228" w:themeColor="accent3" w:themeShade="80"/>
          <w:spacing w:val="2"/>
          <w:sz w:val="24"/>
          <w:szCs w:val="24"/>
        </w:rPr>
        <w:t>уровневый подход</w:t>
      </w:r>
      <w:r w:rsidRPr="00F51A8C">
        <w:rPr>
          <w:rFonts w:ascii="Times New Roman" w:hAnsi="Times New Roman"/>
          <w:color w:val="4F6228" w:themeColor="accent3" w:themeShade="80"/>
          <w:spacing w:val="2"/>
          <w:sz w:val="24"/>
          <w:szCs w:val="24"/>
        </w:rPr>
        <w:t xml:space="preserve"> к представлению планируемых результатов и инструментарию </w:t>
      </w:r>
      <w:r w:rsidRPr="00F51A8C">
        <w:rPr>
          <w:rFonts w:ascii="Times New Roman" w:hAnsi="Times New Roman"/>
          <w:color w:val="4F6228" w:themeColor="accent3" w:themeShade="80"/>
          <w:sz w:val="24"/>
          <w:szCs w:val="24"/>
        </w:rPr>
        <w:t>для оценки их достижения. Согласно этому подходу за точку отсч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F51A8C">
        <w:rPr>
          <w:rFonts w:ascii="Times New Roman" w:hAnsi="Times New Roman"/>
          <w:color w:val="4F6228" w:themeColor="accent3" w:themeShade="80"/>
          <w:sz w:val="24"/>
          <w:szCs w:val="24"/>
        </w:rPr>
        <w:t>недоч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ты</w:t>
      </w:r>
      <w:proofErr w:type="gramEnd"/>
      <w:r w:rsidRPr="00F51A8C">
        <w:rPr>
          <w:rFonts w:ascii="Times New Roman" w:hAnsi="Times New Roman"/>
          <w:color w:val="4F6228" w:themeColor="accent3" w:themeShade="80"/>
          <w:sz w:val="24"/>
          <w:szCs w:val="24"/>
        </w:rPr>
        <w:t xml:space="preserve"> формируется сегодня оценка ученика, а </w:t>
      </w:r>
      <w:r w:rsidRPr="00F51A8C">
        <w:rPr>
          <w:rFonts w:ascii="Times New Roman" w:hAnsi="Times New Roman"/>
          <w:color w:val="4F6228" w:themeColor="accent3" w:themeShade="80"/>
          <w:spacing w:val="-2"/>
          <w:sz w:val="24"/>
          <w:szCs w:val="24"/>
        </w:rPr>
        <w:t>необходимый для продолжения образования и реально дости</w:t>
      </w:r>
      <w:r w:rsidRPr="00F51A8C">
        <w:rPr>
          <w:rFonts w:ascii="Times New Roman" w:hAnsi="Times New Roman"/>
          <w:color w:val="4F6228" w:themeColor="accent3" w:themeShade="80"/>
          <w:sz w:val="24"/>
          <w:szCs w:val="24"/>
        </w:rPr>
        <w:t xml:space="preserve">гаемый большинством обучающихся опорный уровень образовательных достижений. Достижение этого опорного уровня </w:t>
      </w:r>
      <w:r w:rsidRPr="00F51A8C">
        <w:rPr>
          <w:rFonts w:ascii="Times New Roman" w:hAnsi="Times New Roman"/>
          <w:color w:val="4F6228" w:themeColor="accent3" w:themeShade="80"/>
          <w:spacing w:val="2"/>
          <w:sz w:val="24"/>
          <w:szCs w:val="24"/>
        </w:rPr>
        <w:t>интерпретируется как безусловный учебный успех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нка, </w:t>
      </w:r>
      <w:r w:rsidRPr="00F51A8C">
        <w:rPr>
          <w:rFonts w:ascii="Times New Roman" w:hAnsi="Times New Roman"/>
          <w:color w:val="4F6228" w:themeColor="accent3" w:themeShade="80"/>
          <w:sz w:val="24"/>
          <w:szCs w:val="24"/>
        </w:rPr>
        <w:t xml:space="preserve">как исполнение им требований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А оценка инди</w:t>
      </w:r>
      <w:r w:rsidRPr="00F51A8C">
        <w:rPr>
          <w:rFonts w:ascii="Times New Roman" w:hAnsi="Times New Roman"/>
          <w:color w:val="4F6228" w:themeColor="accent3" w:themeShade="80"/>
          <w:spacing w:val="2"/>
          <w:sz w:val="24"/>
          <w:szCs w:val="24"/>
        </w:rPr>
        <w:t>видуальных образовательных достижений вед</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тся «методом </w:t>
      </w:r>
      <w:r w:rsidRPr="00F51A8C">
        <w:rPr>
          <w:rFonts w:ascii="Times New Roman" w:hAnsi="Times New Roman"/>
          <w:color w:val="4F6228" w:themeColor="accent3" w:themeShade="80"/>
          <w:sz w:val="24"/>
          <w:szCs w:val="24"/>
        </w:rPr>
        <w:t>сложения», при котором фиксируется достижение опорного уровня и его превышение. Это позволяет поощрять продви</w:t>
      </w:r>
      <w:r w:rsidRPr="00F51A8C">
        <w:rPr>
          <w:rFonts w:ascii="Times New Roman" w:hAnsi="Times New Roman"/>
          <w:color w:val="4F6228" w:themeColor="accent3" w:themeShade="80"/>
          <w:spacing w:val="2"/>
          <w:sz w:val="24"/>
          <w:szCs w:val="24"/>
        </w:rPr>
        <w:t xml:space="preserve">жения </w:t>
      </w:r>
      <w:proofErr w:type="gramStart"/>
      <w:r w:rsidRPr="00F51A8C">
        <w:rPr>
          <w:rFonts w:ascii="Times New Roman" w:hAnsi="Times New Roman"/>
          <w:color w:val="4F6228" w:themeColor="accent3" w:themeShade="80"/>
          <w:spacing w:val="2"/>
          <w:sz w:val="24"/>
          <w:szCs w:val="24"/>
        </w:rPr>
        <w:t>обучающихся</w:t>
      </w:r>
      <w:proofErr w:type="gramEnd"/>
      <w:r w:rsidRPr="00F51A8C">
        <w:rPr>
          <w:rFonts w:ascii="Times New Roman" w:hAnsi="Times New Roman"/>
          <w:color w:val="4F6228" w:themeColor="accent3" w:themeShade="80"/>
          <w:spacing w:val="2"/>
          <w:sz w:val="24"/>
          <w:szCs w:val="24"/>
        </w:rPr>
        <w:t>, выстраивать индивидуальные траекто</w:t>
      </w:r>
      <w:r w:rsidRPr="00F51A8C">
        <w:rPr>
          <w:rFonts w:ascii="Times New Roman" w:hAnsi="Times New Roman"/>
          <w:color w:val="4F6228" w:themeColor="accent3" w:themeShade="80"/>
          <w:sz w:val="24"/>
          <w:szCs w:val="24"/>
        </w:rPr>
        <w:t>рии движения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зоны ближайшего развития.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«зач</w:t>
      </w:r>
      <w:r w:rsidR="00D30361" w:rsidRPr="00F51A8C">
        <w:rPr>
          <w:color w:val="4F6228" w:themeColor="accent3" w:themeShade="80"/>
          <w:spacing w:val="2"/>
          <w:sz w:val="24"/>
        </w:rPr>
        <w:t>е</w:t>
      </w:r>
      <w:r w:rsidRPr="00F51A8C">
        <w:rPr>
          <w:color w:val="4F6228" w:themeColor="accent3" w:themeShade="80"/>
          <w:spacing w:val="2"/>
          <w:sz w:val="24"/>
        </w:rPr>
        <w:t>т/незач</w:t>
      </w:r>
      <w:r w:rsidR="00D30361" w:rsidRPr="00F51A8C">
        <w:rPr>
          <w:color w:val="4F6228" w:themeColor="accent3" w:themeShade="80"/>
          <w:spacing w:val="2"/>
          <w:sz w:val="24"/>
        </w:rPr>
        <w:t>е</w:t>
      </w:r>
      <w:r w:rsidRPr="00F51A8C">
        <w:rPr>
          <w:color w:val="4F6228" w:themeColor="accent3" w:themeShade="80"/>
          <w:spacing w:val="2"/>
          <w:sz w:val="24"/>
        </w:rPr>
        <w:t>т» («удовлетворительно/неудовлетворитель</w:t>
      </w:r>
      <w:r w:rsidRPr="00F51A8C">
        <w:rPr>
          <w:color w:val="4F6228" w:themeColor="accent3" w:themeShade="80"/>
          <w:sz w:val="24"/>
        </w:rPr>
        <w:t>но»), т.</w:t>
      </w:r>
      <w:r w:rsidRPr="00F51A8C">
        <w:rPr>
          <w:color w:val="4F6228" w:themeColor="accent3" w:themeShade="80"/>
          <w:sz w:val="24"/>
        </w:rPr>
        <w:t> </w:t>
      </w:r>
      <w:r w:rsidRPr="00F51A8C">
        <w:rPr>
          <w:color w:val="4F6228" w:themeColor="accent3" w:themeShade="80"/>
          <w:sz w:val="24"/>
        </w:rPr>
        <w:t xml:space="preserve">е. оценкой, свидетельствующей об </w:t>
      </w:r>
      <w:r w:rsidR="003D4E86" w:rsidRPr="00F51A8C">
        <w:rPr>
          <w:color w:val="4F6228" w:themeColor="accent3" w:themeShade="80"/>
          <w:sz w:val="24"/>
        </w:rPr>
        <w:t xml:space="preserve">осознанном </w:t>
      </w:r>
      <w:r w:rsidRPr="00F51A8C">
        <w:rPr>
          <w:color w:val="4F6228" w:themeColor="accent3" w:themeShade="80"/>
          <w:sz w:val="24"/>
        </w:rPr>
        <w:t xml:space="preserve">освоении опорной </w:t>
      </w:r>
      <w:r w:rsidRPr="00F51A8C">
        <w:rPr>
          <w:color w:val="4F6228" w:themeColor="accent3" w:themeShade="80"/>
          <w:spacing w:val="-2"/>
          <w:sz w:val="24"/>
        </w:rPr>
        <w:t xml:space="preserve">системы знаний и правильном выполнении учебных действий </w:t>
      </w:r>
      <w:r w:rsidRPr="00F51A8C">
        <w:rPr>
          <w:color w:val="4F6228" w:themeColor="accent3" w:themeShade="80"/>
          <w:sz w:val="24"/>
        </w:rPr>
        <w:t>в рамках диапазона (круга) заданных задач, построенных на опорном учебном материале;</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«хорошо», «отлично» — оценками, свидетельствующими об усвоении опорной системы знаний на уровне осознанного </w:t>
      </w:r>
      <w:r w:rsidRPr="00F51A8C">
        <w:rPr>
          <w:color w:val="4F6228" w:themeColor="accent3" w:themeShade="80"/>
          <w:spacing w:val="2"/>
          <w:sz w:val="24"/>
        </w:rPr>
        <w:t xml:space="preserve">произвольного овладения учебными действиями, а также о </w:t>
      </w:r>
      <w:r w:rsidRPr="00F51A8C">
        <w:rPr>
          <w:color w:val="4F6228" w:themeColor="accent3" w:themeShade="80"/>
          <w:sz w:val="24"/>
        </w:rPr>
        <w:t>кругозоре, широте (или избирательности) интересов.</w:t>
      </w:r>
    </w:p>
    <w:p w:rsidR="00562E34" w:rsidRPr="00F51A8C" w:rsidRDefault="00AC705B"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текущей оценочной деятельности начальной школы </w:t>
      </w:r>
      <w:proofErr w:type="gramStart"/>
      <w:r w:rsidRPr="00F51A8C">
        <w:rPr>
          <w:rFonts w:ascii="Times New Roman" w:hAnsi="Times New Roman"/>
          <w:color w:val="4F6228" w:themeColor="accent3" w:themeShade="80"/>
          <w:sz w:val="24"/>
          <w:szCs w:val="24"/>
        </w:rPr>
        <w:t>школы</w:t>
      </w:r>
      <w:proofErr w:type="gramEnd"/>
      <w:r w:rsidRPr="00F51A8C">
        <w:rPr>
          <w:rFonts w:ascii="Times New Roman" w:hAnsi="Times New Roman"/>
          <w:color w:val="4F6228" w:themeColor="accent3" w:themeShade="80"/>
          <w:sz w:val="24"/>
          <w:szCs w:val="24"/>
        </w:rPr>
        <w:t xml:space="preserve"> используется критериальное оценивание на основе выставления отметок по 5-балльной шкале.</w:t>
      </w:r>
      <w:r w:rsidR="00562E34" w:rsidRPr="00F51A8C">
        <w:rPr>
          <w:rFonts w:ascii="Times New Roman" w:hAnsi="Times New Roman"/>
          <w:color w:val="4F6228" w:themeColor="accent3" w:themeShade="80"/>
          <w:spacing w:val="2"/>
          <w:sz w:val="24"/>
          <w:szCs w:val="24"/>
        </w:rPr>
        <w:t xml:space="preserve"> </w:t>
      </w:r>
      <w:r w:rsidR="00653A76" w:rsidRPr="00F51A8C">
        <w:rPr>
          <w:rFonts w:ascii="Times New Roman" w:hAnsi="Times New Roman"/>
          <w:color w:val="4F6228" w:themeColor="accent3" w:themeShade="80"/>
          <w:spacing w:val="2"/>
          <w:sz w:val="24"/>
          <w:szCs w:val="24"/>
        </w:rPr>
        <w:t xml:space="preserve">В процессе оценки используются разнообразные методы </w:t>
      </w:r>
      <w:r w:rsidR="00653A76" w:rsidRPr="00F51A8C">
        <w:rPr>
          <w:rFonts w:ascii="Times New Roman" w:hAnsi="Times New Roman"/>
          <w:color w:val="4F6228" w:themeColor="accent3" w:themeShade="80"/>
          <w:sz w:val="24"/>
          <w:szCs w:val="24"/>
        </w:rPr>
        <w:t>и формы, взаимно дополняющие друг друга (стандартизиро</w:t>
      </w:r>
      <w:r w:rsidR="00653A76" w:rsidRPr="00F51A8C">
        <w:rPr>
          <w:rFonts w:ascii="Times New Roman" w:hAnsi="Times New Roman"/>
          <w:color w:val="4F6228" w:themeColor="accent3" w:themeShade="80"/>
          <w:spacing w:val="2"/>
          <w:sz w:val="24"/>
          <w:szCs w:val="24"/>
        </w:rPr>
        <w:t>ванные письменные и устные работы, проекты, практиче</w:t>
      </w:r>
      <w:r w:rsidR="00653A76" w:rsidRPr="00F51A8C">
        <w:rPr>
          <w:rFonts w:ascii="Times New Roman" w:hAnsi="Times New Roman"/>
          <w:color w:val="4F6228" w:themeColor="accent3" w:themeShade="80"/>
          <w:sz w:val="24"/>
          <w:szCs w:val="24"/>
        </w:rPr>
        <w:t>ские работы, творческие работы, самоанализ и самооценка, наблюдения и</w:t>
      </w:r>
      <w:r w:rsidR="00653A76" w:rsidRPr="00F51A8C">
        <w:rPr>
          <w:rFonts w:ascii="Times New Roman" w:hAnsi="Times New Roman"/>
          <w:color w:val="4F6228" w:themeColor="accent3" w:themeShade="80"/>
          <w:sz w:val="24"/>
          <w:szCs w:val="24"/>
        </w:rPr>
        <w:t> </w:t>
      </w:r>
      <w:r w:rsidR="00653A76" w:rsidRPr="00F51A8C">
        <w:rPr>
          <w:rFonts w:ascii="Times New Roman" w:hAnsi="Times New Roman"/>
          <w:color w:val="4F6228" w:themeColor="accent3" w:themeShade="80"/>
          <w:sz w:val="24"/>
          <w:szCs w:val="24"/>
        </w:rPr>
        <w:t>др.).</w:t>
      </w:r>
    </w:p>
    <w:p w:rsidR="00F130B9" w:rsidRPr="00F51A8C" w:rsidRDefault="00F130B9" w:rsidP="00F130B9">
      <w:pPr>
        <w:spacing w:line="271" w:lineRule="auto"/>
        <w:ind w:left="1467" w:hanging="10"/>
        <w:rPr>
          <w:i/>
          <w:color w:val="4F6228" w:themeColor="accent3" w:themeShade="80"/>
        </w:rPr>
      </w:pPr>
      <w:r w:rsidRPr="00F51A8C">
        <w:rPr>
          <w:b/>
          <w:i/>
          <w:color w:val="4F6228" w:themeColor="accent3" w:themeShade="80"/>
        </w:rPr>
        <w:t xml:space="preserve">Формы контроля и учета достижений обучающихся </w:t>
      </w:r>
    </w:p>
    <w:p w:rsidR="00F130B9" w:rsidRPr="00F51A8C" w:rsidRDefault="00F130B9" w:rsidP="00F130B9">
      <w:pPr>
        <w:spacing w:line="259" w:lineRule="auto"/>
        <w:ind w:left="1457"/>
        <w:rPr>
          <w:i/>
          <w:color w:val="4F6228" w:themeColor="accent3" w:themeShade="80"/>
        </w:rPr>
      </w:pPr>
      <w:r w:rsidRPr="00F51A8C">
        <w:rPr>
          <w:i/>
          <w:color w:val="4F6228" w:themeColor="accent3" w:themeShade="80"/>
        </w:rPr>
        <w:t xml:space="preserve"> </w:t>
      </w:r>
    </w:p>
    <w:tbl>
      <w:tblPr>
        <w:tblStyle w:val="TableGrid"/>
        <w:tblW w:w="9184" w:type="dxa"/>
        <w:tblInd w:w="200" w:type="dxa"/>
        <w:tblCellMar>
          <w:top w:w="95" w:type="dxa"/>
          <w:left w:w="58" w:type="dxa"/>
          <w:right w:w="94" w:type="dxa"/>
        </w:tblCellMar>
        <w:tblLook w:val="04A0"/>
      </w:tblPr>
      <w:tblGrid>
        <w:gridCol w:w="2853"/>
        <w:gridCol w:w="2302"/>
        <w:gridCol w:w="1774"/>
        <w:gridCol w:w="2255"/>
      </w:tblGrid>
      <w:tr w:rsidR="0093129F" w:rsidRPr="00F51A8C" w:rsidTr="003D11DC">
        <w:trPr>
          <w:trHeight w:val="687"/>
        </w:trPr>
        <w:tc>
          <w:tcPr>
            <w:tcW w:w="285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130B9" w:rsidRPr="00F51A8C" w:rsidRDefault="00F130B9" w:rsidP="00AA6A43">
            <w:pPr>
              <w:spacing w:line="259" w:lineRule="auto"/>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Обязательные формы и методы контроля </w:t>
            </w:r>
          </w:p>
        </w:tc>
        <w:tc>
          <w:tcPr>
            <w:tcW w:w="6331"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130B9" w:rsidRPr="00F51A8C" w:rsidRDefault="00F130B9" w:rsidP="00AA6A43">
            <w:pPr>
              <w:spacing w:line="259" w:lineRule="auto"/>
              <w:ind w:right="22"/>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Иные формы учета достижений </w:t>
            </w:r>
          </w:p>
        </w:tc>
      </w:tr>
      <w:tr w:rsidR="0093129F" w:rsidRPr="00F51A8C" w:rsidTr="003D11DC">
        <w:trPr>
          <w:trHeight w:val="452"/>
        </w:trPr>
        <w:tc>
          <w:tcPr>
            <w:tcW w:w="2853"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right="27"/>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lastRenderedPageBreak/>
              <w:t xml:space="preserve">текущая </w:t>
            </w:r>
          </w:p>
        </w:tc>
        <w:tc>
          <w:tcPr>
            <w:tcW w:w="2302"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right="23"/>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итоговая </w:t>
            </w:r>
          </w:p>
        </w:tc>
        <w:tc>
          <w:tcPr>
            <w:tcW w:w="1774"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right="23"/>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урочная </w:t>
            </w:r>
          </w:p>
        </w:tc>
        <w:tc>
          <w:tcPr>
            <w:tcW w:w="2255"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right="22"/>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внеурочная </w:t>
            </w:r>
          </w:p>
        </w:tc>
      </w:tr>
      <w:tr w:rsidR="0093129F" w:rsidRPr="00F51A8C" w:rsidTr="003D11DC">
        <w:trPr>
          <w:trHeight w:val="667"/>
        </w:trPr>
        <w:tc>
          <w:tcPr>
            <w:tcW w:w="285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130B9" w:rsidRPr="00F51A8C" w:rsidRDefault="00F130B9" w:rsidP="00AA6A43">
            <w:pPr>
              <w:spacing w:line="259" w:lineRule="auto"/>
              <w:ind w:left="27"/>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Обязательные формы и методы контроля </w:t>
            </w:r>
          </w:p>
        </w:tc>
        <w:tc>
          <w:tcPr>
            <w:tcW w:w="6331"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130B9" w:rsidRPr="00F51A8C" w:rsidRDefault="00F130B9" w:rsidP="00AA6A43">
            <w:pPr>
              <w:spacing w:line="259" w:lineRule="auto"/>
              <w:ind w:left="35"/>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Иные формы учета достижений </w:t>
            </w:r>
          </w:p>
        </w:tc>
      </w:tr>
      <w:tr w:rsidR="0093129F" w:rsidRPr="00F51A8C" w:rsidTr="003D11DC">
        <w:trPr>
          <w:trHeight w:val="739"/>
        </w:trPr>
        <w:tc>
          <w:tcPr>
            <w:tcW w:w="2853"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left="30"/>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аттестация </w:t>
            </w:r>
          </w:p>
        </w:tc>
        <w:tc>
          <w:tcPr>
            <w:tcW w:w="2302"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(триместр</w:t>
            </w:r>
            <w:proofErr w:type="gramStart"/>
            <w:r w:rsidRPr="00F51A8C">
              <w:rPr>
                <w:rFonts w:ascii="Times New Roman" w:eastAsia="Times New Roman" w:hAnsi="Times New Roman" w:cs="Times New Roman"/>
                <w:i/>
                <w:color w:val="4F6228" w:themeColor="accent3" w:themeShade="80"/>
                <w:sz w:val="24"/>
                <w:szCs w:val="24"/>
              </w:rPr>
              <w:t>,</w:t>
            </w:r>
            <w:r w:rsidR="0014761F" w:rsidRPr="00F51A8C">
              <w:rPr>
                <w:rFonts w:ascii="Times New Roman" w:eastAsia="Times New Roman" w:hAnsi="Times New Roman" w:cs="Times New Roman"/>
                <w:i/>
                <w:color w:val="4F6228" w:themeColor="accent3" w:themeShade="80"/>
                <w:sz w:val="24"/>
                <w:szCs w:val="24"/>
              </w:rPr>
              <w:t>с</w:t>
            </w:r>
            <w:proofErr w:type="gramEnd"/>
            <w:r w:rsidR="0014761F" w:rsidRPr="00F51A8C">
              <w:rPr>
                <w:rFonts w:ascii="Times New Roman" w:eastAsia="Times New Roman" w:hAnsi="Times New Roman" w:cs="Times New Roman"/>
                <w:i/>
                <w:color w:val="4F6228" w:themeColor="accent3" w:themeShade="80"/>
                <w:sz w:val="24"/>
                <w:szCs w:val="24"/>
              </w:rPr>
              <w:t>емистр</w:t>
            </w:r>
            <w:r w:rsidRPr="00F51A8C">
              <w:rPr>
                <w:rFonts w:ascii="Times New Roman" w:eastAsia="Times New Roman" w:hAnsi="Times New Roman" w:cs="Times New Roman"/>
                <w:i/>
                <w:color w:val="4F6228" w:themeColor="accent3" w:themeShade="80"/>
                <w:sz w:val="24"/>
                <w:szCs w:val="24"/>
              </w:rPr>
              <w:t xml:space="preserve"> год) аттестация </w:t>
            </w:r>
          </w:p>
        </w:tc>
        <w:tc>
          <w:tcPr>
            <w:tcW w:w="1774"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left="98"/>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деятельность </w:t>
            </w:r>
          </w:p>
        </w:tc>
        <w:tc>
          <w:tcPr>
            <w:tcW w:w="2255"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left="33"/>
              <w:jc w:val="center"/>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деятельность </w:t>
            </w:r>
          </w:p>
        </w:tc>
      </w:tr>
      <w:tr w:rsidR="0093129F" w:rsidRPr="00F51A8C" w:rsidTr="003D11DC">
        <w:trPr>
          <w:trHeight w:val="3034"/>
        </w:trPr>
        <w:tc>
          <w:tcPr>
            <w:tcW w:w="2853" w:type="dxa"/>
            <w:vMerge w:val="restart"/>
            <w:tcBorders>
              <w:top w:val="single" w:sz="6" w:space="0" w:color="000000"/>
              <w:left w:val="single" w:sz="6" w:space="0" w:color="000000"/>
              <w:bottom w:val="single" w:sz="6" w:space="0" w:color="000000"/>
              <w:right w:val="single" w:sz="6" w:space="0" w:color="000000"/>
            </w:tcBorders>
          </w:tcPr>
          <w:p w:rsidR="00F130B9" w:rsidRPr="00F51A8C" w:rsidRDefault="00F130B9" w:rsidP="00F130B9">
            <w:pPr>
              <w:spacing w:line="287"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устный опрос;</w:t>
            </w:r>
          </w:p>
          <w:p w:rsidR="0014761F" w:rsidRPr="00F51A8C" w:rsidRDefault="00F130B9" w:rsidP="00F130B9">
            <w:pPr>
              <w:spacing w:line="287"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письменная   </w:t>
            </w:r>
          </w:p>
          <w:p w:rsidR="00F130B9" w:rsidRPr="00F51A8C" w:rsidRDefault="00F130B9" w:rsidP="00F130B9">
            <w:pPr>
              <w:spacing w:line="287"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самостоятельная </w:t>
            </w:r>
          </w:p>
          <w:p w:rsidR="00F130B9" w:rsidRPr="00F51A8C" w:rsidRDefault="00F130B9" w:rsidP="00AA6A43">
            <w:pPr>
              <w:spacing w:after="33"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работа; </w:t>
            </w:r>
          </w:p>
          <w:p w:rsidR="0014761F" w:rsidRPr="00F51A8C" w:rsidRDefault="00F130B9" w:rsidP="00F130B9">
            <w:pPr>
              <w:spacing w:after="3" w:line="287"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диктанты;</w:t>
            </w:r>
          </w:p>
          <w:p w:rsidR="0014761F" w:rsidRPr="00F51A8C" w:rsidRDefault="00F130B9" w:rsidP="00F130B9">
            <w:pPr>
              <w:spacing w:after="3" w:line="287"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контрольное     списывание;</w:t>
            </w:r>
          </w:p>
          <w:p w:rsidR="00F130B9" w:rsidRPr="00F51A8C" w:rsidRDefault="0014761F" w:rsidP="0014761F">
            <w:pPr>
              <w:spacing w:after="3" w:line="287"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тестовые задания</w:t>
            </w:r>
          </w:p>
          <w:p w:rsidR="00F130B9" w:rsidRPr="00F51A8C" w:rsidRDefault="00F130B9" w:rsidP="0014761F">
            <w:pPr>
              <w:spacing w:after="32" w:line="259"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изложение; </w:t>
            </w:r>
          </w:p>
          <w:p w:rsidR="00F130B9" w:rsidRPr="00F51A8C" w:rsidRDefault="00F130B9" w:rsidP="0014761F">
            <w:pPr>
              <w:spacing w:after="32" w:line="259"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доклад; </w:t>
            </w:r>
          </w:p>
          <w:p w:rsidR="00F130B9" w:rsidRPr="00F51A8C" w:rsidRDefault="0014761F" w:rsidP="0014761F">
            <w:pPr>
              <w:spacing w:line="259" w:lineRule="auto"/>
              <w:ind w:right="36"/>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творческая работа; </w:t>
            </w:r>
            <w:r w:rsidR="00F130B9" w:rsidRPr="00F51A8C">
              <w:rPr>
                <w:rFonts w:ascii="Times New Roman" w:hAnsi="Times New Roman" w:cs="Times New Roman"/>
                <w:color w:val="4F6228" w:themeColor="accent3" w:themeShade="80"/>
                <w:sz w:val="24"/>
                <w:szCs w:val="24"/>
              </w:rPr>
              <w:t xml:space="preserve">посещение уроков    по программам     наблюдения </w:t>
            </w:r>
          </w:p>
        </w:tc>
        <w:tc>
          <w:tcPr>
            <w:tcW w:w="2302" w:type="dxa"/>
            <w:vMerge w:val="restart"/>
            <w:tcBorders>
              <w:top w:val="single" w:sz="6" w:space="0" w:color="000000"/>
              <w:left w:val="single" w:sz="6" w:space="0" w:color="000000"/>
              <w:bottom w:val="single" w:sz="6" w:space="0" w:color="000000"/>
              <w:right w:val="single" w:sz="6" w:space="0" w:color="000000"/>
            </w:tcBorders>
          </w:tcPr>
          <w:p w:rsidR="00F130B9" w:rsidRPr="00F51A8C" w:rsidRDefault="0014761F" w:rsidP="0014761F">
            <w:pPr>
              <w:spacing w:after="1" w:line="285" w:lineRule="auto"/>
              <w:ind w:left="2" w:right="9"/>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диагностическая; </w:t>
            </w:r>
            <w:r w:rsidR="00F130B9" w:rsidRPr="00F51A8C">
              <w:rPr>
                <w:rFonts w:ascii="Times New Roman" w:hAnsi="Times New Roman" w:cs="Times New Roman"/>
                <w:color w:val="4F6228" w:themeColor="accent3" w:themeShade="80"/>
                <w:sz w:val="24"/>
                <w:szCs w:val="24"/>
              </w:rPr>
              <w:t xml:space="preserve">контрольная     работа; </w:t>
            </w:r>
          </w:p>
          <w:p w:rsidR="00F130B9" w:rsidRPr="00F51A8C" w:rsidRDefault="00F130B9" w:rsidP="0014761F">
            <w:pPr>
              <w:spacing w:after="33" w:line="259" w:lineRule="auto"/>
              <w:ind w:left="2" w:right="9"/>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диктанты; </w:t>
            </w:r>
          </w:p>
          <w:p w:rsidR="0014761F" w:rsidRPr="00F51A8C" w:rsidRDefault="0014761F" w:rsidP="0014761F">
            <w:pPr>
              <w:spacing w:line="259" w:lineRule="auto"/>
              <w:ind w:left="2" w:right="9"/>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изложение; контроль техники чтения;</w:t>
            </w:r>
          </w:p>
          <w:p w:rsidR="00F130B9" w:rsidRPr="00F51A8C" w:rsidRDefault="00F130B9" w:rsidP="0014761F">
            <w:pPr>
              <w:spacing w:line="259" w:lineRule="auto"/>
              <w:ind w:left="2" w:right="9"/>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интегрированная контрольная  работа </w:t>
            </w:r>
          </w:p>
        </w:tc>
        <w:tc>
          <w:tcPr>
            <w:tcW w:w="1774"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left="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анализ  динамики  текущей успеваемости </w:t>
            </w:r>
          </w:p>
        </w:tc>
        <w:tc>
          <w:tcPr>
            <w:tcW w:w="2255" w:type="dxa"/>
            <w:tcBorders>
              <w:top w:val="single" w:sz="6" w:space="0" w:color="000000"/>
              <w:left w:val="single" w:sz="6" w:space="0" w:color="000000"/>
              <w:bottom w:val="single" w:sz="6" w:space="0" w:color="000000"/>
              <w:right w:val="single" w:sz="6" w:space="0" w:color="000000"/>
            </w:tcBorders>
          </w:tcPr>
          <w:p w:rsidR="00F130B9" w:rsidRPr="00F51A8C" w:rsidRDefault="00F130B9" w:rsidP="00AA6A43">
            <w:pPr>
              <w:spacing w:line="259" w:lineRule="auto"/>
              <w:ind w:left="2" w:right="139"/>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 участие     в выставках,     </w:t>
            </w:r>
            <w:r w:rsidR="0014761F" w:rsidRPr="00F51A8C">
              <w:rPr>
                <w:rFonts w:ascii="Times New Roman" w:hAnsi="Times New Roman" w:cs="Times New Roman"/>
                <w:color w:val="4F6228" w:themeColor="accent3" w:themeShade="80"/>
                <w:sz w:val="24"/>
                <w:szCs w:val="24"/>
              </w:rPr>
              <w:t xml:space="preserve">конкурсах,     соревнованиях; активность в проектах </w:t>
            </w:r>
            <w:r w:rsidRPr="00F51A8C">
              <w:rPr>
                <w:rFonts w:ascii="Times New Roman" w:hAnsi="Times New Roman" w:cs="Times New Roman"/>
                <w:color w:val="4F6228" w:themeColor="accent3" w:themeShade="80"/>
                <w:sz w:val="24"/>
                <w:szCs w:val="24"/>
              </w:rPr>
              <w:t xml:space="preserve">и программах   </w:t>
            </w:r>
            <w:r w:rsidR="0014761F" w:rsidRPr="00F51A8C">
              <w:rPr>
                <w:rFonts w:ascii="Times New Roman" w:hAnsi="Times New Roman" w:cs="Times New Roman"/>
                <w:color w:val="4F6228" w:themeColor="accent3" w:themeShade="80"/>
                <w:sz w:val="24"/>
                <w:szCs w:val="24"/>
              </w:rPr>
              <w:t xml:space="preserve">  внеурочной    деятельности; </w:t>
            </w:r>
            <w:r w:rsidRPr="00F51A8C">
              <w:rPr>
                <w:rFonts w:ascii="Times New Roman" w:hAnsi="Times New Roman" w:cs="Times New Roman"/>
                <w:color w:val="4F6228" w:themeColor="accent3" w:themeShade="80"/>
                <w:sz w:val="24"/>
                <w:szCs w:val="24"/>
              </w:rPr>
              <w:t xml:space="preserve">творческий отчет </w:t>
            </w:r>
          </w:p>
        </w:tc>
      </w:tr>
      <w:tr w:rsidR="0093129F" w:rsidRPr="00F51A8C" w:rsidTr="003D11DC">
        <w:trPr>
          <w:trHeight w:val="1450"/>
        </w:trPr>
        <w:tc>
          <w:tcPr>
            <w:tcW w:w="2853" w:type="dxa"/>
            <w:vMerge/>
            <w:tcBorders>
              <w:top w:val="nil"/>
              <w:left w:val="single" w:sz="6" w:space="0" w:color="000000"/>
              <w:bottom w:val="single" w:sz="6" w:space="0" w:color="000000"/>
              <w:right w:val="single" w:sz="6" w:space="0" w:color="000000"/>
            </w:tcBorders>
          </w:tcPr>
          <w:p w:rsidR="00F130B9" w:rsidRPr="00F51A8C" w:rsidRDefault="00F130B9" w:rsidP="00AA6A43">
            <w:pPr>
              <w:spacing w:after="160" w:line="259" w:lineRule="auto"/>
              <w:rPr>
                <w:rFonts w:ascii="Times New Roman" w:hAnsi="Times New Roman" w:cs="Times New Roman"/>
                <w:color w:val="4F6228" w:themeColor="accent3" w:themeShade="80"/>
                <w:sz w:val="24"/>
                <w:szCs w:val="24"/>
              </w:rPr>
            </w:pPr>
          </w:p>
        </w:tc>
        <w:tc>
          <w:tcPr>
            <w:tcW w:w="0" w:type="auto"/>
            <w:vMerge/>
            <w:tcBorders>
              <w:top w:val="nil"/>
              <w:left w:val="single" w:sz="6" w:space="0" w:color="000000"/>
              <w:bottom w:val="single" w:sz="6" w:space="0" w:color="000000"/>
              <w:right w:val="single" w:sz="6" w:space="0" w:color="000000"/>
            </w:tcBorders>
          </w:tcPr>
          <w:p w:rsidR="00F130B9" w:rsidRPr="00F51A8C" w:rsidRDefault="00F130B9" w:rsidP="00AA6A43">
            <w:pPr>
              <w:spacing w:after="160" w:line="259" w:lineRule="auto"/>
              <w:rPr>
                <w:rFonts w:ascii="Times New Roman" w:hAnsi="Times New Roman" w:cs="Times New Roman"/>
                <w:color w:val="4F6228" w:themeColor="accent3" w:themeShade="80"/>
                <w:sz w:val="24"/>
                <w:szCs w:val="24"/>
              </w:rPr>
            </w:pPr>
          </w:p>
        </w:tc>
        <w:tc>
          <w:tcPr>
            <w:tcW w:w="4029" w:type="dxa"/>
            <w:gridSpan w:val="2"/>
            <w:tcBorders>
              <w:top w:val="single" w:sz="6" w:space="0" w:color="000000"/>
              <w:left w:val="single" w:sz="6" w:space="0" w:color="000000"/>
              <w:bottom w:val="single" w:sz="6" w:space="0" w:color="000000"/>
              <w:right w:val="single" w:sz="6" w:space="0" w:color="000000"/>
            </w:tcBorders>
          </w:tcPr>
          <w:p w:rsidR="00F130B9" w:rsidRPr="00F51A8C" w:rsidRDefault="00F130B9" w:rsidP="0014761F">
            <w:pPr>
              <w:spacing w:after="35" w:line="259" w:lineRule="auto"/>
              <w:ind w:left="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портфолио; </w:t>
            </w:r>
          </w:p>
          <w:p w:rsidR="00F130B9" w:rsidRPr="00F51A8C" w:rsidRDefault="00F130B9" w:rsidP="0014761F">
            <w:pPr>
              <w:spacing w:line="259" w:lineRule="auto"/>
              <w:ind w:left="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анализ психолого-педагогических    исследований </w:t>
            </w:r>
          </w:p>
        </w:tc>
      </w:tr>
    </w:tbl>
    <w:tbl>
      <w:tblPr>
        <w:tblW w:w="0" w:type="auto"/>
        <w:tblLook w:val="04A0"/>
      </w:tblPr>
      <w:tblGrid>
        <w:gridCol w:w="9577"/>
        <w:gridCol w:w="704"/>
      </w:tblGrid>
      <w:tr w:rsidR="0093129F" w:rsidRPr="00F51A8C" w:rsidTr="00F130B9">
        <w:tc>
          <w:tcPr>
            <w:tcW w:w="4061" w:type="dxa"/>
          </w:tcPr>
          <w:p w:rsidR="00996568" w:rsidRPr="00F51A8C" w:rsidRDefault="00996568" w:rsidP="00F130B9">
            <w:pPr>
              <w:rPr>
                <w:color w:val="4F6228" w:themeColor="accent3" w:themeShade="80"/>
              </w:rPr>
            </w:pPr>
          </w:p>
        </w:tc>
        <w:tc>
          <w:tcPr>
            <w:tcW w:w="3427" w:type="dxa"/>
          </w:tcPr>
          <w:p w:rsidR="00996568" w:rsidRPr="00F51A8C" w:rsidRDefault="00996568">
            <w:pPr>
              <w:pStyle w:val="Default"/>
              <w:rPr>
                <w:color w:val="4F6228" w:themeColor="accent3" w:themeShade="80"/>
              </w:rPr>
            </w:pPr>
          </w:p>
        </w:tc>
      </w:tr>
      <w:tr w:rsidR="0093129F" w:rsidRPr="00F51A8C" w:rsidTr="00F130B9">
        <w:tc>
          <w:tcPr>
            <w:tcW w:w="4061" w:type="dxa"/>
          </w:tcPr>
          <w:p w:rsidR="00996568" w:rsidRPr="00F51A8C" w:rsidRDefault="00996568">
            <w:pPr>
              <w:pStyle w:val="Default"/>
              <w:rPr>
                <w:color w:val="4F6228" w:themeColor="accent3" w:themeShade="80"/>
              </w:rPr>
            </w:pPr>
          </w:p>
        </w:tc>
        <w:tc>
          <w:tcPr>
            <w:tcW w:w="3427" w:type="dxa"/>
          </w:tcPr>
          <w:p w:rsidR="00996568" w:rsidRPr="00F51A8C" w:rsidRDefault="00996568">
            <w:pPr>
              <w:pStyle w:val="Default"/>
              <w:rPr>
                <w:color w:val="4F6228" w:themeColor="accent3" w:themeShade="80"/>
              </w:rPr>
            </w:pPr>
          </w:p>
        </w:tc>
      </w:tr>
      <w:tr w:rsidR="0093129F" w:rsidRPr="00F51A8C" w:rsidTr="00F130B9">
        <w:tc>
          <w:tcPr>
            <w:tcW w:w="4061" w:type="dxa"/>
          </w:tcPr>
          <w:p w:rsidR="0014761F" w:rsidRPr="00F51A8C" w:rsidRDefault="0014761F" w:rsidP="0014761F">
            <w:pPr>
              <w:spacing w:line="259" w:lineRule="auto"/>
              <w:ind w:left="273" w:right="63"/>
              <w:rPr>
                <w:color w:val="4F6228" w:themeColor="accent3" w:themeShade="80"/>
              </w:rPr>
            </w:pPr>
            <w:r w:rsidRPr="00F51A8C">
              <w:rPr>
                <w:color w:val="4F6228" w:themeColor="accent3" w:themeShade="80"/>
              </w:rPr>
              <w:t xml:space="preserve">      При оценивании таких работ по учебным предметам фиксируется процент выполнения каждого задания и всей работы в целом. Такой подход даёт возможность иметь достаточно достоверное представление о том, какое предметное умение сформировано и в какой мере. Также это позволяет отследить динамику формирования конкретного умения у каждого учащегося. </w:t>
            </w:r>
          </w:p>
          <w:tbl>
            <w:tblPr>
              <w:tblStyle w:val="TableGrid"/>
              <w:tblW w:w="9175" w:type="dxa"/>
              <w:tblInd w:w="176" w:type="dxa"/>
              <w:tblCellMar>
                <w:top w:w="9" w:type="dxa"/>
                <w:left w:w="107" w:type="dxa"/>
                <w:right w:w="37" w:type="dxa"/>
              </w:tblCellMar>
              <w:tblLook w:val="04A0"/>
            </w:tblPr>
            <w:tblGrid>
              <w:gridCol w:w="3188"/>
              <w:gridCol w:w="3191"/>
              <w:gridCol w:w="2796"/>
            </w:tblGrid>
            <w:tr w:rsidR="0093129F" w:rsidRPr="00F51A8C" w:rsidTr="003D11DC">
              <w:trPr>
                <w:trHeight w:val="975"/>
              </w:trPr>
              <w:tc>
                <w:tcPr>
                  <w:tcW w:w="31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761F" w:rsidRPr="00F51A8C" w:rsidRDefault="0014761F" w:rsidP="0014761F">
                  <w:pPr>
                    <w:tabs>
                      <w:tab w:val="right" w:pos="3045"/>
                    </w:tabs>
                    <w:spacing w:after="196" w:line="259" w:lineRule="auto"/>
                    <w:rPr>
                      <w:rFonts w:ascii="Times New Roman" w:hAnsi="Times New Roman" w:cs="Times New Roman"/>
                      <w:i/>
                      <w:color w:val="4F6228" w:themeColor="accent3" w:themeShade="80"/>
                      <w:sz w:val="24"/>
                      <w:szCs w:val="24"/>
                    </w:rPr>
                  </w:pPr>
                  <w:r w:rsidRPr="00F51A8C">
                    <w:rPr>
                      <w:rFonts w:ascii="Times New Roman" w:hAnsi="Times New Roman" w:cs="Times New Roman"/>
                      <w:i/>
                      <w:color w:val="4F6228" w:themeColor="accent3" w:themeShade="80"/>
                      <w:sz w:val="24"/>
                      <w:szCs w:val="24"/>
                    </w:rPr>
                    <w:t xml:space="preserve">Уровень </w:t>
                  </w:r>
                  <w:r w:rsidRPr="00F51A8C">
                    <w:rPr>
                      <w:rFonts w:ascii="Times New Roman" w:hAnsi="Times New Roman" w:cs="Times New Roman"/>
                      <w:i/>
                      <w:color w:val="4F6228" w:themeColor="accent3" w:themeShade="80"/>
                      <w:sz w:val="24"/>
                      <w:szCs w:val="24"/>
                    </w:rPr>
                    <w:tab/>
                    <w:t xml:space="preserve">овладения </w:t>
                  </w:r>
                </w:p>
                <w:p w:rsidR="0014761F" w:rsidRPr="00F51A8C" w:rsidRDefault="0014761F" w:rsidP="0014761F">
                  <w:pPr>
                    <w:spacing w:line="259" w:lineRule="auto"/>
                    <w:rPr>
                      <w:rFonts w:ascii="Times New Roman" w:hAnsi="Times New Roman" w:cs="Times New Roman"/>
                      <w:i/>
                      <w:color w:val="4F6228" w:themeColor="accent3" w:themeShade="80"/>
                      <w:sz w:val="24"/>
                      <w:szCs w:val="24"/>
                    </w:rPr>
                  </w:pPr>
                  <w:r w:rsidRPr="00F51A8C">
                    <w:rPr>
                      <w:rFonts w:ascii="Times New Roman" w:hAnsi="Times New Roman" w:cs="Times New Roman"/>
                      <w:i/>
                      <w:color w:val="4F6228" w:themeColor="accent3" w:themeShade="80"/>
                      <w:sz w:val="24"/>
                      <w:szCs w:val="24"/>
                    </w:rPr>
                    <w:t xml:space="preserve">знаниями и умениями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761F" w:rsidRPr="00F51A8C" w:rsidRDefault="0014761F" w:rsidP="0014761F">
                  <w:pPr>
                    <w:spacing w:line="259" w:lineRule="auto"/>
                    <w:ind w:left="1"/>
                    <w:rPr>
                      <w:rFonts w:ascii="Times New Roman" w:hAnsi="Times New Roman" w:cs="Times New Roman"/>
                      <w:i/>
                      <w:color w:val="4F6228" w:themeColor="accent3" w:themeShade="80"/>
                      <w:sz w:val="24"/>
                      <w:szCs w:val="24"/>
                    </w:rPr>
                  </w:pPr>
                  <w:r w:rsidRPr="00F51A8C">
                    <w:rPr>
                      <w:rFonts w:ascii="Times New Roman" w:hAnsi="Times New Roman" w:cs="Times New Roman"/>
                      <w:i/>
                      <w:color w:val="4F6228" w:themeColor="accent3" w:themeShade="80"/>
                      <w:sz w:val="24"/>
                      <w:szCs w:val="24"/>
                    </w:rPr>
                    <w:t xml:space="preserve">Качество усвоения, % </w:t>
                  </w:r>
                </w:p>
              </w:tc>
              <w:tc>
                <w:tcPr>
                  <w:tcW w:w="27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761F" w:rsidRPr="00F51A8C" w:rsidRDefault="0014761F" w:rsidP="0014761F">
                  <w:pPr>
                    <w:spacing w:line="259" w:lineRule="auto"/>
                    <w:ind w:left="1"/>
                    <w:rPr>
                      <w:rFonts w:ascii="Times New Roman" w:hAnsi="Times New Roman" w:cs="Times New Roman"/>
                      <w:i/>
                      <w:color w:val="4F6228" w:themeColor="accent3" w:themeShade="80"/>
                      <w:sz w:val="24"/>
                      <w:szCs w:val="24"/>
                    </w:rPr>
                  </w:pPr>
                  <w:r w:rsidRPr="00F51A8C">
                    <w:rPr>
                      <w:rFonts w:ascii="Times New Roman" w:hAnsi="Times New Roman" w:cs="Times New Roman"/>
                      <w:i/>
                      <w:color w:val="4F6228" w:themeColor="accent3" w:themeShade="80"/>
                      <w:sz w:val="24"/>
                      <w:szCs w:val="24"/>
                    </w:rPr>
                    <w:t xml:space="preserve">Отметка по 5-балльной шкале </w:t>
                  </w:r>
                </w:p>
              </w:tc>
            </w:tr>
            <w:tr w:rsidR="0093129F" w:rsidRPr="00F51A8C" w:rsidTr="003D11DC">
              <w:trPr>
                <w:trHeight w:val="493"/>
              </w:trPr>
              <w:tc>
                <w:tcPr>
                  <w:tcW w:w="3188"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Очень высокий  </w:t>
                  </w:r>
                </w:p>
              </w:tc>
              <w:tc>
                <w:tcPr>
                  <w:tcW w:w="3191"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69"/>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95-100 </w:t>
                  </w:r>
                </w:p>
              </w:tc>
              <w:tc>
                <w:tcPr>
                  <w:tcW w:w="2796"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70"/>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5 </w:t>
                  </w:r>
                </w:p>
              </w:tc>
            </w:tr>
            <w:tr w:rsidR="0093129F" w:rsidRPr="00F51A8C" w:rsidTr="003D11DC">
              <w:trPr>
                <w:trHeight w:val="494"/>
              </w:trPr>
              <w:tc>
                <w:tcPr>
                  <w:tcW w:w="3188"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Высокий  </w:t>
                  </w:r>
                </w:p>
              </w:tc>
              <w:tc>
                <w:tcPr>
                  <w:tcW w:w="3191"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71"/>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75-94 </w:t>
                  </w:r>
                </w:p>
              </w:tc>
              <w:tc>
                <w:tcPr>
                  <w:tcW w:w="2796"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70"/>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4 </w:t>
                  </w:r>
                </w:p>
              </w:tc>
            </w:tr>
            <w:tr w:rsidR="0093129F" w:rsidRPr="00F51A8C" w:rsidTr="003D11DC">
              <w:trPr>
                <w:trHeight w:val="492"/>
              </w:trPr>
              <w:tc>
                <w:tcPr>
                  <w:tcW w:w="3188"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Средний  </w:t>
                  </w:r>
                </w:p>
              </w:tc>
              <w:tc>
                <w:tcPr>
                  <w:tcW w:w="3191"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71"/>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50-74 </w:t>
                  </w:r>
                </w:p>
              </w:tc>
              <w:tc>
                <w:tcPr>
                  <w:tcW w:w="2796"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70"/>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3 </w:t>
                  </w:r>
                </w:p>
              </w:tc>
            </w:tr>
            <w:tr w:rsidR="0093129F" w:rsidRPr="00F51A8C" w:rsidTr="003D11DC">
              <w:trPr>
                <w:trHeight w:val="494"/>
              </w:trPr>
              <w:tc>
                <w:tcPr>
                  <w:tcW w:w="3188"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Низкий  </w:t>
                  </w:r>
                </w:p>
              </w:tc>
              <w:tc>
                <w:tcPr>
                  <w:tcW w:w="3191"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69"/>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Менее 50 </w:t>
                  </w:r>
                </w:p>
              </w:tc>
              <w:tc>
                <w:tcPr>
                  <w:tcW w:w="2796" w:type="dxa"/>
                  <w:tcBorders>
                    <w:top w:val="single" w:sz="4" w:space="0" w:color="000000"/>
                    <w:left w:val="single" w:sz="4" w:space="0" w:color="000000"/>
                    <w:bottom w:val="single" w:sz="4" w:space="0" w:color="000000"/>
                    <w:right w:val="single" w:sz="4" w:space="0" w:color="000000"/>
                  </w:tcBorders>
                </w:tcPr>
                <w:p w:rsidR="0014761F" w:rsidRPr="00F51A8C" w:rsidRDefault="0014761F" w:rsidP="0014761F">
                  <w:pPr>
                    <w:spacing w:line="259" w:lineRule="auto"/>
                    <w:ind w:right="70"/>
                    <w:jc w:val="center"/>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2 </w:t>
                  </w:r>
                </w:p>
              </w:tc>
            </w:tr>
          </w:tbl>
          <w:p w:rsidR="0014761F" w:rsidRPr="00F51A8C" w:rsidRDefault="0014761F" w:rsidP="0014761F">
            <w:pPr>
              <w:spacing w:after="131" w:line="259" w:lineRule="auto"/>
              <w:ind w:left="737"/>
              <w:rPr>
                <w:color w:val="4F6228" w:themeColor="accent3" w:themeShade="80"/>
              </w:rPr>
            </w:pPr>
            <w:r w:rsidRPr="00F51A8C">
              <w:rPr>
                <w:color w:val="4F6228" w:themeColor="accent3" w:themeShade="80"/>
              </w:rPr>
              <w:t xml:space="preserve"> </w:t>
            </w:r>
          </w:p>
          <w:p w:rsidR="0014761F" w:rsidRPr="00F51A8C" w:rsidRDefault="0014761F" w:rsidP="0014761F">
            <w:pPr>
              <w:spacing w:after="114"/>
              <w:ind w:left="273" w:right="63"/>
              <w:rPr>
                <w:color w:val="4F6228" w:themeColor="accent3" w:themeShade="80"/>
              </w:rPr>
            </w:pPr>
            <w:r w:rsidRPr="00F51A8C">
              <w:rPr>
                <w:color w:val="4F6228" w:themeColor="accent3" w:themeShade="80"/>
              </w:rPr>
              <w:t xml:space="preserve">        Критериальное оценивание способствует достижению высокого уровня мотивации </w:t>
            </w:r>
            <w:proofErr w:type="gramStart"/>
            <w:r w:rsidRPr="00F51A8C">
              <w:rPr>
                <w:color w:val="4F6228" w:themeColor="accent3" w:themeShade="80"/>
              </w:rPr>
              <w:t>обучающихся</w:t>
            </w:r>
            <w:proofErr w:type="gramEnd"/>
            <w:r w:rsidRPr="00F51A8C">
              <w:rPr>
                <w:color w:val="4F6228" w:themeColor="accent3" w:themeShade="80"/>
              </w:rPr>
              <w:t xml:space="preserve">. К концу младшего школьного возраста формируется учебно-познавательный мотив, интерес не только к новым знаниям и даже не только к общим закономерностям, но и к способам добывания новых знаний. </w:t>
            </w:r>
          </w:p>
          <w:p w:rsidR="00996568" w:rsidRPr="00F51A8C" w:rsidRDefault="00996568">
            <w:pPr>
              <w:pStyle w:val="Default"/>
              <w:rPr>
                <w:color w:val="4F6228" w:themeColor="accent3" w:themeShade="80"/>
              </w:rPr>
            </w:pPr>
          </w:p>
        </w:tc>
        <w:tc>
          <w:tcPr>
            <w:tcW w:w="3427" w:type="dxa"/>
          </w:tcPr>
          <w:p w:rsidR="00996568" w:rsidRPr="00F51A8C" w:rsidRDefault="0014761F">
            <w:pPr>
              <w:pStyle w:val="Default"/>
              <w:rPr>
                <w:color w:val="4F6228" w:themeColor="accent3" w:themeShade="80"/>
              </w:rPr>
            </w:pPr>
            <w:r w:rsidRPr="00F51A8C">
              <w:rPr>
                <w:color w:val="4F6228" w:themeColor="accent3" w:themeShade="80"/>
              </w:rPr>
              <w:t xml:space="preserve">           </w:t>
            </w:r>
          </w:p>
        </w:tc>
      </w:tr>
    </w:tbl>
    <w:p w:rsidR="00026303" w:rsidRPr="00F51A8C" w:rsidRDefault="00026303" w:rsidP="0014761F">
      <w:pPr>
        <w:pStyle w:val="a3"/>
        <w:spacing w:line="360" w:lineRule="auto"/>
        <w:ind w:firstLine="0"/>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75" w:name="_Toc288394072"/>
      <w:bookmarkStart w:id="76" w:name="_Toc288410539"/>
      <w:bookmarkStart w:id="77" w:name="_Toc288410668"/>
      <w:bookmarkStart w:id="78" w:name="_Toc288410733"/>
      <w:bookmarkStart w:id="79" w:name="_Toc294246084"/>
      <w:bookmarkStart w:id="80" w:name="_Toc424564315"/>
      <w:r w:rsidRPr="00F51A8C">
        <w:rPr>
          <w:i/>
          <w:color w:val="4F6228" w:themeColor="accent3" w:themeShade="80"/>
          <w:sz w:val="24"/>
        </w:rPr>
        <w:lastRenderedPageBreak/>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F51A8C" w:rsidRDefault="00653A76" w:rsidP="0052624C">
      <w:pPr>
        <w:pStyle w:val="a3"/>
        <w:spacing w:line="360" w:lineRule="auto"/>
        <w:ind w:firstLine="454"/>
        <w:rPr>
          <w:rFonts w:ascii="Times New Roman" w:hAnsi="Times New Roman"/>
          <w:color w:val="4F6228" w:themeColor="accent3" w:themeShade="80"/>
          <w:spacing w:val="2"/>
          <w:sz w:val="24"/>
          <w:szCs w:val="24"/>
        </w:rPr>
      </w:pPr>
      <w:proofErr w:type="gramStart"/>
      <w:r w:rsidRPr="00F51A8C">
        <w:rPr>
          <w:rFonts w:ascii="Times New Roman" w:hAnsi="Times New Roman"/>
          <w:color w:val="4F6228" w:themeColor="accent3" w:themeShade="80"/>
          <w:sz w:val="24"/>
          <w:szCs w:val="24"/>
        </w:rPr>
        <w:t xml:space="preserve">Оценка личностных результатов представляет собой оценку достижения обучающимися планируемых результатов в их </w:t>
      </w:r>
      <w:r w:rsidRPr="00F51A8C">
        <w:rPr>
          <w:rFonts w:ascii="Times New Roman" w:hAnsi="Times New Roman"/>
          <w:color w:val="4F6228" w:themeColor="accent3" w:themeShade="80"/>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F51A8C">
        <w:rPr>
          <w:rFonts w:ascii="Times New Roman" w:hAnsi="Times New Roman"/>
          <w:color w:val="4F6228" w:themeColor="accent3" w:themeShade="80"/>
          <w:spacing w:val="2"/>
          <w:sz w:val="24"/>
          <w:szCs w:val="24"/>
        </w:rPr>
        <w:t>при получении</w:t>
      </w:r>
      <w:r w:rsidRPr="00F51A8C">
        <w:rPr>
          <w:rFonts w:ascii="Times New Roman" w:hAnsi="Times New Roman"/>
          <w:color w:val="4F6228" w:themeColor="accent3" w:themeShade="80"/>
          <w:spacing w:val="2"/>
          <w:sz w:val="24"/>
          <w:szCs w:val="24"/>
        </w:rPr>
        <w:t xml:space="preserve"> на</w:t>
      </w:r>
      <w:r w:rsidRPr="00F51A8C">
        <w:rPr>
          <w:rFonts w:ascii="Times New Roman" w:hAnsi="Times New Roman"/>
          <w:color w:val="4F6228" w:themeColor="accent3" w:themeShade="80"/>
          <w:sz w:val="24"/>
          <w:szCs w:val="24"/>
        </w:rPr>
        <w:t>чального общего образования.</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pacing w:val="-4"/>
          <w:sz w:val="24"/>
          <w:szCs w:val="24"/>
        </w:rPr>
      </w:pPr>
      <w:r w:rsidRPr="00F51A8C">
        <w:rPr>
          <w:rFonts w:ascii="Times New Roman" w:hAnsi="Times New Roman"/>
          <w:color w:val="4F6228" w:themeColor="accent3" w:themeShade="80"/>
          <w:spacing w:val="-4"/>
          <w:sz w:val="24"/>
          <w:szCs w:val="24"/>
        </w:rPr>
        <w:t>Достижение личностных результатов обеспечивается в ходе реализации всех компонентов образовательно</w:t>
      </w:r>
      <w:r w:rsidR="007E3D6D" w:rsidRPr="00F51A8C">
        <w:rPr>
          <w:rFonts w:ascii="Times New Roman" w:hAnsi="Times New Roman"/>
          <w:color w:val="4F6228" w:themeColor="accent3" w:themeShade="80"/>
          <w:spacing w:val="-4"/>
          <w:sz w:val="24"/>
          <w:szCs w:val="24"/>
        </w:rPr>
        <w:t>й</w:t>
      </w:r>
      <w:r w:rsidR="00D016C5" w:rsidRPr="00F51A8C">
        <w:rPr>
          <w:rFonts w:ascii="Times New Roman" w:hAnsi="Times New Roman"/>
          <w:color w:val="4F6228" w:themeColor="accent3" w:themeShade="80"/>
          <w:spacing w:val="-4"/>
          <w:sz w:val="24"/>
          <w:szCs w:val="24"/>
        </w:rPr>
        <w:t xml:space="preserve"> </w:t>
      </w:r>
      <w:r w:rsidR="007E3D6D" w:rsidRPr="00F51A8C">
        <w:rPr>
          <w:rFonts w:ascii="Times New Roman" w:hAnsi="Times New Roman"/>
          <w:color w:val="4F6228" w:themeColor="accent3" w:themeShade="80"/>
          <w:spacing w:val="-4"/>
          <w:sz w:val="24"/>
          <w:szCs w:val="24"/>
        </w:rPr>
        <w:t>деятельности</w:t>
      </w:r>
      <w:r w:rsidRPr="00F51A8C">
        <w:rPr>
          <w:rFonts w:ascii="Times New Roman" w:hAnsi="Times New Roman"/>
          <w:color w:val="4F6228" w:themeColor="accent3" w:themeShade="80"/>
          <w:spacing w:val="-4"/>
          <w:sz w:val="24"/>
          <w:szCs w:val="24"/>
        </w:rPr>
        <w:t>, включая внеурочную деятельность, реализуемую семь</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й и школой.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Основным объектом оценки личностных результатов слу</w:t>
      </w:r>
      <w:r w:rsidRPr="00F51A8C">
        <w:rPr>
          <w:rFonts w:ascii="Times New Roman" w:hAnsi="Times New Roman"/>
          <w:color w:val="4F6228" w:themeColor="accent3" w:themeShade="80"/>
          <w:spacing w:val="4"/>
          <w:sz w:val="24"/>
          <w:szCs w:val="24"/>
        </w:rPr>
        <w:t xml:space="preserve">жит сформированность универсальных учебных действий, </w:t>
      </w:r>
      <w:r w:rsidRPr="00F51A8C">
        <w:rPr>
          <w:rFonts w:ascii="Times New Roman" w:hAnsi="Times New Roman"/>
          <w:color w:val="4F6228" w:themeColor="accent3" w:themeShade="80"/>
          <w:sz w:val="24"/>
          <w:szCs w:val="24"/>
        </w:rPr>
        <w:t>включаемых в следующие три основных блока:</w:t>
      </w:r>
    </w:p>
    <w:p w:rsidR="00653A76" w:rsidRPr="00F51A8C" w:rsidRDefault="00653A76" w:rsidP="00BD7394">
      <w:pPr>
        <w:pStyle w:val="21"/>
        <w:rPr>
          <w:color w:val="4F6228" w:themeColor="accent3" w:themeShade="80"/>
          <w:sz w:val="24"/>
        </w:rPr>
      </w:pPr>
      <w:r w:rsidRPr="00F51A8C">
        <w:rPr>
          <w:iCs/>
          <w:color w:val="4F6228" w:themeColor="accent3" w:themeShade="80"/>
          <w:sz w:val="24"/>
        </w:rPr>
        <w:t>самоопределение</w:t>
      </w:r>
      <w:r w:rsidRPr="00F51A8C">
        <w:rPr>
          <w:color w:val="4F6228" w:themeColor="accent3" w:themeShade="80"/>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F51A8C" w:rsidRDefault="00653A76" w:rsidP="00BD7394">
      <w:pPr>
        <w:pStyle w:val="21"/>
        <w:rPr>
          <w:color w:val="4F6228" w:themeColor="accent3" w:themeShade="80"/>
          <w:sz w:val="24"/>
        </w:rPr>
      </w:pPr>
      <w:r w:rsidRPr="00F51A8C">
        <w:rPr>
          <w:iCs/>
          <w:color w:val="4F6228" w:themeColor="accent3" w:themeShade="80"/>
          <w:sz w:val="24"/>
        </w:rPr>
        <w:t>смыслообразование</w:t>
      </w:r>
      <w:r w:rsidRPr="00F51A8C">
        <w:rPr>
          <w:color w:val="4F6228" w:themeColor="accent3" w:themeShade="80"/>
          <w:sz w:val="24"/>
        </w:rPr>
        <w:t> — поиск и установление личностного смысла (т.</w:t>
      </w:r>
      <w:r w:rsidRPr="00F51A8C">
        <w:rPr>
          <w:color w:val="4F6228" w:themeColor="accent3" w:themeShade="80"/>
          <w:sz w:val="24"/>
        </w:rPr>
        <w:t> </w:t>
      </w:r>
      <w:r w:rsidRPr="00F51A8C">
        <w:rPr>
          <w:color w:val="4F6228" w:themeColor="accent3" w:themeShade="80"/>
          <w:sz w:val="24"/>
        </w:rPr>
        <w:t>е. «значения для себя») учения обучающимися на основе устойчивой системы учебно</w:t>
      </w:r>
      <w:r w:rsidRPr="00F51A8C">
        <w:rPr>
          <w:color w:val="4F6228" w:themeColor="accent3" w:themeShade="80"/>
          <w:sz w:val="24"/>
        </w:rPr>
        <w:noBreakHyphen/>
        <w:t>познавательных и социальных мотивов, понимания границ того, «что я знаю»,</w:t>
      </w:r>
      <w:r w:rsidR="008555F2" w:rsidRPr="00F51A8C">
        <w:rPr>
          <w:color w:val="4F6228" w:themeColor="accent3" w:themeShade="80"/>
          <w:sz w:val="24"/>
        </w:rPr>
        <w:t xml:space="preserve"> </w:t>
      </w:r>
      <w:r w:rsidRPr="00F51A8C">
        <w:rPr>
          <w:color w:val="4F6228" w:themeColor="accent3" w:themeShade="80"/>
          <w:sz w:val="24"/>
        </w:rPr>
        <w:t>и того, «что я не знаю», и стремления к преодолению этого разрыва;</w:t>
      </w:r>
    </w:p>
    <w:p w:rsidR="00653A76" w:rsidRPr="00F51A8C" w:rsidRDefault="00653A76" w:rsidP="00BD7394">
      <w:pPr>
        <w:pStyle w:val="21"/>
        <w:rPr>
          <w:color w:val="4F6228" w:themeColor="accent3" w:themeShade="80"/>
          <w:sz w:val="24"/>
        </w:rPr>
      </w:pPr>
      <w:proofErr w:type="gramStart"/>
      <w:r w:rsidRPr="00F51A8C">
        <w:rPr>
          <w:iCs/>
          <w:color w:val="4F6228" w:themeColor="accent3" w:themeShade="80"/>
          <w:sz w:val="24"/>
        </w:rPr>
        <w:t>морально</w:t>
      </w:r>
      <w:r w:rsidRPr="00F51A8C">
        <w:rPr>
          <w:iCs/>
          <w:color w:val="4F6228" w:themeColor="accent3" w:themeShade="80"/>
          <w:sz w:val="24"/>
        </w:rPr>
        <w:noBreakHyphen/>
        <w:t>этическая ориентация</w:t>
      </w:r>
      <w:r w:rsidRPr="00F51A8C">
        <w:rPr>
          <w:color w:val="4F6228" w:themeColor="accent3" w:themeShade="80"/>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F51A8C">
        <w:rPr>
          <w:color w:val="4F6228" w:themeColor="accent3" w:themeShade="80"/>
          <w:sz w:val="24"/>
        </w:rPr>
        <w:t>е</w:t>
      </w:r>
      <w:r w:rsidRPr="00F51A8C">
        <w:rPr>
          <w:color w:val="4F6228" w:themeColor="accent3" w:themeShade="80"/>
          <w:sz w:val="24"/>
        </w:rPr>
        <w:t>ту позиций, мотивов и интересов участников моральной дилеммы при е</w:t>
      </w:r>
      <w:r w:rsidR="00D30361" w:rsidRPr="00F51A8C">
        <w:rPr>
          <w:color w:val="4F6228" w:themeColor="accent3" w:themeShade="80"/>
          <w:sz w:val="24"/>
        </w:rPr>
        <w:t>е</w:t>
      </w:r>
      <w:r w:rsidRPr="00F51A8C">
        <w:rPr>
          <w:color w:val="4F6228" w:themeColor="accent3" w:themeShade="80"/>
          <w:sz w:val="24"/>
        </w:rPr>
        <w:t xml:space="preserve"> разрешении; развитие этических чувств — стыда, вины, совести как регуляторов морального поведения.</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Основное содержание оценки личностных результатов </w:t>
      </w:r>
      <w:r w:rsidR="00C27132" w:rsidRPr="00F51A8C">
        <w:rPr>
          <w:rFonts w:ascii="Times New Roman" w:hAnsi="Times New Roman"/>
          <w:color w:val="4F6228" w:themeColor="accent3" w:themeShade="80"/>
          <w:spacing w:val="2"/>
          <w:sz w:val="24"/>
          <w:szCs w:val="24"/>
        </w:rPr>
        <w:t xml:space="preserve">при получении </w:t>
      </w:r>
      <w:r w:rsidRPr="00F51A8C">
        <w:rPr>
          <w:rFonts w:ascii="Times New Roman" w:hAnsi="Times New Roman"/>
          <w:color w:val="4F6228" w:themeColor="accent3" w:themeShade="80"/>
          <w:spacing w:val="2"/>
          <w:sz w:val="24"/>
          <w:szCs w:val="24"/>
        </w:rPr>
        <w:t xml:space="preserve"> начального общего образования строится вокруг </w:t>
      </w:r>
      <w:r w:rsidRPr="00F51A8C">
        <w:rPr>
          <w:rFonts w:ascii="Times New Roman" w:hAnsi="Times New Roman"/>
          <w:color w:val="4F6228" w:themeColor="accent3" w:themeShade="80"/>
          <w:sz w:val="24"/>
          <w:szCs w:val="24"/>
        </w:rPr>
        <w:t>оценки:</w:t>
      </w:r>
    </w:p>
    <w:p w:rsidR="00653A76" w:rsidRPr="00F51A8C" w:rsidRDefault="00653A76" w:rsidP="00BD7394">
      <w:pPr>
        <w:pStyle w:val="21"/>
        <w:rPr>
          <w:color w:val="4F6228" w:themeColor="accent3" w:themeShade="80"/>
          <w:sz w:val="24"/>
        </w:rPr>
      </w:pPr>
      <w:r w:rsidRPr="00F51A8C">
        <w:rPr>
          <w:color w:val="4F6228" w:themeColor="accent3" w:themeShade="80"/>
          <w:sz w:val="24"/>
        </w:rPr>
        <w:t>сформированности внутренней позиции обучающегося, которая находит отражение в эмоционально</w:t>
      </w:r>
      <w:r w:rsidRPr="00F51A8C">
        <w:rPr>
          <w:color w:val="4F6228" w:themeColor="accent3" w:themeShade="80"/>
          <w:sz w:val="24"/>
        </w:rPr>
        <w:noBreakHyphen/>
        <w:t>положительном отношении обучающегося к образовательн</w:t>
      </w:r>
      <w:r w:rsidR="00AA36C0" w:rsidRPr="00F51A8C">
        <w:rPr>
          <w:color w:val="4F6228" w:themeColor="accent3" w:themeShade="80"/>
          <w:sz w:val="24"/>
        </w:rPr>
        <w:t>ой организации</w:t>
      </w:r>
      <w:r w:rsidRPr="00F51A8C">
        <w:rPr>
          <w:color w:val="4F6228" w:themeColor="accent3" w:themeShade="80"/>
          <w:sz w:val="24"/>
        </w:rPr>
        <w:t xml:space="preserve">, ориентации на содержательные моменты </w:t>
      </w:r>
      <w:r w:rsidR="007E3D6D" w:rsidRPr="00F51A8C">
        <w:rPr>
          <w:color w:val="4F6228" w:themeColor="accent3" w:themeShade="80"/>
          <w:sz w:val="24"/>
        </w:rPr>
        <w:t>образовательной деятельности </w:t>
      </w:r>
      <w:r w:rsidRPr="00F51A8C">
        <w:rPr>
          <w:color w:val="4F6228" w:themeColor="accent3" w:themeShade="80"/>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t xml:space="preserve">сформированности основ гражданской идентичности, </w:t>
      </w:r>
      <w:r w:rsidRPr="00F51A8C">
        <w:rPr>
          <w:color w:val="4F6228" w:themeColor="accent3" w:themeShade="80"/>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сформированности самооценки, включая осознание своих возможностей в учении, способности адекватно судить</w:t>
      </w:r>
      <w:r w:rsidR="00D016C5" w:rsidRPr="00F51A8C">
        <w:rPr>
          <w:color w:val="4F6228" w:themeColor="accent3" w:themeShade="80"/>
          <w:sz w:val="24"/>
        </w:rPr>
        <w:t xml:space="preserve"> </w:t>
      </w:r>
      <w:r w:rsidRPr="00F51A8C">
        <w:rPr>
          <w:color w:val="4F6228" w:themeColor="accent3" w:themeShade="80"/>
          <w:sz w:val="24"/>
        </w:rPr>
        <w:t>о причинах своего успеха/неуспеха в учении; умение видеть свои достоинства и недостатки, уважать себя и верить в успех;</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t>сформированности мотивации учебной деятельности, вклю</w:t>
      </w:r>
      <w:r w:rsidR="00C6263C" w:rsidRPr="00F51A8C">
        <w:rPr>
          <w:color w:val="4F6228" w:themeColor="accent3" w:themeShade="80"/>
          <w:sz w:val="24"/>
        </w:rPr>
        <w:t>ч</w:t>
      </w:r>
      <w:r w:rsidRPr="00F51A8C">
        <w:rPr>
          <w:color w:val="4F6228" w:themeColor="accent3" w:themeShade="80"/>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F51A8C" w:rsidRDefault="00653A76" w:rsidP="00BD7394">
      <w:pPr>
        <w:pStyle w:val="21"/>
        <w:rPr>
          <w:color w:val="4F6228" w:themeColor="accent3" w:themeShade="80"/>
          <w:sz w:val="24"/>
        </w:rPr>
      </w:pPr>
      <w:r w:rsidRPr="00F51A8C">
        <w:rPr>
          <w:color w:val="4F6228" w:themeColor="accent3" w:themeShade="80"/>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планируемых результатах, описывающих эту группу, отсутствует блок «Выпускник научится». Это означает, что </w:t>
      </w:r>
      <w:r w:rsidRPr="00F51A8C">
        <w:rPr>
          <w:rFonts w:ascii="Times New Roman" w:hAnsi="Times New Roman"/>
          <w:bCs/>
          <w:iCs/>
          <w:color w:val="4F6228" w:themeColor="accent3" w:themeShade="80"/>
          <w:sz w:val="24"/>
          <w:szCs w:val="24"/>
        </w:rPr>
        <w:t>личн</w:t>
      </w:r>
      <w:r w:rsidR="00B364BF" w:rsidRPr="00F51A8C">
        <w:rPr>
          <w:rFonts w:ascii="Times New Roman" w:hAnsi="Times New Roman"/>
          <w:bCs/>
          <w:iCs/>
          <w:color w:val="4F6228" w:themeColor="accent3" w:themeShade="80"/>
          <w:sz w:val="24"/>
          <w:szCs w:val="24"/>
        </w:rPr>
        <w:t xml:space="preserve">остные результаты выпускников </w:t>
      </w:r>
      <w:r w:rsidR="00A14332" w:rsidRPr="00F51A8C">
        <w:rPr>
          <w:rFonts w:ascii="Times New Roman" w:hAnsi="Times New Roman"/>
          <w:bCs/>
          <w:iCs/>
          <w:color w:val="4F6228" w:themeColor="accent3" w:themeShade="80"/>
          <w:sz w:val="24"/>
          <w:szCs w:val="24"/>
        </w:rPr>
        <w:t>п</w:t>
      </w:r>
      <w:r w:rsidR="002C5232" w:rsidRPr="00F51A8C">
        <w:rPr>
          <w:rFonts w:ascii="Times New Roman" w:hAnsi="Times New Roman"/>
          <w:bCs/>
          <w:iCs/>
          <w:color w:val="4F6228" w:themeColor="accent3" w:themeShade="80"/>
          <w:sz w:val="24"/>
          <w:szCs w:val="24"/>
        </w:rPr>
        <w:t>р</w:t>
      </w:r>
      <w:r w:rsidR="00A14332" w:rsidRPr="00F51A8C">
        <w:rPr>
          <w:rFonts w:ascii="Times New Roman" w:hAnsi="Times New Roman"/>
          <w:bCs/>
          <w:iCs/>
          <w:color w:val="4F6228" w:themeColor="accent3" w:themeShade="80"/>
          <w:sz w:val="24"/>
          <w:szCs w:val="24"/>
        </w:rPr>
        <w:t>и получении</w:t>
      </w:r>
      <w:r w:rsidRPr="00F51A8C">
        <w:rPr>
          <w:rFonts w:ascii="Times New Roman" w:hAnsi="Times New Roman"/>
          <w:bCs/>
          <w:iCs/>
          <w:color w:val="4F6228" w:themeColor="accent3" w:themeShade="80"/>
          <w:sz w:val="24"/>
          <w:szCs w:val="24"/>
        </w:rPr>
        <w:t xml:space="preserve"> начального общего образования </w:t>
      </w:r>
      <w:r w:rsidRPr="00F51A8C">
        <w:rPr>
          <w:rFonts w:ascii="Times New Roman" w:hAnsi="Times New Roman"/>
          <w:color w:val="4F6228" w:themeColor="accent3" w:themeShade="80"/>
          <w:sz w:val="24"/>
          <w:szCs w:val="24"/>
        </w:rPr>
        <w:t xml:space="preserve">в полном соответствии с требованиями </w:t>
      </w:r>
      <w:r w:rsidR="00C11324" w:rsidRPr="00F51A8C">
        <w:rPr>
          <w:rFonts w:ascii="Times New Roman" w:hAnsi="Times New Roman"/>
          <w:color w:val="4F6228" w:themeColor="accent3" w:themeShade="80"/>
          <w:sz w:val="24"/>
          <w:szCs w:val="24"/>
        </w:rPr>
        <w:t>ФГОС НОО</w:t>
      </w:r>
      <w:r w:rsidR="00D016C5" w:rsidRPr="00F51A8C">
        <w:rPr>
          <w:rFonts w:ascii="Times New Roman" w:hAnsi="Times New Roman"/>
          <w:color w:val="4F6228" w:themeColor="accent3" w:themeShade="80"/>
          <w:sz w:val="24"/>
          <w:szCs w:val="24"/>
        </w:rPr>
        <w:t xml:space="preserve"> </w:t>
      </w:r>
      <w:r w:rsidRPr="00F51A8C">
        <w:rPr>
          <w:rFonts w:ascii="Times New Roman" w:hAnsi="Times New Roman"/>
          <w:bCs/>
          <w:iCs/>
          <w:color w:val="4F6228" w:themeColor="accent3" w:themeShade="80"/>
          <w:sz w:val="24"/>
          <w:szCs w:val="24"/>
        </w:rPr>
        <w:t>не подлежат итоговой оценке</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Формирование и достижение указанных выше личностных </w:t>
      </w:r>
      <w:r w:rsidRPr="00F51A8C">
        <w:rPr>
          <w:rFonts w:ascii="Times New Roman" w:hAnsi="Times New Roman"/>
          <w:color w:val="4F6228" w:themeColor="accent3" w:themeShade="80"/>
          <w:spacing w:val="2"/>
          <w:sz w:val="24"/>
          <w:szCs w:val="24"/>
        </w:rPr>
        <w:t>результатов — задача и ответственность системы образования и</w:t>
      </w:r>
      <w:r w:rsidR="00AA36C0" w:rsidRPr="00F51A8C">
        <w:rPr>
          <w:rFonts w:ascii="Times New Roman" w:hAnsi="Times New Roman"/>
          <w:color w:val="4F6228" w:themeColor="accent3" w:themeShade="80"/>
          <w:spacing w:val="2"/>
          <w:sz w:val="24"/>
          <w:szCs w:val="24"/>
        </w:rPr>
        <w:t xml:space="preserve"> образовательной </w:t>
      </w:r>
      <w:r w:rsidR="005C5F90" w:rsidRPr="00F51A8C">
        <w:rPr>
          <w:rFonts w:ascii="Times New Roman" w:hAnsi="Times New Roman"/>
          <w:color w:val="4F6228" w:themeColor="accent3" w:themeShade="80"/>
          <w:spacing w:val="2"/>
          <w:sz w:val="24"/>
          <w:szCs w:val="24"/>
        </w:rPr>
        <w:t>организации</w:t>
      </w:r>
      <w:r w:rsidRPr="00F51A8C">
        <w:rPr>
          <w:rFonts w:ascii="Times New Roman" w:hAnsi="Times New Roman"/>
          <w:color w:val="4F6228" w:themeColor="accent3" w:themeShade="80"/>
          <w:spacing w:val="2"/>
          <w:sz w:val="24"/>
          <w:szCs w:val="24"/>
        </w:rPr>
        <w:t xml:space="preserve">. Поэтому оценка этих результатов образовательной деятельности осуществляется в </w:t>
      </w:r>
      <w:r w:rsidRPr="00F51A8C">
        <w:rPr>
          <w:rFonts w:ascii="Times New Roman" w:hAnsi="Times New Roman"/>
          <w:color w:val="4F6228" w:themeColor="accent3" w:themeShade="80"/>
          <w:sz w:val="24"/>
          <w:szCs w:val="24"/>
        </w:rPr>
        <w:t>ходе внешних неперсонифицированных мониторинговых ис</w:t>
      </w:r>
      <w:r w:rsidRPr="00F51A8C">
        <w:rPr>
          <w:rFonts w:ascii="Times New Roman" w:hAnsi="Times New Roman"/>
          <w:color w:val="4F6228" w:themeColor="accent3" w:themeShade="80"/>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F51A8C">
        <w:rPr>
          <w:rFonts w:ascii="Times New Roman" w:hAnsi="Times New Roman"/>
          <w:color w:val="4F6228" w:themeColor="accent3" w:themeShade="80"/>
          <w:sz w:val="24"/>
          <w:szCs w:val="24"/>
        </w:rPr>
        <w:t>реализации региональных программ развития, программ под</w:t>
      </w:r>
      <w:r w:rsidRPr="00F51A8C">
        <w:rPr>
          <w:rFonts w:ascii="Times New Roman" w:hAnsi="Times New Roman"/>
          <w:color w:val="4F6228" w:themeColor="accent3" w:themeShade="80"/>
          <w:spacing w:val="2"/>
          <w:sz w:val="24"/>
          <w:szCs w:val="24"/>
        </w:rPr>
        <w:t xml:space="preserve">держки </w:t>
      </w:r>
      <w:r w:rsidR="007E3D6D" w:rsidRPr="00F51A8C">
        <w:rPr>
          <w:rFonts w:ascii="Times New Roman" w:hAnsi="Times New Roman"/>
          <w:color w:val="4F6228" w:themeColor="accent3" w:themeShade="80"/>
          <w:spacing w:val="2"/>
          <w:sz w:val="24"/>
          <w:szCs w:val="24"/>
        </w:rPr>
        <w:t>образовательной деятельности</w:t>
      </w:r>
      <w:r w:rsidRPr="00F51A8C">
        <w:rPr>
          <w:rFonts w:ascii="Times New Roman" w:hAnsi="Times New Roman"/>
          <w:color w:val="4F6228" w:themeColor="accent3" w:themeShade="80"/>
          <w:spacing w:val="2"/>
          <w:sz w:val="24"/>
          <w:szCs w:val="24"/>
        </w:rPr>
        <w:t xml:space="preserve">, иных программ. К их осуществлению должны быть привлечены специалисты, не </w:t>
      </w:r>
      <w:r w:rsidRPr="00F51A8C">
        <w:rPr>
          <w:rFonts w:ascii="Times New Roman" w:hAnsi="Times New Roman"/>
          <w:color w:val="4F6228" w:themeColor="accent3" w:themeShade="80"/>
          <w:sz w:val="24"/>
          <w:szCs w:val="24"/>
        </w:rPr>
        <w:t xml:space="preserve">работающие в </w:t>
      </w:r>
      <w:r w:rsidR="005D66BB" w:rsidRPr="00F51A8C">
        <w:rPr>
          <w:rFonts w:ascii="Times New Roman" w:hAnsi="Times New Roman"/>
          <w:color w:val="4F6228" w:themeColor="accent3" w:themeShade="80"/>
          <w:sz w:val="24"/>
          <w:szCs w:val="24"/>
        </w:rPr>
        <w:t>данной образовательной организации</w:t>
      </w:r>
      <w:r w:rsidRPr="00F51A8C">
        <w:rPr>
          <w:rFonts w:ascii="Times New Roman" w:hAnsi="Times New Roman"/>
          <w:color w:val="4F6228" w:themeColor="accent3" w:themeShade="80"/>
          <w:sz w:val="24"/>
          <w:szCs w:val="24"/>
        </w:rPr>
        <w:t xml:space="preserve"> и обла</w:t>
      </w:r>
      <w:r w:rsidRPr="00F51A8C">
        <w:rPr>
          <w:rFonts w:ascii="Times New Roman" w:hAnsi="Times New Roman"/>
          <w:color w:val="4F6228" w:themeColor="accent3" w:themeShade="80"/>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51A8C">
        <w:rPr>
          <w:rFonts w:ascii="Times New Roman" w:hAnsi="Times New Roman"/>
          <w:color w:val="4F6228" w:themeColor="accent3" w:themeShade="80"/>
          <w:sz w:val="24"/>
          <w:szCs w:val="24"/>
        </w:rPr>
        <w:t>личностного развития обучающегося, а эффективность вос</w:t>
      </w:r>
      <w:r w:rsidRPr="00F51A8C">
        <w:rPr>
          <w:rFonts w:ascii="Times New Roman" w:hAnsi="Times New Roman"/>
          <w:color w:val="4F6228" w:themeColor="accent3" w:themeShade="80"/>
          <w:spacing w:val="2"/>
          <w:sz w:val="24"/>
          <w:szCs w:val="24"/>
        </w:rPr>
        <w:t xml:space="preserve">питательно­образовательной деятельности </w:t>
      </w:r>
      <w:r w:rsidR="00E417D8" w:rsidRPr="00F51A8C">
        <w:rPr>
          <w:rFonts w:ascii="Times New Roman" w:hAnsi="Times New Roman"/>
          <w:color w:val="4F6228" w:themeColor="accent3" w:themeShade="80"/>
          <w:spacing w:val="2"/>
          <w:sz w:val="24"/>
          <w:szCs w:val="24"/>
        </w:rPr>
        <w:t xml:space="preserve">образовательной </w:t>
      </w:r>
      <w:r w:rsidR="005C5F90" w:rsidRPr="00F51A8C">
        <w:rPr>
          <w:rFonts w:ascii="Times New Roman" w:hAnsi="Times New Roman"/>
          <w:color w:val="4F6228" w:themeColor="accent3" w:themeShade="80"/>
          <w:spacing w:val="2"/>
          <w:sz w:val="24"/>
          <w:szCs w:val="24"/>
        </w:rPr>
        <w:t xml:space="preserve">организации, </w:t>
      </w:r>
      <w:r w:rsidRPr="00F51A8C">
        <w:rPr>
          <w:rFonts w:ascii="Times New Roman" w:hAnsi="Times New Roman"/>
          <w:color w:val="4F6228" w:themeColor="accent3" w:themeShade="80"/>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В ходе текущей оценки возможна ограниченная оценка сформированности отдельных личностных результатов, </w:t>
      </w:r>
      <w:r w:rsidRPr="00F51A8C">
        <w:rPr>
          <w:rFonts w:ascii="Times New Roman" w:hAnsi="Times New Roman"/>
          <w:color w:val="4F6228" w:themeColor="accent3" w:themeShade="80"/>
          <w:sz w:val="24"/>
          <w:szCs w:val="24"/>
        </w:rPr>
        <w:t>полностью отвечающая этическим принципам охраны и защиты интересов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нка и конфиденциальности, </w:t>
      </w:r>
      <w:r w:rsidRPr="00F51A8C">
        <w:rPr>
          <w:rFonts w:ascii="Times New Roman" w:hAnsi="Times New Roman"/>
          <w:bCs/>
          <w:color w:val="4F6228" w:themeColor="accent3" w:themeShade="80"/>
          <w:sz w:val="24"/>
          <w:szCs w:val="24"/>
        </w:rPr>
        <w:t xml:space="preserve">в форме, </w:t>
      </w:r>
      <w:r w:rsidRPr="00F51A8C">
        <w:rPr>
          <w:rFonts w:ascii="Times New Roman" w:hAnsi="Times New Roman"/>
          <w:bCs/>
          <w:color w:val="4F6228" w:themeColor="accent3" w:themeShade="80"/>
          <w:spacing w:val="2"/>
          <w:sz w:val="24"/>
          <w:szCs w:val="24"/>
        </w:rPr>
        <w:t>не представляющей угрозы личности, психологической безопасности и эмоциональному статусу обучающегося</w:t>
      </w:r>
      <w:r w:rsidRPr="00F51A8C">
        <w:rPr>
          <w:rFonts w:ascii="Times New Roman" w:hAnsi="Times New Roman"/>
          <w:color w:val="4F6228" w:themeColor="accent3" w:themeShade="80"/>
          <w:spacing w:val="2"/>
          <w:sz w:val="24"/>
          <w:szCs w:val="24"/>
        </w:rPr>
        <w:t xml:space="preserve">. Такая оценка направлена на решение задачи оптимизации </w:t>
      </w:r>
      <w:r w:rsidRPr="00F51A8C">
        <w:rPr>
          <w:rFonts w:ascii="Times New Roman" w:hAnsi="Times New Roman"/>
          <w:color w:val="4F6228" w:themeColor="accent3" w:themeShade="80"/>
          <w:sz w:val="24"/>
          <w:szCs w:val="24"/>
        </w:rPr>
        <w:t>личностного развития обучающихся и включает три основных компонента:</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характеристику достижений и положительных качеств обучающегося;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определение приоритетных задач и направлений лич</w:t>
      </w:r>
      <w:r w:rsidRPr="00F51A8C">
        <w:rPr>
          <w:color w:val="4F6228" w:themeColor="accent3" w:themeShade="80"/>
          <w:sz w:val="24"/>
        </w:rPr>
        <w:t xml:space="preserve">ностного развития с </w:t>
      </w:r>
      <w:proofErr w:type="gramStart"/>
      <w:r w:rsidRPr="00F51A8C">
        <w:rPr>
          <w:color w:val="4F6228" w:themeColor="accent3" w:themeShade="80"/>
          <w:sz w:val="24"/>
        </w:rPr>
        <w:t>уч</w:t>
      </w:r>
      <w:r w:rsidR="00D30361" w:rsidRPr="00F51A8C">
        <w:rPr>
          <w:color w:val="4F6228" w:themeColor="accent3" w:themeShade="80"/>
          <w:sz w:val="24"/>
        </w:rPr>
        <w:t>е</w:t>
      </w:r>
      <w:r w:rsidRPr="00F51A8C">
        <w:rPr>
          <w:color w:val="4F6228" w:themeColor="accent3" w:themeShade="80"/>
          <w:sz w:val="24"/>
        </w:rPr>
        <w:t>том</w:t>
      </w:r>
      <w:proofErr w:type="gramEnd"/>
      <w:r w:rsidRPr="00F51A8C">
        <w:rPr>
          <w:color w:val="4F6228" w:themeColor="accent3" w:themeShade="80"/>
          <w:sz w:val="24"/>
        </w:rPr>
        <w:t xml:space="preserve"> как достижений, так и психологических проблем развития реб</w:t>
      </w:r>
      <w:r w:rsidR="00D30361" w:rsidRPr="00F51A8C">
        <w:rPr>
          <w:color w:val="4F6228" w:themeColor="accent3" w:themeShade="80"/>
          <w:sz w:val="24"/>
        </w:rPr>
        <w:t>е</w:t>
      </w:r>
      <w:r w:rsidRPr="00F51A8C">
        <w:rPr>
          <w:color w:val="4F6228" w:themeColor="accent3" w:themeShade="80"/>
          <w:sz w:val="24"/>
        </w:rPr>
        <w:t>нка;</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t>систему психолого­педагогических рекомендаций, призван</w:t>
      </w:r>
      <w:r w:rsidRPr="00F51A8C">
        <w:rPr>
          <w:color w:val="4F6228" w:themeColor="accent3" w:themeShade="80"/>
          <w:sz w:val="24"/>
        </w:rPr>
        <w:t>ных обеспечить успешную реализацию задач начального общего образования.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Другой формой оценки личностных результатов может быть </w:t>
      </w:r>
      <w:r w:rsidRPr="00F51A8C">
        <w:rPr>
          <w:rFonts w:ascii="Times New Roman" w:hAnsi="Times New Roman"/>
          <w:color w:val="4F6228" w:themeColor="accent3" w:themeShade="80"/>
          <w:sz w:val="24"/>
          <w:szCs w:val="24"/>
        </w:rPr>
        <w:t>оценка индивидуального прогресса личностного развития об</w:t>
      </w:r>
      <w:r w:rsidRPr="00F51A8C">
        <w:rPr>
          <w:rFonts w:ascii="Times New Roman" w:hAnsi="Times New Roman"/>
          <w:color w:val="4F6228" w:themeColor="accent3" w:themeShade="80"/>
          <w:spacing w:val="-2"/>
          <w:sz w:val="24"/>
          <w:szCs w:val="24"/>
        </w:rPr>
        <w:t xml:space="preserve">учающихся, которым необходима специальная поддержка. Эта </w:t>
      </w:r>
      <w:r w:rsidRPr="00F51A8C">
        <w:rPr>
          <w:rFonts w:ascii="Times New Roman" w:hAnsi="Times New Roman"/>
          <w:color w:val="4F6228" w:themeColor="accent3" w:themeShade="80"/>
          <w:sz w:val="24"/>
          <w:szCs w:val="24"/>
        </w:rPr>
        <w:t>задача может быть решена в процессе систематического наблюдения за ходом психического развития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на основе представлений о нормативном содержании и возрастной</w:t>
      </w:r>
      <w:r w:rsidR="00D016C5"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периодизации развития — в форме возрастно­психологиче</w:t>
      </w:r>
      <w:r w:rsidRPr="00F51A8C">
        <w:rPr>
          <w:rFonts w:ascii="Times New Roman" w:hAnsi="Times New Roman"/>
          <w:color w:val="4F6228" w:themeColor="accent3" w:themeShade="80"/>
          <w:spacing w:val="2"/>
          <w:sz w:val="24"/>
          <w:szCs w:val="24"/>
        </w:rPr>
        <w:t xml:space="preserve">ского консультирования. </w:t>
      </w:r>
      <w:proofErr w:type="gramStart"/>
      <w:r w:rsidRPr="00F51A8C">
        <w:rPr>
          <w:rFonts w:ascii="Times New Roman" w:hAnsi="Times New Roman"/>
          <w:color w:val="4F6228" w:themeColor="accent3" w:themeShade="80"/>
          <w:spacing w:val="2"/>
          <w:sz w:val="24"/>
          <w:szCs w:val="24"/>
        </w:rPr>
        <w:t xml:space="preserve">Такая оценка осуществляется по запросу родителей (законных представителей) обучающихся </w:t>
      </w:r>
      <w:r w:rsidRPr="00F51A8C">
        <w:rPr>
          <w:rFonts w:ascii="Times New Roman" w:hAnsi="Times New Roman"/>
          <w:color w:val="4F6228" w:themeColor="accent3" w:themeShade="80"/>
          <w:sz w:val="24"/>
          <w:szCs w:val="24"/>
        </w:rPr>
        <w:t>или педагогов (или администрации</w:t>
      </w:r>
      <w:r w:rsidR="005D66BB" w:rsidRPr="00F51A8C">
        <w:rPr>
          <w:rFonts w:ascii="Times New Roman" w:hAnsi="Times New Roman"/>
          <w:color w:val="4F6228" w:themeColor="accent3" w:themeShade="80"/>
          <w:sz w:val="24"/>
          <w:szCs w:val="24"/>
        </w:rPr>
        <w:t xml:space="preserve"> 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tbl>
      <w:tblPr>
        <w:tblStyle w:val="TableGrid"/>
        <w:tblW w:w="9302" w:type="dxa"/>
        <w:tblInd w:w="443" w:type="dxa"/>
        <w:tblCellMar>
          <w:top w:w="67" w:type="dxa"/>
          <w:left w:w="106" w:type="dxa"/>
          <w:right w:w="47" w:type="dxa"/>
        </w:tblCellMar>
        <w:tblLook w:val="04A0"/>
      </w:tblPr>
      <w:tblGrid>
        <w:gridCol w:w="3372"/>
        <w:gridCol w:w="5930"/>
      </w:tblGrid>
      <w:tr w:rsidR="0093129F" w:rsidRPr="00F51A8C" w:rsidTr="003D11DC">
        <w:trPr>
          <w:trHeight w:val="377"/>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D72E7" w:rsidRPr="00F51A8C" w:rsidRDefault="007D72E7" w:rsidP="00AA6A43">
            <w:pPr>
              <w:spacing w:line="259" w:lineRule="auto"/>
              <w:ind w:right="59"/>
              <w:jc w:val="center"/>
              <w:rPr>
                <w:rFonts w:ascii="Times New Roman" w:hAnsi="Times New Roman" w:cs="Times New Roman"/>
                <w:i/>
                <w:color w:val="4F6228" w:themeColor="accent3" w:themeShade="80"/>
                <w:sz w:val="24"/>
                <w:szCs w:val="24"/>
              </w:rPr>
            </w:pPr>
            <w:r w:rsidRPr="00F51A8C">
              <w:rPr>
                <w:rFonts w:ascii="Times New Roman" w:eastAsia="Times New Roman" w:hAnsi="Times New Roman" w:cs="Times New Roman"/>
                <w:b/>
                <w:i/>
                <w:color w:val="4F6228" w:themeColor="accent3" w:themeShade="80"/>
                <w:sz w:val="24"/>
                <w:szCs w:val="24"/>
              </w:rPr>
              <w:t xml:space="preserve">Процедура оценки </w:t>
            </w:r>
          </w:p>
        </w:tc>
      </w:tr>
      <w:tr w:rsidR="0093129F" w:rsidRPr="00F51A8C" w:rsidTr="003D11DC">
        <w:trPr>
          <w:trHeight w:val="4139"/>
        </w:trPr>
        <w:tc>
          <w:tcPr>
            <w:tcW w:w="3372" w:type="dxa"/>
            <w:tcBorders>
              <w:top w:val="single" w:sz="4" w:space="0" w:color="000000"/>
              <w:left w:val="single" w:sz="4" w:space="0" w:color="000000"/>
              <w:bottom w:val="single" w:sz="4" w:space="0" w:color="000000"/>
              <w:right w:val="single" w:sz="4" w:space="0" w:color="000000"/>
            </w:tcBorders>
          </w:tcPr>
          <w:p w:rsidR="007D72E7" w:rsidRPr="00F51A8C" w:rsidRDefault="007D72E7" w:rsidP="00AA6A43">
            <w:pPr>
              <w:spacing w:after="66" w:line="259" w:lineRule="auto"/>
              <w:ind w:left="1"/>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i/>
                <w:color w:val="4F6228" w:themeColor="accent3" w:themeShade="80"/>
                <w:sz w:val="24"/>
                <w:szCs w:val="24"/>
              </w:rPr>
              <w:t xml:space="preserve">Внешняя оценка </w:t>
            </w:r>
          </w:p>
          <w:p w:rsidR="007D72E7" w:rsidRPr="00F51A8C" w:rsidRDefault="007D72E7" w:rsidP="00AA6A43">
            <w:pPr>
              <w:spacing w:after="19" w:line="290" w:lineRule="auto"/>
              <w:ind w:left="1"/>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Предмет оценки</w:t>
            </w:r>
            <w:r w:rsidRPr="00F51A8C">
              <w:rPr>
                <w:rFonts w:ascii="Times New Roman" w:hAnsi="Times New Roman" w:cs="Times New Roman"/>
                <w:color w:val="4F6228" w:themeColor="accent3" w:themeShade="80"/>
                <w:sz w:val="24"/>
                <w:szCs w:val="24"/>
              </w:rPr>
              <w:t xml:space="preserve"> эффективность воспитательнообразовательной деятельности организации, осуществляющей образовательную деятельность </w:t>
            </w:r>
          </w:p>
          <w:p w:rsidR="007D72E7" w:rsidRPr="00F51A8C" w:rsidRDefault="007D72E7" w:rsidP="00AA6A43">
            <w:pPr>
              <w:spacing w:line="259" w:lineRule="auto"/>
              <w:ind w:left="1"/>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Форма проведения процедуры</w:t>
            </w:r>
            <w:r w:rsidRPr="00F51A8C">
              <w:rPr>
                <w:rFonts w:ascii="Times New Roman" w:hAnsi="Times New Roman" w:cs="Times New Roman"/>
                <w:color w:val="4F6228" w:themeColor="accent3" w:themeShade="80"/>
                <w:sz w:val="24"/>
                <w:szCs w:val="24"/>
              </w:rPr>
              <w:t xml:space="preserve">: неперсонифицированные мониторинговые </w:t>
            </w:r>
          </w:p>
        </w:tc>
        <w:tc>
          <w:tcPr>
            <w:tcW w:w="5930" w:type="dxa"/>
            <w:tcBorders>
              <w:top w:val="single" w:sz="4" w:space="0" w:color="000000"/>
              <w:left w:val="single" w:sz="4" w:space="0" w:color="000000"/>
              <w:bottom w:val="single" w:sz="4" w:space="0" w:color="000000"/>
              <w:right w:val="single" w:sz="4" w:space="0" w:color="000000"/>
            </w:tcBorders>
          </w:tcPr>
          <w:p w:rsidR="007D72E7" w:rsidRPr="00F51A8C" w:rsidRDefault="007D72E7" w:rsidP="00AA6A43">
            <w:pPr>
              <w:spacing w:after="13" w:line="259"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i/>
                <w:color w:val="4F6228" w:themeColor="accent3" w:themeShade="80"/>
                <w:sz w:val="24"/>
                <w:szCs w:val="24"/>
              </w:rPr>
              <w:t xml:space="preserve">Внутренняя оценка </w:t>
            </w:r>
          </w:p>
          <w:p w:rsidR="007D72E7" w:rsidRPr="00F51A8C" w:rsidRDefault="007D72E7" w:rsidP="00AA6A43">
            <w:pPr>
              <w:spacing w:line="284" w:lineRule="auto"/>
              <w:ind w:right="62"/>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 xml:space="preserve">Предмет оценки </w:t>
            </w:r>
            <w:r w:rsidRPr="00F51A8C">
              <w:rPr>
                <w:rFonts w:ascii="Times New Roman" w:hAnsi="Times New Roman" w:cs="Times New Roman"/>
                <w:color w:val="4F6228" w:themeColor="accent3" w:themeShade="80"/>
                <w:sz w:val="24"/>
                <w:szCs w:val="24"/>
              </w:rPr>
              <w:t xml:space="preserve">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 </w:t>
            </w:r>
          </w:p>
          <w:p w:rsidR="007D72E7" w:rsidRPr="00F51A8C" w:rsidRDefault="007D72E7" w:rsidP="00AA6A43">
            <w:pPr>
              <w:spacing w:after="6" w:line="314"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Задача оценки данных результатов</w:t>
            </w:r>
            <w:r w:rsidRPr="00F51A8C">
              <w:rPr>
                <w:rFonts w:ascii="Times New Roman" w:hAnsi="Times New Roman" w:cs="Times New Roman"/>
                <w:color w:val="4F6228" w:themeColor="accent3" w:themeShade="80"/>
                <w:sz w:val="24"/>
                <w:szCs w:val="24"/>
              </w:rPr>
              <w:t xml:space="preserve">: оптимизация личностного развития обучающихся </w:t>
            </w:r>
          </w:p>
          <w:p w:rsidR="007D72E7" w:rsidRPr="00F51A8C" w:rsidRDefault="007D72E7" w:rsidP="00AA6A43">
            <w:pPr>
              <w:tabs>
                <w:tab w:val="center" w:pos="2583"/>
                <w:tab w:val="right" w:pos="5658"/>
              </w:tabs>
              <w:spacing w:after="70" w:line="259"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 xml:space="preserve">Субъекты оценочной </w:t>
            </w:r>
            <w:r w:rsidRPr="00F51A8C">
              <w:rPr>
                <w:rFonts w:ascii="Times New Roman" w:eastAsia="Times New Roman" w:hAnsi="Times New Roman" w:cs="Times New Roman"/>
                <w:b/>
                <w:color w:val="4F6228" w:themeColor="accent3" w:themeShade="80"/>
                <w:sz w:val="24"/>
                <w:szCs w:val="24"/>
              </w:rPr>
              <w:tab/>
              <w:t>деятельности</w:t>
            </w:r>
            <w:r w:rsidRPr="00F51A8C">
              <w:rPr>
                <w:rFonts w:ascii="Times New Roman" w:hAnsi="Times New Roman" w:cs="Times New Roman"/>
                <w:color w:val="4F6228" w:themeColor="accent3" w:themeShade="80"/>
                <w:sz w:val="24"/>
                <w:szCs w:val="24"/>
              </w:rPr>
              <w:t xml:space="preserve">: </w:t>
            </w:r>
          </w:p>
          <w:p w:rsidR="007D72E7" w:rsidRPr="00F51A8C" w:rsidRDefault="007D72E7" w:rsidP="00AA6A43">
            <w:pPr>
              <w:spacing w:line="316"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администрация, учитель, психолог, обучающиеся </w:t>
            </w:r>
            <w:r w:rsidRPr="00F51A8C">
              <w:rPr>
                <w:rFonts w:ascii="Times New Roman" w:eastAsia="Times New Roman" w:hAnsi="Times New Roman" w:cs="Times New Roman"/>
                <w:b/>
                <w:color w:val="4F6228" w:themeColor="accent3" w:themeShade="80"/>
                <w:sz w:val="24"/>
                <w:szCs w:val="24"/>
              </w:rPr>
              <w:t>Форма проведения процедуры</w:t>
            </w:r>
            <w:r w:rsidRPr="00F51A8C">
              <w:rPr>
                <w:rFonts w:ascii="Times New Roman" w:hAnsi="Times New Roman" w:cs="Times New Roman"/>
                <w:color w:val="4F6228" w:themeColor="accent3" w:themeShade="80"/>
                <w:sz w:val="24"/>
                <w:szCs w:val="24"/>
              </w:rPr>
              <w:t xml:space="preserve">: </w:t>
            </w:r>
          </w:p>
          <w:p w:rsidR="007D72E7" w:rsidRPr="00F51A8C" w:rsidRDefault="007D72E7" w:rsidP="00AA6A43">
            <w:pPr>
              <w:spacing w:line="259"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Неперсонифицированные </w:t>
            </w:r>
            <w:r w:rsidRPr="00F51A8C">
              <w:rPr>
                <w:rFonts w:ascii="Times New Roman" w:eastAsia="Times New Roman" w:hAnsi="Times New Roman" w:cs="Times New Roman"/>
                <w:i/>
                <w:color w:val="4F6228" w:themeColor="accent3" w:themeShade="80"/>
                <w:sz w:val="24"/>
                <w:szCs w:val="24"/>
              </w:rPr>
              <w:tab/>
              <w:t>мониторинговые исследования</w:t>
            </w:r>
            <w:r w:rsidRPr="00F51A8C">
              <w:rPr>
                <w:rFonts w:ascii="Times New Roman" w:hAnsi="Times New Roman" w:cs="Times New Roman"/>
                <w:color w:val="4F6228" w:themeColor="accent3" w:themeShade="80"/>
                <w:sz w:val="24"/>
                <w:szCs w:val="24"/>
              </w:rPr>
              <w:t xml:space="preserve"> проводит администрация школы: </w:t>
            </w:r>
          </w:p>
        </w:tc>
      </w:tr>
    </w:tbl>
    <w:p w:rsidR="007D72E7" w:rsidRPr="00F51A8C" w:rsidRDefault="007D72E7" w:rsidP="007D72E7">
      <w:pPr>
        <w:spacing w:line="259" w:lineRule="auto"/>
        <w:ind w:left="-1702" w:right="226"/>
        <w:rPr>
          <w:color w:val="4F6228" w:themeColor="accent3" w:themeShade="80"/>
        </w:rPr>
      </w:pPr>
    </w:p>
    <w:tbl>
      <w:tblPr>
        <w:tblStyle w:val="TableGrid"/>
        <w:tblW w:w="9303" w:type="dxa"/>
        <w:tblInd w:w="442" w:type="dxa"/>
        <w:tblCellMar>
          <w:top w:w="57" w:type="dxa"/>
          <w:left w:w="106" w:type="dxa"/>
        </w:tblCellMar>
        <w:tblLook w:val="04A0"/>
      </w:tblPr>
      <w:tblGrid>
        <w:gridCol w:w="3229"/>
        <w:gridCol w:w="6074"/>
      </w:tblGrid>
      <w:tr w:rsidR="0093129F" w:rsidRPr="00F51A8C" w:rsidTr="007D72E7">
        <w:trPr>
          <w:trHeight w:val="1635"/>
        </w:trPr>
        <w:tc>
          <w:tcPr>
            <w:tcW w:w="3229" w:type="dxa"/>
            <w:tcBorders>
              <w:top w:val="single" w:sz="4" w:space="0" w:color="000000"/>
              <w:left w:val="single" w:sz="4" w:space="0" w:color="000000"/>
              <w:bottom w:val="single" w:sz="4" w:space="0" w:color="000000"/>
              <w:right w:val="single" w:sz="4" w:space="0" w:color="000000"/>
            </w:tcBorders>
          </w:tcPr>
          <w:p w:rsidR="007D72E7" w:rsidRPr="00F51A8C" w:rsidRDefault="007D72E7" w:rsidP="007D72E7">
            <w:pPr>
              <w:spacing w:after="22"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исследования </w:t>
            </w:r>
          </w:p>
          <w:p w:rsidR="007D72E7" w:rsidRPr="00F51A8C" w:rsidRDefault="007D72E7" w:rsidP="00AA6A43">
            <w:pPr>
              <w:spacing w:after="32" w:line="271" w:lineRule="auto"/>
              <w:ind w:left="2"/>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Субъекты оценочной деятельности</w:t>
            </w:r>
            <w:r w:rsidRPr="00F51A8C">
              <w:rPr>
                <w:rFonts w:ascii="Times New Roman" w:hAnsi="Times New Roman" w:cs="Times New Roman"/>
                <w:color w:val="4F6228" w:themeColor="accent3" w:themeShade="80"/>
                <w:sz w:val="24"/>
                <w:szCs w:val="24"/>
              </w:rPr>
              <w:t xml:space="preserve">: </w:t>
            </w:r>
          </w:p>
          <w:p w:rsidR="007D72E7" w:rsidRPr="00F51A8C" w:rsidRDefault="007D72E7" w:rsidP="007D72E7">
            <w:pPr>
              <w:spacing w:after="32" w:line="271" w:lineRule="auto"/>
              <w:ind w:left="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специалисты, не работающие в  организации, осуществляющей образовательную деятельность, владеющие компетенциями в сфере психологической диагностики личности в детском и </w:t>
            </w:r>
            <w:r w:rsidRPr="00F51A8C">
              <w:rPr>
                <w:rFonts w:ascii="Times New Roman" w:hAnsi="Times New Roman" w:cs="Times New Roman"/>
                <w:color w:val="4F6228" w:themeColor="accent3" w:themeShade="80"/>
                <w:sz w:val="24"/>
                <w:szCs w:val="24"/>
              </w:rPr>
              <w:lastRenderedPageBreak/>
              <w:t xml:space="preserve">подростковом возрасте. </w:t>
            </w:r>
          </w:p>
          <w:p w:rsidR="007D72E7" w:rsidRPr="00F51A8C" w:rsidRDefault="007D72E7" w:rsidP="00AA6A43">
            <w:pPr>
              <w:spacing w:after="22" w:line="292" w:lineRule="auto"/>
              <w:ind w:left="2"/>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Инструментарий</w:t>
            </w:r>
            <w:r w:rsidRPr="00F51A8C">
              <w:rPr>
                <w:rFonts w:ascii="Times New Roman" w:hAnsi="Times New Roman" w:cs="Times New Roman"/>
                <w:color w:val="4F6228" w:themeColor="accent3" w:themeShade="80"/>
                <w:sz w:val="24"/>
                <w:szCs w:val="24"/>
              </w:rPr>
              <w:t xml:space="preserve">: стандартизированные типовые задачи оценки личностных </w:t>
            </w:r>
            <w:r w:rsidRPr="00F51A8C">
              <w:rPr>
                <w:rFonts w:ascii="Times New Roman" w:hAnsi="Times New Roman" w:cs="Times New Roman"/>
                <w:color w:val="4F6228" w:themeColor="accent3" w:themeShade="80"/>
                <w:sz w:val="24"/>
                <w:szCs w:val="24"/>
              </w:rPr>
              <w:tab/>
              <w:t xml:space="preserve">результатов, разработанные на </w:t>
            </w:r>
            <w:proofErr w:type="gramStart"/>
            <w:r w:rsidRPr="00F51A8C">
              <w:rPr>
                <w:rFonts w:ascii="Times New Roman" w:hAnsi="Times New Roman" w:cs="Times New Roman"/>
                <w:color w:val="4F6228" w:themeColor="accent3" w:themeShade="80"/>
                <w:sz w:val="24"/>
                <w:szCs w:val="24"/>
              </w:rPr>
              <w:t>федеральном</w:t>
            </w:r>
            <w:proofErr w:type="gramEnd"/>
            <w:r w:rsidRPr="00F51A8C">
              <w:rPr>
                <w:rFonts w:ascii="Times New Roman" w:hAnsi="Times New Roman" w:cs="Times New Roman"/>
                <w:color w:val="4F6228" w:themeColor="accent3" w:themeShade="80"/>
                <w:sz w:val="24"/>
                <w:szCs w:val="24"/>
              </w:rPr>
              <w:t xml:space="preserve">, региональном </w:t>
            </w:r>
          </w:p>
          <w:p w:rsidR="007D72E7" w:rsidRPr="00F51A8C" w:rsidRDefault="007D72E7" w:rsidP="00AA6A43">
            <w:pPr>
              <w:spacing w:after="16" w:line="259" w:lineRule="auto"/>
              <w:ind w:left="2"/>
              <w:rPr>
                <w:rFonts w:ascii="Times New Roman" w:hAnsi="Times New Roman" w:cs="Times New Roman"/>
                <w:color w:val="4F6228" w:themeColor="accent3" w:themeShade="80"/>
                <w:sz w:val="24"/>
                <w:szCs w:val="24"/>
              </w:rPr>
            </w:pPr>
            <w:proofErr w:type="gramStart"/>
            <w:r w:rsidRPr="00F51A8C">
              <w:rPr>
                <w:rFonts w:ascii="Times New Roman" w:hAnsi="Times New Roman" w:cs="Times New Roman"/>
                <w:color w:val="4F6228" w:themeColor="accent3" w:themeShade="80"/>
                <w:sz w:val="24"/>
                <w:szCs w:val="24"/>
              </w:rPr>
              <w:t>уровне</w:t>
            </w:r>
            <w:proofErr w:type="gramEnd"/>
            <w:r w:rsidRPr="00F51A8C">
              <w:rPr>
                <w:rFonts w:ascii="Times New Roman" w:hAnsi="Times New Roman" w:cs="Times New Roman"/>
                <w:color w:val="4F6228" w:themeColor="accent3" w:themeShade="80"/>
                <w:sz w:val="24"/>
                <w:szCs w:val="24"/>
              </w:rPr>
              <w:t xml:space="preserve"> </w:t>
            </w:r>
          </w:p>
          <w:p w:rsidR="007D72E7" w:rsidRPr="00F51A8C" w:rsidRDefault="007D72E7" w:rsidP="00AA6A43">
            <w:pPr>
              <w:spacing w:after="19" w:line="259" w:lineRule="auto"/>
              <w:ind w:left="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 </w:t>
            </w:r>
          </w:p>
          <w:p w:rsidR="007D72E7" w:rsidRPr="00F51A8C" w:rsidRDefault="007D72E7" w:rsidP="00AA6A43">
            <w:pPr>
              <w:spacing w:line="259" w:lineRule="auto"/>
              <w:ind w:left="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 </w:t>
            </w:r>
          </w:p>
        </w:tc>
        <w:tc>
          <w:tcPr>
            <w:tcW w:w="6074" w:type="dxa"/>
            <w:tcBorders>
              <w:top w:val="single" w:sz="4" w:space="0" w:color="000000"/>
              <w:left w:val="single" w:sz="4" w:space="0" w:color="000000"/>
              <w:bottom w:val="single" w:sz="4" w:space="0" w:color="000000"/>
              <w:right w:val="single" w:sz="4" w:space="0" w:color="000000"/>
            </w:tcBorders>
          </w:tcPr>
          <w:p w:rsidR="007D72E7" w:rsidRPr="00F51A8C" w:rsidRDefault="007D72E7" w:rsidP="007D72E7">
            <w:pPr>
              <w:numPr>
                <w:ilvl w:val="0"/>
                <w:numId w:val="92"/>
              </w:numPr>
              <w:spacing w:line="294" w:lineRule="auto"/>
              <w:ind w:right="112"/>
              <w:jc w:val="both"/>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lastRenderedPageBreak/>
              <w:t xml:space="preserve">Заместитель директора </w:t>
            </w:r>
            <w:r w:rsidR="00380BC8" w:rsidRPr="00F51A8C">
              <w:rPr>
                <w:rFonts w:ascii="Times New Roman" w:hAnsi="Times New Roman" w:cs="Times New Roman"/>
                <w:color w:val="4F6228" w:themeColor="accent3" w:themeShade="80"/>
                <w:sz w:val="24"/>
                <w:szCs w:val="24"/>
              </w:rPr>
              <w:t xml:space="preserve">по УВР </w:t>
            </w:r>
            <w:r w:rsidRPr="00F51A8C">
              <w:rPr>
                <w:rFonts w:ascii="Times New Roman" w:hAnsi="Times New Roman" w:cs="Times New Roman"/>
                <w:color w:val="4F6228" w:themeColor="accent3" w:themeShade="80"/>
                <w:sz w:val="24"/>
                <w:szCs w:val="24"/>
              </w:rPr>
              <w:t xml:space="preserve">в рамках изучения уровня воспитанности обучающихся школы, анализа воспитательной работы. </w:t>
            </w:r>
          </w:p>
          <w:p w:rsidR="007D72E7" w:rsidRPr="00F51A8C" w:rsidRDefault="007D72E7" w:rsidP="007D72E7">
            <w:pPr>
              <w:numPr>
                <w:ilvl w:val="0"/>
                <w:numId w:val="92"/>
              </w:numPr>
              <w:spacing w:line="294" w:lineRule="auto"/>
              <w:ind w:right="112"/>
              <w:jc w:val="both"/>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Заместитель директора по УВР  в рамках внутришкольного контроля по изучению состояния преподавания предметов.  </w:t>
            </w:r>
          </w:p>
          <w:p w:rsidR="007D72E7" w:rsidRPr="00F51A8C" w:rsidRDefault="007D72E7" w:rsidP="007D72E7">
            <w:pPr>
              <w:numPr>
                <w:ilvl w:val="0"/>
                <w:numId w:val="92"/>
              </w:numPr>
              <w:spacing w:after="5" w:line="295" w:lineRule="auto"/>
              <w:ind w:right="112"/>
              <w:jc w:val="both"/>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Психолог в рамках преемственности с ДОУ и при переходе обучающихся в школу для получения основного общего образования. </w:t>
            </w:r>
          </w:p>
          <w:p w:rsidR="007D72E7" w:rsidRPr="00F51A8C" w:rsidRDefault="007D72E7" w:rsidP="00AA6A43">
            <w:pPr>
              <w:spacing w:line="318"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i/>
                <w:color w:val="4F6228" w:themeColor="accent3" w:themeShade="80"/>
                <w:sz w:val="24"/>
                <w:szCs w:val="24"/>
              </w:rPr>
              <w:t xml:space="preserve">Персонифицированные </w:t>
            </w:r>
            <w:r w:rsidRPr="00F51A8C">
              <w:rPr>
                <w:rFonts w:ascii="Times New Roman" w:eastAsia="Times New Roman" w:hAnsi="Times New Roman" w:cs="Times New Roman"/>
                <w:i/>
                <w:color w:val="4F6228" w:themeColor="accent3" w:themeShade="80"/>
                <w:sz w:val="24"/>
                <w:szCs w:val="24"/>
              </w:rPr>
              <w:tab/>
              <w:t xml:space="preserve">мониторинговые </w:t>
            </w:r>
            <w:r w:rsidRPr="00F51A8C">
              <w:rPr>
                <w:rFonts w:ascii="Times New Roman" w:eastAsia="Times New Roman" w:hAnsi="Times New Roman" w:cs="Times New Roman"/>
                <w:i/>
                <w:color w:val="4F6228" w:themeColor="accent3" w:themeShade="80"/>
                <w:sz w:val="24"/>
                <w:szCs w:val="24"/>
              </w:rPr>
              <w:lastRenderedPageBreak/>
              <w:t>исследования</w:t>
            </w:r>
            <w:r w:rsidRPr="00F51A8C">
              <w:rPr>
                <w:rFonts w:ascii="Times New Roman" w:hAnsi="Times New Roman" w:cs="Times New Roman"/>
                <w:color w:val="4F6228" w:themeColor="accent3" w:themeShade="80"/>
                <w:sz w:val="24"/>
                <w:szCs w:val="24"/>
              </w:rPr>
              <w:t xml:space="preserve"> проводит:  </w:t>
            </w:r>
          </w:p>
          <w:p w:rsidR="007D72E7" w:rsidRPr="00F51A8C" w:rsidRDefault="007D72E7" w:rsidP="007D72E7">
            <w:pPr>
              <w:numPr>
                <w:ilvl w:val="0"/>
                <w:numId w:val="93"/>
              </w:numPr>
              <w:spacing w:line="314" w:lineRule="auto"/>
              <w:ind w:right="111"/>
              <w:jc w:val="both"/>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Учитель в рамках изучения индивидуального развития личности в ходе учебно-воспитательного процесса. </w:t>
            </w:r>
          </w:p>
          <w:p w:rsidR="007D72E7" w:rsidRPr="00F51A8C" w:rsidRDefault="007D72E7" w:rsidP="007D72E7">
            <w:pPr>
              <w:numPr>
                <w:ilvl w:val="0"/>
                <w:numId w:val="93"/>
              </w:numPr>
              <w:spacing w:after="27" w:line="294" w:lineRule="auto"/>
              <w:ind w:right="111"/>
              <w:jc w:val="both"/>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Психолог в рамках работы с детьми « группы риска» по запросу педагогов (при согласовании родителей), родителей (законных представителей). </w:t>
            </w:r>
          </w:p>
          <w:p w:rsidR="007D72E7" w:rsidRPr="00F51A8C" w:rsidRDefault="007D72E7" w:rsidP="00AA6A43">
            <w:pPr>
              <w:spacing w:after="46" w:line="259"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Инструментарий</w:t>
            </w:r>
            <w:r w:rsidRPr="00F51A8C">
              <w:rPr>
                <w:rFonts w:ascii="Times New Roman" w:hAnsi="Times New Roman" w:cs="Times New Roman"/>
                <w:color w:val="4F6228" w:themeColor="accent3" w:themeShade="80"/>
                <w:sz w:val="24"/>
                <w:szCs w:val="24"/>
              </w:rPr>
              <w:t xml:space="preserve">: </w:t>
            </w:r>
          </w:p>
          <w:p w:rsidR="007D72E7" w:rsidRPr="00F51A8C" w:rsidRDefault="007D72E7" w:rsidP="007D72E7">
            <w:pPr>
              <w:pStyle w:val="2"/>
              <w:outlineLvl w:val="1"/>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Типовые задания пооценк личностных результатов.</w:t>
            </w:r>
          </w:p>
          <w:p w:rsidR="007D72E7" w:rsidRPr="00F51A8C" w:rsidRDefault="007D72E7" w:rsidP="007D72E7">
            <w:pPr>
              <w:numPr>
                <w:ilvl w:val="0"/>
                <w:numId w:val="94"/>
              </w:numPr>
              <w:spacing w:after="8" w:line="304" w:lineRule="auto"/>
              <w:jc w:val="both"/>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Методики для изучения процесса и результатов развития личности учащегося.</w:t>
            </w:r>
          </w:p>
          <w:p w:rsidR="007D72E7" w:rsidRPr="00F51A8C" w:rsidRDefault="007D72E7" w:rsidP="00AA6A43">
            <w:pPr>
              <w:tabs>
                <w:tab w:val="center" w:pos="440"/>
                <w:tab w:val="center" w:pos="1688"/>
                <w:tab w:val="center" w:pos="3185"/>
                <w:tab w:val="center" w:pos="4928"/>
              </w:tabs>
              <w:spacing w:after="72" w:line="259" w:lineRule="auto"/>
              <w:rPr>
                <w:rFonts w:ascii="Times New Roman" w:hAnsi="Times New Roman" w:cs="Times New Roman"/>
                <w:color w:val="4F6228" w:themeColor="accent3" w:themeShade="80"/>
                <w:sz w:val="24"/>
                <w:szCs w:val="24"/>
              </w:rPr>
            </w:pPr>
            <w:r w:rsidRPr="00F51A8C">
              <w:rPr>
                <w:rFonts w:ascii="Times New Roman" w:eastAsia="Calibri" w:hAnsi="Times New Roman" w:cs="Times New Roman"/>
                <w:color w:val="4F6228" w:themeColor="accent3" w:themeShade="80"/>
                <w:sz w:val="24"/>
                <w:szCs w:val="24"/>
              </w:rPr>
              <w:tab/>
            </w:r>
            <w:r w:rsidRPr="00F51A8C">
              <w:rPr>
                <w:rFonts w:ascii="Times New Roman" w:eastAsia="Times New Roman" w:hAnsi="Times New Roman" w:cs="Times New Roman"/>
                <w:b/>
                <w:color w:val="4F6228" w:themeColor="accent3" w:themeShade="80"/>
                <w:sz w:val="24"/>
                <w:szCs w:val="24"/>
              </w:rPr>
              <w:t xml:space="preserve">Методы </w:t>
            </w:r>
            <w:r w:rsidRPr="00F51A8C">
              <w:rPr>
                <w:rFonts w:ascii="Times New Roman" w:eastAsia="Times New Roman" w:hAnsi="Times New Roman" w:cs="Times New Roman"/>
                <w:b/>
                <w:color w:val="4F6228" w:themeColor="accent3" w:themeShade="80"/>
                <w:sz w:val="24"/>
                <w:szCs w:val="24"/>
              </w:rPr>
              <w:tab/>
              <w:t>оценки</w:t>
            </w:r>
            <w:r w:rsidRPr="00F51A8C">
              <w:rPr>
                <w:rFonts w:ascii="Times New Roman" w:hAnsi="Times New Roman" w:cs="Times New Roman"/>
                <w:color w:val="4F6228" w:themeColor="accent3" w:themeShade="80"/>
                <w:sz w:val="24"/>
                <w:szCs w:val="24"/>
              </w:rPr>
              <w:t xml:space="preserve">: </w:t>
            </w:r>
            <w:r w:rsidRPr="00F51A8C">
              <w:rPr>
                <w:rFonts w:ascii="Times New Roman" w:hAnsi="Times New Roman" w:cs="Times New Roman"/>
                <w:color w:val="4F6228" w:themeColor="accent3" w:themeShade="80"/>
                <w:sz w:val="24"/>
                <w:szCs w:val="24"/>
              </w:rPr>
              <w:tab/>
              <w:t xml:space="preserve">фронтальный </w:t>
            </w:r>
            <w:r w:rsidRPr="00F51A8C">
              <w:rPr>
                <w:rFonts w:ascii="Times New Roman" w:hAnsi="Times New Roman" w:cs="Times New Roman"/>
                <w:color w:val="4F6228" w:themeColor="accent3" w:themeShade="80"/>
                <w:sz w:val="24"/>
                <w:szCs w:val="24"/>
              </w:rPr>
              <w:tab/>
              <w:t xml:space="preserve">письменный, </w:t>
            </w:r>
          </w:p>
          <w:p w:rsidR="007D72E7" w:rsidRPr="00F51A8C" w:rsidRDefault="007D72E7" w:rsidP="00AA6A43">
            <w:pPr>
              <w:spacing w:line="314"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индивидуальная беседа, анкетирование,  возрастнопсихологическое консультирование </w:t>
            </w:r>
          </w:p>
          <w:p w:rsidR="007D72E7" w:rsidRPr="00F51A8C" w:rsidRDefault="007D72E7" w:rsidP="00AA6A43">
            <w:pPr>
              <w:spacing w:after="34" w:line="287" w:lineRule="auto"/>
              <w:ind w:right="111"/>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 xml:space="preserve">Результаты продвижения </w:t>
            </w:r>
            <w:r w:rsidRPr="00F51A8C">
              <w:rPr>
                <w:rFonts w:ascii="Times New Roman" w:hAnsi="Times New Roman" w:cs="Times New Roman"/>
                <w:color w:val="4F6228" w:themeColor="accent3" w:themeShade="80"/>
                <w:sz w:val="24"/>
                <w:szCs w:val="24"/>
              </w:rPr>
              <w:t xml:space="preserve">в формировании личностных результатов в ходе внутренней оценки фиксируются в виде оценочных листов учителя, психолога. </w:t>
            </w:r>
          </w:p>
          <w:p w:rsidR="007D72E7" w:rsidRPr="00F51A8C" w:rsidRDefault="007D72E7" w:rsidP="00AA6A43">
            <w:pPr>
              <w:spacing w:after="63" w:line="259" w:lineRule="auto"/>
              <w:rPr>
                <w:rFonts w:ascii="Times New Roman" w:hAnsi="Times New Roman" w:cs="Times New Roman"/>
                <w:color w:val="4F6228" w:themeColor="accent3" w:themeShade="80"/>
                <w:sz w:val="24"/>
                <w:szCs w:val="24"/>
              </w:rPr>
            </w:pPr>
            <w:r w:rsidRPr="00F51A8C">
              <w:rPr>
                <w:rFonts w:ascii="Times New Roman" w:eastAsia="Times New Roman" w:hAnsi="Times New Roman" w:cs="Times New Roman"/>
                <w:b/>
                <w:color w:val="4F6228" w:themeColor="accent3" w:themeShade="80"/>
                <w:sz w:val="24"/>
                <w:szCs w:val="24"/>
              </w:rPr>
              <w:t xml:space="preserve">Осуществление обратной связи </w:t>
            </w:r>
            <w:proofErr w:type="gramStart"/>
            <w:r w:rsidRPr="00F51A8C">
              <w:rPr>
                <w:rFonts w:ascii="Times New Roman" w:eastAsia="Times New Roman" w:hAnsi="Times New Roman" w:cs="Times New Roman"/>
                <w:b/>
                <w:color w:val="4F6228" w:themeColor="accent3" w:themeShade="80"/>
                <w:sz w:val="24"/>
                <w:szCs w:val="24"/>
              </w:rPr>
              <w:t>через</w:t>
            </w:r>
            <w:proofErr w:type="gramEnd"/>
            <w:r w:rsidRPr="00F51A8C">
              <w:rPr>
                <w:rFonts w:ascii="Times New Roman" w:hAnsi="Times New Roman" w:cs="Times New Roman"/>
                <w:color w:val="4F6228" w:themeColor="accent3" w:themeShade="80"/>
                <w:sz w:val="24"/>
                <w:szCs w:val="24"/>
              </w:rPr>
              <w:t xml:space="preserve">: </w:t>
            </w:r>
          </w:p>
          <w:p w:rsidR="007D72E7" w:rsidRPr="00F51A8C" w:rsidRDefault="007D72E7" w:rsidP="00AA6A43">
            <w:pPr>
              <w:spacing w:after="63" w:line="259"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1. Информированность: </w:t>
            </w:r>
          </w:p>
          <w:p w:rsidR="007D72E7" w:rsidRPr="00F51A8C" w:rsidRDefault="007D72E7" w:rsidP="00AA6A43">
            <w:pPr>
              <w:spacing w:after="22" w:line="294" w:lineRule="auto"/>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Педагогов - об эффективности  педагогической деятельности (педсоветах, совещаниях посвященных анализу учебно-воспитательного процесса);  </w:t>
            </w:r>
          </w:p>
          <w:p w:rsidR="007D72E7" w:rsidRPr="00F51A8C" w:rsidRDefault="007D72E7" w:rsidP="00AA6A43">
            <w:pPr>
              <w:spacing w:line="259" w:lineRule="auto"/>
              <w:ind w:right="11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Обучающихся - об их личных достижениях (индивидуальные беседы, демонстрацию материалов портфолио). </w:t>
            </w:r>
          </w:p>
          <w:p w:rsidR="007D72E7" w:rsidRPr="00F51A8C" w:rsidRDefault="007D72E7" w:rsidP="007D72E7">
            <w:pPr>
              <w:spacing w:after="33" w:line="287" w:lineRule="auto"/>
              <w:ind w:right="110"/>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Родителей – об индивидуальных особенностях развития ребёнка, о динамике развития мыслительных качеств, о методах оптимизации  обучения и воспитания детей. </w:t>
            </w:r>
          </w:p>
          <w:p w:rsidR="007D72E7" w:rsidRPr="00F51A8C" w:rsidRDefault="007D72E7" w:rsidP="007D72E7">
            <w:pPr>
              <w:spacing w:line="259" w:lineRule="auto"/>
              <w:ind w:right="112"/>
              <w:rPr>
                <w:rFonts w:ascii="Times New Roman" w:hAnsi="Times New Roman" w:cs="Times New Roman"/>
                <w:color w:val="4F6228" w:themeColor="accent3" w:themeShade="80"/>
                <w:sz w:val="24"/>
                <w:szCs w:val="24"/>
              </w:rPr>
            </w:pPr>
            <w:r w:rsidRPr="00F51A8C">
              <w:rPr>
                <w:rFonts w:ascii="Times New Roman" w:hAnsi="Times New Roman" w:cs="Times New Roman"/>
                <w:color w:val="4F6228" w:themeColor="accent3" w:themeShade="80"/>
                <w:sz w:val="24"/>
                <w:szCs w:val="24"/>
              </w:rPr>
              <w:t xml:space="preserve">2 Обеспечение мотивации на обучение - ориентировать на успех, отмечать даже незначительное продвижение поощрение </w:t>
            </w:r>
            <w:proofErr w:type="gramStart"/>
            <w:r w:rsidRPr="00F51A8C">
              <w:rPr>
                <w:rFonts w:ascii="Times New Roman" w:hAnsi="Times New Roman" w:cs="Times New Roman"/>
                <w:color w:val="4F6228" w:themeColor="accent3" w:themeShade="80"/>
                <w:sz w:val="24"/>
                <w:szCs w:val="24"/>
              </w:rPr>
              <w:t>обучающихся</w:t>
            </w:r>
            <w:proofErr w:type="gramEnd"/>
            <w:r w:rsidRPr="00F51A8C">
              <w:rPr>
                <w:rFonts w:ascii="Times New Roman" w:hAnsi="Times New Roman" w:cs="Times New Roman"/>
                <w:color w:val="4F6228" w:themeColor="accent3" w:themeShade="80"/>
                <w:sz w:val="24"/>
                <w:szCs w:val="24"/>
              </w:rPr>
              <w:t>, отмечать сильные стороны, позволять продвигаться в собственном темпе.</w:t>
            </w:r>
          </w:p>
        </w:tc>
      </w:tr>
    </w:tbl>
    <w:p w:rsidR="007D72E7" w:rsidRPr="00F51A8C" w:rsidRDefault="007D72E7"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bCs/>
          <w:color w:val="4F6228" w:themeColor="accent3" w:themeShade="80"/>
          <w:sz w:val="24"/>
          <w:szCs w:val="24"/>
        </w:rPr>
        <w:t>Оценка метапредметных результатов</w:t>
      </w:r>
      <w:r w:rsidRPr="00F51A8C">
        <w:rPr>
          <w:rFonts w:ascii="Times New Roman" w:hAnsi="Times New Roman"/>
          <w:color w:val="4F6228" w:themeColor="accent3" w:themeShade="80"/>
          <w:sz w:val="24"/>
          <w:szCs w:val="24"/>
        </w:rPr>
        <w:t xml:space="preserve"> представляет собой </w:t>
      </w:r>
      <w:r w:rsidRPr="00F51A8C">
        <w:rPr>
          <w:rFonts w:ascii="Times New Roman" w:hAnsi="Times New Roman"/>
          <w:color w:val="4F6228" w:themeColor="accent3" w:themeShade="80"/>
          <w:spacing w:val="-2"/>
          <w:sz w:val="24"/>
          <w:szCs w:val="24"/>
        </w:rPr>
        <w:t>оценку достижения планируемых результатов освоения основ</w:t>
      </w:r>
      <w:r w:rsidRPr="00F51A8C">
        <w:rPr>
          <w:rFonts w:ascii="Times New Roman" w:hAnsi="Times New Roman"/>
          <w:color w:val="4F6228" w:themeColor="accent3" w:themeShade="80"/>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F51A8C">
        <w:rPr>
          <w:rFonts w:ascii="Times New Roman" w:hAnsi="Times New Roman"/>
          <w:color w:val="4F6228" w:themeColor="accent3" w:themeShade="80"/>
          <w:sz w:val="24"/>
          <w:szCs w:val="24"/>
        </w:rPr>
        <w:t>уровне</w:t>
      </w:r>
      <w:r w:rsidRPr="00F51A8C">
        <w:rPr>
          <w:rFonts w:ascii="Times New Roman" w:hAnsi="Times New Roman"/>
          <w:color w:val="4F6228" w:themeColor="accent3" w:themeShade="80"/>
          <w:spacing w:val="2"/>
          <w:sz w:val="24"/>
          <w:szCs w:val="24"/>
        </w:rPr>
        <w:t xml:space="preserve"> начального общего образования, а также планируемых </w:t>
      </w:r>
      <w:r w:rsidRPr="00F51A8C">
        <w:rPr>
          <w:rFonts w:ascii="Times New Roman" w:hAnsi="Times New Roman"/>
          <w:color w:val="4F6228" w:themeColor="accent3" w:themeShade="80"/>
          <w:sz w:val="24"/>
          <w:szCs w:val="24"/>
        </w:rPr>
        <w:t>результатов, представленных во всех разделах подпрограммы «Чтение.</w:t>
      </w:r>
      <w:proofErr w:type="gramEnd"/>
      <w:r w:rsidRPr="00F51A8C">
        <w:rPr>
          <w:rFonts w:ascii="Times New Roman" w:hAnsi="Times New Roman"/>
          <w:color w:val="4F6228" w:themeColor="accent3" w:themeShade="80"/>
          <w:sz w:val="24"/>
          <w:szCs w:val="24"/>
        </w:rPr>
        <w:t xml:space="preserve"> Работа с текстом».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Достижение метапредметных результатов обеспечивается </w:t>
      </w:r>
      <w:r w:rsidRPr="00F51A8C">
        <w:rPr>
          <w:rFonts w:ascii="Times New Roman" w:hAnsi="Times New Roman"/>
          <w:color w:val="4F6228" w:themeColor="accent3" w:themeShade="80"/>
          <w:sz w:val="24"/>
          <w:szCs w:val="24"/>
        </w:rPr>
        <w:t>за сч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т основных компонентов </w:t>
      </w:r>
      <w:r w:rsidR="007E3D6D" w:rsidRPr="00F51A8C">
        <w:rPr>
          <w:rFonts w:ascii="Times New Roman" w:hAnsi="Times New Roman"/>
          <w:color w:val="4F6228" w:themeColor="accent3" w:themeShade="80"/>
          <w:sz w:val="24"/>
          <w:szCs w:val="24"/>
        </w:rPr>
        <w:t xml:space="preserve">образовательной деятельности </w:t>
      </w:r>
      <w:r w:rsidRPr="00F51A8C">
        <w:rPr>
          <w:rFonts w:ascii="Times New Roman" w:hAnsi="Times New Roman"/>
          <w:color w:val="4F6228" w:themeColor="accent3" w:themeShade="80"/>
          <w:sz w:val="24"/>
          <w:szCs w:val="24"/>
        </w:rPr>
        <w:t>— учебных предметов.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Основным объектом оценки метапредметных резуль</w:t>
      </w:r>
      <w:r w:rsidRPr="00F51A8C">
        <w:rPr>
          <w:rFonts w:ascii="Times New Roman" w:hAnsi="Times New Roman"/>
          <w:bCs/>
          <w:iCs/>
          <w:color w:val="4F6228" w:themeColor="accent3" w:themeShade="80"/>
          <w:spacing w:val="2"/>
          <w:sz w:val="24"/>
          <w:szCs w:val="24"/>
        </w:rPr>
        <w:t>татов</w:t>
      </w:r>
      <w:r w:rsidRPr="00F51A8C">
        <w:rPr>
          <w:rFonts w:ascii="Times New Roman" w:hAnsi="Times New Roman"/>
          <w:color w:val="4F6228" w:themeColor="accent3" w:themeShade="80"/>
          <w:spacing w:val="2"/>
          <w:sz w:val="24"/>
          <w:szCs w:val="24"/>
        </w:rPr>
        <w:t xml:space="preserve"> служит сформированность у </w:t>
      </w:r>
      <w:proofErr w:type="gramStart"/>
      <w:r w:rsidRPr="00F51A8C">
        <w:rPr>
          <w:rFonts w:ascii="Times New Roman" w:hAnsi="Times New Roman"/>
          <w:color w:val="4F6228" w:themeColor="accent3" w:themeShade="80"/>
          <w:spacing w:val="2"/>
          <w:sz w:val="24"/>
          <w:szCs w:val="24"/>
        </w:rPr>
        <w:t>обучающегося</w:t>
      </w:r>
      <w:proofErr w:type="gramEnd"/>
      <w:r w:rsidRPr="00F51A8C">
        <w:rPr>
          <w:rFonts w:ascii="Times New Roman" w:hAnsi="Times New Roman"/>
          <w:color w:val="4F6228" w:themeColor="accent3" w:themeShade="80"/>
          <w:spacing w:val="2"/>
          <w:sz w:val="24"/>
          <w:szCs w:val="24"/>
        </w:rPr>
        <w:t xml:space="preserve"> регуля</w:t>
      </w:r>
      <w:r w:rsidRPr="00F51A8C">
        <w:rPr>
          <w:rFonts w:ascii="Times New Roman" w:hAnsi="Times New Roman"/>
          <w:color w:val="4F6228" w:themeColor="accent3" w:themeShade="80"/>
          <w:sz w:val="24"/>
          <w:szCs w:val="24"/>
        </w:rPr>
        <w:t xml:space="preserve">тивных, коммуникативных и познавательных универсальных </w:t>
      </w:r>
      <w:r w:rsidRPr="00F51A8C">
        <w:rPr>
          <w:rFonts w:ascii="Times New Roman" w:hAnsi="Times New Roman"/>
          <w:color w:val="4F6228" w:themeColor="accent3" w:themeShade="80"/>
          <w:spacing w:val="2"/>
          <w:sz w:val="24"/>
          <w:szCs w:val="24"/>
        </w:rPr>
        <w:t>действий, т.</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е. таких умственных действий обучающихся, </w:t>
      </w:r>
      <w:r w:rsidRPr="00F51A8C">
        <w:rPr>
          <w:rFonts w:ascii="Times New Roman" w:hAnsi="Times New Roman"/>
          <w:color w:val="4F6228" w:themeColor="accent3" w:themeShade="80"/>
          <w:sz w:val="24"/>
          <w:szCs w:val="24"/>
        </w:rPr>
        <w:t>которые направлены на анализ и управление своей познавательной деятельностью. К ним относятся:</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F51A8C">
        <w:rPr>
          <w:color w:val="4F6228" w:themeColor="accent3" w:themeShade="80"/>
          <w:sz w:val="24"/>
        </w:rPr>
        <w:t>е</w:t>
      </w:r>
      <w:r w:rsidRPr="00F51A8C">
        <w:rPr>
          <w:color w:val="4F6228" w:themeColor="accent3" w:themeShade="80"/>
          <w:sz w:val="24"/>
        </w:rPr>
        <w:t xml:space="preserve"> реализации и искать средства е</w:t>
      </w:r>
      <w:r w:rsidR="00D30361" w:rsidRPr="00F51A8C">
        <w:rPr>
          <w:color w:val="4F6228" w:themeColor="accent3" w:themeShade="80"/>
          <w:sz w:val="24"/>
        </w:rPr>
        <w:t>е</w:t>
      </w:r>
      <w:r w:rsidRPr="00F51A8C">
        <w:rPr>
          <w:color w:val="4F6228" w:themeColor="accent3" w:themeShade="80"/>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F51A8C">
        <w:rPr>
          <w:color w:val="4F6228" w:themeColor="accent3" w:themeShade="80"/>
          <w:sz w:val="24"/>
        </w:rPr>
        <w:t>е</w:t>
      </w:r>
      <w:r w:rsidRPr="00F51A8C">
        <w:rPr>
          <w:color w:val="4F6228" w:themeColor="accent3" w:themeShade="80"/>
          <w:sz w:val="24"/>
        </w:rPr>
        <w:t>та характера ошибок, проявлять инициативу и самостоятельность в обучении;</w:t>
      </w:r>
      <w:proofErr w:type="gramEnd"/>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умение осуществлять информационный поиск, сбор и </w:t>
      </w:r>
      <w:r w:rsidRPr="00F51A8C">
        <w:rPr>
          <w:color w:val="4F6228" w:themeColor="accent3" w:themeShade="80"/>
          <w:sz w:val="24"/>
        </w:rPr>
        <w:t>выделение существенной информации из различных информационных источников;</w:t>
      </w:r>
    </w:p>
    <w:p w:rsidR="00653A76" w:rsidRPr="00F51A8C" w:rsidRDefault="00653A76" w:rsidP="00BD7394">
      <w:pPr>
        <w:pStyle w:val="21"/>
        <w:rPr>
          <w:color w:val="4F6228" w:themeColor="accent3" w:themeShade="80"/>
          <w:sz w:val="24"/>
        </w:rPr>
      </w:pPr>
      <w:r w:rsidRPr="00F51A8C">
        <w:rPr>
          <w:color w:val="4F6228" w:themeColor="accent3" w:themeShade="80"/>
          <w:sz w:val="24"/>
        </w:rPr>
        <w:t>умение использовать знаково­символические средства для</w:t>
      </w:r>
      <w:r w:rsidR="00D016C5" w:rsidRPr="00F51A8C">
        <w:rPr>
          <w:color w:val="4F6228" w:themeColor="accent3" w:themeShade="80"/>
          <w:sz w:val="24"/>
        </w:rPr>
        <w:t xml:space="preserve"> </w:t>
      </w:r>
      <w:r w:rsidRPr="00F51A8C">
        <w:rPr>
          <w:color w:val="4F6228" w:themeColor="accent3" w:themeShade="80"/>
          <w:spacing w:val="2"/>
          <w:sz w:val="24"/>
        </w:rPr>
        <w:t>создания моделей изучаемых объектов и процессов, схем</w:t>
      </w:r>
      <w:r w:rsidR="008555F2" w:rsidRPr="00F51A8C">
        <w:rPr>
          <w:color w:val="4F6228" w:themeColor="accent3" w:themeShade="80"/>
          <w:spacing w:val="2"/>
          <w:sz w:val="24"/>
        </w:rPr>
        <w:t xml:space="preserve"> </w:t>
      </w:r>
      <w:r w:rsidRPr="00F51A8C">
        <w:rPr>
          <w:color w:val="4F6228" w:themeColor="accent3" w:themeShade="80"/>
          <w:sz w:val="24"/>
        </w:rPr>
        <w:t>решения учебно­познавательных и практических задач;</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способность к осуществлению логических операций сравнения, анализа, обобщения, классификации по родовидовым </w:t>
      </w:r>
      <w:r w:rsidRPr="00F51A8C">
        <w:rPr>
          <w:color w:val="4F6228" w:themeColor="accent3" w:themeShade="80"/>
          <w:spacing w:val="2"/>
          <w:sz w:val="24"/>
        </w:rPr>
        <w:t>признакам, к установлению аналогий, отнесения к извест</w:t>
      </w:r>
      <w:r w:rsidRPr="00F51A8C">
        <w:rPr>
          <w:color w:val="4F6228" w:themeColor="accent3" w:themeShade="80"/>
          <w:sz w:val="24"/>
        </w:rPr>
        <w:t>ным понятиям;</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умение сотрудничать с педагогом и сверстниками при</w:t>
      </w:r>
      <w:r w:rsidR="00D016C5" w:rsidRPr="00F51A8C">
        <w:rPr>
          <w:color w:val="4F6228" w:themeColor="accent3" w:themeShade="80"/>
          <w:spacing w:val="2"/>
          <w:sz w:val="24"/>
        </w:rPr>
        <w:t xml:space="preserve"> </w:t>
      </w:r>
      <w:r w:rsidRPr="00F51A8C">
        <w:rPr>
          <w:color w:val="4F6228" w:themeColor="accent3" w:themeShade="80"/>
          <w:sz w:val="24"/>
        </w:rPr>
        <w:t>решении учебных проблем, принимать на себя ответственность за результаты своих действий.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Основное содержание оценки метапредметных результатов</w:t>
      </w:r>
      <w:r w:rsidRPr="00F51A8C">
        <w:rPr>
          <w:rFonts w:ascii="Times New Roman" w:hAnsi="Times New Roman"/>
          <w:color w:val="4F6228" w:themeColor="accent3" w:themeShade="80"/>
          <w:sz w:val="24"/>
          <w:szCs w:val="24"/>
        </w:rPr>
        <w:t xml:space="preserve"> на </w:t>
      </w:r>
      <w:r w:rsidR="0052624C" w:rsidRPr="00F51A8C">
        <w:rPr>
          <w:rFonts w:ascii="Times New Roman" w:hAnsi="Times New Roman"/>
          <w:color w:val="4F6228" w:themeColor="accent3" w:themeShade="80"/>
          <w:sz w:val="24"/>
          <w:szCs w:val="24"/>
        </w:rPr>
        <w:t>уровне</w:t>
      </w:r>
      <w:r w:rsidRPr="00F51A8C">
        <w:rPr>
          <w:rFonts w:ascii="Times New Roman" w:hAnsi="Times New Roman"/>
          <w:color w:val="4F6228" w:themeColor="accent3" w:themeShade="80"/>
          <w:sz w:val="24"/>
          <w:szCs w:val="24"/>
        </w:rPr>
        <w:t xml:space="preserve"> начального общего образования строится вокруг умения учиться, 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е. той совокупности способов действий, которая, собственно, и обеспечивает способность </w:t>
      </w:r>
      <w:r w:rsidRPr="00F51A8C">
        <w:rPr>
          <w:rFonts w:ascii="Times New Roman" w:hAnsi="Times New Roman"/>
          <w:color w:val="4F6228" w:themeColor="accent3" w:themeShade="80"/>
          <w:spacing w:val="2"/>
          <w:sz w:val="24"/>
          <w:szCs w:val="24"/>
        </w:rPr>
        <w:t>обучающихся к самостоятельному усвоению новых знаний</w:t>
      </w:r>
      <w:r w:rsidR="008555F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умений, включая организацию это</w:t>
      </w:r>
      <w:r w:rsidR="007E3D6D" w:rsidRPr="00F51A8C">
        <w:rPr>
          <w:rFonts w:ascii="Times New Roman" w:hAnsi="Times New Roman"/>
          <w:color w:val="4F6228" w:themeColor="accent3" w:themeShade="80"/>
          <w:sz w:val="24"/>
          <w:szCs w:val="24"/>
        </w:rPr>
        <w:t>й</w:t>
      </w:r>
      <w:r w:rsidR="008555F2" w:rsidRPr="00F51A8C">
        <w:rPr>
          <w:rFonts w:ascii="Times New Roman" w:hAnsi="Times New Roman"/>
          <w:color w:val="4F6228" w:themeColor="accent3" w:themeShade="80"/>
          <w:sz w:val="24"/>
          <w:szCs w:val="24"/>
        </w:rPr>
        <w:t xml:space="preserve"> </w:t>
      </w:r>
      <w:r w:rsidR="007E3D6D" w:rsidRPr="00F51A8C">
        <w:rPr>
          <w:rFonts w:ascii="Times New Roman" w:hAnsi="Times New Roman"/>
          <w:color w:val="4F6228" w:themeColor="accent3" w:themeShade="80"/>
          <w:sz w:val="24"/>
          <w:szCs w:val="24"/>
        </w:rPr>
        <w:t>деятельности</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Уровень сформированности универсальных учебных дей</w:t>
      </w:r>
      <w:r w:rsidRPr="00F51A8C">
        <w:rPr>
          <w:rFonts w:ascii="Times New Roman" w:hAnsi="Times New Roman"/>
          <w:color w:val="4F6228" w:themeColor="accent3" w:themeShade="80"/>
          <w:spacing w:val="2"/>
          <w:sz w:val="24"/>
          <w:szCs w:val="24"/>
        </w:rPr>
        <w:t>ствий, представляющих содержание и объект оценки мета</w:t>
      </w:r>
      <w:r w:rsidRPr="00F51A8C">
        <w:rPr>
          <w:rFonts w:ascii="Times New Roman" w:hAnsi="Times New Roman"/>
          <w:color w:val="4F6228" w:themeColor="accent3" w:themeShade="80"/>
          <w:sz w:val="24"/>
          <w:szCs w:val="24"/>
        </w:rPr>
        <w:t>предметных результатов, может быть качественно оцен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 и измерен в следующих основных формах.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Во</w:t>
      </w:r>
      <w:proofErr w:type="gramEnd"/>
      <w:r w:rsidRPr="00F51A8C">
        <w:rPr>
          <w:rFonts w:ascii="Times New Roman" w:hAnsi="Times New Roman"/>
          <w:color w:val="4F6228" w:themeColor="accent3" w:themeShade="80"/>
          <w:sz w:val="24"/>
          <w:szCs w:val="24"/>
        </w:rPr>
        <w:t>­первых, достижение метапредметных результатов может выступать как результат выполнения специально сконструи</w:t>
      </w:r>
      <w:r w:rsidRPr="00F51A8C">
        <w:rPr>
          <w:rFonts w:ascii="Times New Roman" w:hAnsi="Times New Roman"/>
          <w:color w:val="4F6228" w:themeColor="accent3" w:themeShade="80"/>
          <w:spacing w:val="2"/>
          <w:sz w:val="24"/>
          <w:szCs w:val="24"/>
        </w:rPr>
        <w:t xml:space="preserve">рованных диагностических задач, направленных на оценку </w:t>
      </w:r>
      <w:r w:rsidRPr="00F51A8C">
        <w:rPr>
          <w:rFonts w:ascii="Times New Roman" w:hAnsi="Times New Roman"/>
          <w:color w:val="4F6228" w:themeColor="accent3" w:themeShade="80"/>
          <w:sz w:val="24"/>
          <w:szCs w:val="24"/>
        </w:rPr>
        <w:t>уровня сформированности конкретного вида универсальных учебных действий.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Во­вторых</w:t>
      </w:r>
      <w:proofErr w:type="gramEnd"/>
      <w:r w:rsidRPr="00F51A8C">
        <w:rPr>
          <w:rFonts w:ascii="Times New Roman" w:hAnsi="Times New Roman"/>
          <w:color w:val="4F6228" w:themeColor="accent3" w:themeShade="80"/>
          <w:spacing w:val="-2"/>
          <w:sz w:val="24"/>
          <w:szCs w:val="24"/>
        </w:rPr>
        <w:t>, достижение метапредметных результатов мо</w:t>
      </w:r>
      <w:r w:rsidRPr="00F51A8C">
        <w:rPr>
          <w:rFonts w:ascii="Times New Roman" w:hAnsi="Times New Roman"/>
          <w:color w:val="4F6228" w:themeColor="accent3" w:themeShade="80"/>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Этот подход широко использован для итоговой оценки </w:t>
      </w:r>
      <w:r w:rsidRPr="00F51A8C">
        <w:rPr>
          <w:rFonts w:ascii="Times New Roman" w:hAnsi="Times New Roman"/>
          <w:color w:val="4F6228" w:themeColor="accent3" w:themeShade="80"/>
          <w:sz w:val="24"/>
          <w:szCs w:val="24"/>
        </w:rPr>
        <w:t>планируемых результатов по отдельным предметам. В зави</w:t>
      </w:r>
      <w:r w:rsidRPr="00F51A8C">
        <w:rPr>
          <w:rFonts w:ascii="Times New Roman" w:hAnsi="Times New Roman"/>
          <w:color w:val="4F6228" w:themeColor="accent3" w:themeShade="80"/>
          <w:spacing w:val="2"/>
          <w:sz w:val="24"/>
          <w:szCs w:val="24"/>
        </w:rPr>
        <w:t xml:space="preserve">симости от успешности выполнения проверочных заданий </w:t>
      </w:r>
      <w:r w:rsidRPr="00F51A8C">
        <w:rPr>
          <w:rFonts w:ascii="Times New Roman" w:hAnsi="Times New Roman"/>
          <w:color w:val="4F6228" w:themeColor="accent3" w:themeShade="80"/>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характера ошибок, допущенных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Наконец, достижение метапредметных результатов может </w:t>
      </w:r>
      <w:r w:rsidRPr="00F51A8C">
        <w:rPr>
          <w:rFonts w:ascii="Times New Roman" w:hAnsi="Times New Roman"/>
          <w:color w:val="4F6228" w:themeColor="accent3" w:themeShade="80"/>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51A8C">
        <w:rPr>
          <w:rFonts w:ascii="Times New Roman" w:hAnsi="Times New Roman"/>
          <w:color w:val="4F6228" w:themeColor="accent3" w:themeShade="80"/>
          <w:spacing w:val="2"/>
          <w:sz w:val="24"/>
          <w:szCs w:val="24"/>
        </w:rPr>
        <w:t xml:space="preserve">ной деятельности обучающегося место операции, выступая </w:t>
      </w:r>
      <w:r w:rsidRPr="00F51A8C">
        <w:rPr>
          <w:rFonts w:ascii="Times New Roman" w:hAnsi="Times New Roman"/>
          <w:color w:val="4F6228" w:themeColor="accent3" w:themeShade="80"/>
          <w:sz w:val="24"/>
          <w:szCs w:val="24"/>
        </w:rPr>
        <w:t>средством, а не целью активности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Таким образом, </w:t>
      </w:r>
      <w:r w:rsidRPr="00F51A8C">
        <w:rPr>
          <w:rFonts w:ascii="Times New Roman" w:hAnsi="Times New Roman"/>
          <w:bCs/>
          <w:iCs/>
          <w:color w:val="4F6228" w:themeColor="accent3" w:themeShade="80"/>
          <w:sz w:val="24"/>
          <w:szCs w:val="24"/>
        </w:rPr>
        <w:t>оценка метапредметных результатов может проводиться в ходе различных процедур</w:t>
      </w:r>
      <w:r w:rsidRPr="00F51A8C">
        <w:rPr>
          <w:rFonts w:ascii="Times New Roman" w:hAnsi="Times New Roman"/>
          <w:color w:val="4F6228" w:themeColor="accent3" w:themeShade="80"/>
          <w:sz w:val="24"/>
          <w:szCs w:val="24"/>
        </w:rPr>
        <w:t xml:space="preserve">. Например, в итоговых проверочных работах по предметам или в </w:t>
      </w:r>
      <w:r w:rsidRPr="00F51A8C">
        <w:rPr>
          <w:rFonts w:ascii="Times New Roman" w:hAnsi="Times New Roman"/>
          <w:color w:val="4F6228" w:themeColor="accent3" w:themeShade="80"/>
          <w:spacing w:val="2"/>
          <w:sz w:val="24"/>
          <w:szCs w:val="24"/>
        </w:rPr>
        <w:t>комплексных работах на межпредметной основе целесоо</w:t>
      </w:r>
      <w:r w:rsidRPr="00F51A8C">
        <w:rPr>
          <w:rFonts w:ascii="Times New Roman" w:hAnsi="Times New Roman"/>
          <w:color w:val="4F6228" w:themeColor="accent3" w:themeShade="80"/>
          <w:sz w:val="24"/>
          <w:szCs w:val="24"/>
        </w:rPr>
        <w:t>б</w:t>
      </w:r>
      <w:r w:rsidRPr="00F51A8C">
        <w:rPr>
          <w:rFonts w:ascii="Times New Roman" w:hAnsi="Times New Roman"/>
          <w:color w:val="4F6228" w:themeColor="accent3" w:themeShade="80"/>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F51A8C">
        <w:rPr>
          <w:rFonts w:ascii="Times New Roman" w:hAnsi="Times New Roman"/>
          <w:color w:val="4F6228" w:themeColor="accent3" w:themeShade="80"/>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В ходе текущей, тематической, промежуточной оценки </w:t>
      </w:r>
      <w:r w:rsidRPr="00F51A8C">
        <w:rPr>
          <w:rFonts w:ascii="Times New Roman" w:hAnsi="Times New Roman"/>
          <w:color w:val="4F6228" w:themeColor="accent3" w:themeShade="80"/>
          <w:sz w:val="24"/>
          <w:szCs w:val="24"/>
        </w:rPr>
        <w:t xml:space="preserve">может быть оценено достижение таких коммуникативных и регулятивных действий, которые трудно или нецелесообразно </w:t>
      </w:r>
      <w:r w:rsidRPr="00F51A8C">
        <w:rPr>
          <w:rFonts w:ascii="Times New Roman" w:hAnsi="Times New Roman"/>
          <w:color w:val="4F6228" w:themeColor="accent3" w:themeShade="80"/>
          <w:spacing w:val="2"/>
          <w:sz w:val="24"/>
          <w:szCs w:val="24"/>
        </w:rPr>
        <w:t>проверить в ходе стандартизированной итоговой провероч</w:t>
      </w:r>
      <w:r w:rsidRPr="00F51A8C">
        <w:rPr>
          <w:rFonts w:ascii="Times New Roman" w:hAnsi="Times New Roman"/>
          <w:color w:val="4F6228" w:themeColor="accent3" w:themeShade="80"/>
          <w:sz w:val="24"/>
          <w:szCs w:val="24"/>
        </w:rPr>
        <w:t xml:space="preserve">ной работы. Например, именно в ходе текущей оценки целесообразно отслеживать уровень сформированности такого </w:t>
      </w:r>
      <w:r w:rsidRPr="00F51A8C">
        <w:rPr>
          <w:rFonts w:ascii="Times New Roman" w:hAnsi="Times New Roman"/>
          <w:color w:val="4F6228" w:themeColor="accent3" w:themeShade="80"/>
          <w:spacing w:val="-2"/>
          <w:sz w:val="24"/>
          <w:szCs w:val="24"/>
        </w:rPr>
        <w:t>умения, как взаимодействие с партн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ром: ориентация на парт</w:t>
      </w:r>
      <w:r w:rsidRPr="00F51A8C">
        <w:rPr>
          <w:rFonts w:ascii="Times New Roman" w:hAnsi="Times New Roman"/>
          <w:color w:val="4F6228" w:themeColor="accent3" w:themeShade="80"/>
          <w:spacing w:val="2"/>
          <w:sz w:val="24"/>
          <w:szCs w:val="24"/>
        </w:rPr>
        <w:t>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ра, умение слушать и слышать собеседника; стремление </w:t>
      </w:r>
      <w:r w:rsidRPr="00F51A8C">
        <w:rPr>
          <w:rFonts w:ascii="Times New Roman" w:hAnsi="Times New Roman"/>
          <w:color w:val="4F6228" w:themeColor="accent3" w:themeShade="80"/>
          <w:sz w:val="24"/>
          <w:szCs w:val="24"/>
        </w:rPr>
        <w:t>учитывать и координировать различные мнения и позиции в отношении объекта, действия, события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Оценка уровня сформированности ряда универсальных учебных действий, овладение которыми имеет определяю</w:t>
      </w:r>
      <w:r w:rsidRPr="00F51A8C">
        <w:rPr>
          <w:rFonts w:ascii="Times New Roman" w:hAnsi="Times New Roman"/>
          <w:color w:val="4F6228" w:themeColor="accent3" w:themeShade="80"/>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нности детей в учеб</w:t>
      </w:r>
      <w:r w:rsidRPr="00F51A8C">
        <w:rPr>
          <w:rFonts w:ascii="Times New Roman" w:hAnsi="Times New Roman"/>
          <w:color w:val="4F6228" w:themeColor="accent3" w:themeShade="80"/>
          <w:spacing w:val="2"/>
          <w:sz w:val="24"/>
          <w:szCs w:val="24"/>
        </w:rPr>
        <w:t xml:space="preserve">ную деятельность, уровень их учебной самостоятельности, </w:t>
      </w:r>
      <w:r w:rsidRPr="00F51A8C">
        <w:rPr>
          <w:rFonts w:ascii="Times New Roman" w:hAnsi="Times New Roman"/>
          <w:color w:val="4F6228" w:themeColor="accent3" w:themeShade="80"/>
          <w:sz w:val="24"/>
          <w:szCs w:val="24"/>
        </w:rPr>
        <w:t>уровень сотрудничества и ряд других), проводится в форме неперсонифицированных процедур.</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4"/>
          <w:sz w:val="24"/>
          <w:szCs w:val="24"/>
        </w:rPr>
        <w:lastRenderedPageBreak/>
        <w:t>Оценка предметных результатов</w:t>
      </w:r>
      <w:r w:rsidRPr="00F51A8C">
        <w:rPr>
          <w:rFonts w:ascii="Times New Roman" w:hAnsi="Times New Roman"/>
          <w:color w:val="4F6228" w:themeColor="accent3" w:themeShade="80"/>
          <w:spacing w:val="-4"/>
          <w:sz w:val="24"/>
          <w:szCs w:val="24"/>
        </w:rPr>
        <w:t xml:space="preserve"> представляет собой оцен</w:t>
      </w:r>
      <w:r w:rsidRPr="00F51A8C">
        <w:rPr>
          <w:rFonts w:ascii="Times New Roman" w:hAnsi="Times New Roman"/>
          <w:color w:val="4F6228" w:themeColor="accent3" w:themeShade="80"/>
          <w:sz w:val="24"/>
          <w:szCs w:val="24"/>
        </w:rPr>
        <w:t>ку достижения обучающимся планируемых результатов по отдельным предметам.</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Достижение этих результатов обеспечивается за сч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 основных компонентов образовательно</w:t>
      </w:r>
      <w:r w:rsidR="007E3D6D" w:rsidRPr="00F51A8C">
        <w:rPr>
          <w:rFonts w:ascii="Times New Roman" w:hAnsi="Times New Roman"/>
          <w:color w:val="4F6228" w:themeColor="accent3" w:themeShade="80"/>
          <w:spacing w:val="-2"/>
          <w:sz w:val="24"/>
          <w:szCs w:val="24"/>
        </w:rPr>
        <w:t>й</w:t>
      </w:r>
      <w:r w:rsidR="00D016C5" w:rsidRPr="00F51A8C">
        <w:rPr>
          <w:rFonts w:ascii="Times New Roman" w:hAnsi="Times New Roman"/>
          <w:color w:val="4F6228" w:themeColor="accent3" w:themeShade="80"/>
          <w:spacing w:val="-2"/>
          <w:sz w:val="24"/>
          <w:szCs w:val="24"/>
        </w:rPr>
        <w:t xml:space="preserve"> </w:t>
      </w:r>
      <w:r w:rsidR="007E3D6D" w:rsidRPr="00F51A8C">
        <w:rPr>
          <w:rFonts w:ascii="Times New Roman" w:hAnsi="Times New Roman"/>
          <w:color w:val="4F6228" w:themeColor="accent3" w:themeShade="80"/>
          <w:spacing w:val="-2"/>
          <w:sz w:val="24"/>
          <w:szCs w:val="24"/>
        </w:rPr>
        <w:t>деятельности </w:t>
      </w:r>
      <w:r w:rsidRPr="00F51A8C">
        <w:rPr>
          <w:rFonts w:ascii="Times New Roman" w:hAnsi="Times New Roman"/>
          <w:color w:val="4F6228" w:themeColor="accent3" w:themeShade="80"/>
          <w:spacing w:val="-2"/>
          <w:sz w:val="24"/>
          <w:szCs w:val="24"/>
        </w:rPr>
        <w:t>— учебных предметов, представленных в обязательной части учебного плана.</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color w:val="4F6228" w:themeColor="accent3" w:themeShade="80"/>
          <w:sz w:val="24"/>
          <w:szCs w:val="24"/>
        </w:rPr>
        <w:t xml:space="preserve">В соответствии с пониманием сущности образовательных результатов, заложенным в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предметные результаты содержат в себе, </w:t>
      </w:r>
      <w:proofErr w:type="gramStart"/>
      <w:r w:rsidRPr="00F51A8C">
        <w:rPr>
          <w:rFonts w:ascii="Times New Roman" w:hAnsi="Times New Roman"/>
          <w:color w:val="4F6228" w:themeColor="accent3" w:themeShade="80"/>
          <w:sz w:val="24"/>
          <w:szCs w:val="24"/>
        </w:rPr>
        <w:t>во</w:t>
      </w:r>
      <w:proofErr w:type="gramEnd"/>
      <w:r w:rsidRPr="00F51A8C">
        <w:rPr>
          <w:rFonts w:ascii="Times New Roman" w:hAnsi="Times New Roman"/>
          <w:color w:val="4F6228" w:themeColor="accent3" w:themeShade="80"/>
          <w:sz w:val="24"/>
          <w:szCs w:val="24"/>
        </w:rPr>
        <w:t xml:space="preserve">­первых, </w:t>
      </w:r>
      <w:r w:rsidRPr="00F51A8C">
        <w:rPr>
          <w:rFonts w:ascii="Times New Roman" w:hAnsi="Times New Roman"/>
          <w:iCs/>
          <w:color w:val="4F6228" w:themeColor="accent3" w:themeShade="80"/>
          <w:sz w:val="24"/>
          <w:szCs w:val="24"/>
        </w:rPr>
        <w:t>систему основополагающих элементов научного знания</w:t>
      </w:r>
      <w:r w:rsidRPr="00F51A8C">
        <w:rPr>
          <w:rFonts w:ascii="Times New Roman" w:hAnsi="Times New Roman"/>
          <w:color w:val="4F6228" w:themeColor="accent3" w:themeShade="80"/>
          <w:sz w:val="24"/>
          <w:szCs w:val="24"/>
        </w:rPr>
        <w:t xml:space="preserve">, которая выражается через учебный материал различных курсов (далее — </w:t>
      </w:r>
      <w:r w:rsidRPr="00F51A8C">
        <w:rPr>
          <w:rFonts w:ascii="Times New Roman" w:hAnsi="Times New Roman"/>
          <w:iCs/>
          <w:color w:val="4F6228" w:themeColor="accent3" w:themeShade="80"/>
          <w:sz w:val="24"/>
          <w:szCs w:val="24"/>
        </w:rPr>
        <w:t xml:space="preserve">систему предметных </w:t>
      </w:r>
      <w:r w:rsidRPr="00F51A8C">
        <w:rPr>
          <w:rFonts w:ascii="Times New Roman" w:hAnsi="Times New Roman"/>
          <w:iCs/>
          <w:color w:val="4F6228" w:themeColor="accent3" w:themeShade="80"/>
          <w:spacing w:val="2"/>
          <w:sz w:val="24"/>
          <w:szCs w:val="24"/>
        </w:rPr>
        <w:t>знаний</w:t>
      </w:r>
      <w:r w:rsidRPr="00F51A8C">
        <w:rPr>
          <w:rFonts w:ascii="Times New Roman" w:hAnsi="Times New Roman"/>
          <w:color w:val="4F6228" w:themeColor="accent3" w:themeShade="80"/>
          <w:spacing w:val="2"/>
          <w:sz w:val="24"/>
          <w:szCs w:val="24"/>
        </w:rPr>
        <w:t xml:space="preserve">), и, во­вторых, </w:t>
      </w:r>
      <w:r w:rsidRPr="00F51A8C">
        <w:rPr>
          <w:rFonts w:ascii="Times New Roman" w:hAnsi="Times New Roman"/>
          <w:iCs/>
          <w:color w:val="4F6228" w:themeColor="accent3" w:themeShade="80"/>
          <w:spacing w:val="2"/>
          <w:sz w:val="24"/>
          <w:szCs w:val="24"/>
        </w:rPr>
        <w:t>систему формируемых действий с</w:t>
      </w:r>
      <w:r w:rsidR="00D016C5" w:rsidRPr="00F51A8C">
        <w:rPr>
          <w:rFonts w:ascii="Times New Roman" w:hAnsi="Times New Roman"/>
          <w:iCs/>
          <w:color w:val="4F6228" w:themeColor="accent3" w:themeShade="80"/>
          <w:spacing w:val="2"/>
          <w:sz w:val="24"/>
          <w:szCs w:val="24"/>
        </w:rPr>
        <w:t xml:space="preserve"> </w:t>
      </w:r>
      <w:r w:rsidRPr="00F51A8C">
        <w:rPr>
          <w:rFonts w:ascii="Times New Roman" w:hAnsi="Times New Roman"/>
          <w:iCs/>
          <w:color w:val="4F6228" w:themeColor="accent3" w:themeShade="80"/>
          <w:sz w:val="24"/>
          <w:szCs w:val="24"/>
        </w:rPr>
        <w:t>учебным материалом</w:t>
      </w:r>
      <w:r w:rsidRPr="00F51A8C">
        <w:rPr>
          <w:rFonts w:ascii="Times New Roman" w:hAnsi="Times New Roman"/>
          <w:color w:val="4F6228" w:themeColor="accent3" w:themeShade="80"/>
          <w:sz w:val="24"/>
          <w:szCs w:val="24"/>
        </w:rPr>
        <w:t xml:space="preserve"> (далее — </w:t>
      </w:r>
      <w:r w:rsidRPr="00F51A8C">
        <w:rPr>
          <w:rFonts w:ascii="Times New Roman" w:hAnsi="Times New Roman"/>
          <w:iCs/>
          <w:color w:val="4F6228" w:themeColor="accent3" w:themeShade="80"/>
          <w:sz w:val="24"/>
          <w:szCs w:val="24"/>
        </w:rPr>
        <w:t>систему предметных действий</w:t>
      </w:r>
      <w:r w:rsidRPr="00F51A8C">
        <w:rPr>
          <w:rFonts w:ascii="Times New Roman" w:hAnsi="Times New Roman"/>
          <w:color w:val="4F6228" w:themeColor="accent3" w:themeShade="80"/>
          <w:sz w:val="24"/>
          <w:szCs w:val="24"/>
        </w:rPr>
        <w:t>), которые направлены на применение знаний, их преобразование и получение нового знания.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Система предметных знаний</w:t>
      </w:r>
      <w:r w:rsidRPr="00F51A8C">
        <w:rPr>
          <w:rFonts w:ascii="Times New Roman" w:hAnsi="Times New Roman"/>
          <w:color w:val="4F6228" w:themeColor="accent3" w:themeShade="80"/>
          <w:sz w:val="24"/>
          <w:szCs w:val="24"/>
        </w:rPr>
        <w:t xml:space="preserve"> — важнейшая составляющая предметных результатов. В ней можно выделить </w:t>
      </w:r>
      <w:r w:rsidRPr="00F51A8C">
        <w:rPr>
          <w:rFonts w:ascii="Times New Roman" w:hAnsi="Times New Roman"/>
          <w:iCs/>
          <w:color w:val="4F6228" w:themeColor="accent3" w:themeShade="80"/>
          <w:sz w:val="24"/>
          <w:szCs w:val="24"/>
        </w:rPr>
        <w:t>опорные знания</w:t>
      </w:r>
      <w:r w:rsidRPr="00F51A8C">
        <w:rPr>
          <w:rFonts w:ascii="Times New Roman" w:hAnsi="Times New Roman"/>
          <w:color w:val="4F6228" w:themeColor="accent3" w:themeShade="80"/>
          <w:sz w:val="24"/>
          <w:szCs w:val="24"/>
        </w:rPr>
        <w:t xml:space="preserve"> (знания, усвоение которых принципиально необходимо для текущего и последующего успешного обучения) </w:t>
      </w:r>
      <w:r w:rsidRPr="00F51A8C">
        <w:rPr>
          <w:rFonts w:ascii="Times New Roman" w:hAnsi="Times New Roman"/>
          <w:color w:val="4F6228" w:themeColor="accent3" w:themeShade="80"/>
          <w:spacing w:val="2"/>
          <w:sz w:val="24"/>
          <w:szCs w:val="24"/>
        </w:rPr>
        <w:t xml:space="preserve">и знания, дополняющие, расширяющие или углубляющие </w:t>
      </w:r>
      <w:r w:rsidRPr="00F51A8C">
        <w:rPr>
          <w:rFonts w:ascii="Times New Roman" w:hAnsi="Times New Roman"/>
          <w:color w:val="4F6228" w:themeColor="accent3" w:themeShade="80"/>
          <w:sz w:val="24"/>
          <w:szCs w:val="24"/>
        </w:rPr>
        <w:t>опорную систему знаний, а также служащие пропедевтикой для последующего изучения курсов.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К опорным знаниям </w:t>
      </w:r>
      <w:proofErr w:type="gramStart"/>
      <w:r w:rsidRPr="00F51A8C">
        <w:rPr>
          <w:rFonts w:ascii="Times New Roman" w:hAnsi="Times New Roman"/>
          <w:color w:val="4F6228" w:themeColor="accent3" w:themeShade="80"/>
          <w:sz w:val="24"/>
          <w:szCs w:val="24"/>
        </w:rPr>
        <w:t>относятся</w:t>
      </w:r>
      <w:proofErr w:type="gramEnd"/>
      <w:r w:rsidRPr="00F51A8C">
        <w:rPr>
          <w:rFonts w:ascii="Times New Roman" w:hAnsi="Times New Roman"/>
          <w:color w:val="4F6228" w:themeColor="accent3" w:themeShade="80"/>
          <w:sz w:val="24"/>
          <w:szCs w:val="24"/>
        </w:rPr>
        <w:t xml:space="preserve"> прежде всего основопола</w:t>
      </w:r>
      <w:r w:rsidRPr="00F51A8C">
        <w:rPr>
          <w:rFonts w:ascii="Times New Roman" w:hAnsi="Times New Roman"/>
          <w:color w:val="4F6228" w:themeColor="accent3" w:themeShade="80"/>
          <w:spacing w:val="2"/>
          <w:sz w:val="24"/>
          <w:szCs w:val="24"/>
        </w:rPr>
        <w:t xml:space="preserve">гающие элементы научного знания (как общенаучные, так </w:t>
      </w:r>
      <w:r w:rsidRPr="00F51A8C">
        <w:rPr>
          <w:rFonts w:ascii="Times New Roman" w:hAnsi="Times New Roman"/>
          <w:color w:val="4F6228" w:themeColor="accent3" w:themeShade="80"/>
          <w:sz w:val="24"/>
          <w:szCs w:val="24"/>
        </w:rPr>
        <w:t>и относящиеся к отдельным отраслям знания и культуры), лежащие в основе современной научной картины мира: клю</w:t>
      </w:r>
      <w:r w:rsidRPr="00F51A8C">
        <w:rPr>
          <w:rFonts w:ascii="Times New Roman" w:hAnsi="Times New Roman"/>
          <w:color w:val="4F6228" w:themeColor="accent3" w:themeShade="80"/>
          <w:spacing w:val="2"/>
          <w:sz w:val="24"/>
          <w:szCs w:val="24"/>
        </w:rPr>
        <w:t xml:space="preserve">чевые теории, </w:t>
      </w:r>
      <w:r w:rsidR="00B364BF" w:rsidRPr="00F51A8C">
        <w:rPr>
          <w:rFonts w:ascii="Times New Roman" w:hAnsi="Times New Roman"/>
          <w:color w:val="4F6228" w:themeColor="accent3" w:themeShade="80"/>
          <w:spacing w:val="2"/>
          <w:sz w:val="24"/>
          <w:szCs w:val="24"/>
        </w:rPr>
        <w:t xml:space="preserve">идеи, понятия, факты, методы. </w:t>
      </w:r>
      <w:r w:rsidR="0052624C" w:rsidRPr="00F51A8C">
        <w:rPr>
          <w:rFonts w:ascii="Times New Roman" w:hAnsi="Times New Roman"/>
          <w:color w:val="4F6228" w:themeColor="accent3" w:themeShade="80"/>
          <w:spacing w:val="2"/>
          <w:sz w:val="24"/>
          <w:szCs w:val="24"/>
        </w:rPr>
        <w:t>На уровне</w:t>
      </w:r>
      <w:r w:rsidR="00D016C5"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 xml:space="preserve">начального общего образования к опорной системе знаний </w:t>
      </w:r>
      <w:r w:rsidRPr="00F51A8C">
        <w:rPr>
          <w:rFonts w:ascii="Times New Roman" w:hAnsi="Times New Roman"/>
          <w:color w:val="4F6228" w:themeColor="accent3" w:themeShade="80"/>
          <w:spacing w:val="2"/>
          <w:sz w:val="24"/>
          <w:szCs w:val="24"/>
        </w:rPr>
        <w:t>отнес</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 понятийный апп</w:t>
      </w:r>
      <w:r w:rsidRPr="00F51A8C">
        <w:rPr>
          <w:rFonts w:ascii="Times New Roman" w:hAnsi="Times New Roman"/>
          <w:color w:val="4F6228" w:themeColor="accent3" w:themeShade="80"/>
          <w:sz w:val="24"/>
          <w:szCs w:val="24"/>
        </w:rPr>
        <w:t xml:space="preserve">арат учебных предметов, освоение </w:t>
      </w:r>
      <w:r w:rsidRPr="00F51A8C">
        <w:rPr>
          <w:rFonts w:ascii="Times New Roman" w:hAnsi="Times New Roman"/>
          <w:color w:val="4F6228" w:themeColor="accent3" w:themeShade="80"/>
          <w:spacing w:val="-2"/>
          <w:sz w:val="24"/>
          <w:szCs w:val="24"/>
        </w:rPr>
        <w:t xml:space="preserve">которого позволяет учителю и </w:t>
      </w:r>
      <w:proofErr w:type="gramStart"/>
      <w:r w:rsidRPr="00F51A8C">
        <w:rPr>
          <w:rFonts w:ascii="Times New Roman" w:hAnsi="Times New Roman"/>
          <w:color w:val="4F6228" w:themeColor="accent3" w:themeShade="80"/>
          <w:spacing w:val="-2"/>
          <w:sz w:val="24"/>
          <w:szCs w:val="24"/>
        </w:rPr>
        <w:t>обучающимся</w:t>
      </w:r>
      <w:proofErr w:type="gramEnd"/>
      <w:r w:rsidRPr="00F51A8C">
        <w:rPr>
          <w:rFonts w:ascii="Times New Roman" w:hAnsi="Times New Roman"/>
          <w:color w:val="4F6228" w:themeColor="accent3" w:themeShade="80"/>
          <w:spacing w:val="-2"/>
          <w:sz w:val="24"/>
          <w:szCs w:val="24"/>
        </w:rPr>
        <w:t xml:space="preserve"> эффективно про</w:t>
      </w:r>
      <w:r w:rsidRPr="00F51A8C">
        <w:rPr>
          <w:rFonts w:ascii="Times New Roman" w:hAnsi="Times New Roman"/>
          <w:color w:val="4F6228" w:themeColor="accent3" w:themeShade="80"/>
          <w:sz w:val="24"/>
          <w:szCs w:val="24"/>
        </w:rPr>
        <w:t>двигаться в изучении предмета.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Опорная система знаний определяется с уч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том их зна</w:t>
      </w:r>
      <w:r w:rsidRPr="00F51A8C">
        <w:rPr>
          <w:rFonts w:ascii="Times New Roman" w:hAnsi="Times New Roman"/>
          <w:color w:val="4F6228" w:themeColor="accent3" w:themeShade="80"/>
          <w:sz w:val="24"/>
          <w:szCs w:val="24"/>
        </w:rPr>
        <w:t>чимости для решения основных задач образования на данно</w:t>
      </w:r>
      <w:r w:rsidR="00775DA5" w:rsidRPr="00F51A8C">
        <w:rPr>
          <w:rFonts w:ascii="Times New Roman" w:hAnsi="Times New Roman"/>
          <w:color w:val="4F6228" w:themeColor="accent3" w:themeShade="80"/>
          <w:sz w:val="24"/>
          <w:szCs w:val="24"/>
        </w:rPr>
        <w:t>м</w:t>
      </w:r>
      <w:r w:rsidR="0020573C" w:rsidRPr="00F51A8C">
        <w:rPr>
          <w:rFonts w:ascii="Times New Roman" w:hAnsi="Times New Roman"/>
          <w:color w:val="4F6228" w:themeColor="accent3" w:themeShade="80"/>
          <w:sz w:val="24"/>
          <w:szCs w:val="24"/>
        </w:rPr>
        <w:t xml:space="preserve"> </w:t>
      </w:r>
      <w:r w:rsidR="00775DA5" w:rsidRPr="00F51A8C">
        <w:rPr>
          <w:rFonts w:ascii="Times New Roman" w:hAnsi="Times New Roman"/>
          <w:color w:val="4F6228" w:themeColor="accent3" w:themeShade="80"/>
          <w:sz w:val="24"/>
          <w:szCs w:val="24"/>
        </w:rPr>
        <w:t>уровне образования</w:t>
      </w:r>
      <w:r w:rsidRPr="00F51A8C">
        <w:rPr>
          <w:rFonts w:ascii="Times New Roman" w:hAnsi="Times New Roman"/>
          <w:color w:val="4F6228" w:themeColor="accent3" w:themeShade="80"/>
          <w:sz w:val="24"/>
          <w:szCs w:val="24"/>
        </w:rPr>
        <w:t xml:space="preserve">, опорного характера изучаемого материала для </w:t>
      </w:r>
      <w:r w:rsidRPr="00F51A8C">
        <w:rPr>
          <w:rFonts w:ascii="Times New Roman" w:hAnsi="Times New Roman"/>
          <w:color w:val="4F6228" w:themeColor="accent3" w:themeShade="80"/>
          <w:spacing w:val="2"/>
          <w:sz w:val="24"/>
          <w:szCs w:val="24"/>
        </w:rPr>
        <w:t>последующего обучения, а также с уч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том принципа реалистичности, потенциальной возможности их достижения </w:t>
      </w:r>
      <w:r w:rsidRPr="00F51A8C">
        <w:rPr>
          <w:rFonts w:ascii="Times New Roman" w:hAnsi="Times New Roman"/>
          <w:color w:val="4F6228" w:themeColor="accent3" w:themeShade="80"/>
          <w:sz w:val="24"/>
          <w:szCs w:val="24"/>
        </w:rPr>
        <w:t xml:space="preserve">большинством обучающихся. Иными словами, в эту группу </w:t>
      </w:r>
      <w:r w:rsidRPr="00F51A8C">
        <w:rPr>
          <w:rFonts w:ascii="Times New Roman" w:hAnsi="Times New Roman"/>
          <w:color w:val="4F6228" w:themeColor="accent3" w:themeShade="80"/>
          <w:spacing w:val="2"/>
          <w:sz w:val="24"/>
          <w:szCs w:val="24"/>
        </w:rPr>
        <w:t>включается система таких знаний, умений, учебных дей</w:t>
      </w:r>
      <w:r w:rsidRPr="00F51A8C">
        <w:rPr>
          <w:rFonts w:ascii="Times New Roman" w:hAnsi="Times New Roman"/>
          <w:color w:val="4F6228" w:themeColor="accent3" w:themeShade="80"/>
          <w:sz w:val="24"/>
          <w:szCs w:val="24"/>
        </w:rPr>
        <w:t xml:space="preserve">ствий, которые, </w:t>
      </w:r>
      <w:proofErr w:type="gramStart"/>
      <w:r w:rsidRPr="00F51A8C">
        <w:rPr>
          <w:rFonts w:ascii="Times New Roman" w:hAnsi="Times New Roman"/>
          <w:color w:val="4F6228" w:themeColor="accent3" w:themeShade="80"/>
          <w:sz w:val="24"/>
          <w:szCs w:val="24"/>
        </w:rPr>
        <w:t>во</w:t>
      </w:r>
      <w:proofErr w:type="gramEnd"/>
      <w:r w:rsidRPr="00F51A8C">
        <w:rPr>
          <w:rFonts w:ascii="Times New Roman" w:hAnsi="Times New Roman"/>
          <w:color w:val="4F6228" w:themeColor="accent3" w:themeShade="80"/>
          <w:sz w:val="24"/>
          <w:szCs w:val="24"/>
        </w:rPr>
        <w:t xml:space="preserve">­первых, принципиально необходимы для успешного обучения и, во­вторых, при наличии специальной </w:t>
      </w:r>
      <w:r w:rsidRPr="00F51A8C">
        <w:rPr>
          <w:rFonts w:ascii="Times New Roman" w:hAnsi="Times New Roman"/>
          <w:color w:val="4F6228" w:themeColor="accent3" w:themeShade="80"/>
          <w:spacing w:val="2"/>
          <w:sz w:val="24"/>
          <w:szCs w:val="24"/>
        </w:rPr>
        <w:t xml:space="preserve">целенаправленной работы учителя в принципе могут быть </w:t>
      </w:r>
      <w:r w:rsidRPr="00F51A8C">
        <w:rPr>
          <w:rFonts w:ascii="Times New Roman" w:hAnsi="Times New Roman"/>
          <w:color w:val="4F6228" w:themeColor="accent3" w:themeShade="80"/>
          <w:sz w:val="24"/>
          <w:szCs w:val="24"/>
        </w:rPr>
        <w:t>достигнуты подавляющим большинством детей.</w:t>
      </w:r>
    </w:p>
    <w:p w:rsidR="00653A76" w:rsidRPr="00F51A8C" w:rsidRDefault="00B364BF"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w:t>
      </w:r>
      <w:r w:rsidR="00C27132" w:rsidRPr="00F51A8C">
        <w:rPr>
          <w:rFonts w:ascii="Times New Roman" w:hAnsi="Times New Roman"/>
          <w:color w:val="4F6228" w:themeColor="accent3" w:themeShade="80"/>
          <w:sz w:val="24"/>
          <w:szCs w:val="24"/>
        </w:rPr>
        <w:t>ри получении</w:t>
      </w:r>
      <w:r w:rsidR="00653A76" w:rsidRPr="00F51A8C">
        <w:rPr>
          <w:rFonts w:ascii="Times New Roman" w:hAnsi="Times New Roman"/>
          <w:color w:val="4F6228" w:themeColor="accent3" w:themeShade="80"/>
          <w:sz w:val="24"/>
          <w:szCs w:val="24"/>
        </w:rPr>
        <w:t xml:space="preserve"> начального общего образования особое значение для продолжения образования имеет усвоение учащимися </w:t>
      </w:r>
      <w:r w:rsidR="00653A76" w:rsidRPr="00F51A8C">
        <w:rPr>
          <w:rFonts w:ascii="Times New Roman" w:hAnsi="Times New Roman"/>
          <w:iCs/>
          <w:color w:val="4F6228" w:themeColor="accent3" w:themeShade="80"/>
          <w:sz w:val="24"/>
          <w:szCs w:val="24"/>
        </w:rPr>
        <w:t>опорной системы знаний по русскому языку, родному языку и математике</w:t>
      </w:r>
      <w:r w:rsidR="00653A76"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51A8C">
        <w:rPr>
          <w:rFonts w:ascii="Times New Roman" w:hAnsi="Times New Roman"/>
          <w:color w:val="4F6228" w:themeColor="accent3" w:themeShade="80"/>
          <w:sz w:val="24"/>
          <w:szCs w:val="24"/>
        </w:rPr>
        <w:t xml:space="preserve">учебных ситуациях, а способность использовать эти знания при решении учебно­познавательных и </w:t>
      </w:r>
      <w:r w:rsidRPr="00F51A8C">
        <w:rPr>
          <w:rFonts w:ascii="Times New Roman" w:hAnsi="Times New Roman"/>
          <w:color w:val="4F6228" w:themeColor="accent3" w:themeShade="80"/>
          <w:sz w:val="24"/>
          <w:szCs w:val="24"/>
        </w:rPr>
        <w:lastRenderedPageBreak/>
        <w:t xml:space="preserve">учебно­практических </w:t>
      </w:r>
      <w:r w:rsidRPr="00F51A8C">
        <w:rPr>
          <w:rFonts w:ascii="Times New Roman" w:hAnsi="Times New Roman"/>
          <w:color w:val="4F6228" w:themeColor="accent3" w:themeShade="80"/>
          <w:spacing w:val="2"/>
          <w:sz w:val="24"/>
          <w:szCs w:val="24"/>
        </w:rPr>
        <w:t xml:space="preserve">задач. Иными словами, объектом оценки предметных результатов являются действия, выполняемые обучающимися, </w:t>
      </w:r>
      <w:r w:rsidRPr="00F51A8C">
        <w:rPr>
          <w:rFonts w:ascii="Times New Roman" w:hAnsi="Times New Roman"/>
          <w:color w:val="4F6228" w:themeColor="accent3" w:themeShade="80"/>
          <w:sz w:val="24"/>
          <w:szCs w:val="24"/>
        </w:rPr>
        <w:t>с предметным содержанием.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Действия с предметным содержанием (или предметные действия)</w:t>
      </w:r>
      <w:r w:rsidRPr="00F51A8C">
        <w:rPr>
          <w:rFonts w:ascii="Times New Roman" w:hAnsi="Times New Roman"/>
          <w:color w:val="4F6228" w:themeColor="accent3" w:themeShade="80"/>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51A8C">
        <w:rPr>
          <w:rFonts w:ascii="Times New Roman" w:hAnsi="Times New Roman"/>
          <w:color w:val="4F6228" w:themeColor="accent3" w:themeShade="80"/>
          <w:spacing w:val="2"/>
          <w:sz w:val="24"/>
          <w:szCs w:val="24"/>
        </w:rPr>
        <w:t xml:space="preserve">связей (в том числе причинно­следственных) и аналогий; </w:t>
      </w:r>
      <w:r w:rsidRPr="00F51A8C">
        <w:rPr>
          <w:rFonts w:ascii="Times New Roman" w:hAnsi="Times New Roman"/>
          <w:color w:val="4F6228" w:themeColor="accent3" w:themeShade="80"/>
          <w:sz w:val="24"/>
          <w:szCs w:val="24"/>
        </w:rPr>
        <w:t>поиск, преобразование, представление и интерпретация информации, рассуждения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Однако на разных предметах эти действия преломляются через специфику предмета, например</w:t>
      </w:r>
      <w:r w:rsidR="0020573C"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51A8C">
        <w:rPr>
          <w:rFonts w:ascii="Times New Roman" w:hAnsi="Times New Roman"/>
          <w:color w:val="4F6228" w:themeColor="accent3" w:themeShade="80"/>
          <w:spacing w:val="2"/>
          <w:sz w:val="24"/>
          <w:szCs w:val="24"/>
        </w:rPr>
        <w:t>музыкальными и художественными произведениями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т.</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п. </w:t>
      </w:r>
      <w:r w:rsidRPr="00F51A8C">
        <w:rPr>
          <w:rFonts w:ascii="Times New Roman" w:hAnsi="Times New Roman"/>
          <w:color w:val="4F6228" w:themeColor="accent3" w:themeShade="80"/>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Совокупность же всех учебных предметов обеспечивает </w:t>
      </w:r>
      <w:r w:rsidRPr="00F51A8C">
        <w:rPr>
          <w:rFonts w:ascii="Times New Roman" w:hAnsi="Times New Roman"/>
          <w:color w:val="4F6228" w:themeColor="accent3" w:themeShade="80"/>
          <w:spacing w:val="-2"/>
          <w:sz w:val="24"/>
          <w:szCs w:val="24"/>
        </w:rPr>
        <w:t>возможность формирования всех универсальных учебных дей</w:t>
      </w:r>
      <w:r w:rsidRPr="00F51A8C">
        <w:rPr>
          <w:rFonts w:ascii="Times New Roman" w:hAnsi="Times New Roman"/>
          <w:color w:val="4F6228" w:themeColor="accent3" w:themeShade="80"/>
          <w:sz w:val="24"/>
          <w:szCs w:val="24"/>
        </w:rPr>
        <w:t>ствий при условии, что образовательн</w:t>
      </w:r>
      <w:r w:rsidR="007E3D6D" w:rsidRPr="00F51A8C">
        <w:rPr>
          <w:rFonts w:ascii="Times New Roman" w:hAnsi="Times New Roman"/>
          <w:color w:val="4F6228" w:themeColor="accent3" w:themeShade="80"/>
          <w:sz w:val="24"/>
          <w:szCs w:val="24"/>
        </w:rPr>
        <w:t>ая</w:t>
      </w:r>
      <w:r w:rsidR="0020573C" w:rsidRPr="00F51A8C">
        <w:rPr>
          <w:rFonts w:ascii="Times New Roman" w:hAnsi="Times New Roman"/>
          <w:color w:val="4F6228" w:themeColor="accent3" w:themeShade="80"/>
          <w:sz w:val="24"/>
          <w:szCs w:val="24"/>
        </w:rPr>
        <w:t xml:space="preserve"> </w:t>
      </w:r>
      <w:r w:rsidR="007E3D6D" w:rsidRPr="00F51A8C">
        <w:rPr>
          <w:rFonts w:ascii="Times New Roman" w:hAnsi="Times New Roman"/>
          <w:color w:val="4F6228" w:themeColor="accent3" w:themeShade="80"/>
          <w:sz w:val="24"/>
          <w:szCs w:val="24"/>
        </w:rPr>
        <w:t xml:space="preserve">деятельность </w:t>
      </w:r>
      <w:r w:rsidRPr="00F51A8C">
        <w:rPr>
          <w:rFonts w:ascii="Times New Roman" w:hAnsi="Times New Roman"/>
          <w:color w:val="4F6228" w:themeColor="accent3" w:themeShade="80"/>
          <w:sz w:val="24"/>
          <w:szCs w:val="24"/>
        </w:rPr>
        <w:t>ориентирован</w:t>
      </w:r>
      <w:r w:rsidR="007E3D6D" w:rsidRPr="00F51A8C">
        <w:rPr>
          <w:rFonts w:ascii="Times New Roman" w:hAnsi="Times New Roman"/>
          <w:color w:val="4F6228" w:themeColor="accent3" w:themeShade="80"/>
          <w:sz w:val="24"/>
          <w:szCs w:val="24"/>
        </w:rPr>
        <w:t>а</w:t>
      </w:r>
      <w:r w:rsidRPr="00F51A8C">
        <w:rPr>
          <w:rFonts w:ascii="Times New Roman" w:hAnsi="Times New Roman"/>
          <w:color w:val="4F6228" w:themeColor="accent3" w:themeShade="80"/>
          <w:sz w:val="24"/>
          <w:szCs w:val="24"/>
        </w:rPr>
        <w:t xml:space="preserve"> на достижение планируемых результатов.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К предметным действиям следует отнести также действия, </w:t>
      </w:r>
      <w:r w:rsidRPr="00F51A8C">
        <w:rPr>
          <w:rFonts w:ascii="Times New Roman" w:hAnsi="Times New Roman"/>
          <w:color w:val="4F6228" w:themeColor="accent3" w:themeShade="80"/>
          <w:spacing w:val="-2"/>
          <w:sz w:val="24"/>
          <w:szCs w:val="24"/>
        </w:rPr>
        <w:t>которые присущи главным образом только конкретному пред</w:t>
      </w:r>
      <w:r w:rsidRPr="00F51A8C">
        <w:rPr>
          <w:rFonts w:ascii="Times New Roman" w:hAnsi="Times New Roman"/>
          <w:color w:val="4F6228" w:themeColor="accent3" w:themeShade="80"/>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мы лепки, рисования, способы музыкальной исполнительской деятельности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Формирование одних и тех же действий на материале </w:t>
      </w:r>
      <w:r w:rsidRPr="00F51A8C">
        <w:rPr>
          <w:rFonts w:ascii="Times New Roman" w:hAnsi="Times New Roman"/>
          <w:color w:val="4F6228" w:themeColor="accent3" w:themeShade="80"/>
          <w:sz w:val="24"/>
          <w:szCs w:val="24"/>
        </w:rPr>
        <w:t xml:space="preserve">разных предметов способствует сначала правильному их выполнению в рамках заданного предметом диапазона (круга) </w:t>
      </w:r>
      <w:r w:rsidRPr="00F51A8C">
        <w:rPr>
          <w:rFonts w:ascii="Times New Roman" w:hAnsi="Times New Roman"/>
          <w:color w:val="4F6228" w:themeColor="accent3" w:themeShade="80"/>
          <w:spacing w:val="2"/>
          <w:sz w:val="24"/>
          <w:szCs w:val="24"/>
        </w:rPr>
        <w:t xml:space="preserve">задач, а затем и </w:t>
      </w:r>
      <w:r w:rsidRPr="00F51A8C">
        <w:rPr>
          <w:rFonts w:ascii="Times New Roman" w:hAnsi="Times New Roman"/>
          <w:iCs/>
          <w:color w:val="4F6228" w:themeColor="accent3" w:themeShade="80"/>
          <w:spacing w:val="2"/>
          <w:sz w:val="24"/>
          <w:szCs w:val="24"/>
        </w:rPr>
        <w:t>осознанному и произвольному их выполнению</w:t>
      </w:r>
      <w:r w:rsidRPr="00F51A8C">
        <w:rPr>
          <w:rFonts w:ascii="Times New Roman" w:hAnsi="Times New Roman"/>
          <w:color w:val="4F6228" w:themeColor="accent3" w:themeShade="80"/>
          <w:spacing w:val="2"/>
          <w:sz w:val="24"/>
          <w:szCs w:val="24"/>
        </w:rPr>
        <w:t>, переносу на новые классы объектов. Это проявля</w:t>
      </w:r>
      <w:r w:rsidRPr="00F51A8C">
        <w:rPr>
          <w:rFonts w:ascii="Times New Roman" w:hAnsi="Times New Roman"/>
          <w:color w:val="4F6228" w:themeColor="accent3" w:themeShade="80"/>
          <w:sz w:val="24"/>
          <w:szCs w:val="24"/>
        </w:rPr>
        <w:t xml:space="preserve">ется в способности обучающихся решать разнообразные по </w:t>
      </w:r>
      <w:r w:rsidRPr="00F51A8C">
        <w:rPr>
          <w:rFonts w:ascii="Times New Roman" w:hAnsi="Times New Roman"/>
          <w:color w:val="4F6228" w:themeColor="accent3" w:themeShade="80"/>
          <w:spacing w:val="2"/>
          <w:sz w:val="24"/>
          <w:szCs w:val="24"/>
        </w:rPr>
        <w:t xml:space="preserve">содержанию и сложности классы учебно­познавательных и </w:t>
      </w:r>
      <w:r w:rsidRPr="00F51A8C">
        <w:rPr>
          <w:rFonts w:ascii="Times New Roman" w:hAnsi="Times New Roman"/>
          <w:color w:val="4F6228" w:themeColor="accent3" w:themeShade="80"/>
          <w:sz w:val="24"/>
          <w:szCs w:val="24"/>
        </w:rPr>
        <w:t>учебно­практических задач.</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Поэтому </w:t>
      </w:r>
      <w:r w:rsidRPr="00F51A8C">
        <w:rPr>
          <w:rFonts w:ascii="Times New Roman" w:hAnsi="Times New Roman"/>
          <w:bCs/>
          <w:color w:val="4F6228" w:themeColor="accent3" w:themeShade="80"/>
          <w:spacing w:val="-2"/>
          <w:sz w:val="24"/>
          <w:szCs w:val="24"/>
        </w:rPr>
        <w:t>объектом оценки предметных результатов</w:t>
      </w:r>
      <w:r w:rsidRPr="00F51A8C">
        <w:rPr>
          <w:rFonts w:ascii="Times New Roman" w:hAnsi="Times New Roman"/>
          <w:color w:val="4F6228" w:themeColor="accent3" w:themeShade="80"/>
          <w:spacing w:val="-2"/>
          <w:sz w:val="24"/>
          <w:szCs w:val="24"/>
        </w:rPr>
        <w:t xml:space="preserve"> служит в полном соответствии с требованиями </w:t>
      </w:r>
      <w:r w:rsidR="00C11324" w:rsidRPr="00F51A8C">
        <w:rPr>
          <w:rFonts w:ascii="Times New Roman" w:hAnsi="Times New Roman"/>
          <w:color w:val="4F6228" w:themeColor="accent3" w:themeShade="80"/>
          <w:spacing w:val="-2"/>
          <w:sz w:val="24"/>
          <w:szCs w:val="24"/>
        </w:rPr>
        <w:t>ФГОС НОО</w:t>
      </w:r>
      <w:r w:rsidRPr="00F51A8C">
        <w:rPr>
          <w:rFonts w:ascii="Times New Roman" w:hAnsi="Times New Roman"/>
          <w:color w:val="4F6228" w:themeColor="accent3" w:themeShade="80"/>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C38B5" w:rsidRPr="00F51A8C" w:rsidRDefault="004C38B5" w:rsidP="004C38B5">
      <w:pPr>
        <w:jc w:val="center"/>
        <w:rPr>
          <w:i/>
          <w:color w:val="4F6228" w:themeColor="accent3" w:themeShade="80"/>
        </w:rPr>
      </w:pPr>
      <w:r w:rsidRPr="00F51A8C">
        <w:rPr>
          <w:b/>
          <w:bCs/>
          <w:i/>
          <w:color w:val="4F6228" w:themeColor="accent3" w:themeShade="80"/>
        </w:rPr>
        <w:t>1 класс. Лист наблюдений  за формированием познавательных   УУД</w:t>
      </w:r>
      <w:r w:rsidRPr="00F51A8C">
        <w:rPr>
          <w:i/>
          <w:color w:val="4F6228" w:themeColor="accent3" w:themeShade="80"/>
        </w:rPr>
        <w:t xml:space="preserve"> </w:t>
      </w:r>
    </w:p>
    <w:p w:rsidR="004C38B5" w:rsidRPr="00F51A8C" w:rsidRDefault="004C38B5" w:rsidP="004C38B5">
      <w:pPr>
        <w:jc w:val="center"/>
        <w:rPr>
          <w:color w:val="4F6228" w:themeColor="accent3" w:themeShade="80"/>
        </w:rPr>
      </w:pPr>
      <w:r w:rsidRPr="00F51A8C">
        <w:rPr>
          <w:color w:val="4F6228" w:themeColor="accent3" w:themeShade="80"/>
        </w:rPr>
        <w:t>(представляются только положительные результаты)</w:t>
      </w:r>
    </w:p>
    <w:p w:rsidR="006F25E0" w:rsidRPr="00F51A8C" w:rsidRDefault="006F25E0" w:rsidP="004C38B5">
      <w:pPr>
        <w:ind w:left="3060" w:hanging="720"/>
        <w:rPr>
          <w:color w:val="4F6228" w:themeColor="accent3" w:themeShade="80"/>
        </w:rPr>
      </w:pPr>
    </w:p>
    <w:p w:rsidR="006F25E0" w:rsidRPr="00F51A8C" w:rsidRDefault="006F25E0" w:rsidP="004C38B5">
      <w:pPr>
        <w:ind w:left="3060" w:hanging="720"/>
        <w:rPr>
          <w:color w:val="4F6228" w:themeColor="accent3" w:themeShade="80"/>
        </w:rPr>
      </w:pPr>
    </w:p>
    <w:p w:rsidR="004C38B5" w:rsidRPr="00F51A8C" w:rsidRDefault="004C38B5" w:rsidP="004C38B5">
      <w:pPr>
        <w:ind w:left="3060" w:hanging="720"/>
        <w:rPr>
          <w:b/>
          <w:bCs/>
          <w:i/>
          <w:color w:val="4F6228" w:themeColor="accent3" w:themeShade="80"/>
        </w:rPr>
      </w:pPr>
      <w:r w:rsidRPr="00F51A8C">
        <w:rPr>
          <w:color w:val="4F6228" w:themeColor="accent3" w:themeShade="80"/>
        </w:rPr>
        <w:lastRenderedPageBreak/>
        <w:t xml:space="preserve"> </w:t>
      </w:r>
      <w:r w:rsidRPr="00F51A8C">
        <w:rPr>
          <w:b/>
          <w:bCs/>
          <w:i/>
          <w:color w:val="4F6228" w:themeColor="accent3" w:themeShade="80"/>
        </w:rPr>
        <w:t>Схема фиксирования результатов наблюдения: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17"/>
        <w:gridCol w:w="905"/>
        <w:gridCol w:w="1042"/>
        <w:gridCol w:w="1314"/>
        <w:gridCol w:w="948"/>
        <w:gridCol w:w="1065"/>
        <w:gridCol w:w="1493"/>
        <w:gridCol w:w="966"/>
        <w:gridCol w:w="814"/>
      </w:tblGrid>
      <w:tr w:rsidR="004C38B5" w:rsidRPr="00F51A8C" w:rsidTr="004C38B5">
        <w:trPr>
          <w:trHeight w:val="2100"/>
        </w:trPr>
        <w:tc>
          <w:tcPr>
            <w:tcW w:w="397" w:type="pct"/>
          </w:tcPr>
          <w:p w:rsidR="004C38B5" w:rsidRPr="00F51A8C" w:rsidRDefault="004C38B5" w:rsidP="004C38B5">
            <w:pPr>
              <w:rPr>
                <w:bCs/>
                <w:i/>
                <w:color w:val="4F6228" w:themeColor="accent3" w:themeShade="80"/>
              </w:rPr>
            </w:pPr>
            <w:r w:rsidRPr="00F51A8C">
              <w:rPr>
                <w:bCs/>
                <w:i/>
                <w:color w:val="4F6228" w:themeColor="accent3" w:themeShade="80"/>
              </w:rPr>
              <w:t>Дата наблюдения</w:t>
            </w:r>
          </w:p>
        </w:tc>
        <w:tc>
          <w:tcPr>
            <w:tcW w:w="446" w:type="pct"/>
          </w:tcPr>
          <w:p w:rsidR="004C38B5" w:rsidRPr="00F51A8C" w:rsidRDefault="004C38B5" w:rsidP="004C38B5">
            <w:pPr>
              <w:rPr>
                <w:i/>
                <w:iCs/>
                <w:color w:val="4F6228" w:themeColor="accent3" w:themeShade="80"/>
              </w:rPr>
            </w:pPr>
            <w:r w:rsidRPr="00F51A8C">
              <w:rPr>
                <w:i/>
                <w:iCs/>
                <w:color w:val="4F6228" w:themeColor="accent3" w:themeShade="80"/>
              </w:rPr>
              <w:t>Ученики</w:t>
            </w:r>
          </w:p>
        </w:tc>
        <w:tc>
          <w:tcPr>
            <w:tcW w:w="440" w:type="pct"/>
          </w:tcPr>
          <w:p w:rsidR="004C38B5" w:rsidRPr="00F51A8C" w:rsidRDefault="004C38B5" w:rsidP="004C38B5">
            <w:pPr>
              <w:jc w:val="center"/>
              <w:rPr>
                <w:i/>
                <w:color w:val="4F6228" w:themeColor="accent3" w:themeShade="80"/>
              </w:rPr>
            </w:pPr>
            <w:r w:rsidRPr="00F51A8C">
              <w:rPr>
                <w:i/>
                <w:color w:val="4F6228" w:themeColor="accent3" w:themeShade="80"/>
              </w:rPr>
              <w:t>Умение отличать новое от уже известного с помощью учителя</w:t>
            </w:r>
          </w:p>
        </w:tc>
        <w:tc>
          <w:tcPr>
            <w:tcW w:w="507" w:type="pct"/>
          </w:tcPr>
          <w:p w:rsidR="004C38B5" w:rsidRPr="00F51A8C" w:rsidRDefault="004C38B5" w:rsidP="004C38B5">
            <w:pPr>
              <w:rPr>
                <w:i/>
                <w:color w:val="4F6228" w:themeColor="accent3" w:themeShade="80"/>
              </w:rPr>
            </w:pPr>
            <w:r w:rsidRPr="00F51A8C">
              <w:rPr>
                <w:i/>
                <w:color w:val="4F6228" w:themeColor="accent3" w:themeShade="80"/>
              </w:rPr>
              <w:t>Умение находить ответы на вопросы, используя учебник, информацию, полученную на уроке</w:t>
            </w:r>
          </w:p>
        </w:tc>
        <w:tc>
          <w:tcPr>
            <w:tcW w:w="639" w:type="pct"/>
          </w:tcPr>
          <w:p w:rsidR="004C38B5" w:rsidRPr="00F51A8C" w:rsidRDefault="004C38B5" w:rsidP="004C38B5">
            <w:pPr>
              <w:rPr>
                <w:i/>
                <w:color w:val="4F6228" w:themeColor="accent3" w:themeShade="80"/>
              </w:rPr>
            </w:pPr>
            <w:r w:rsidRPr="00F51A8C">
              <w:rPr>
                <w:i/>
                <w:color w:val="4F6228" w:themeColor="accent3" w:themeShade="80"/>
              </w:rPr>
              <w:t>Умение ориентироваться в учебнике</w:t>
            </w:r>
          </w:p>
        </w:tc>
        <w:tc>
          <w:tcPr>
            <w:tcW w:w="461" w:type="pct"/>
          </w:tcPr>
          <w:p w:rsidR="004C38B5" w:rsidRPr="00F51A8C" w:rsidRDefault="004C38B5" w:rsidP="004C38B5">
            <w:pPr>
              <w:jc w:val="center"/>
              <w:rPr>
                <w:i/>
                <w:color w:val="4F6228" w:themeColor="accent3" w:themeShade="80"/>
              </w:rPr>
            </w:pPr>
            <w:r w:rsidRPr="00F51A8C">
              <w:rPr>
                <w:i/>
                <w:color w:val="4F6228" w:themeColor="accent3" w:themeShade="80"/>
              </w:rPr>
              <w:t>Умение делать выводы в результате совместной работы всего класса</w:t>
            </w:r>
          </w:p>
        </w:tc>
        <w:tc>
          <w:tcPr>
            <w:tcW w:w="518" w:type="pct"/>
          </w:tcPr>
          <w:p w:rsidR="004C38B5" w:rsidRPr="00F51A8C" w:rsidRDefault="004C38B5" w:rsidP="004C38B5">
            <w:pPr>
              <w:rPr>
                <w:i/>
                <w:color w:val="4F6228" w:themeColor="accent3" w:themeShade="80"/>
              </w:rPr>
            </w:pPr>
            <w:r w:rsidRPr="00F51A8C">
              <w:rPr>
                <w:i/>
                <w:color w:val="4F6228" w:themeColor="accent3" w:themeShade="80"/>
              </w:rPr>
              <w:t>Умение сравнивать и группировать предметы</w:t>
            </w:r>
          </w:p>
        </w:tc>
        <w:tc>
          <w:tcPr>
            <w:tcW w:w="726" w:type="pct"/>
          </w:tcPr>
          <w:p w:rsidR="004C38B5" w:rsidRPr="00F51A8C" w:rsidRDefault="004C38B5" w:rsidP="004C38B5">
            <w:pPr>
              <w:rPr>
                <w:i/>
                <w:color w:val="4F6228" w:themeColor="accent3" w:themeShade="80"/>
              </w:rPr>
            </w:pPr>
            <w:r w:rsidRPr="00F51A8C">
              <w:rPr>
                <w:i/>
                <w:color w:val="4F6228" w:themeColor="accent3" w:themeShade="80"/>
              </w:rPr>
              <w:t>Умение называть последовательность простых знакомых действий</w:t>
            </w:r>
          </w:p>
        </w:tc>
        <w:tc>
          <w:tcPr>
            <w:tcW w:w="470" w:type="pct"/>
          </w:tcPr>
          <w:p w:rsidR="004C38B5" w:rsidRPr="00F51A8C" w:rsidRDefault="004C38B5" w:rsidP="004C38B5">
            <w:pPr>
              <w:rPr>
                <w:iCs/>
                <w:color w:val="4F6228" w:themeColor="accent3" w:themeShade="80"/>
              </w:rPr>
            </w:pPr>
            <w:r w:rsidRPr="00F51A8C">
              <w:rPr>
                <w:iCs/>
                <w:color w:val="4F6228" w:themeColor="accent3" w:themeShade="80"/>
              </w:rPr>
              <w:t>Умение пересказывать небольшие тексты</w:t>
            </w:r>
          </w:p>
          <w:p w:rsidR="004C38B5" w:rsidRPr="00F51A8C" w:rsidRDefault="004C38B5" w:rsidP="004C38B5">
            <w:pPr>
              <w:rPr>
                <w:b/>
                <w:bCs/>
                <w:iCs/>
                <w:color w:val="4F6228" w:themeColor="accent3" w:themeShade="80"/>
              </w:rPr>
            </w:pPr>
          </w:p>
          <w:p w:rsidR="004C38B5" w:rsidRPr="00F51A8C" w:rsidRDefault="004C38B5" w:rsidP="004C38B5">
            <w:pPr>
              <w:rPr>
                <w:b/>
                <w:bCs/>
                <w:iCs/>
                <w:color w:val="4F6228" w:themeColor="accent3" w:themeShade="80"/>
              </w:rPr>
            </w:pPr>
          </w:p>
          <w:p w:rsidR="004C38B5" w:rsidRPr="00F51A8C" w:rsidRDefault="004C38B5" w:rsidP="004C38B5">
            <w:pPr>
              <w:rPr>
                <w:b/>
                <w:bCs/>
                <w:iCs/>
                <w:color w:val="4F6228" w:themeColor="accent3" w:themeShade="80"/>
              </w:rPr>
            </w:pPr>
          </w:p>
        </w:tc>
        <w:tc>
          <w:tcPr>
            <w:tcW w:w="396" w:type="pct"/>
          </w:tcPr>
          <w:p w:rsidR="004C38B5" w:rsidRPr="00F51A8C" w:rsidRDefault="004C38B5" w:rsidP="004C38B5">
            <w:pPr>
              <w:rPr>
                <w:bCs/>
                <w:i/>
                <w:iCs/>
                <w:color w:val="4F6228" w:themeColor="accent3" w:themeShade="80"/>
              </w:rPr>
            </w:pPr>
            <w:r w:rsidRPr="00F51A8C">
              <w:rPr>
                <w:bCs/>
                <w:i/>
                <w:iCs/>
                <w:color w:val="4F6228" w:themeColor="accent3" w:themeShade="80"/>
              </w:rPr>
              <w:t>Выводы</w:t>
            </w:r>
          </w:p>
        </w:tc>
      </w:tr>
      <w:tr w:rsidR="004C38B5" w:rsidRPr="00F51A8C" w:rsidTr="004C38B5">
        <w:tc>
          <w:tcPr>
            <w:tcW w:w="397" w:type="pct"/>
          </w:tcPr>
          <w:p w:rsidR="004C38B5" w:rsidRPr="00F51A8C" w:rsidRDefault="004C38B5" w:rsidP="004C38B5">
            <w:pPr>
              <w:jc w:val="center"/>
              <w:rPr>
                <w:color w:val="4F6228" w:themeColor="accent3" w:themeShade="80"/>
              </w:rPr>
            </w:pPr>
            <w:r w:rsidRPr="00F51A8C">
              <w:rPr>
                <w:color w:val="4F6228" w:themeColor="accent3" w:themeShade="80"/>
              </w:rPr>
              <w:t>1</w:t>
            </w:r>
          </w:p>
        </w:tc>
        <w:tc>
          <w:tcPr>
            <w:tcW w:w="446" w:type="pct"/>
          </w:tcPr>
          <w:p w:rsidR="004C38B5" w:rsidRPr="00F51A8C" w:rsidRDefault="004C38B5" w:rsidP="004C38B5">
            <w:pPr>
              <w:tabs>
                <w:tab w:val="left" w:pos="8003"/>
              </w:tabs>
              <w:rPr>
                <w:color w:val="4F6228" w:themeColor="accent3" w:themeShade="80"/>
              </w:rPr>
            </w:pPr>
          </w:p>
        </w:tc>
        <w:tc>
          <w:tcPr>
            <w:tcW w:w="440" w:type="pct"/>
          </w:tcPr>
          <w:p w:rsidR="004C38B5" w:rsidRPr="00F51A8C" w:rsidRDefault="004C38B5" w:rsidP="004C38B5">
            <w:pPr>
              <w:rPr>
                <w:i/>
                <w:color w:val="4F6228" w:themeColor="accent3" w:themeShade="80"/>
              </w:rPr>
            </w:pPr>
          </w:p>
        </w:tc>
        <w:tc>
          <w:tcPr>
            <w:tcW w:w="507" w:type="pct"/>
          </w:tcPr>
          <w:p w:rsidR="004C38B5" w:rsidRPr="00F51A8C" w:rsidRDefault="004C38B5" w:rsidP="004C38B5">
            <w:pPr>
              <w:rPr>
                <w:i/>
                <w:color w:val="4F6228" w:themeColor="accent3" w:themeShade="80"/>
              </w:rPr>
            </w:pPr>
          </w:p>
        </w:tc>
        <w:tc>
          <w:tcPr>
            <w:tcW w:w="639" w:type="pct"/>
          </w:tcPr>
          <w:p w:rsidR="004C38B5" w:rsidRPr="00F51A8C" w:rsidRDefault="004C38B5" w:rsidP="004C38B5">
            <w:pPr>
              <w:rPr>
                <w:i/>
                <w:color w:val="4F6228" w:themeColor="accent3" w:themeShade="80"/>
              </w:rPr>
            </w:pPr>
          </w:p>
        </w:tc>
        <w:tc>
          <w:tcPr>
            <w:tcW w:w="461" w:type="pct"/>
          </w:tcPr>
          <w:p w:rsidR="004C38B5" w:rsidRPr="00F51A8C" w:rsidRDefault="004C38B5" w:rsidP="004C38B5">
            <w:pPr>
              <w:rPr>
                <w:i/>
                <w:color w:val="4F6228" w:themeColor="accent3" w:themeShade="80"/>
              </w:rPr>
            </w:pPr>
          </w:p>
        </w:tc>
        <w:tc>
          <w:tcPr>
            <w:tcW w:w="518" w:type="pct"/>
          </w:tcPr>
          <w:p w:rsidR="004C38B5" w:rsidRPr="00F51A8C" w:rsidRDefault="004C38B5" w:rsidP="004C38B5">
            <w:pPr>
              <w:rPr>
                <w:i/>
                <w:color w:val="4F6228" w:themeColor="accent3" w:themeShade="80"/>
              </w:rPr>
            </w:pPr>
          </w:p>
        </w:tc>
        <w:tc>
          <w:tcPr>
            <w:tcW w:w="726" w:type="pct"/>
          </w:tcPr>
          <w:p w:rsidR="004C38B5" w:rsidRPr="00F51A8C" w:rsidRDefault="004C38B5" w:rsidP="004C38B5">
            <w:pPr>
              <w:rPr>
                <w:i/>
                <w:color w:val="4F6228" w:themeColor="accent3" w:themeShade="80"/>
              </w:rPr>
            </w:pPr>
          </w:p>
        </w:tc>
        <w:tc>
          <w:tcPr>
            <w:tcW w:w="470" w:type="pct"/>
          </w:tcPr>
          <w:p w:rsidR="004C38B5" w:rsidRPr="00F51A8C" w:rsidRDefault="004C38B5" w:rsidP="004C38B5">
            <w:pPr>
              <w:rPr>
                <w:i/>
                <w:color w:val="4F6228" w:themeColor="accent3" w:themeShade="80"/>
              </w:rPr>
            </w:pPr>
          </w:p>
        </w:tc>
        <w:tc>
          <w:tcPr>
            <w:tcW w:w="396" w:type="pct"/>
          </w:tcPr>
          <w:p w:rsidR="004C38B5" w:rsidRPr="00F51A8C" w:rsidRDefault="004C38B5" w:rsidP="004C38B5">
            <w:pPr>
              <w:rPr>
                <w:i/>
                <w:color w:val="4F6228" w:themeColor="accent3" w:themeShade="80"/>
              </w:rPr>
            </w:pPr>
          </w:p>
        </w:tc>
      </w:tr>
      <w:tr w:rsidR="004C38B5" w:rsidRPr="00F51A8C" w:rsidTr="004C38B5">
        <w:tc>
          <w:tcPr>
            <w:tcW w:w="397" w:type="pct"/>
          </w:tcPr>
          <w:p w:rsidR="004C38B5" w:rsidRPr="00F51A8C" w:rsidRDefault="004C38B5" w:rsidP="004C38B5">
            <w:pPr>
              <w:jc w:val="center"/>
              <w:rPr>
                <w:color w:val="4F6228" w:themeColor="accent3" w:themeShade="80"/>
              </w:rPr>
            </w:pPr>
            <w:r w:rsidRPr="00F51A8C">
              <w:rPr>
                <w:color w:val="4F6228" w:themeColor="accent3" w:themeShade="80"/>
              </w:rPr>
              <w:t>2</w:t>
            </w:r>
          </w:p>
        </w:tc>
        <w:tc>
          <w:tcPr>
            <w:tcW w:w="446" w:type="pct"/>
          </w:tcPr>
          <w:p w:rsidR="004C38B5" w:rsidRPr="00F51A8C" w:rsidRDefault="004C38B5" w:rsidP="004C38B5">
            <w:pPr>
              <w:tabs>
                <w:tab w:val="left" w:pos="8003"/>
              </w:tabs>
              <w:rPr>
                <w:color w:val="4F6228" w:themeColor="accent3" w:themeShade="80"/>
              </w:rPr>
            </w:pPr>
          </w:p>
        </w:tc>
        <w:tc>
          <w:tcPr>
            <w:tcW w:w="440" w:type="pct"/>
          </w:tcPr>
          <w:p w:rsidR="004C38B5" w:rsidRPr="00F51A8C" w:rsidRDefault="004C38B5" w:rsidP="004C38B5">
            <w:pPr>
              <w:rPr>
                <w:i/>
                <w:color w:val="4F6228" w:themeColor="accent3" w:themeShade="80"/>
              </w:rPr>
            </w:pPr>
          </w:p>
        </w:tc>
        <w:tc>
          <w:tcPr>
            <w:tcW w:w="507" w:type="pct"/>
          </w:tcPr>
          <w:p w:rsidR="004C38B5" w:rsidRPr="00F51A8C" w:rsidRDefault="004C38B5" w:rsidP="004C38B5">
            <w:pPr>
              <w:rPr>
                <w:i/>
                <w:color w:val="4F6228" w:themeColor="accent3" w:themeShade="80"/>
              </w:rPr>
            </w:pPr>
          </w:p>
        </w:tc>
        <w:tc>
          <w:tcPr>
            <w:tcW w:w="639" w:type="pct"/>
          </w:tcPr>
          <w:p w:rsidR="004C38B5" w:rsidRPr="00F51A8C" w:rsidRDefault="004C38B5" w:rsidP="004C38B5">
            <w:pPr>
              <w:rPr>
                <w:i/>
                <w:color w:val="4F6228" w:themeColor="accent3" w:themeShade="80"/>
              </w:rPr>
            </w:pPr>
          </w:p>
        </w:tc>
        <w:tc>
          <w:tcPr>
            <w:tcW w:w="461" w:type="pct"/>
          </w:tcPr>
          <w:p w:rsidR="004C38B5" w:rsidRPr="00F51A8C" w:rsidRDefault="004C38B5" w:rsidP="004C38B5">
            <w:pPr>
              <w:rPr>
                <w:i/>
                <w:color w:val="4F6228" w:themeColor="accent3" w:themeShade="80"/>
              </w:rPr>
            </w:pPr>
          </w:p>
        </w:tc>
        <w:tc>
          <w:tcPr>
            <w:tcW w:w="518" w:type="pct"/>
          </w:tcPr>
          <w:p w:rsidR="004C38B5" w:rsidRPr="00F51A8C" w:rsidRDefault="004C38B5" w:rsidP="004C38B5">
            <w:pPr>
              <w:rPr>
                <w:i/>
                <w:color w:val="4F6228" w:themeColor="accent3" w:themeShade="80"/>
              </w:rPr>
            </w:pPr>
          </w:p>
        </w:tc>
        <w:tc>
          <w:tcPr>
            <w:tcW w:w="726" w:type="pct"/>
          </w:tcPr>
          <w:p w:rsidR="004C38B5" w:rsidRPr="00F51A8C" w:rsidRDefault="004C38B5" w:rsidP="004C38B5">
            <w:pPr>
              <w:rPr>
                <w:i/>
                <w:color w:val="4F6228" w:themeColor="accent3" w:themeShade="80"/>
              </w:rPr>
            </w:pPr>
          </w:p>
        </w:tc>
        <w:tc>
          <w:tcPr>
            <w:tcW w:w="470" w:type="pct"/>
          </w:tcPr>
          <w:p w:rsidR="004C38B5" w:rsidRPr="00F51A8C" w:rsidRDefault="004C38B5" w:rsidP="004C38B5">
            <w:pPr>
              <w:rPr>
                <w:i/>
                <w:color w:val="4F6228" w:themeColor="accent3" w:themeShade="80"/>
              </w:rPr>
            </w:pPr>
          </w:p>
        </w:tc>
        <w:tc>
          <w:tcPr>
            <w:tcW w:w="396" w:type="pct"/>
          </w:tcPr>
          <w:p w:rsidR="004C38B5" w:rsidRPr="00F51A8C" w:rsidRDefault="004C38B5" w:rsidP="004C38B5">
            <w:pPr>
              <w:rPr>
                <w:i/>
                <w:color w:val="4F6228" w:themeColor="accent3" w:themeShade="80"/>
              </w:rPr>
            </w:pPr>
          </w:p>
        </w:tc>
      </w:tr>
      <w:tr w:rsidR="004C38B5" w:rsidRPr="00F51A8C" w:rsidTr="004C38B5">
        <w:tc>
          <w:tcPr>
            <w:tcW w:w="397" w:type="pct"/>
          </w:tcPr>
          <w:p w:rsidR="004C38B5" w:rsidRPr="00F51A8C" w:rsidRDefault="004C38B5" w:rsidP="004C38B5">
            <w:pPr>
              <w:rPr>
                <w:i/>
                <w:color w:val="4F6228" w:themeColor="accent3" w:themeShade="80"/>
              </w:rPr>
            </w:pPr>
          </w:p>
        </w:tc>
        <w:tc>
          <w:tcPr>
            <w:tcW w:w="446" w:type="pct"/>
          </w:tcPr>
          <w:p w:rsidR="004C38B5" w:rsidRPr="003D11DC" w:rsidRDefault="003D11DC" w:rsidP="003D11DC">
            <w:pPr>
              <w:rPr>
                <w:bCs/>
                <w:iCs/>
                <w:color w:val="4F6228" w:themeColor="accent3" w:themeShade="80"/>
              </w:rPr>
            </w:pPr>
            <w:r w:rsidRPr="003D11DC">
              <w:rPr>
                <w:bCs/>
                <w:iCs/>
                <w:color w:val="4F6228" w:themeColor="accent3" w:themeShade="80"/>
              </w:rPr>
              <w:t>Выво</w:t>
            </w:r>
            <w:r w:rsidR="004C38B5" w:rsidRPr="003D11DC">
              <w:rPr>
                <w:bCs/>
                <w:iCs/>
                <w:color w:val="4F6228" w:themeColor="accent3" w:themeShade="80"/>
              </w:rPr>
              <w:t>д</w:t>
            </w:r>
          </w:p>
        </w:tc>
        <w:tc>
          <w:tcPr>
            <w:tcW w:w="4157" w:type="pct"/>
            <w:gridSpan w:val="8"/>
          </w:tcPr>
          <w:p w:rsidR="004C38B5" w:rsidRPr="00F51A8C" w:rsidRDefault="004C38B5" w:rsidP="004C38B5">
            <w:pPr>
              <w:rPr>
                <w:i/>
                <w:color w:val="4F6228" w:themeColor="accent3" w:themeShade="80"/>
              </w:rPr>
            </w:pPr>
          </w:p>
        </w:tc>
      </w:tr>
    </w:tbl>
    <w:p w:rsidR="004C38B5" w:rsidRPr="00F51A8C" w:rsidRDefault="004C38B5" w:rsidP="004C38B5">
      <w:pPr>
        <w:jc w:val="center"/>
        <w:rPr>
          <w:b/>
          <w:bCs/>
          <w:color w:val="4F6228" w:themeColor="accent3" w:themeShade="80"/>
        </w:rPr>
      </w:pPr>
    </w:p>
    <w:p w:rsidR="004C38B5" w:rsidRPr="00F51A8C" w:rsidRDefault="004C38B5" w:rsidP="004C38B5">
      <w:pPr>
        <w:jc w:val="center"/>
        <w:rPr>
          <w:color w:val="4F6228" w:themeColor="accent3" w:themeShade="80"/>
        </w:rPr>
      </w:pPr>
      <w:r w:rsidRPr="00F51A8C">
        <w:rPr>
          <w:b/>
          <w:bCs/>
          <w:color w:val="4F6228" w:themeColor="accent3" w:themeShade="80"/>
        </w:rPr>
        <w:t>1 класс. Лист наблюдений  за формированием коммуникативных  УУД</w:t>
      </w:r>
      <w:r w:rsidRPr="00F51A8C">
        <w:rPr>
          <w:color w:val="4F6228" w:themeColor="accent3" w:themeShade="80"/>
        </w:rPr>
        <w:t xml:space="preserve"> </w:t>
      </w:r>
    </w:p>
    <w:p w:rsidR="004C38B5" w:rsidRPr="00F51A8C" w:rsidRDefault="004C38B5" w:rsidP="004C38B5">
      <w:pPr>
        <w:jc w:val="center"/>
        <w:rPr>
          <w:color w:val="4F6228" w:themeColor="accent3" w:themeShade="80"/>
        </w:rPr>
      </w:pPr>
      <w:r w:rsidRPr="00F51A8C">
        <w:rPr>
          <w:color w:val="4F6228" w:themeColor="accent3" w:themeShade="80"/>
        </w:rPr>
        <w:t>(представляются только положительные результаты)</w:t>
      </w:r>
    </w:p>
    <w:p w:rsidR="004C38B5" w:rsidRPr="00F51A8C" w:rsidRDefault="004C38B5" w:rsidP="004C38B5">
      <w:pPr>
        <w:ind w:left="3060" w:hanging="720"/>
        <w:rPr>
          <w:b/>
          <w:bCs/>
          <w:i/>
          <w:color w:val="4F6228" w:themeColor="accent3" w:themeShade="80"/>
        </w:rPr>
      </w:pPr>
      <w:r w:rsidRPr="00F51A8C">
        <w:rPr>
          <w:color w:val="4F6228" w:themeColor="accent3" w:themeShade="80"/>
        </w:rPr>
        <w:t xml:space="preserve"> </w:t>
      </w:r>
      <w:r w:rsidRPr="00F51A8C">
        <w:rPr>
          <w:b/>
          <w:bCs/>
          <w:i/>
          <w:color w:val="4F6228" w:themeColor="accent3" w:themeShade="80"/>
        </w:rPr>
        <w:t>Схема фиксирования результатов наблюдения: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041"/>
        <w:gridCol w:w="1725"/>
        <w:gridCol w:w="1202"/>
        <w:gridCol w:w="2359"/>
        <w:gridCol w:w="1586"/>
        <w:gridCol w:w="941"/>
      </w:tblGrid>
      <w:tr w:rsidR="0093129F" w:rsidRPr="00F51A8C" w:rsidTr="00401076">
        <w:tc>
          <w:tcPr>
            <w:tcW w:w="694"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bCs/>
                <w:color w:val="4F6228" w:themeColor="accent3" w:themeShade="80"/>
              </w:rPr>
            </w:pPr>
            <w:r w:rsidRPr="00F51A8C">
              <w:rPr>
                <w:bCs/>
                <w:color w:val="4F6228" w:themeColor="accent3" w:themeShade="80"/>
              </w:rPr>
              <w:t>Дата наблюдения</w:t>
            </w:r>
          </w:p>
        </w:tc>
        <w:tc>
          <w:tcPr>
            <w:tcW w:w="506"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iCs/>
                <w:color w:val="4F6228" w:themeColor="accent3" w:themeShade="80"/>
              </w:rPr>
            </w:pPr>
            <w:r w:rsidRPr="00F51A8C">
              <w:rPr>
                <w:i/>
                <w:iCs/>
                <w:color w:val="4F6228" w:themeColor="accent3" w:themeShade="80"/>
              </w:rPr>
              <w:t>Ученики</w:t>
            </w:r>
          </w:p>
        </w:tc>
        <w:tc>
          <w:tcPr>
            <w:tcW w:w="839"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jc w:val="center"/>
              <w:rPr>
                <w:i/>
                <w:color w:val="4F6228" w:themeColor="accent3" w:themeShade="80"/>
              </w:rPr>
            </w:pPr>
            <w:r w:rsidRPr="00F51A8C">
              <w:rPr>
                <w:i/>
                <w:color w:val="4F6228" w:themeColor="accent3" w:themeShade="80"/>
              </w:rPr>
              <w:t>Число ответов (размышлений) ученика в ходе дискуссии</w:t>
            </w:r>
          </w:p>
          <w:p w:rsidR="004C38B5" w:rsidRPr="00F51A8C" w:rsidRDefault="004C38B5" w:rsidP="004C38B5">
            <w:pPr>
              <w:jc w:val="center"/>
              <w:rPr>
                <w:i/>
                <w:color w:val="4F6228" w:themeColor="accent3" w:themeShade="80"/>
              </w:rPr>
            </w:pPr>
            <w:r w:rsidRPr="00F51A8C">
              <w:rPr>
                <w:i/>
                <w:color w:val="4F6228" w:themeColor="accent3" w:themeShade="80"/>
              </w:rPr>
              <w:t>(«+/-»</w:t>
            </w:r>
          </w:p>
          <w:p w:rsidR="004C38B5" w:rsidRPr="00F51A8C" w:rsidRDefault="004C38B5" w:rsidP="004C38B5">
            <w:pPr>
              <w:jc w:val="center"/>
              <w:rPr>
                <w:i/>
                <w:color w:val="4F6228" w:themeColor="accent3" w:themeShade="80"/>
              </w:rPr>
            </w:pPr>
            <w:r w:rsidRPr="00F51A8C">
              <w:rPr>
                <w:i/>
                <w:color w:val="4F6228" w:themeColor="accent3" w:themeShade="80"/>
              </w:rPr>
              <w:t>логичные/нет</w:t>
            </w:r>
            <w:proofErr w:type="gramStart"/>
            <w:r w:rsidRPr="00F51A8C">
              <w:rPr>
                <w:i/>
                <w:color w:val="4F6228" w:themeColor="accent3" w:themeShade="80"/>
              </w:rPr>
              <w:t xml:space="preserve"> )</w:t>
            </w:r>
            <w:proofErr w:type="gramEnd"/>
          </w:p>
        </w:tc>
        <w:tc>
          <w:tcPr>
            <w:tcW w:w="585"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jc w:val="center"/>
              <w:rPr>
                <w:i/>
                <w:color w:val="4F6228" w:themeColor="accent3" w:themeShade="80"/>
              </w:rPr>
            </w:pPr>
            <w:r w:rsidRPr="00F51A8C">
              <w:rPr>
                <w:i/>
                <w:color w:val="4F6228" w:themeColor="accent3" w:themeShade="80"/>
              </w:rPr>
              <w:t>Число вопросов ученика в ходе дискуссии</w:t>
            </w:r>
          </w:p>
          <w:p w:rsidR="004C38B5" w:rsidRPr="00F51A8C" w:rsidRDefault="004C38B5" w:rsidP="004C38B5">
            <w:pPr>
              <w:jc w:val="center"/>
              <w:rPr>
                <w:i/>
                <w:color w:val="4F6228" w:themeColor="accent3" w:themeShade="80"/>
              </w:rPr>
            </w:pPr>
            <w:r w:rsidRPr="00F51A8C">
              <w:rPr>
                <w:i/>
                <w:color w:val="4F6228" w:themeColor="accent3" w:themeShade="80"/>
              </w:rPr>
              <w:t>(«+ + +»)</w:t>
            </w:r>
          </w:p>
          <w:p w:rsidR="004C38B5" w:rsidRPr="00F51A8C" w:rsidRDefault="004C38B5" w:rsidP="004C38B5">
            <w:pPr>
              <w:jc w:val="center"/>
              <w:rPr>
                <w:i/>
                <w:color w:val="4F6228" w:themeColor="accent3" w:themeShade="80"/>
              </w:rPr>
            </w:pPr>
          </w:p>
        </w:tc>
        <w:tc>
          <w:tcPr>
            <w:tcW w:w="1147"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jc w:val="center"/>
              <w:rPr>
                <w:i/>
                <w:color w:val="4F6228" w:themeColor="accent3" w:themeShade="80"/>
              </w:rPr>
            </w:pPr>
            <w:r w:rsidRPr="00F51A8C">
              <w:rPr>
                <w:i/>
                <w:color w:val="4F6228" w:themeColor="accent3" w:themeShade="80"/>
              </w:rPr>
              <w:t>Стиль поведения в обсуждении</w:t>
            </w:r>
          </w:p>
          <w:p w:rsidR="004C38B5" w:rsidRPr="00F51A8C" w:rsidRDefault="004C38B5" w:rsidP="004C38B5">
            <w:pPr>
              <w:jc w:val="center"/>
              <w:rPr>
                <w:i/>
                <w:color w:val="4F6228" w:themeColor="accent3" w:themeShade="80"/>
              </w:rPr>
            </w:pPr>
            <w:r w:rsidRPr="00F51A8C">
              <w:rPr>
                <w:i/>
                <w:color w:val="4F6228" w:themeColor="accent3" w:themeShade="80"/>
              </w:rPr>
              <w:t>(вежливость, грубость, внимание/невнимание к чужому мнению)</w:t>
            </w:r>
          </w:p>
          <w:p w:rsidR="004C38B5" w:rsidRPr="00F51A8C" w:rsidRDefault="004C38B5" w:rsidP="004C38B5">
            <w:pPr>
              <w:jc w:val="center"/>
              <w:rPr>
                <w:i/>
                <w:color w:val="4F6228" w:themeColor="accent3" w:themeShade="80"/>
              </w:rPr>
            </w:pPr>
          </w:p>
        </w:tc>
        <w:tc>
          <w:tcPr>
            <w:tcW w:w="771" w:type="pct"/>
            <w:tcBorders>
              <w:top w:val="single" w:sz="4" w:space="0" w:color="auto"/>
              <w:left w:val="single" w:sz="4" w:space="0" w:color="auto"/>
              <w:bottom w:val="single" w:sz="4" w:space="0" w:color="auto"/>
              <w:right w:val="single" w:sz="4" w:space="0" w:color="auto"/>
            </w:tcBorders>
            <w:hideMark/>
          </w:tcPr>
          <w:p w:rsidR="004C38B5" w:rsidRPr="00F51A8C" w:rsidRDefault="004C38B5" w:rsidP="004C38B5">
            <w:pPr>
              <w:rPr>
                <w:i/>
                <w:color w:val="4F6228" w:themeColor="accent3" w:themeShade="80"/>
              </w:rPr>
            </w:pPr>
            <w:r w:rsidRPr="00F51A8C">
              <w:rPr>
                <w:i/>
                <w:color w:val="4F6228" w:themeColor="accent3" w:themeShade="80"/>
              </w:rPr>
              <w:t xml:space="preserve">Действия в конфликтной ситуации столкновения мнений и интересов </w:t>
            </w:r>
          </w:p>
          <w:p w:rsidR="004C38B5" w:rsidRPr="00F51A8C" w:rsidRDefault="004C38B5" w:rsidP="004C38B5">
            <w:pPr>
              <w:rPr>
                <w:i/>
                <w:color w:val="4F6228" w:themeColor="accent3" w:themeShade="80"/>
              </w:rPr>
            </w:pPr>
            <w:r w:rsidRPr="00F51A8C">
              <w:rPr>
                <w:i/>
                <w:color w:val="4F6228" w:themeColor="accent3" w:themeShade="80"/>
              </w:rPr>
              <w:t>(реакция на критику, форма критики чужого мнения, проявление способности к компромиссу, выработке и признанию общего решения и т.п.)</w:t>
            </w:r>
          </w:p>
        </w:tc>
        <w:tc>
          <w:tcPr>
            <w:tcW w:w="458" w:type="pct"/>
            <w:tcBorders>
              <w:top w:val="single" w:sz="4" w:space="0" w:color="auto"/>
              <w:left w:val="single" w:sz="4" w:space="0" w:color="auto"/>
              <w:bottom w:val="single" w:sz="4" w:space="0" w:color="auto"/>
              <w:right w:val="single" w:sz="4" w:space="0" w:color="auto"/>
            </w:tcBorders>
          </w:tcPr>
          <w:p w:rsidR="004C38B5" w:rsidRPr="003D11DC" w:rsidRDefault="004C38B5" w:rsidP="004C38B5">
            <w:pPr>
              <w:rPr>
                <w:bCs/>
                <w:i/>
                <w:iCs/>
                <w:color w:val="4F6228" w:themeColor="accent3" w:themeShade="80"/>
                <w:sz w:val="22"/>
                <w:szCs w:val="22"/>
              </w:rPr>
            </w:pPr>
            <w:r w:rsidRPr="003D11DC">
              <w:rPr>
                <w:bCs/>
                <w:i/>
                <w:iCs/>
                <w:color w:val="4F6228" w:themeColor="accent3" w:themeShade="80"/>
                <w:sz w:val="22"/>
                <w:szCs w:val="22"/>
              </w:rPr>
              <w:t>Выводы</w:t>
            </w:r>
          </w:p>
        </w:tc>
      </w:tr>
      <w:tr w:rsidR="0093129F" w:rsidRPr="00F51A8C" w:rsidTr="00401076">
        <w:tc>
          <w:tcPr>
            <w:tcW w:w="694" w:type="pct"/>
            <w:tcBorders>
              <w:top w:val="single" w:sz="4" w:space="0" w:color="auto"/>
              <w:left w:val="single" w:sz="4" w:space="0" w:color="auto"/>
              <w:bottom w:val="single" w:sz="4" w:space="0" w:color="auto"/>
              <w:right w:val="single" w:sz="4" w:space="0" w:color="auto"/>
            </w:tcBorders>
            <w:hideMark/>
          </w:tcPr>
          <w:p w:rsidR="004C38B5" w:rsidRPr="00F51A8C" w:rsidRDefault="004C38B5" w:rsidP="004C38B5">
            <w:pPr>
              <w:jc w:val="center"/>
              <w:rPr>
                <w:color w:val="4F6228" w:themeColor="accent3" w:themeShade="80"/>
              </w:rPr>
            </w:pPr>
            <w:r w:rsidRPr="00F51A8C">
              <w:rPr>
                <w:color w:val="4F6228" w:themeColor="accent3" w:themeShade="80"/>
              </w:rPr>
              <w:t>1</w:t>
            </w:r>
          </w:p>
        </w:tc>
        <w:tc>
          <w:tcPr>
            <w:tcW w:w="506"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tabs>
                <w:tab w:val="left" w:pos="8003"/>
              </w:tabs>
              <w:rPr>
                <w:color w:val="4F6228" w:themeColor="accent3" w:themeShade="80"/>
              </w:rPr>
            </w:pPr>
          </w:p>
        </w:tc>
        <w:tc>
          <w:tcPr>
            <w:tcW w:w="839"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585"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1147"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771"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458"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r>
      <w:tr w:rsidR="0093129F" w:rsidRPr="00F51A8C" w:rsidTr="00401076">
        <w:tc>
          <w:tcPr>
            <w:tcW w:w="694" w:type="pct"/>
            <w:tcBorders>
              <w:top w:val="single" w:sz="4" w:space="0" w:color="auto"/>
              <w:left w:val="single" w:sz="4" w:space="0" w:color="auto"/>
              <w:bottom w:val="single" w:sz="4" w:space="0" w:color="auto"/>
              <w:right w:val="single" w:sz="4" w:space="0" w:color="auto"/>
            </w:tcBorders>
            <w:hideMark/>
          </w:tcPr>
          <w:p w:rsidR="004C38B5" w:rsidRPr="00F51A8C" w:rsidRDefault="004C38B5" w:rsidP="004C38B5">
            <w:pPr>
              <w:jc w:val="center"/>
              <w:rPr>
                <w:color w:val="4F6228" w:themeColor="accent3" w:themeShade="80"/>
              </w:rPr>
            </w:pPr>
            <w:r w:rsidRPr="00F51A8C">
              <w:rPr>
                <w:color w:val="4F6228" w:themeColor="accent3" w:themeShade="80"/>
              </w:rPr>
              <w:t>2</w:t>
            </w:r>
          </w:p>
        </w:tc>
        <w:tc>
          <w:tcPr>
            <w:tcW w:w="506"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tabs>
                <w:tab w:val="left" w:pos="8003"/>
              </w:tabs>
              <w:rPr>
                <w:color w:val="4F6228" w:themeColor="accent3" w:themeShade="80"/>
              </w:rPr>
            </w:pPr>
          </w:p>
        </w:tc>
        <w:tc>
          <w:tcPr>
            <w:tcW w:w="839"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585"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1147"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771"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458"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r>
      <w:tr w:rsidR="0093129F" w:rsidRPr="00F51A8C" w:rsidTr="00401076">
        <w:tc>
          <w:tcPr>
            <w:tcW w:w="694" w:type="pct"/>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c>
          <w:tcPr>
            <w:tcW w:w="506" w:type="pct"/>
            <w:tcBorders>
              <w:top w:val="single" w:sz="4" w:space="0" w:color="auto"/>
              <w:left w:val="single" w:sz="4" w:space="0" w:color="auto"/>
              <w:bottom w:val="single" w:sz="4" w:space="0" w:color="auto"/>
              <w:right w:val="single" w:sz="4" w:space="0" w:color="auto"/>
            </w:tcBorders>
            <w:hideMark/>
          </w:tcPr>
          <w:p w:rsidR="004C38B5" w:rsidRPr="00F51A8C" w:rsidRDefault="004C38B5" w:rsidP="004C38B5">
            <w:pPr>
              <w:jc w:val="right"/>
              <w:rPr>
                <w:b/>
                <w:bCs/>
                <w:iCs/>
                <w:color w:val="4F6228" w:themeColor="accent3" w:themeShade="80"/>
              </w:rPr>
            </w:pPr>
            <w:r w:rsidRPr="00F51A8C">
              <w:rPr>
                <w:b/>
                <w:bCs/>
                <w:iCs/>
                <w:color w:val="4F6228" w:themeColor="accent3" w:themeShade="80"/>
              </w:rPr>
              <w:t>Вывод</w:t>
            </w:r>
          </w:p>
        </w:tc>
        <w:tc>
          <w:tcPr>
            <w:tcW w:w="3800" w:type="pct"/>
            <w:gridSpan w:val="5"/>
            <w:tcBorders>
              <w:top w:val="single" w:sz="4" w:space="0" w:color="auto"/>
              <w:left w:val="single" w:sz="4" w:space="0" w:color="auto"/>
              <w:bottom w:val="single" w:sz="4" w:space="0" w:color="auto"/>
              <w:right w:val="single" w:sz="4" w:space="0" w:color="auto"/>
            </w:tcBorders>
          </w:tcPr>
          <w:p w:rsidR="004C38B5" w:rsidRPr="00F51A8C" w:rsidRDefault="004C38B5" w:rsidP="004C38B5">
            <w:pPr>
              <w:rPr>
                <w:i/>
                <w:color w:val="4F6228" w:themeColor="accent3" w:themeShade="80"/>
              </w:rPr>
            </w:pPr>
          </w:p>
        </w:tc>
      </w:tr>
    </w:tbl>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jc w:val="center"/>
        <w:rPr>
          <w:color w:val="4F6228" w:themeColor="accent3" w:themeShade="80"/>
        </w:rPr>
      </w:pPr>
      <w:r w:rsidRPr="00F51A8C">
        <w:rPr>
          <w:b/>
          <w:bCs/>
          <w:color w:val="4F6228" w:themeColor="accent3" w:themeShade="80"/>
        </w:rPr>
        <w:t>1 класс. Лист наблюдений  за формированием  регулятивных   УУД</w:t>
      </w:r>
      <w:r w:rsidRPr="00F51A8C">
        <w:rPr>
          <w:color w:val="4F6228" w:themeColor="accent3" w:themeShade="80"/>
        </w:rPr>
        <w:t xml:space="preserve"> </w:t>
      </w:r>
    </w:p>
    <w:p w:rsidR="004C38B5" w:rsidRPr="00F51A8C" w:rsidRDefault="004C38B5" w:rsidP="004C38B5">
      <w:pPr>
        <w:jc w:val="center"/>
        <w:rPr>
          <w:color w:val="4F6228" w:themeColor="accent3" w:themeShade="80"/>
        </w:rPr>
      </w:pPr>
      <w:r w:rsidRPr="00F51A8C">
        <w:rPr>
          <w:color w:val="4F6228" w:themeColor="accent3" w:themeShade="80"/>
        </w:rPr>
        <w:t>(представляются только положительные результаты)</w:t>
      </w:r>
    </w:p>
    <w:p w:rsidR="004C38B5" w:rsidRPr="00F51A8C" w:rsidRDefault="004C38B5" w:rsidP="004C38B5">
      <w:pPr>
        <w:ind w:left="3060" w:hanging="720"/>
        <w:rPr>
          <w:b/>
          <w:bCs/>
          <w:i/>
          <w:color w:val="4F6228" w:themeColor="accent3" w:themeShade="80"/>
        </w:rPr>
      </w:pPr>
      <w:r w:rsidRPr="00F51A8C">
        <w:rPr>
          <w:color w:val="4F6228" w:themeColor="accent3" w:themeShade="80"/>
        </w:rPr>
        <w:lastRenderedPageBreak/>
        <w:t xml:space="preserve"> </w:t>
      </w:r>
      <w:r w:rsidRPr="00F51A8C">
        <w:rPr>
          <w:b/>
          <w:bCs/>
          <w:i/>
          <w:color w:val="4F6228" w:themeColor="accent3" w:themeShade="80"/>
        </w:rPr>
        <w:t>Схема фиксирования результатов наблюдения: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794"/>
        <w:gridCol w:w="1209"/>
        <w:gridCol w:w="1663"/>
        <w:gridCol w:w="1139"/>
        <w:gridCol w:w="1322"/>
        <w:gridCol w:w="1287"/>
        <w:gridCol w:w="1158"/>
        <w:gridCol w:w="674"/>
      </w:tblGrid>
      <w:tr w:rsidR="004C38B5" w:rsidRPr="00F51A8C" w:rsidTr="004C38B5">
        <w:trPr>
          <w:trHeight w:val="2100"/>
        </w:trPr>
        <w:tc>
          <w:tcPr>
            <w:tcW w:w="503" w:type="pct"/>
          </w:tcPr>
          <w:p w:rsidR="004C38B5" w:rsidRPr="00F51A8C" w:rsidRDefault="004C38B5" w:rsidP="004C38B5">
            <w:pPr>
              <w:rPr>
                <w:bCs/>
                <w:i/>
                <w:color w:val="4F6228" w:themeColor="accent3" w:themeShade="80"/>
              </w:rPr>
            </w:pPr>
            <w:r w:rsidRPr="00F51A8C">
              <w:rPr>
                <w:bCs/>
                <w:i/>
                <w:color w:val="4F6228" w:themeColor="accent3" w:themeShade="80"/>
              </w:rPr>
              <w:t>Дата наблюдения</w:t>
            </w:r>
          </w:p>
        </w:tc>
        <w:tc>
          <w:tcPr>
            <w:tcW w:w="386" w:type="pct"/>
          </w:tcPr>
          <w:p w:rsidR="004C38B5" w:rsidRPr="00F51A8C" w:rsidRDefault="004C38B5" w:rsidP="004C38B5">
            <w:pPr>
              <w:rPr>
                <w:i/>
                <w:iCs/>
                <w:color w:val="4F6228" w:themeColor="accent3" w:themeShade="80"/>
              </w:rPr>
            </w:pPr>
            <w:r w:rsidRPr="00F51A8C">
              <w:rPr>
                <w:i/>
                <w:iCs/>
                <w:color w:val="4F6228" w:themeColor="accent3" w:themeShade="80"/>
              </w:rPr>
              <w:t>Ученики</w:t>
            </w:r>
          </w:p>
        </w:tc>
        <w:tc>
          <w:tcPr>
            <w:tcW w:w="588" w:type="pct"/>
          </w:tcPr>
          <w:p w:rsidR="004C38B5" w:rsidRPr="00F51A8C" w:rsidRDefault="004C38B5" w:rsidP="004C38B5">
            <w:pPr>
              <w:tabs>
                <w:tab w:val="left" w:pos="260"/>
                <w:tab w:val="center" w:pos="792"/>
              </w:tabs>
              <w:rPr>
                <w:i/>
                <w:color w:val="4F6228" w:themeColor="accent3" w:themeShade="80"/>
              </w:rPr>
            </w:pPr>
            <w:r w:rsidRPr="00F51A8C">
              <w:rPr>
                <w:i/>
                <w:color w:val="4F6228" w:themeColor="accent3" w:themeShade="80"/>
              </w:rPr>
              <w:tab/>
              <w:t xml:space="preserve">Умение </w:t>
            </w:r>
            <w:r w:rsidRPr="00F51A8C">
              <w:rPr>
                <w:i/>
                <w:color w:val="4F6228" w:themeColor="accent3" w:themeShade="80"/>
              </w:rPr>
              <w:tab/>
              <w:t>учиться определять цель деятельности на уроке с помощью учителя</w:t>
            </w:r>
          </w:p>
        </w:tc>
        <w:tc>
          <w:tcPr>
            <w:tcW w:w="809" w:type="pct"/>
          </w:tcPr>
          <w:p w:rsidR="004C38B5" w:rsidRPr="00F51A8C" w:rsidRDefault="004C38B5" w:rsidP="004C38B5">
            <w:pPr>
              <w:rPr>
                <w:i/>
                <w:color w:val="4F6228" w:themeColor="accent3" w:themeShade="80"/>
              </w:rPr>
            </w:pPr>
            <w:r w:rsidRPr="00F51A8C">
              <w:rPr>
                <w:i/>
                <w:color w:val="4F6228" w:themeColor="accent3" w:themeShade="80"/>
              </w:rPr>
              <w:t>Умение проговаривать последовательность действий на уроке</w:t>
            </w:r>
          </w:p>
        </w:tc>
        <w:tc>
          <w:tcPr>
            <w:tcW w:w="554" w:type="pct"/>
          </w:tcPr>
          <w:p w:rsidR="004C38B5" w:rsidRPr="00F51A8C" w:rsidRDefault="004C38B5" w:rsidP="004C38B5">
            <w:pPr>
              <w:rPr>
                <w:i/>
                <w:color w:val="4F6228" w:themeColor="accent3" w:themeShade="80"/>
              </w:rPr>
            </w:pPr>
            <w:r w:rsidRPr="00F51A8C">
              <w:rPr>
                <w:i/>
                <w:color w:val="4F6228" w:themeColor="accent3" w:themeShade="80"/>
              </w:rPr>
              <w:t>Умение учиться высказывать своё предложение (версию)</w:t>
            </w:r>
          </w:p>
        </w:tc>
        <w:tc>
          <w:tcPr>
            <w:tcW w:w="643" w:type="pct"/>
          </w:tcPr>
          <w:p w:rsidR="004C38B5" w:rsidRPr="00F51A8C" w:rsidRDefault="004C38B5" w:rsidP="004C38B5">
            <w:pPr>
              <w:jc w:val="center"/>
              <w:rPr>
                <w:i/>
                <w:color w:val="4F6228" w:themeColor="accent3" w:themeShade="80"/>
              </w:rPr>
            </w:pPr>
            <w:r w:rsidRPr="00F51A8C">
              <w:rPr>
                <w:i/>
                <w:color w:val="4F6228" w:themeColor="accent3" w:themeShade="80"/>
              </w:rPr>
              <w:t>Умение работать по предложенному плану</w:t>
            </w:r>
          </w:p>
        </w:tc>
        <w:tc>
          <w:tcPr>
            <w:tcW w:w="626" w:type="pct"/>
          </w:tcPr>
          <w:p w:rsidR="004C38B5" w:rsidRPr="00F51A8C" w:rsidRDefault="004C38B5" w:rsidP="004C38B5">
            <w:pPr>
              <w:rPr>
                <w:i/>
                <w:color w:val="4F6228" w:themeColor="accent3" w:themeShade="80"/>
              </w:rPr>
            </w:pPr>
            <w:r w:rsidRPr="00F51A8C">
              <w:rPr>
                <w:i/>
                <w:color w:val="4F6228" w:themeColor="accent3" w:themeShade="80"/>
              </w:rPr>
              <w:t>Умение давать эмоцианальную оценку деятельности класса на уроке</w:t>
            </w:r>
          </w:p>
        </w:tc>
        <w:tc>
          <w:tcPr>
            <w:tcW w:w="563" w:type="pct"/>
          </w:tcPr>
          <w:p w:rsidR="004C38B5" w:rsidRPr="00F51A8C" w:rsidRDefault="004C38B5" w:rsidP="004C38B5">
            <w:pPr>
              <w:rPr>
                <w:i/>
                <w:color w:val="4F6228" w:themeColor="accent3" w:themeShade="80"/>
              </w:rPr>
            </w:pPr>
            <w:r w:rsidRPr="00F51A8C">
              <w:rPr>
                <w:i/>
                <w:color w:val="4F6228" w:themeColor="accent3" w:themeShade="80"/>
              </w:rPr>
              <w:t xml:space="preserve">Умение отличать </w:t>
            </w:r>
            <w:proofErr w:type="gramStart"/>
            <w:r w:rsidRPr="00F51A8C">
              <w:rPr>
                <w:i/>
                <w:color w:val="4F6228" w:themeColor="accent3" w:themeShade="80"/>
              </w:rPr>
              <w:t>верно</w:t>
            </w:r>
            <w:proofErr w:type="gramEnd"/>
            <w:r w:rsidRPr="00F51A8C">
              <w:rPr>
                <w:i/>
                <w:color w:val="4F6228" w:themeColor="accent3" w:themeShade="80"/>
              </w:rPr>
              <w:t xml:space="preserve"> выполненное задание от неверного</w:t>
            </w:r>
          </w:p>
        </w:tc>
        <w:tc>
          <w:tcPr>
            <w:tcW w:w="328" w:type="pct"/>
          </w:tcPr>
          <w:p w:rsidR="004C38B5" w:rsidRPr="00F51A8C" w:rsidRDefault="004C38B5" w:rsidP="004C38B5">
            <w:pPr>
              <w:rPr>
                <w:bCs/>
                <w:i/>
                <w:iCs/>
                <w:color w:val="4F6228" w:themeColor="accent3" w:themeShade="80"/>
              </w:rPr>
            </w:pPr>
            <w:r w:rsidRPr="00F51A8C">
              <w:rPr>
                <w:bCs/>
                <w:i/>
                <w:iCs/>
                <w:color w:val="4F6228" w:themeColor="accent3" w:themeShade="80"/>
              </w:rPr>
              <w:t>Выводы</w:t>
            </w:r>
          </w:p>
        </w:tc>
      </w:tr>
      <w:tr w:rsidR="004C38B5" w:rsidRPr="00F51A8C" w:rsidTr="004C38B5">
        <w:tc>
          <w:tcPr>
            <w:tcW w:w="503" w:type="pct"/>
          </w:tcPr>
          <w:p w:rsidR="004C38B5" w:rsidRPr="00F51A8C" w:rsidRDefault="004C38B5" w:rsidP="004C38B5">
            <w:pPr>
              <w:jc w:val="center"/>
              <w:rPr>
                <w:color w:val="4F6228" w:themeColor="accent3" w:themeShade="80"/>
              </w:rPr>
            </w:pPr>
            <w:r w:rsidRPr="00F51A8C">
              <w:rPr>
                <w:color w:val="4F6228" w:themeColor="accent3" w:themeShade="80"/>
              </w:rPr>
              <w:t>1</w:t>
            </w:r>
          </w:p>
        </w:tc>
        <w:tc>
          <w:tcPr>
            <w:tcW w:w="386" w:type="pct"/>
          </w:tcPr>
          <w:p w:rsidR="004C38B5" w:rsidRPr="00F51A8C" w:rsidRDefault="004C38B5" w:rsidP="004C38B5">
            <w:pPr>
              <w:tabs>
                <w:tab w:val="left" w:pos="8003"/>
              </w:tabs>
              <w:rPr>
                <w:color w:val="4F6228" w:themeColor="accent3" w:themeShade="80"/>
              </w:rPr>
            </w:pPr>
          </w:p>
        </w:tc>
        <w:tc>
          <w:tcPr>
            <w:tcW w:w="588" w:type="pct"/>
          </w:tcPr>
          <w:p w:rsidR="004C38B5" w:rsidRPr="00F51A8C" w:rsidRDefault="004C38B5" w:rsidP="004C38B5">
            <w:pPr>
              <w:rPr>
                <w:i/>
                <w:color w:val="4F6228" w:themeColor="accent3" w:themeShade="80"/>
              </w:rPr>
            </w:pPr>
          </w:p>
          <w:p w:rsidR="004C38B5" w:rsidRPr="00F51A8C" w:rsidRDefault="004C38B5" w:rsidP="004C38B5">
            <w:pPr>
              <w:rPr>
                <w:i/>
                <w:color w:val="4F6228" w:themeColor="accent3" w:themeShade="80"/>
              </w:rPr>
            </w:pPr>
          </w:p>
        </w:tc>
        <w:tc>
          <w:tcPr>
            <w:tcW w:w="809" w:type="pct"/>
          </w:tcPr>
          <w:p w:rsidR="004C38B5" w:rsidRPr="00F51A8C" w:rsidRDefault="004C38B5" w:rsidP="004C38B5">
            <w:pPr>
              <w:rPr>
                <w:i/>
                <w:color w:val="4F6228" w:themeColor="accent3" w:themeShade="80"/>
              </w:rPr>
            </w:pPr>
          </w:p>
        </w:tc>
        <w:tc>
          <w:tcPr>
            <w:tcW w:w="554" w:type="pct"/>
          </w:tcPr>
          <w:p w:rsidR="004C38B5" w:rsidRPr="00F51A8C" w:rsidRDefault="004C38B5" w:rsidP="004C38B5">
            <w:pPr>
              <w:rPr>
                <w:i/>
                <w:color w:val="4F6228" w:themeColor="accent3" w:themeShade="80"/>
              </w:rPr>
            </w:pPr>
          </w:p>
        </w:tc>
        <w:tc>
          <w:tcPr>
            <w:tcW w:w="643" w:type="pct"/>
          </w:tcPr>
          <w:p w:rsidR="004C38B5" w:rsidRPr="00F51A8C" w:rsidRDefault="004C38B5" w:rsidP="004C38B5">
            <w:pPr>
              <w:rPr>
                <w:i/>
                <w:color w:val="4F6228" w:themeColor="accent3" w:themeShade="80"/>
              </w:rPr>
            </w:pPr>
          </w:p>
        </w:tc>
        <w:tc>
          <w:tcPr>
            <w:tcW w:w="626" w:type="pct"/>
          </w:tcPr>
          <w:p w:rsidR="004C38B5" w:rsidRPr="00F51A8C" w:rsidRDefault="004C38B5" w:rsidP="004C38B5">
            <w:pPr>
              <w:rPr>
                <w:i/>
                <w:color w:val="4F6228" w:themeColor="accent3" w:themeShade="80"/>
              </w:rPr>
            </w:pPr>
          </w:p>
        </w:tc>
        <w:tc>
          <w:tcPr>
            <w:tcW w:w="563" w:type="pct"/>
          </w:tcPr>
          <w:p w:rsidR="004C38B5" w:rsidRPr="00F51A8C" w:rsidRDefault="004C38B5" w:rsidP="004C38B5">
            <w:pPr>
              <w:rPr>
                <w:i/>
                <w:color w:val="4F6228" w:themeColor="accent3" w:themeShade="80"/>
              </w:rPr>
            </w:pPr>
          </w:p>
        </w:tc>
        <w:tc>
          <w:tcPr>
            <w:tcW w:w="328" w:type="pct"/>
          </w:tcPr>
          <w:p w:rsidR="004C38B5" w:rsidRPr="00F51A8C" w:rsidRDefault="004C38B5" w:rsidP="004C38B5">
            <w:pPr>
              <w:rPr>
                <w:i/>
                <w:color w:val="4F6228" w:themeColor="accent3" w:themeShade="80"/>
              </w:rPr>
            </w:pPr>
          </w:p>
        </w:tc>
      </w:tr>
      <w:tr w:rsidR="004C38B5" w:rsidRPr="00F51A8C" w:rsidTr="004C38B5">
        <w:tc>
          <w:tcPr>
            <w:tcW w:w="503" w:type="pct"/>
          </w:tcPr>
          <w:p w:rsidR="004C38B5" w:rsidRPr="00F51A8C" w:rsidRDefault="004C38B5" w:rsidP="004C38B5">
            <w:pPr>
              <w:jc w:val="center"/>
              <w:rPr>
                <w:color w:val="4F6228" w:themeColor="accent3" w:themeShade="80"/>
              </w:rPr>
            </w:pPr>
            <w:r w:rsidRPr="00F51A8C">
              <w:rPr>
                <w:color w:val="4F6228" w:themeColor="accent3" w:themeShade="80"/>
              </w:rPr>
              <w:t>2</w:t>
            </w:r>
          </w:p>
        </w:tc>
        <w:tc>
          <w:tcPr>
            <w:tcW w:w="386" w:type="pct"/>
          </w:tcPr>
          <w:p w:rsidR="004C38B5" w:rsidRPr="00F51A8C" w:rsidRDefault="004C38B5" w:rsidP="004C38B5">
            <w:pPr>
              <w:tabs>
                <w:tab w:val="left" w:pos="8003"/>
              </w:tabs>
              <w:rPr>
                <w:color w:val="4F6228" w:themeColor="accent3" w:themeShade="80"/>
              </w:rPr>
            </w:pPr>
          </w:p>
        </w:tc>
        <w:tc>
          <w:tcPr>
            <w:tcW w:w="588" w:type="pct"/>
          </w:tcPr>
          <w:p w:rsidR="004C38B5" w:rsidRPr="00F51A8C" w:rsidRDefault="004C38B5" w:rsidP="004C38B5">
            <w:pPr>
              <w:rPr>
                <w:i/>
                <w:color w:val="4F6228" w:themeColor="accent3" w:themeShade="80"/>
              </w:rPr>
            </w:pPr>
          </w:p>
        </w:tc>
        <w:tc>
          <w:tcPr>
            <w:tcW w:w="809" w:type="pct"/>
          </w:tcPr>
          <w:p w:rsidR="004C38B5" w:rsidRPr="00F51A8C" w:rsidRDefault="004C38B5" w:rsidP="004C38B5">
            <w:pPr>
              <w:rPr>
                <w:i/>
                <w:color w:val="4F6228" w:themeColor="accent3" w:themeShade="80"/>
              </w:rPr>
            </w:pPr>
          </w:p>
        </w:tc>
        <w:tc>
          <w:tcPr>
            <w:tcW w:w="554" w:type="pct"/>
          </w:tcPr>
          <w:p w:rsidR="004C38B5" w:rsidRPr="00F51A8C" w:rsidRDefault="004C38B5" w:rsidP="004C38B5">
            <w:pPr>
              <w:rPr>
                <w:i/>
                <w:color w:val="4F6228" w:themeColor="accent3" w:themeShade="80"/>
              </w:rPr>
            </w:pPr>
          </w:p>
        </w:tc>
        <w:tc>
          <w:tcPr>
            <w:tcW w:w="643" w:type="pct"/>
          </w:tcPr>
          <w:p w:rsidR="004C38B5" w:rsidRPr="00F51A8C" w:rsidRDefault="004C38B5" w:rsidP="004C38B5">
            <w:pPr>
              <w:rPr>
                <w:i/>
                <w:color w:val="4F6228" w:themeColor="accent3" w:themeShade="80"/>
              </w:rPr>
            </w:pPr>
          </w:p>
        </w:tc>
        <w:tc>
          <w:tcPr>
            <w:tcW w:w="626" w:type="pct"/>
          </w:tcPr>
          <w:p w:rsidR="004C38B5" w:rsidRPr="00F51A8C" w:rsidRDefault="004C38B5" w:rsidP="004C38B5">
            <w:pPr>
              <w:rPr>
                <w:i/>
                <w:color w:val="4F6228" w:themeColor="accent3" w:themeShade="80"/>
              </w:rPr>
            </w:pPr>
          </w:p>
        </w:tc>
        <w:tc>
          <w:tcPr>
            <w:tcW w:w="563" w:type="pct"/>
          </w:tcPr>
          <w:p w:rsidR="004C38B5" w:rsidRPr="00F51A8C" w:rsidRDefault="004C38B5" w:rsidP="004C38B5">
            <w:pPr>
              <w:rPr>
                <w:i/>
                <w:color w:val="4F6228" w:themeColor="accent3" w:themeShade="80"/>
              </w:rPr>
            </w:pPr>
          </w:p>
        </w:tc>
        <w:tc>
          <w:tcPr>
            <w:tcW w:w="328" w:type="pct"/>
          </w:tcPr>
          <w:p w:rsidR="004C38B5" w:rsidRPr="00F51A8C" w:rsidRDefault="004C38B5" w:rsidP="004C38B5">
            <w:pPr>
              <w:rPr>
                <w:i/>
                <w:color w:val="4F6228" w:themeColor="accent3" w:themeShade="80"/>
              </w:rPr>
            </w:pPr>
          </w:p>
        </w:tc>
      </w:tr>
      <w:tr w:rsidR="004C38B5" w:rsidRPr="00F51A8C" w:rsidTr="004C38B5">
        <w:tc>
          <w:tcPr>
            <w:tcW w:w="503" w:type="pct"/>
          </w:tcPr>
          <w:p w:rsidR="004C38B5" w:rsidRPr="00F51A8C" w:rsidRDefault="004C38B5" w:rsidP="004C38B5">
            <w:pPr>
              <w:rPr>
                <w:i/>
                <w:color w:val="4F6228" w:themeColor="accent3" w:themeShade="80"/>
              </w:rPr>
            </w:pPr>
          </w:p>
        </w:tc>
        <w:tc>
          <w:tcPr>
            <w:tcW w:w="386" w:type="pct"/>
          </w:tcPr>
          <w:p w:rsidR="004C38B5" w:rsidRPr="00F51A8C" w:rsidRDefault="004C38B5" w:rsidP="004C38B5">
            <w:pPr>
              <w:rPr>
                <w:bCs/>
                <w:iCs/>
                <w:color w:val="4F6228" w:themeColor="accent3" w:themeShade="80"/>
              </w:rPr>
            </w:pPr>
            <w:r w:rsidRPr="00F51A8C">
              <w:rPr>
                <w:bCs/>
                <w:iCs/>
                <w:color w:val="4F6228" w:themeColor="accent3" w:themeShade="80"/>
              </w:rPr>
              <w:t>Вывод</w:t>
            </w:r>
          </w:p>
        </w:tc>
        <w:tc>
          <w:tcPr>
            <w:tcW w:w="4110" w:type="pct"/>
            <w:gridSpan w:val="7"/>
          </w:tcPr>
          <w:p w:rsidR="004C38B5" w:rsidRPr="00F51A8C" w:rsidRDefault="004C38B5" w:rsidP="004C38B5">
            <w:pPr>
              <w:rPr>
                <w:i/>
                <w:color w:val="4F6228" w:themeColor="accent3" w:themeShade="80"/>
              </w:rPr>
            </w:pPr>
          </w:p>
        </w:tc>
      </w:tr>
    </w:tbl>
    <w:p w:rsidR="004C38B5" w:rsidRPr="00F51A8C" w:rsidRDefault="004C38B5" w:rsidP="004C38B5">
      <w:pPr>
        <w:rPr>
          <w:color w:val="4F6228" w:themeColor="accent3" w:themeShade="80"/>
        </w:rPr>
      </w:pPr>
    </w:p>
    <w:p w:rsidR="004C38B5" w:rsidRPr="00F51A8C" w:rsidRDefault="004C38B5" w:rsidP="004C38B5">
      <w:pPr>
        <w:jc w:val="center"/>
        <w:rPr>
          <w:b/>
          <w:color w:val="4F6228" w:themeColor="accent3" w:themeShade="80"/>
        </w:rPr>
      </w:pPr>
      <w:r w:rsidRPr="00F51A8C">
        <w:rPr>
          <w:b/>
          <w:bCs/>
          <w:color w:val="4F6228" w:themeColor="accent3" w:themeShade="80"/>
        </w:rPr>
        <w:t xml:space="preserve">    Лист наблюдений  за формированием познавательных   УУД</w:t>
      </w:r>
      <w:r w:rsidRPr="00F51A8C">
        <w:rPr>
          <w:b/>
          <w:color w:val="4F6228" w:themeColor="accent3" w:themeShade="80"/>
        </w:rPr>
        <w:t xml:space="preserve">   </w:t>
      </w:r>
      <w:r w:rsidRPr="00F51A8C">
        <w:rPr>
          <w:b/>
          <w:bCs/>
          <w:color w:val="4F6228" w:themeColor="accent3" w:themeShade="80"/>
        </w:rPr>
        <w:t xml:space="preserve">2 класс.   </w:t>
      </w:r>
    </w:p>
    <w:p w:rsidR="004C38B5" w:rsidRPr="00F51A8C" w:rsidRDefault="004C38B5" w:rsidP="004C38B5">
      <w:pPr>
        <w:jc w:val="center"/>
        <w:rPr>
          <w:color w:val="4F6228" w:themeColor="accent3" w:themeShade="80"/>
        </w:rPr>
      </w:pPr>
      <w:r w:rsidRPr="00F51A8C">
        <w:rPr>
          <w:color w:val="4F6228" w:themeColor="accent3" w:themeShade="80"/>
        </w:rPr>
        <w:t>(представляются только положительные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1030"/>
        <w:gridCol w:w="881"/>
        <w:gridCol w:w="962"/>
        <w:gridCol w:w="828"/>
        <w:gridCol w:w="1047"/>
        <w:gridCol w:w="1267"/>
        <w:gridCol w:w="950"/>
        <w:gridCol w:w="1139"/>
        <w:gridCol w:w="962"/>
        <w:gridCol w:w="582"/>
      </w:tblGrid>
      <w:tr w:rsidR="004C38B5" w:rsidRPr="00F51A8C" w:rsidTr="003D11DC">
        <w:trPr>
          <w:trHeight w:val="699"/>
        </w:trPr>
        <w:tc>
          <w:tcPr>
            <w:tcW w:w="304" w:type="pct"/>
          </w:tcPr>
          <w:p w:rsidR="004C38B5" w:rsidRPr="00F51A8C" w:rsidRDefault="004C38B5" w:rsidP="004C38B5">
            <w:pPr>
              <w:rPr>
                <w:i/>
                <w:iCs/>
                <w:color w:val="4F6228" w:themeColor="accent3" w:themeShade="80"/>
              </w:rPr>
            </w:pPr>
            <w:r w:rsidRPr="00F51A8C">
              <w:rPr>
                <w:i/>
                <w:iCs/>
                <w:color w:val="4F6228" w:themeColor="accent3" w:themeShade="80"/>
              </w:rPr>
              <w:t>Ученики</w:t>
            </w:r>
          </w:p>
        </w:tc>
        <w:tc>
          <w:tcPr>
            <w:tcW w:w="494"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Понимает, что нужна  дополнительная информация (знания) для решения учебной  задачи в один шаг.</w:t>
            </w:r>
          </w:p>
          <w:p w:rsidR="004C38B5" w:rsidRPr="00F51A8C" w:rsidRDefault="004C38B5" w:rsidP="004C38B5">
            <w:pPr>
              <w:jc w:val="center"/>
              <w:rPr>
                <w:i/>
                <w:color w:val="4F6228" w:themeColor="accent3" w:themeShade="80"/>
              </w:rPr>
            </w:pPr>
          </w:p>
        </w:tc>
        <w:tc>
          <w:tcPr>
            <w:tcW w:w="423"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Понимает, в каких источниках  можно  найти  необходимую информацию для  решения учебной задачи.</w:t>
            </w:r>
          </w:p>
          <w:p w:rsidR="004C38B5" w:rsidRPr="00F51A8C" w:rsidRDefault="004C38B5" w:rsidP="004C38B5">
            <w:pPr>
              <w:rPr>
                <w:i/>
                <w:color w:val="4F6228" w:themeColor="accent3" w:themeShade="80"/>
              </w:rPr>
            </w:pPr>
          </w:p>
        </w:tc>
        <w:tc>
          <w:tcPr>
            <w:tcW w:w="462" w:type="pct"/>
          </w:tcPr>
          <w:p w:rsidR="004C38B5" w:rsidRPr="00F51A8C" w:rsidRDefault="004C38B5" w:rsidP="004C38B5">
            <w:pPr>
              <w:rPr>
                <w:i/>
                <w:color w:val="4F6228" w:themeColor="accent3" w:themeShade="80"/>
              </w:rPr>
            </w:pPr>
            <w:r w:rsidRPr="00F51A8C">
              <w:rPr>
                <w:i/>
                <w:color w:val="4F6228" w:themeColor="accent3" w:themeShade="80"/>
              </w:rPr>
              <w:t xml:space="preserve">Находит необходимую </w:t>
            </w:r>
            <w:proofErr w:type="gramStart"/>
            <w:r w:rsidRPr="00F51A8C">
              <w:rPr>
                <w:i/>
                <w:color w:val="4F6228" w:themeColor="accent3" w:themeShade="80"/>
              </w:rPr>
              <w:t>информацию</w:t>
            </w:r>
            <w:proofErr w:type="gramEnd"/>
            <w:r w:rsidRPr="00F51A8C">
              <w:rPr>
                <w:i/>
                <w:color w:val="4F6228" w:themeColor="accent3" w:themeShade="80"/>
              </w:rPr>
              <w:t xml:space="preserve"> как в учебнике, так и в предложенных учителем  словарях и энциклопедиях</w:t>
            </w:r>
          </w:p>
        </w:tc>
        <w:tc>
          <w:tcPr>
            <w:tcW w:w="397"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Сравнивает  и группирует предметы по нескольким основаниям.</w:t>
            </w:r>
          </w:p>
          <w:p w:rsidR="004C38B5" w:rsidRPr="00F51A8C" w:rsidRDefault="004C38B5" w:rsidP="004C38B5">
            <w:pPr>
              <w:jc w:val="center"/>
              <w:rPr>
                <w:i/>
                <w:color w:val="4F6228" w:themeColor="accent3" w:themeShade="80"/>
              </w:rPr>
            </w:pPr>
          </w:p>
        </w:tc>
        <w:tc>
          <w:tcPr>
            <w:tcW w:w="502" w:type="pct"/>
          </w:tcPr>
          <w:p w:rsidR="004C38B5" w:rsidRPr="00F51A8C" w:rsidRDefault="004C38B5" w:rsidP="004C38B5">
            <w:pPr>
              <w:rPr>
                <w:bCs/>
                <w:i/>
                <w:color w:val="4F6228" w:themeColor="accent3" w:themeShade="80"/>
              </w:rPr>
            </w:pPr>
            <w:r w:rsidRPr="00F51A8C">
              <w:rPr>
                <w:bCs/>
                <w:i/>
                <w:color w:val="4F6228" w:themeColor="accent3" w:themeShade="80"/>
              </w:rPr>
              <w:t>Находит закономерности в расположении фигур по значению двух и более признаков.</w:t>
            </w:r>
          </w:p>
          <w:p w:rsidR="004C38B5" w:rsidRPr="00F51A8C" w:rsidRDefault="004C38B5" w:rsidP="004C38B5">
            <w:pPr>
              <w:rPr>
                <w:i/>
                <w:color w:val="4F6228" w:themeColor="accent3" w:themeShade="80"/>
              </w:rPr>
            </w:pPr>
          </w:p>
        </w:tc>
        <w:tc>
          <w:tcPr>
            <w:tcW w:w="607" w:type="pct"/>
          </w:tcPr>
          <w:p w:rsidR="004C38B5" w:rsidRPr="00F51A8C" w:rsidRDefault="004C38B5" w:rsidP="004C38B5">
            <w:pPr>
              <w:rPr>
                <w:bCs/>
                <w:i/>
                <w:color w:val="4F6228" w:themeColor="accent3" w:themeShade="80"/>
              </w:rPr>
            </w:pPr>
            <w:r w:rsidRPr="00F51A8C">
              <w:rPr>
                <w:bCs/>
                <w:i/>
                <w:color w:val="4F6228" w:themeColor="accent3" w:themeShade="80"/>
              </w:rPr>
              <w:t>Приводит примеры последовательности действий в быту, в сказках.</w:t>
            </w:r>
          </w:p>
          <w:p w:rsidR="004C38B5" w:rsidRPr="00F51A8C" w:rsidRDefault="004C38B5" w:rsidP="004C38B5">
            <w:pPr>
              <w:rPr>
                <w:i/>
                <w:color w:val="4F6228" w:themeColor="accent3" w:themeShade="80"/>
              </w:rPr>
            </w:pPr>
          </w:p>
        </w:tc>
        <w:tc>
          <w:tcPr>
            <w:tcW w:w="456"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Отличает высказывания от других предложений, приводит примеры высказываний, определят истинные и ложные высказывания.</w:t>
            </w:r>
          </w:p>
        </w:tc>
        <w:tc>
          <w:tcPr>
            <w:tcW w:w="546" w:type="pct"/>
          </w:tcPr>
          <w:p w:rsidR="004C38B5" w:rsidRPr="00F51A8C" w:rsidRDefault="004C38B5" w:rsidP="004C38B5">
            <w:pPr>
              <w:jc w:val="center"/>
              <w:rPr>
                <w:bCs/>
                <w:i/>
                <w:iCs/>
                <w:color w:val="4F6228" w:themeColor="accent3" w:themeShade="80"/>
              </w:rPr>
            </w:pPr>
            <w:r w:rsidRPr="00F51A8C">
              <w:rPr>
                <w:i/>
                <w:color w:val="4F6228" w:themeColor="accent3" w:themeShade="80"/>
              </w:rPr>
              <w:t>Умение наблюдать и делать самостоятельные  выводы</w:t>
            </w:r>
          </w:p>
        </w:tc>
        <w:tc>
          <w:tcPr>
            <w:tcW w:w="462" w:type="pct"/>
          </w:tcPr>
          <w:p w:rsidR="004C38B5" w:rsidRPr="00F51A8C" w:rsidRDefault="004C38B5" w:rsidP="004C38B5">
            <w:pPr>
              <w:jc w:val="center"/>
              <w:rPr>
                <w:bCs/>
                <w:i/>
                <w:iCs/>
                <w:color w:val="4F6228" w:themeColor="accent3" w:themeShade="80"/>
              </w:rPr>
            </w:pPr>
            <w:r w:rsidRPr="00F51A8C">
              <w:rPr>
                <w:i/>
                <w:color w:val="4F6228" w:themeColor="accent3" w:themeShade="80"/>
              </w:rPr>
              <w:t>Умение составлять простой план небольшого текста-повествования</w:t>
            </w:r>
          </w:p>
        </w:tc>
        <w:tc>
          <w:tcPr>
            <w:tcW w:w="347" w:type="pct"/>
          </w:tcPr>
          <w:p w:rsidR="004C38B5" w:rsidRPr="00F51A8C" w:rsidRDefault="003D11DC" w:rsidP="004C38B5">
            <w:pPr>
              <w:rPr>
                <w:bCs/>
                <w:i/>
                <w:iCs/>
                <w:color w:val="4F6228" w:themeColor="accent3" w:themeShade="80"/>
              </w:rPr>
            </w:pPr>
            <w:r w:rsidRPr="003D11DC">
              <w:rPr>
                <w:bCs/>
                <w:i/>
                <w:iCs/>
                <w:color w:val="4F6228" w:themeColor="accent3" w:themeShade="80"/>
                <w:sz w:val="22"/>
              </w:rPr>
              <w:t>Выводы</w:t>
            </w:r>
          </w:p>
        </w:tc>
      </w:tr>
      <w:tr w:rsidR="004C38B5" w:rsidRPr="00F51A8C" w:rsidTr="003D11DC">
        <w:trPr>
          <w:trHeight w:val="408"/>
        </w:trPr>
        <w:tc>
          <w:tcPr>
            <w:tcW w:w="304" w:type="pct"/>
          </w:tcPr>
          <w:p w:rsidR="004C38B5" w:rsidRPr="00F51A8C" w:rsidRDefault="004C38B5" w:rsidP="004C38B5">
            <w:pPr>
              <w:rPr>
                <w:bCs/>
                <w:i/>
                <w:iCs/>
                <w:color w:val="4F6228" w:themeColor="accent3" w:themeShade="80"/>
              </w:rPr>
            </w:pPr>
            <w:r w:rsidRPr="00F51A8C">
              <w:rPr>
                <w:bCs/>
                <w:i/>
                <w:iCs/>
                <w:color w:val="4F6228" w:themeColor="accent3" w:themeShade="80"/>
              </w:rPr>
              <w:t>Вывод</w:t>
            </w:r>
          </w:p>
        </w:tc>
        <w:tc>
          <w:tcPr>
            <w:tcW w:w="4696" w:type="pct"/>
            <w:gridSpan w:val="10"/>
          </w:tcPr>
          <w:p w:rsidR="004C38B5" w:rsidRPr="00F51A8C" w:rsidRDefault="004C38B5" w:rsidP="004C38B5">
            <w:pPr>
              <w:rPr>
                <w:i/>
                <w:color w:val="4F6228" w:themeColor="accent3" w:themeShade="80"/>
              </w:rPr>
            </w:pPr>
          </w:p>
        </w:tc>
      </w:tr>
    </w:tbl>
    <w:p w:rsidR="004C38B5" w:rsidRPr="00F51A8C" w:rsidRDefault="004C38B5" w:rsidP="004C38B5">
      <w:pPr>
        <w:jc w:val="center"/>
        <w:rPr>
          <w:b/>
          <w:bCs/>
          <w:color w:val="4F6228" w:themeColor="accent3" w:themeShade="80"/>
        </w:rPr>
      </w:pPr>
    </w:p>
    <w:p w:rsidR="004C38B5" w:rsidRPr="00F51A8C" w:rsidRDefault="004C38B5" w:rsidP="004C38B5">
      <w:pPr>
        <w:jc w:val="center"/>
        <w:rPr>
          <w:color w:val="4F6228" w:themeColor="accent3" w:themeShade="80"/>
        </w:rPr>
      </w:pPr>
      <w:r w:rsidRPr="00F51A8C">
        <w:rPr>
          <w:b/>
          <w:bCs/>
          <w:color w:val="4F6228" w:themeColor="accent3" w:themeShade="80"/>
        </w:rPr>
        <w:t>Лист наблюдений  за формированием  коммуникативных   УУД</w:t>
      </w:r>
      <w:r w:rsidRPr="00F51A8C">
        <w:rPr>
          <w:color w:val="4F6228" w:themeColor="accent3" w:themeShade="80"/>
        </w:rPr>
        <w:t xml:space="preserve"> 2 класс</w:t>
      </w:r>
    </w:p>
    <w:p w:rsidR="004C38B5" w:rsidRPr="00F51A8C" w:rsidRDefault="004C38B5" w:rsidP="004C38B5">
      <w:pPr>
        <w:jc w:val="center"/>
        <w:rPr>
          <w:color w:val="4F6228" w:themeColor="accent3" w:themeShade="80"/>
        </w:rPr>
      </w:pPr>
      <w:r w:rsidRPr="00F51A8C">
        <w:rPr>
          <w:color w:val="4F6228" w:themeColor="accent3" w:themeShade="80"/>
        </w:rPr>
        <w:t>(представляются только положительные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1210"/>
        <w:gridCol w:w="1415"/>
        <w:gridCol w:w="980"/>
        <w:gridCol w:w="965"/>
        <w:gridCol w:w="1342"/>
        <w:gridCol w:w="1407"/>
        <w:gridCol w:w="1205"/>
        <w:gridCol w:w="808"/>
      </w:tblGrid>
      <w:tr w:rsidR="004C38B5" w:rsidRPr="00F51A8C" w:rsidTr="003D11DC">
        <w:trPr>
          <w:trHeight w:val="960"/>
        </w:trPr>
        <w:tc>
          <w:tcPr>
            <w:tcW w:w="462" w:type="pct"/>
          </w:tcPr>
          <w:p w:rsidR="004C38B5" w:rsidRPr="00F51A8C" w:rsidRDefault="004C38B5" w:rsidP="004C38B5">
            <w:pPr>
              <w:jc w:val="right"/>
              <w:rPr>
                <w:i/>
                <w:iCs/>
                <w:color w:val="4F6228" w:themeColor="accent3" w:themeShade="80"/>
              </w:rPr>
            </w:pPr>
            <w:r w:rsidRPr="00F51A8C">
              <w:rPr>
                <w:i/>
                <w:iCs/>
                <w:color w:val="4F6228" w:themeColor="accent3" w:themeShade="80"/>
              </w:rPr>
              <w:lastRenderedPageBreak/>
              <w:t>УМЕНИЯ</w:t>
            </w:r>
          </w:p>
        </w:tc>
        <w:tc>
          <w:tcPr>
            <w:tcW w:w="588" w:type="pct"/>
            <w:vMerge w:val="restart"/>
            <w:vAlign w:val="bottom"/>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Оформлять свою мысль в устной и письменной речи (на уровне одного предложения или небольшого текста).</w:t>
            </w:r>
          </w:p>
          <w:p w:rsidR="004C38B5" w:rsidRPr="00F51A8C" w:rsidRDefault="004C38B5" w:rsidP="004C38B5">
            <w:pPr>
              <w:jc w:val="center"/>
              <w:rPr>
                <w:i/>
                <w:color w:val="4F6228" w:themeColor="accent3" w:themeShade="80"/>
              </w:rPr>
            </w:pPr>
          </w:p>
        </w:tc>
        <w:tc>
          <w:tcPr>
            <w:tcW w:w="688" w:type="pct"/>
            <w:vMerge w:val="restart"/>
          </w:tcPr>
          <w:p w:rsidR="004C38B5" w:rsidRPr="00F51A8C" w:rsidRDefault="004C38B5" w:rsidP="004C38B5">
            <w:pPr>
              <w:pStyle w:val="afff4"/>
              <w:rPr>
                <w:i/>
                <w:color w:val="4F6228" w:themeColor="accent3" w:themeShade="80"/>
                <w:szCs w:val="24"/>
              </w:rPr>
            </w:pPr>
            <w:r w:rsidRPr="00F51A8C">
              <w:rPr>
                <w:i/>
                <w:color w:val="4F6228" w:themeColor="accent3" w:themeShade="80"/>
                <w:szCs w:val="24"/>
              </w:rPr>
              <w:t>Учить наизусть стихотворение, прозаический фрагмент.</w:t>
            </w:r>
          </w:p>
          <w:p w:rsidR="004C38B5" w:rsidRPr="00F51A8C" w:rsidRDefault="004C38B5" w:rsidP="004C38B5">
            <w:pPr>
              <w:jc w:val="center"/>
              <w:rPr>
                <w:i/>
                <w:color w:val="4F6228" w:themeColor="accent3" w:themeShade="80"/>
              </w:rPr>
            </w:pPr>
          </w:p>
        </w:tc>
        <w:tc>
          <w:tcPr>
            <w:tcW w:w="477" w:type="pct"/>
            <w:vMerge w:val="restart"/>
          </w:tcPr>
          <w:p w:rsidR="004C38B5" w:rsidRPr="00F51A8C" w:rsidRDefault="004C38B5" w:rsidP="004C38B5">
            <w:pPr>
              <w:jc w:val="center"/>
              <w:rPr>
                <w:i/>
                <w:color w:val="4F6228" w:themeColor="accent3" w:themeShade="80"/>
              </w:rPr>
            </w:pPr>
            <w:r w:rsidRPr="00F51A8C">
              <w:rPr>
                <w:i/>
                <w:color w:val="4F6228" w:themeColor="accent3" w:themeShade="80"/>
              </w:rPr>
              <w:t>Вступать в беседу на уроке и в жизни</w:t>
            </w:r>
          </w:p>
        </w:tc>
        <w:tc>
          <w:tcPr>
            <w:tcW w:w="469" w:type="pct"/>
            <w:vMerge w:val="restart"/>
          </w:tcPr>
          <w:p w:rsidR="004C38B5" w:rsidRPr="00F51A8C" w:rsidRDefault="004C38B5" w:rsidP="004C38B5">
            <w:pPr>
              <w:pStyle w:val="afff4"/>
              <w:rPr>
                <w:i/>
                <w:color w:val="4F6228" w:themeColor="accent3" w:themeShade="80"/>
                <w:szCs w:val="24"/>
              </w:rPr>
            </w:pPr>
            <w:r w:rsidRPr="00F51A8C">
              <w:rPr>
                <w:i/>
                <w:color w:val="4F6228" w:themeColor="accent3" w:themeShade="80"/>
                <w:szCs w:val="24"/>
              </w:rPr>
              <w:t>Слушать и понимать речь других.</w:t>
            </w:r>
          </w:p>
          <w:p w:rsidR="004C38B5" w:rsidRPr="00F51A8C" w:rsidRDefault="004C38B5" w:rsidP="004C38B5">
            <w:pPr>
              <w:jc w:val="center"/>
              <w:rPr>
                <w:i/>
                <w:color w:val="4F6228" w:themeColor="accent3" w:themeShade="80"/>
              </w:rPr>
            </w:pPr>
          </w:p>
        </w:tc>
        <w:tc>
          <w:tcPr>
            <w:tcW w:w="653" w:type="pct"/>
            <w:vMerge w:val="restart"/>
          </w:tcPr>
          <w:p w:rsidR="004C38B5" w:rsidRPr="00F51A8C" w:rsidRDefault="004C38B5" w:rsidP="004C38B5">
            <w:pPr>
              <w:jc w:val="center"/>
              <w:rPr>
                <w:i/>
                <w:color w:val="4F6228" w:themeColor="accent3" w:themeShade="80"/>
              </w:rPr>
            </w:pPr>
            <w:r w:rsidRPr="00F51A8C">
              <w:rPr>
                <w:i/>
                <w:color w:val="4F6228" w:themeColor="accent3" w:themeShade="80"/>
              </w:rPr>
              <w:t>Выразительно читать и пересказывать текст.</w:t>
            </w:r>
          </w:p>
        </w:tc>
        <w:tc>
          <w:tcPr>
            <w:tcW w:w="684" w:type="pct"/>
            <w:vMerge w:val="restart"/>
          </w:tcPr>
          <w:p w:rsidR="004C38B5" w:rsidRPr="00F51A8C" w:rsidRDefault="004C38B5" w:rsidP="004C38B5">
            <w:pPr>
              <w:pStyle w:val="afff4"/>
              <w:rPr>
                <w:i/>
                <w:color w:val="4F6228" w:themeColor="accent3" w:themeShade="80"/>
                <w:szCs w:val="24"/>
              </w:rPr>
            </w:pPr>
            <w:r w:rsidRPr="00F51A8C">
              <w:rPr>
                <w:i/>
                <w:color w:val="4F6228" w:themeColor="accent3" w:themeShade="80"/>
                <w:szCs w:val="24"/>
              </w:rPr>
              <w:t>Совместно договариваться о  правилах общения и поведения в школе и следовать им.</w:t>
            </w:r>
          </w:p>
          <w:p w:rsidR="004C38B5" w:rsidRPr="00F51A8C" w:rsidRDefault="004C38B5" w:rsidP="004C38B5">
            <w:pPr>
              <w:jc w:val="center"/>
              <w:rPr>
                <w:i/>
                <w:color w:val="4F6228" w:themeColor="accent3" w:themeShade="80"/>
              </w:rPr>
            </w:pPr>
          </w:p>
        </w:tc>
        <w:tc>
          <w:tcPr>
            <w:tcW w:w="586" w:type="pct"/>
            <w:vMerge w:val="restart"/>
          </w:tcPr>
          <w:p w:rsidR="004C38B5" w:rsidRPr="00F51A8C" w:rsidRDefault="004C38B5" w:rsidP="004C38B5">
            <w:pPr>
              <w:pStyle w:val="afff4"/>
              <w:rPr>
                <w:i/>
                <w:color w:val="4F6228" w:themeColor="accent3" w:themeShade="80"/>
                <w:szCs w:val="24"/>
              </w:rPr>
            </w:pPr>
            <w:r w:rsidRPr="00F51A8C">
              <w:rPr>
                <w:i/>
                <w:color w:val="4F6228" w:themeColor="accent3" w:themeShade="80"/>
                <w:szCs w:val="24"/>
              </w:rPr>
              <w:t>Учиться выполнять различные роли в группе (лидера, исполнителя, критика)</w:t>
            </w:r>
          </w:p>
        </w:tc>
        <w:tc>
          <w:tcPr>
            <w:tcW w:w="393" w:type="pct"/>
            <w:vMerge w:val="restart"/>
          </w:tcPr>
          <w:p w:rsidR="004C38B5" w:rsidRPr="00F51A8C" w:rsidRDefault="004C38B5" w:rsidP="004C38B5">
            <w:pPr>
              <w:jc w:val="center"/>
              <w:rPr>
                <w:bCs/>
                <w:i/>
                <w:iCs/>
                <w:color w:val="4F6228" w:themeColor="accent3" w:themeShade="80"/>
              </w:rPr>
            </w:pPr>
            <w:r w:rsidRPr="00F51A8C">
              <w:rPr>
                <w:bCs/>
                <w:i/>
                <w:iCs/>
                <w:color w:val="4F6228" w:themeColor="accent3" w:themeShade="80"/>
              </w:rPr>
              <w:t xml:space="preserve">Выводы </w:t>
            </w:r>
          </w:p>
        </w:tc>
      </w:tr>
      <w:tr w:rsidR="004C38B5" w:rsidRPr="00F51A8C" w:rsidTr="003D11DC">
        <w:trPr>
          <w:trHeight w:val="2060"/>
        </w:trPr>
        <w:tc>
          <w:tcPr>
            <w:tcW w:w="462" w:type="pct"/>
          </w:tcPr>
          <w:p w:rsidR="004C38B5" w:rsidRPr="00F51A8C" w:rsidRDefault="004C38B5" w:rsidP="004C38B5">
            <w:pPr>
              <w:jc w:val="center"/>
              <w:rPr>
                <w:iCs/>
                <w:color w:val="4F6228" w:themeColor="accent3" w:themeShade="80"/>
              </w:rPr>
            </w:pPr>
          </w:p>
          <w:p w:rsidR="004C38B5" w:rsidRPr="00F51A8C" w:rsidRDefault="004C38B5" w:rsidP="004C38B5">
            <w:pPr>
              <w:rPr>
                <w:iCs/>
                <w:color w:val="4F6228" w:themeColor="accent3" w:themeShade="80"/>
              </w:rPr>
            </w:pPr>
          </w:p>
          <w:p w:rsidR="004C38B5" w:rsidRPr="00F51A8C" w:rsidRDefault="004C38B5" w:rsidP="004C38B5">
            <w:pPr>
              <w:jc w:val="center"/>
              <w:rPr>
                <w:b/>
                <w:iCs/>
                <w:color w:val="4F6228" w:themeColor="accent3" w:themeShade="80"/>
              </w:rPr>
            </w:pPr>
            <w:r w:rsidRPr="00F51A8C">
              <w:rPr>
                <w:iCs/>
                <w:color w:val="4F6228" w:themeColor="accent3" w:themeShade="80"/>
              </w:rPr>
              <w:t>Ученики</w:t>
            </w:r>
          </w:p>
        </w:tc>
        <w:tc>
          <w:tcPr>
            <w:tcW w:w="588" w:type="pct"/>
            <w:vMerge/>
            <w:vAlign w:val="bottom"/>
          </w:tcPr>
          <w:p w:rsidR="004C38B5" w:rsidRPr="00F51A8C" w:rsidRDefault="004C38B5" w:rsidP="004C38B5">
            <w:pPr>
              <w:pStyle w:val="afff4"/>
              <w:rPr>
                <w:b/>
                <w:color w:val="4F6228" w:themeColor="accent3" w:themeShade="80"/>
                <w:szCs w:val="24"/>
              </w:rPr>
            </w:pPr>
          </w:p>
        </w:tc>
        <w:tc>
          <w:tcPr>
            <w:tcW w:w="688" w:type="pct"/>
            <w:vMerge/>
          </w:tcPr>
          <w:p w:rsidR="004C38B5" w:rsidRPr="00F51A8C" w:rsidRDefault="004C38B5" w:rsidP="004C38B5">
            <w:pPr>
              <w:pStyle w:val="afff4"/>
              <w:rPr>
                <w:b/>
                <w:color w:val="4F6228" w:themeColor="accent3" w:themeShade="80"/>
                <w:szCs w:val="24"/>
              </w:rPr>
            </w:pPr>
          </w:p>
        </w:tc>
        <w:tc>
          <w:tcPr>
            <w:tcW w:w="477" w:type="pct"/>
            <w:vMerge/>
          </w:tcPr>
          <w:p w:rsidR="004C38B5" w:rsidRPr="00F51A8C" w:rsidRDefault="004C38B5" w:rsidP="004C38B5">
            <w:pPr>
              <w:jc w:val="center"/>
              <w:rPr>
                <w:color w:val="4F6228" w:themeColor="accent3" w:themeShade="80"/>
              </w:rPr>
            </w:pPr>
          </w:p>
        </w:tc>
        <w:tc>
          <w:tcPr>
            <w:tcW w:w="469" w:type="pct"/>
            <w:vMerge/>
          </w:tcPr>
          <w:p w:rsidR="004C38B5" w:rsidRPr="00F51A8C" w:rsidRDefault="004C38B5" w:rsidP="004C38B5">
            <w:pPr>
              <w:pStyle w:val="afff4"/>
              <w:rPr>
                <w:b/>
                <w:color w:val="4F6228" w:themeColor="accent3" w:themeShade="80"/>
                <w:szCs w:val="24"/>
              </w:rPr>
            </w:pPr>
          </w:p>
        </w:tc>
        <w:tc>
          <w:tcPr>
            <w:tcW w:w="653" w:type="pct"/>
            <w:vMerge/>
          </w:tcPr>
          <w:p w:rsidR="004C38B5" w:rsidRPr="00F51A8C" w:rsidRDefault="004C38B5" w:rsidP="004C38B5">
            <w:pPr>
              <w:jc w:val="center"/>
              <w:rPr>
                <w:color w:val="4F6228" w:themeColor="accent3" w:themeShade="80"/>
              </w:rPr>
            </w:pPr>
          </w:p>
        </w:tc>
        <w:tc>
          <w:tcPr>
            <w:tcW w:w="684" w:type="pct"/>
            <w:vMerge/>
          </w:tcPr>
          <w:p w:rsidR="004C38B5" w:rsidRPr="00F51A8C" w:rsidRDefault="004C38B5" w:rsidP="004C38B5">
            <w:pPr>
              <w:pStyle w:val="afff4"/>
              <w:rPr>
                <w:b/>
                <w:color w:val="4F6228" w:themeColor="accent3" w:themeShade="80"/>
                <w:szCs w:val="24"/>
              </w:rPr>
            </w:pPr>
          </w:p>
        </w:tc>
        <w:tc>
          <w:tcPr>
            <w:tcW w:w="586" w:type="pct"/>
            <w:vMerge/>
          </w:tcPr>
          <w:p w:rsidR="004C38B5" w:rsidRPr="00F51A8C" w:rsidRDefault="004C38B5" w:rsidP="004C38B5">
            <w:pPr>
              <w:pStyle w:val="afff4"/>
              <w:rPr>
                <w:b/>
                <w:color w:val="4F6228" w:themeColor="accent3" w:themeShade="80"/>
                <w:szCs w:val="24"/>
              </w:rPr>
            </w:pPr>
          </w:p>
        </w:tc>
        <w:tc>
          <w:tcPr>
            <w:tcW w:w="393" w:type="pct"/>
            <w:vMerge/>
          </w:tcPr>
          <w:p w:rsidR="004C38B5" w:rsidRPr="00F51A8C" w:rsidRDefault="004C38B5" w:rsidP="004C38B5">
            <w:pPr>
              <w:jc w:val="center"/>
              <w:rPr>
                <w:b/>
                <w:bCs/>
                <w:iCs/>
                <w:color w:val="4F6228" w:themeColor="accent3" w:themeShade="80"/>
              </w:rPr>
            </w:pPr>
          </w:p>
        </w:tc>
      </w:tr>
      <w:tr w:rsidR="004C38B5" w:rsidRPr="00F51A8C" w:rsidTr="003D11DC">
        <w:trPr>
          <w:trHeight w:val="389"/>
        </w:trPr>
        <w:tc>
          <w:tcPr>
            <w:tcW w:w="462" w:type="pct"/>
          </w:tcPr>
          <w:p w:rsidR="004C38B5" w:rsidRPr="00F51A8C" w:rsidRDefault="004C38B5" w:rsidP="004C38B5">
            <w:pPr>
              <w:rPr>
                <w:iCs/>
                <w:color w:val="4F6228" w:themeColor="accent3" w:themeShade="80"/>
              </w:rPr>
            </w:pPr>
          </w:p>
        </w:tc>
        <w:tc>
          <w:tcPr>
            <w:tcW w:w="588" w:type="pct"/>
          </w:tcPr>
          <w:p w:rsidR="004C38B5" w:rsidRPr="00F51A8C" w:rsidRDefault="004C38B5" w:rsidP="004C38B5">
            <w:pPr>
              <w:rPr>
                <w:i/>
                <w:color w:val="4F6228" w:themeColor="accent3" w:themeShade="80"/>
              </w:rPr>
            </w:pPr>
          </w:p>
        </w:tc>
        <w:tc>
          <w:tcPr>
            <w:tcW w:w="688" w:type="pct"/>
          </w:tcPr>
          <w:p w:rsidR="004C38B5" w:rsidRPr="00F51A8C" w:rsidRDefault="004C38B5" w:rsidP="004C38B5">
            <w:pPr>
              <w:rPr>
                <w:i/>
                <w:color w:val="4F6228" w:themeColor="accent3" w:themeShade="80"/>
              </w:rPr>
            </w:pPr>
          </w:p>
        </w:tc>
        <w:tc>
          <w:tcPr>
            <w:tcW w:w="477" w:type="pct"/>
          </w:tcPr>
          <w:p w:rsidR="004C38B5" w:rsidRPr="00F51A8C" w:rsidRDefault="004C38B5" w:rsidP="004C38B5">
            <w:pPr>
              <w:rPr>
                <w:i/>
                <w:color w:val="4F6228" w:themeColor="accent3" w:themeShade="80"/>
              </w:rPr>
            </w:pPr>
          </w:p>
        </w:tc>
        <w:tc>
          <w:tcPr>
            <w:tcW w:w="469" w:type="pct"/>
          </w:tcPr>
          <w:p w:rsidR="004C38B5" w:rsidRPr="00F51A8C" w:rsidRDefault="004C38B5" w:rsidP="004C38B5">
            <w:pPr>
              <w:rPr>
                <w:i/>
                <w:color w:val="4F6228" w:themeColor="accent3" w:themeShade="80"/>
              </w:rPr>
            </w:pPr>
          </w:p>
        </w:tc>
        <w:tc>
          <w:tcPr>
            <w:tcW w:w="653" w:type="pct"/>
          </w:tcPr>
          <w:p w:rsidR="004C38B5" w:rsidRPr="00F51A8C" w:rsidRDefault="004C38B5" w:rsidP="004C38B5">
            <w:pPr>
              <w:rPr>
                <w:i/>
                <w:color w:val="4F6228" w:themeColor="accent3" w:themeShade="80"/>
              </w:rPr>
            </w:pPr>
          </w:p>
        </w:tc>
        <w:tc>
          <w:tcPr>
            <w:tcW w:w="684" w:type="pct"/>
          </w:tcPr>
          <w:p w:rsidR="004C38B5" w:rsidRPr="00F51A8C" w:rsidRDefault="004C38B5" w:rsidP="004C38B5">
            <w:pPr>
              <w:rPr>
                <w:i/>
                <w:color w:val="4F6228" w:themeColor="accent3" w:themeShade="80"/>
              </w:rPr>
            </w:pPr>
          </w:p>
        </w:tc>
        <w:tc>
          <w:tcPr>
            <w:tcW w:w="586" w:type="pct"/>
          </w:tcPr>
          <w:p w:rsidR="004C38B5" w:rsidRPr="00F51A8C" w:rsidRDefault="004C38B5" w:rsidP="004C38B5">
            <w:pPr>
              <w:rPr>
                <w:i/>
                <w:color w:val="4F6228" w:themeColor="accent3" w:themeShade="80"/>
              </w:rPr>
            </w:pPr>
          </w:p>
        </w:tc>
        <w:tc>
          <w:tcPr>
            <w:tcW w:w="393" w:type="pct"/>
          </w:tcPr>
          <w:p w:rsidR="004C38B5" w:rsidRPr="00F51A8C" w:rsidRDefault="004C38B5" w:rsidP="004C38B5">
            <w:pPr>
              <w:rPr>
                <w:i/>
                <w:color w:val="4F6228" w:themeColor="accent3" w:themeShade="80"/>
              </w:rPr>
            </w:pPr>
          </w:p>
        </w:tc>
      </w:tr>
      <w:tr w:rsidR="004C38B5" w:rsidRPr="00F51A8C" w:rsidTr="003D11DC">
        <w:tc>
          <w:tcPr>
            <w:tcW w:w="462" w:type="pct"/>
          </w:tcPr>
          <w:p w:rsidR="004C38B5" w:rsidRPr="00F51A8C" w:rsidRDefault="004C38B5" w:rsidP="004C38B5">
            <w:pPr>
              <w:jc w:val="right"/>
              <w:rPr>
                <w:b/>
                <w:bCs/>
                <w:iCs/>
                <w:color w:val="4F6228" w:themeColor="accent3" w:themeShade="80"/>
              </w:rPr>
            </w:pPr>
            <w:r w:rsidRPr="00F51A8C">
              <w:rPr>
                <w:b/>
                <w:bCs/>
                <w:iCs/>
                <w:color w:val="4F6228" w:themeColor="accent3" w:themeShade="80"/>
              </w:rPr>
              <w:t>Вывод</w:t>
            </w:r>
          </w:p>
        </w:tc>
        <w:tc>
          <w:tcPr>
            <w:tcW w:w="4538" w:type="pct"/>
            <w:gridSpan w:val="8"/>
          </w:tcPr>
          <w:p w:rsidR="004C38B5" w:rsidRPr="00F51A8C" w:rsidRDefault="004C38B5" w:rsidP="004C38B5">
            <w:pPr>
              <w:rPr>
                <w:i/>
                <w:color w:val="4F6228" w:themeColor="accent3" w:themeShade="80"/>
              </w:rPr>
            </w:pPr>
          </w:p>
        </w:tc>
      </w:tr>
    </w:tbl>
    <w:p w:rsidR="004C38B5" w:rsidRPr="00F51A8C" w:rsidRDefault="004C38B5" w:rsidP="004C38B5">
      <w:pPr>
        <w:jc w:val="center"/>
        <w:rPr>
          <w:b/>
          <w:bCs/>
          <w:color w:val="4F6228" w:themeColor="accent3" w:themeShade="80"/>
        </w:rPr>
      </w:pPr>
    </w:p>
    <w:p w:rsidR="004C38B5" w:rsidRPr="00F51A8C" w:rsidRDefault="004C38B5" w:rsidP="004C38B5">
      <w:pPr>
        <w:jc w:val="center"/>
        <w:rPr>
          <w:color w:val="4F6228" w:themeColor="accent3" w:themeShade="80"/>
        </w:rPr>
      </w:pPr>
      <w:r w:rsidRPr="00F51A8C">
        <w:rPr>
          <w:b/>
          <w:bCs/>
          <w:color w:val="4F6228" w:themeColor="accent3" w:themeShade="80"/>
        </w:rPr>
        <w:t>Лист наблюдений  за формированием  регулятивных   УУД</w:t>
      </w:r>
      <w:r w:rsidRPr="00F51A8C">
        <w:rPr>
          <w:color w:val="4F6228" w:themeColor="accent3" w:themeShade="80"/>
        </w:rPr>
        <w:t xml:space="preserve"> </w:t>
      </w:r>
      <w:r w:rsidRPr="00F51A8C">
        <w:rPr>
          <w:b/>
          <w:bCs/>
          <w:color w:val="4F6228" w:themeColor="accent3" w:themeShade="80"/>
        </w:rPr>
        <w:t>2 класс.</w:t>
      </w:r>
    </w:p>
    <w:p w:rsidR="004C38B5" w:rsidRPr="00F51A8C" w:rsidRDefault="004C38B5" w:rsidP="004C38B5">
      <w:pPr>
        <w:jc w:val="center"/>
        <w:rPr>
          <w:color w:val="4F6228" w:themeColor="accent3" w:themeShade="80"/>
        </w:rPr>
      </w:pPr>
      <w:r w:rsidRPr="00F51A8C">
        <w:rPr>
          <w:color w:val="4F6228" w:themeColor="accent3" w:themeShade="80"/>
        </w:rPr>
        <w:t>(представляются только положительные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1637"/>
        <w:gridCol w:w="1509"/>
        <w:gridCol w:w="1367"/>
        <w:gridCol w:w="1294"/>
        <w:gridCol w:w="1508"/>
        <w:gridCol w:w="1200"/>
        <w:gridCol w:w="877"/>
      </w:tblGrid>
      <w:tr w:rsidR="004C38B5" w:rsidRPr="00F51A8C" w:rsidTr="003D11DC">
        <w:trPr>
          <w:trHeight w:val="2100"/>
        </w:trPr>
        <w:tc>
          <w:tcPr>
            <w:tcW w:w="432" w:type="pct"/>
          </w:tcPr>
          <w:p w:rsidR="004C38B5" w:rsidRPr="00F51A8C" w:rsidRDefault="004C38B5" w:rsidP="004C38B5">
            <w:pPr>
              <w:rPr>
                <w:i/>
                <w:iCs/>
                <w:color w:val="4F6228" w:themeColor="accent3" w:themeShade="80"/>
              </w:rPr>
            </w:pPr>
            <w:r w:rsidRPr="00F51A8C">
              <w:rPr>
                <w:i/>
                <w:iCs/>
                <w:color w:val="4F6228" w:themeColor="accent3" w:themeShade="80"/>
              </w:rPr>
              <w:t>Ученики</w:t>
            </w:r>
          </w:p>
        </w:tc>
        <w:tc>
          <w:tcPr>
            <w:tcW w:w="796"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 xml:space="preserve">Умение определять цель учебной деятельности с помощью учителя и самостоятельно. </w:t>
            </w:r>
          </w:p>
          <w:p w:rsidR="004C38B5" w:rsidRPr="00F51A8C" w:rsidRDefault="004C38B5" w:rsidP="004C38B5">
            <w:pPr>
              <w:jc w:val="center"/>
              <w:rPr>
                <w:i/>
                <w:color w:val="4F6228" w:themeColor="accent3" w:themeShade="80"/>
              </w:rPr>
            </w:pPr>
          </w:p>
        </w:tc>
        <w:tc>
          <w:tcPr>
            <w:tcW w:w="734"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 xml:space="preserve">Умение </w:t>
            </w:r>
            <w:proofErr w:type="gramStart"/>
            <w:r w:rsidRPr="00F51A8C">
              <w:rPr>
                <w:i/>
                <w:color w:val="4F6228" w:themeColor="accent3" w:themeShade="80"/>
                <w:szCs w:val="24"/>
              </w:rPr>
              <w:t>учиться совместно с учителем обнаруживать</w:t>
            </w:r>
            <w:proofErr w:type="gramEnd"/>
            <w:r w:rsidRPr="00F51A8C">
              <w:rPr>
                <w:i/>
                <w:color w:val="4F6228" w:themeColor="accent3" w:themeShade="80"/>
                <w:szCs w:val="24"/>
              </w:rPr>
              <w:t xml:space="preserve"> и формулировать учебную проблему.</w:t>
            </w:r>
          </w:p>
          <w:p w:rsidR="004C38B5" w:rsidRPr="00F51A8C" w:rsidRDefault="004C38B5" w:rsidP="004C38B5">
            <w:pPr>
              <w:rPr>
                <w:i/>
                <w:color w:val="4F6228" w:themeColor="accent3" w:themeShade="80"/>
              </w:rPr>
            </w:pPr>
          </w:p>
        </w:tc>
        <w:tc>
          <w:tcPr>
            <w:tcW w:w="665"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 xml:space="preserve">Умение учиться планировать учебную деятельность на уроке. </w:t>
            </w:r>
          </w:p>
          <w:p w:rsidR="004C38B5" w:rsidRPr="00F51A8C" w:rsidRDefault="004C38B5" w:rsidP="004C38B5">
            <w:pPr>
              <w:rPr>
                <w:i/>
                <w:color w:val="4F6228" w:themeColor="accent3" w:themeShade="80"/>
              </w:rPr>
            </w:pPr>
          </w:p>
        </w:tc>
        <w:tc>
          <w:tcPr>
            <w:tcW w:w="629" w:type="pct"/>
          </w:tcPr>
          <w:p w:rsidR="004C38B5" w:rsidRPr="00F51A8C" w:rsidRDefault="004C38B5" w:rsidP="004C38B5">
            <w:pPr>
              <w:jc w:val="center"/>
              <w:rPr>
                <w:i/>
                <w:color w:val="4F6228" w:themeColor="accent3" w:themeShade="80"/>
              </w:rPr>
            </w:pPr>
            <w:r w:rsidRPr="00F51A8C">
              <w:rPr>
                <w:i/>
                <w:color w:val="4F6228" w:themeColor="accent3" w:themeShade="80"/>
              </w:rPr>
              <w:t>Умение высказывать свою версию, пытаться предлагать способ её проверки</w:t>
            </w:r>
          </w:p>
        </w:tc>
        <w:tc>
          <w:tcPr>
            <w:tcW w:w="733" w:type="pct"/>
          </w:tcPr>
          <w:p w:rsidR="004C38B5" w:rsidRPr="00F51A8C" w:rsidRDefault="004C38B5" w:rsidP="004C38B5">
            <w:pPr>
              <w:rPr>
                <w:i/>
                <w:color w:val="4F6228" w:themeColor="accent3" w:themeShade="80"/>
              </w:rPr>
            </w:pPr>
            <w:r w:rsidRPr="00F51A8C">
              <w:rPr>
                <w:i/>
                <w:color w:val="4F6228" w:themeColor="accent3" w:themeShade="80"/>
              </w:rPr>
              <w:t>Умение, работая по предложенному плану, использовать необходимые средства (учебник, простейшие приборы и инструменты)</w:t>
            </w:r>
          </w:p>
        </w:tc>
        <w:tc>
          <w:tcPr>
            <w:tcW w:w="584" w:type="pct"/>
          </w:tcPr>
          <w:p w:rsidR="004C38B5" w:rsidRPr="00F51A8C" w:rsidRDefault="004C38B5" w:rsidP="004C38B5">
            <w:pPr>
              <w:pStyle w:val="afff4"/>
              <w:jc w:val="left"/>
              <w:rPr>
                <w:i/>
                <w:color w:val="4F6228" w:themeColor="accent3" w:themeShade="80"/>
                <w:szCs w:val="24"/>
              </w:rPr>
            </w:pPr>
            <w:r w:rsidRPr="00F51A8C">
              <w:rPr>
                <w:i/>
                <w:color w:val="4F6228" w:themeColor="accent3" w:themeShade="80"/>
                <w:szCs w:val="24"/>
              </w:rPr>
              <w:t>Умение определять успешность выполнения своего задания в диалоге с учителем</w:t>
            </w:r>
          </w:p>
          <w:p w:rsidR="004C38B5" w:rsidRPr="00F51A8C" w:rsidRDefault="004C38B5" w:rsidP="004C38B5">
            <w:pPr>
              <w:rPr>
                <w:i/>
                <w:color w:val="4F6228" w:themeColor="accent3" w:themeShade="80"/>
              </w:rPr>
            </w:pPr>
          </w:p>
        </w:tc>
        <w:tc>
          <w:tcPr>
            <w:tcW w:w="427" w:type="pct"/>
          </w:tcPr>
          <w:p w:rsidR="004C38B5" w:rsidRPr="00F51A8C" w:rsidRDefault="004C38B5" w:rsidP="004C38B5">
            <w:pPr>
              <w:rPr>
                <w:bCs/>
                <w:iCs/>
                <w:color w:val="4F6228" w:themeColor="accent3" w:themeShade="80"/>
              </w:rPr>
            </w:pPr>
            <w:r w:rsidRPr="00F51A8C">
              <w:rPr>
                <w:bCs/>
                <w:iCs/>
                <w:color w:val="4F6228" w:themeColor="accent3" w:themeShade="80"/>
              </w:rPr>
              <w:t>Выводы</w:t>
            </w:r>
          </w:p>
        </w:tc>
      </w:tr>
      <w:tr w:rsidR="004C38B5" w:rsidRPr="00F51A8C" w:rsidTr="003D11DC">
        <w:trPr>
          <w:trHeight w:val="389"/>
        </w:trPr>
        <w:tc>
          <w:tcPr>
            <w:tcW w:w="432" w:type="pct"/>
          </w:tcPr>
          <w:p w:rsidR="004C38B5" w:rsidRPr="00F51A8C" w:rsidRDefault="004C38B5" w:rsidP="004C38B5">
            <w:pPr>
              <w:rPr>
                <w:iCs/>
                <w:color w:val="4F6228" w:themeColor="accent3" w:themeShade="80"/>
              </w:rPr>
            </w:pPr>
          </w:p>
        </w:tc>
        <w:tc>
          <w:tcPr>
            <w:tcW w:w="796" w:type="pct"/>
          </w:tcPr>
          <w:p w:rsidR="004C38B5" w:rsidRPr="00F51A8C" w:rsidRDefault="004C38B5" w:rsidP="004C38B5">
            <w:pPr>
              <w:rPr>
                <w:i/>
                <w:color w:val="4F6228" w:themeColor="accent3" w:themeShade="80"/>
              </w:rPr>
            </w:pPr>
          </w:p>
        </w:tc>
        <w:tc>
          <w:tcPr>
            <w:tcW w:w="734" w:type="pct"/>
          </w:tcPr>
          <w:p w:rsidR="004C38B5" w:rsidRPr="00F51A8C" w:rsidRDefault="004C38B5" w:rsidP="004C38B5">
            <w:pPr>
              <w:rPr>
                <w:i/>
                <w:color w:val="4F6228" w:themeColor="accent3" w:themeShade="80"/>
              </w:rPr>
            </w:pPr>
          </w:p>
        </w:tc>
        <w:tc>
          <w:tcPr>
            <w:tcW w:w="665" w:type="pct"/>
          </w:tcPr>
          <w:p w:rsidR="004C38B5" w:rsidRPr="00F51A8C" w:rsidRDefault="004C38B5" w:rsidP="004C38B5">
            <w:pPr>
              <w:rPr>
                <w:i/>
                <w:color w:val="4F6228" w:themeColor="accent3" w:themeShade="80"/>
              </w:rPr>
            </w:pPr>
          </w:p>
        </w:tc>
        <w:tc>
          <w:tcPr>
            <w:tcW w:w="629" w:type="pct"/>
          </w:tcPr>
          <w:p w:rsidR="004C38B5" w:rsidRPr="00F51A8C" w:rsidRDefault="004C38B5" w:rsidP="004C38B5">
            <w:pPr>
              <w:rPr>
                <w:i/>
                <w:color w:val="4F6228" w:themeColor="accent3" w:themeShade="80"/>
              </w:rPr>
            </w:pPr>
          </w:p>
        </w:tc>
        <w:tc>
          <w:tcPr>
            <w:tcW w:w="733" w:type="pct"/>
          </w:tcPr>
          <w:p w:rsidR="004C38B5" w:rsidRPr="00F51A8C" w:rsidRDefault="004C38B5" w:rsidP="004C38B5">
            <w:pPr>
              <w:rPr>
                <w:i/>
                <w:color w:val="4F6228" w:themeColor="accent3" w:themeShade="80"/>
              </w:rPr>
            </w:pPr>
          </w:p>
        </w:tc>
        <w:tc>
          <w:tcPr>
            <w:tcW w:w="584" w:type="pct"/>
          </w:tcPr>
          <w:p w:rsidR="004C38B5" w:rsidRPr="00F51A8C" w:rsidRDefault="004C38B5" w:rsidP="004C38B5">
            <w:pPr>
              <w:rPr>
                <w:i/>
                <w:color w:val="4F6228" w:themeColor="accent3" w:themeShade="80"/>
              </w:rPr>
            </w:pPr>
          </w:p>
        </w:tc>
        <w:tc>
          <w:tcPr>
            <w:tcW w:w="427" w:type="pct"/>
          </w:tcPr>
          <w:p w:rsidR="004C38B5" w:rsidRPr="00F51A8C" w:rsidRDefault="004C38B5" w:rsidP="004C38B5">
            <w:pPr>
              <w:rPr>
                <w:i/>
                <w:color w:val="4F6228" w:themeColor="accent3" w:themeShade="80"/>
              </w:rPr>
            </w:pPr>
          </w:p>
        </w:tc>
      </w:tr>
      <w:tr w:rsidR="004C38B5" w:rsidRPr="00F51A8C" w:rsidTr="003D11DC">
        <w:trPr>
          <w:trHeight w:val="379"/>
        </w:trPr>
        <w:tc>
          <w:tcPr>
            <w:tcW w:w="432" w:type="pct"/>
          </w:tcPr>
          <w:p w:rsidR="004C38B5" w:rsidRPr="00F51A8C" w:rsidRDefault="004C38B5" w:rsidP="004C38B5">
            <w:pPr>
              <w:rPr>
                <w:iCs/>
                <w:color w:val="4F6228" w:themeColor="accent3" w:themeShade="80"/>
              </w:rPr>
            </w:pPr>
            <w:r w:rsidRPr="00F51A8C">
              <w:rPr>
                <w:iCs/>
                <w:color w:val="4F6228" w:themeColor="accent3" w:themeShade="80"/>
              </w:rPr>
              <w:t>Вывод</w:t>
            </w:r>
          </w:p>
        </w:tc>
        <w:tc>
          <w:tcPr>
            <w:tcW w:w="4568" w:type="pct"/>
            <w:gridSpan w:val="7"/>
          </w:tcPr>
          <w:p w:rsidR="004C38B5" w:rsidRPr="00F51A8C" w:rsidRDefault="004C38B5" w:rsidP="004C38B5">
            <w:pPr>
              <w:rPr>
                <w:i/>
                <w:color w:val="4F6228" w:themeColor="accent3" w:themeShade="80"/>
                <w:lang w:val="en-US"/>
              </w:rPr>
            </w:pPr>
          </w:p>
        </w:tc>
      </w:tr>
    </w:tbl>
    <w:p w:rsidR="004C38B5" w:rsidRPr="00F51A8C" w:rsidRDefault="004C38B5" w:rsidP="004C38B5">
      <w:pPr>
        <w:jc w:val="center"/>
        <w:rPr>
          <w:b/>
          <w:color w:val="4F6228" w:themeColor="accent3" w:themeShade="80"/>
          <w:lang w:val="en-US"/>
        </w:rPr>
      </w:pPr>
    </w:p>
    <w:p w:rsidR="004C38B5" w:rsidRPr="00F51A8C" w:rsidRDefault="004C38B5" w:rsidP="004C38B5">
      <w:pPr>
        <w:jc w:val="center"/>
        <w:rPr>
          <w:color w:val="4F6228" w:themeColor="accent3" w:themeShade="80"/>
        </w:rPr>
      </w:pPr>
      <w:r w:rsidRPr="00F51A8C">
        <w:rPr>
          <w:b/>
          <w:bCs/>
          <w:color w:val="4F6228" w:themeColor="accent3" w:themeShade="80"/>
        </w:rPr>
        <w:t>Дата наблюдения:_________________3 класс.     Лист наблюдений  за формированием  коммуникативных   УУД</w:t>
      </w:r>
      <w:r w:rsidRPr="00F51A8C">
        <w:rPr>
          <w:color w:val="4F6228" w:themeColor="accent3"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1348"/>
        <w:gridCol w:w="958"/>
        <w:gridCol w:w="1575"/>
        <w:gridCol w:w="870"/>
        <w:gridCol w:w="960"/>
        <w:gridCol w:w="695"/>
        <w:gridCol w:w="1314"/>
        <w:gridCol w:w="1308"/>
      </w:tblGrid>
      <w:tr w:rsidR="004C38B5" w:rsidRPr="00F51A8C" w:rsidTr="00132C2F">
        <w:trPr>
          <w:trHeight w:val="90"/>
        </w:trPr>
        <w:tc>
          <w:tcPr>
            <w:tcW w:w="609" w:type="pct"/>
          </w:tcPr>
          <w:p w:rsidR="004C38B5" w:rsidRPr="00F51A8C" w:rsidRDefault="004C38B5" w:rsidP="004C38B5">
            <w:pPr>
              <w:jc w:val="right"/>
              <w:rPr>
                <w:iCs/>
                <w:color w:val="4F6228" w:themeColor="accent3" w:themeShade="80"/>
              </w:rPr>
            </w:pPr>
          </w:p>
          <w:p w:rsidR="004C38B5" w:rsidRPr="00F51A8C" w:rsidRDefault="004C38B5" w:rsidP="004C38B5">
            <w:pPr>
              <w:jc w:val="right"/>
              <w:rPr>
                <w:iCs/>
                <w:color w:val="4F6228" w:themeColor="accent3" w:themeShade="80"/>
              </w:rPr>
            </w:pPr>
            <w:r w:rsidRPr="00F51A8C">
              <w:rPr>
                <w:iCs/>
                <w:color w:val="4F6228" w:themeColor="accent3" w:themeShade="80"/>
              </w:rPr>
              <w:t>УМЕНИЯ</w:t>
            </w:r>
          </w:p>
          <w:p w:rsidR="004C38B5" w:rsidRPr="00F51A8C" w:rsidRDefault="004C38B5" w:rsidP="004C38B5">
            <w:pPr>
              <w:jc w:val="center"/>
              <w:rPr>
                <w:iCs/>
                <w:color w:val="4F6228" w:themeColor="accent3" w:themeShade="80"/>
              </w:rPr>
            </w:pPr>
          </w:p>
          <w:p w:rsidR="004C38B5" w:rsidRPr="00F51A8C" w:rsidRDefault="004C38B5" w:rsidP="004C38B5">
            <w:pPr>
              <w:jc w:val="center"/>
              <w:rPr>
                <w:iCs/>
                <w:color w:val="4F6228" w:themeColor="accent3" w:themeShade="80"/>
              </w:rPr>
            </w:pPr>
          </w:p>
        </w:tc>
        <w:tc>
          <w:tcPr>
            <w:tcW w:w="656"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Высказывание своей точки зрения и попытка её обосновать, приводя аргументы.</w:t>
            </w:r>
          </w:p>
        </w:tc>
        <w:tc>
          <w:tcPr>
            <w:tcW w:w="466" w:type="pct"/>
            <w:vMerge w:val="restart"/>
            <w:textDirection w:val="btLr"/>
          </w:tcPr>
          <w:p w:rsidR="004C38B5" w:rsidRPr="00F51A8C" w:rsidRDefault="004C38B5" w:rsidP="004C38B5">
            <w:pPr>
              <w:pStyle w:val="afff4"/>
              <w:ind w:left="113" w:right="113"/>
              <w:jc w:val="left"/>
              <w:rPr>
                <w:color w:val="4F6228" w:themeColor="accent3" w:themeShade="80"/>
                <w:szCs w:val="24"/>
              </w:rPr>
            </w:pPr>
            <w:r w:rsidRPr="00F51A8C">
              <w:rPr>
                <w:color w:val="4F6228" w:themeColor="accent3" w:themeShade="80"/>
                <w:szCs w:val="24"/>
              </w:rPr>
              <w:t>Способность принимать другую точку зрения, быть готовым изменить свою точку зрения.</w:t>
            </w:r>
          </w:p>
        </w:tc>
        <w:tc>
          <w:tcPr>
            <w:tcW w:w="766" w:type="pct"/>
            <w:vMerge w:val="restart"/>
            <w:textDirection w:val="btLr"/>
          </w:tcPr>
          <w:p w:rsidR="004C38B5" w:rsidRPr="00F51A8C" w:rsidRDefault="004C38B5" w:rsidP="004C38B5">
            <w:pPr>
              <w:ind w:left="113" w:right="113"/>
              <w:rPr>
                <w:i/>
                <w:color w:val="4F6228" w:themeColor="accent3" w:themeShade="80"/>
              </w:rPr>
            </w:pPr>
            <w:r w:rsidRPr="00F51A8C">
              <w:rPr>
                <w:color w:val="4F6228" w:themeColor="accent3" w:themeShade="80"/>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23" w:type="pct"/>
            <w:vMerge w:val="restart"/>
            <w:textDirection w:val="btLr"/>
          </w:tcPr>
          <w:p w:rsidR="004C38B5" w:rsidRPr="00F51A8C" w:rsidRDefault="004C38B5" w:rsidP="004C38B5">
            <w:pPr>
              <w:pStyle w:val="afff4"/>
              <w:ind w:left="113" w:right="-7763"/>
              <w:jc w:val="left"/>
              <w:rPr>
                <w:color w:val="4F6228" w:themeColor="accent3" w:themeShade="80"/>
                <w:szCs w:val="24"/>
              </w:rPr>
            </w:pPr>
            <w:r w:rsidRPr="00F51A8C">
              <w:rPr>
                <w:color w:val="4F6228" w:themeColor="accent3" w:themeShade="80"/>
                <w:szCs w:val="24"/>
              </w:rPr>
              <w:t>Умение отличать новое</w:t>
            </w:r>
          </w:p>
          <w:p w:rsidR="004C38B5" w:rsidRPr="00F51A8C" w:rsidRDefault="004C38B5" w:rsidP="004C38B5">
            <w:pPr>
              <w:pStyle w:val="afff4"/>
              <w:ind w:left="113" w:right="-7763"/>
              <w:jc w:val="left"/>
              <w:rPr>
                <w:color w:val="4F6228" w:themeColor="accent3" w:themeShade="80"/>
                <w:szCs w:val="24"/>
              </w:rPr>
            </w:pPr>
            <w:r w:rsidRPr="00F51A8C">
              <w:rPr>
                <w:color w:val="4F6228" w:themeColor="accent3" w:themeShade="80"/>
                <w:szCs w:val="24"/>
              </w:rPr>
              <w:t xml:space="preserve"> От  известного</w:t>
            </w:r>
          </w:p>
        </w:tc>
        <w:tc>
          <w:tcPr>
            <w:tcW w:w="467" w:type="pct"/>
            <w:vMerge w:val="restart"/>
            <w:textDirection w:val="btLr"/>
          </w:tcPr>
          <w:p w:rsidR="004C38B5" w:rsidRPr="00F51A8C" w:rsidRDefault="004C38B5" w:rsidP="004C38B5">
            <w:pPr>
              <w:ind w:left="113" w:right="113"/>
              <w:jc w:val="center"/>
              <w:rPr>
                <w:i/>
                <w:color w:val="4F6228" w:themeColor="accent3" w:themeShade="80"/>
              </w:rPr>
            </w:pPr>
            <w:r w:rsidRPr="00F51A8C">
              <w:rPr>
                <w:color w:val="4F6228" w:themeColor="accent3" w:themeShade="80"/>
              </w:rPr>
              <w:t>Выделение главного.</w:t>
            </w:r>
          </w:p>
        </w:tc>
        <w:tc>
          <w:tcPr>
            <w:tcW w:w="338" w:type="pct"/>
            <w:vMerge w:val="restart"/>
            <w:textDirection w:val="btLr"/>
          </w:tcPr>
          <w:p w:rsidR="004C38B5" w:rsidRPr="00F51A8C" w:rsidRDefault="004C38B5" w:rsidP="004C38B5">
            <w:pPr>
              <w:pStyle w:val="afff4"/>
              <w:ind w:left="113" w:right="113"/>
              <w:rPr>
                <w:color w:val="4F6228" w:themeColor="accent3" w:themeShade="80"/>
                <w:szCs w:val="24"/>
              </w:rPr>
            </w:pPr>
            <w:r w:rsidRPr="00F51A8C">
              <w:rPr>
                <w:color w:val="4F6228" w:themeColor="accent3" w:themeShade="80"/>
                <w:szCs w:val="24"/>
              </w:rPr>
              <w:t>Составление плана.</w:t>
            </w:r>
          </w:p>
        </w:tc>
        <w:tc>
          <w:tcPr>
            <w:tcW w:w="639" w:type="pct"/>
            <w:vMerge w:val="restart"/>
            <w:textDirection w:val="btLr"/>
          </w:tcPr>
          <w:p w:rsidR="004C38B5" w:rsidRPr="00F51A8C" w:rsidRDefault="004C38B5" w:rsidP="004C38B5">
            <w:pPr>
              <w:pStyle w:val="afff4"/>
              <w:ind w:left="113" w:right="113"/>
              <w:rPr>
                <w:color w:val="4F6228" w:themeColor="accent3" w:themeShade="80"/>
                <w:szCs w:val="24"/>
              </w:rPr>
            </w:pPr>
            <w:r w:rsidRPr="00F51A8C">
              <w:rPr>
                <w:color w:val="4F6228" w:themeColor="accent3" w:themeShade="80"/>
                <w:szCs w:val="24"/>
              </w:rPr>
              <w:t>Выполнение</w:t>
            </w:r>
          </w:p>
          <w:p w:rsidR="004C38B5" w:rsidRPr="00F51A8C" w:rsidRDefault="004C38B5" w:rsidP="004C38B5">
            <w:pPr>
              <w:pStyle w:val="afff4"/>
              <w:ind w:left="113" w:right="113"/>
              <w:rPr>
                <w:color w:val="4F6228" w:themeColor="accent3" w:themeShade="80"/>
                <w:szCs w:val="24"/>
              </w:rPr>
            </w:pPr>
            <w:r w:rsidRPr="00F51A8C">
              <w:rPr>
                <w:color w:val="4F6228" w:themeColor="accent3" w:themeShade="80"/>
                <w:szCs w:val="24"/>
              </w:rPr>
              <w:t>различных ролей в группе, сотрудничество в совместном решении проблемы (задачи).</w:t>
            </w:r>
          </w:p>
        </w:tc>
        <w:tc>
          <w:tcPr>
            <w:tcW w:w="636" w:type="pct"/>
            <w:vMerge w:val="restart"/>
            <w:textDirection w:val="btLr"/>
          </w:tcPr>
          <w:p w:rsidR="004C38B5" w:rsidRPr="00F51A8C" w:rsidRDefault="004C38B5" w:rsidP="004C38B5">
            <w:pPr>
              <w:ind w:left="113" w:right="113"/>
              <w:jc w:val="center"/>
              <w:rPr>
                <w:bCs/>
                <w:iCs/>
                <w:color w:val="4F6228" w:themeColor="accent3" w:themeShade="80"/>
              </w:rPr>
            </w:pPr>
            <w:r w:rsidRPr="00F51A8C">
              <w:rPr>
                <w:color w:val="4F6228" w:themeColor="accent3" w:themeShade="80"/>
              </w:rPr>
              <w:t xml:space="preserve">Уважительное отношение к позиции </w:t>
            </w:r>
            <w:proofErr w:type="gramStart"/>
            <w:r w:rsidRPr="00F51A8C">
              <w:rPr>
                <w:color w:val="4F6228" w:themeColor="accent3" w:themeShade="80"/>
              </w:rPr>
              <w:t>другого</w:t>
            </w:r>
            <w:proofErr w:type="gramEnd"/>
            <w:r w:rsidRPr="00F51A8C">
              <w:rPr>
                <w:color w:val="4F6228" w:themeColor="accent3" w:themeShade="80"/>
              </w:rPr>
              <w:t>, умение договариваться.</w:t>
            </w:r>
          </w:p>
        </w:tc>
      </w:tr>
      <w:tr w:rsidR="004C38B5" w:rsidRPr="00F51A8C" w:rsidTr="00132C2F">
        <w:trPr>
          <w:trHeight w:val="1499"/>
        </w:trPr>
        <w:tc>
          <w:tcPr>
            <w:tcW w:w="609" w:type="pct"/>
          </w:tcPr>
          <w:p w:rsidR="004C38B5" w:rsidRPr="00F51A8C" w:rsidRDefault="004C38B5" w:rsidP="004C38B5">
            <w:pPr>
              <w:jc w:val="center"/>
              <w:rPr>
                <w:iCs/>
                <w:color w:val="4F6228" w:themeColor="accent3" w:themeShade="80"/>
              </w:rPr>
            </w:pPr>
          </w:p>
          <w:p w:rsidR="004C38B5" w:rsidRPr="00F51A8C" w:rsidRDefault="004C38B5" w:rsidP="004C38B5">
            <w:pPr>
              <w:rPr>
                <w:iCs/>
                <w:color w:val="4F6228" w:themeColor="accent3" w:themeShade="80"/>
              </w:rPr>
            </w:pPr>
          </w:p>
          <w:p w:rsidR="004C38B5" w:rsidRPr="00F51A8C" w:rsidRDefault="004C38B5" w:rsidP="004C38B5">
            <w:pPr>
              <w:jc w:val="center"/>
              <w:rPr>
                <w:b/>
                <w:iCs/>
                <w:color w:val="4F6228" w:themeColor="accent3" w:themeShade="80"/>
              </w:rPr>
            </w:pPr>
            <w:r w:rsidRPr="00F51A8C">
              <w:rPr>
                <w:iCs/>
                <w:color w:val="4F6228" w:themeColor="accent3" w:themeShade="80"/>
              </w:rPr>
              <w:t>Ученики</w:t>
            </w:r>
          </w:p>
        </w:tc>
        <w:tc>
          <w:tcPr>
            <w:tcW w:w="656" w:type="pct"/>
            <w:vMerge/>
            <w:vAlign w:val="bottom"/>
          </w:tcPr>
          <w:p w:rsidR="004C38B5" w:rsidRPr="00F51A8C" w:rsidRDefault="004C38B5" w:rsidP="004C38B5">
            <w:pPr>
              <w:pStyle w:val="afff4"/>
              <w:rPr>
                <w:b/>
                <w:color w:val="4F6228" w:themeColor="accent3" w:themeShade="80"/>
                <w:szCs w:val="24"/>
              </w:rPr>
            </w:pPr>
          </w:p>
        </w:tc>
        <w:tc>
          <w:tcPr>
            <w:tcW w:w="466" w:type="pct"/>
            <w:vMerge/>
          </w:tcPr>
          <w:p w:rsidR="004C38B5" w:rsidRPr="00F51A8C" w:rsidRDefault="004C38B5" w:rsidP="004C38B5">
            <w:pPr>
              <w:pStyle w:val="afff4"/>
              <w:rPr>
                <w:b/>
                <w:color w:val="4F6228" w:themeColor="accent3" w:themeShade="80"/>
                <w:szCs w:val="24"/>
              </w:rPr>
            </w:pPr>
          </w:p>
        </w:tc>
        <w:tc>
          <w:tcPr>
            <w:tcW w:w="766" w:type="pct"/>
            <w:vMerge/>
          </w:tcPr>
          <w:p w:rsidR="004C38B5" w:rsidRPr="00F51A8C" w:rsidRDefault="004C38B5" w:rsidP="004C38B5">
            <w:pPr>
              <w:jc w:val="center"/>
              <w:rPr>
                <w:color w:val="4F6228" w:themeColor="accent3" w:themeShade="80"/>
              </w:rPr>
            </w:pPr>
          </w:p>
        </w:tc>
        <w:tc>
          <w:tcPr>
            <w:tcW w:w="423" w:type="pct"/>
            <w:vMerge/>
          </w:tcPr>
          <w:p w:rsidR="004C38B5" w:rsidRPr="00F51A8C" w:rsidRDefault="004C38B5" w:rsidP="004C38B5">
            <w:pPr>
              <w:pStyle w:val="afff4"/>
              <w:rPr>
                <w:b/>
                <w:color w:val="4F6228" w:themeColor="accent3" w:themeShade="80"/>
                <w:szCs w:val="24"/>
              </w:rPr>
            </w:pPr>
          </w:p>
        </w:tc>
        <w:tc>
          <w:tcPr>
            <w:tcW w:w="467" w:type="pct"/>
            <w:vMerge/>
          </w:tcPr>
          <w:p w:rsidR="004C38B5" w:rsidRPr="00F51A8C" w:rsidRDefault="004C38B5" w:rsidP="004C38B5">
            <w:pPr>
              <w:jc w:val="center"/>
              <w:rPr>
                <w:color w:val="4F6228" w:themeColor="accent3" w:themeShade="80"/>
              </w:rPr>
            </w:pPr>
          </w:p>
        </w:tc>
        <w:tc>
          <w:tcPr>
            <w:tcW w:w="338" w:type="pct"/>
            <w:vMerge/>
          </w:tcPr>
          <w:p w:rsidR="004C38B5" w:rsidRPr="00F51A8C" w:rsidRDefault="004C38B5" w:rsidP="004C38B5">
            <w:pPr>
              <w:pStyle w:val="afff4"/>
              <w:rPr>
                <w:b/>
                <w:color w:val="4F6228" w:themeColor="accent3" w:themeShade="80"/>
                <w:szCs w:val="24"/>
              </w:rPr>
            </w:pPr>
          </w:p>
        </w:tc>
        <w:tc>
          <w:tcPr>
            <w:tcW w:w="639" w:type="pct"/>
            <w:vMerge/>
          </w:tcPr>
          <w:p w:rsidR="004C38B5" w:rsidRPr="00F51A8C" w:rsidRDefault="004C38B5" w:rsidP="004C38B5">
            <w:pPr>
              <w:pStyle w:val="afff4"/>
              <w:rPr>
                <w:b/>
                <w:color w:val="4F6228" w:themeColor="accent3" w:themeShade="80"/>
                <w:szCs w:val="24"/>
              </w:rPr>
            </w:pPr>
          </w:p>
        </w:tc>
        <w:tc>
          <w:tcPr>
            <w:tcW w:w="636" w:type="pct"/>
            <w:vMerge/>
          </w:tcPr>
          <w:p w:rsidR="004C38B5" w:rsidRPr="00F51A8C" w:rsidRDefault="004C38B5" w:rsidP="004C38B5">
            <w:pPr>
              <w:jc w:val="center"/>
              <w:rPr>
                <w:b/>
                <w:bCs/>
                <w:iCs/>
                <w:color w:val="4F6228" w:themeColor="accent3" w:themeShade="80"/>
              </w:rPr>
            </w:pPr>
          </w:p>
        </w:tc>
      </w:tr>
      <w:tr w:rsidR="004C38B5" w:rsidRPr="00F51A8C" w:rsidTr="00132C2F">
        <w:tc>
          <w:tcPr>
            <w:tcW w:w="609" w:type="pct"/>
          </w:tcPr>
          <w:p w:rsidR="004C38B5" w:rsidRPr="00F51A8C" w:rsidRDefault="004C38B5" w:rsidP="004C38B5">
            <w:pPr>
              <w:ind w:left="252" w:hanging="252"/>
              <w:rPr>
                <w:iCs/>
                <w:color w:val="4F6228" w:themeColor="accent3" w:themeShade="80"/>
              </w:rPr>
            </w:pPr>
          </w:p>
        </w:tc>
        <w:tc>
          <w:tcPr>
            <w:tcW w:w="656" w:type="pct"/>
          </w:tcPr>
          <w:p w:rsidR="004C38B5" w:rsidRPr="00F51A8C" w:rsidRDefault="004C38B5" w:rsidP="004C38B5">
            <w:pPr>
              <w:rPr>
                <w:i/>
                <w:color w:val="4F6228" w:themeColor="accent3" w:themeShade="80"/>
              </w:rPr>
            </w:pPr>
          </w:p>
        </w:tc>
        <w:tc>
          <w:tcPr>
            <w:tcW w:w="466" w:type="pct"/>
          </w:tcPr>
          <w:p w:rsidR="004C38B5" w:rsidRPr="00F51A8C" w:rsidRDefault="004C38B5" w:rsidP="004C38B5">
            <w:pPr>
              <w:rPr>
                <w:i/>
                <w:color w:val="4F6228" w:themeColor="accent3" w:themeShade="80"/>
              </w:rPr>
            </w:pPr>
          </w:p>
        </w:tc>
        <w:tc>
          <w:tcPr>
            <w:tcW w:w="766" w:type="pct"/>
          </w:tcPr>
          <w:p w:rsidR="004C38B5" w:rsidRPr="00F51A8C" w:rsidRDefault="004C38B5" w:rsidP="004C38B5">
            <w:pPr>
              <w:rPr>
                <w:i/>
                <w:color w:val="4F6228" w:themeColor="accent3" w:themeShade="80"/>
              </w:rPr>
            </w:pPr>
          </w:p>
        </w:tc>
        <w:tc>
          <w:tcPr>
            <w:tcW w:w="423" w:type="pct"/>
          </w:tcPr>
          <w:p w:rsidR="004C38B5" w:rsidRPr="00F51A8C" w:rsidRDefault="004C38B5" w:rsidP="004C38B5">
            <w:pPr>
              <w:rPr>
                <w:i/>
                <w:color w:val="4F6228" w:themeColor="accent3" w:themeShade="80"/>
              </w:rPr>
            </w:pPr>
          </w:p>
        </w:tc>
        <w:tc>
          <w:tcPr>
            <w:tcW w:w="467" w:type="pct"/>
          </w:tcPr>
          <w:p w:rsidR="004C38B5" w:rsidRPr="00F51A8C" w:rsidRDefault="004C38B5" w:rsidP="004C38B5">
            <w:pPr>
              <w:rPr>
                <w:i/>
                <w:color w:val="4F6228" w:themeColor="accent3" w:themeShade="80"/>
              </w:rPr>
            </w:pPr>
          </w:p>
        </w:tc>
        <w:tc>
          <w:tcPr>
            <w:tcW w:w="338" w:type="pct"/>
          </w:tcPr>
          <w:p w:rsidR="004C38B5" w:rsidRPr="00F51A8C" w:rsidRDefault="004C38B5" w:rsidP="004C38B5">
            <w:pPr>
              <w:rPr>
                <w:i/>
                <w:color w:val="4F6228" w:themeColor="accent3" w:themeShade="80"/>
              </w:rPr>
            </w:pPr>
          </w:p>
        </w:tc>
        <w:tc>
          <w:tcPr>
            <w:tcW w:w="639" w:type="pct"/>
          </w:tcPr>
          <w:p w:rsidR="004C38B5" w:rsidRPr="00F51A8C" w:rsidRDefault="004C38B5" w:rsidP="004C38B5">
            <w:pPr>
              <w:rPr>
                <w:i/>
                <w:color w:val="4F6228" w:themeColor="accent3" w:themeShade="80"/>
              </w:rPr>
            </w:pPr>
          </w:p>
        </w:tc>
        <w:tc>
          <w:tcPr>
            <w:tcW w:w="636" w:type="pct"/>
          </w:tcPr>
          <w:p w:rsidR="004C38B5" w:rsidRPr="00F51A8C" w:rsidRDefault="004C38B5" w:rsidP="004C38B5">
            <w:pPr>
              <w:rPr>
                <w:i/>
                <w:color w:val="4F6228" w:themeColor="accent3" w:themeShade="80"/>
              </w:rPr>
            </w:pPr>
          </w:p>
        </w:tc>
      </w:tr>
      <w:tr w:rsidR="004C38B5" w:rsidRPr="00F51A8C" w:rsidTr="004C38B5">
        <w:trPr>
          <w:trHeight w:val="70"/>
        </w:trPr>
        <w:tc>
          <w:tcPr>
            <w:tcW w:w="5000" w:type="pct"/>
            <w:gridSpan w:val="9"/>
            <w:tcBorders>
              <w:left w:val="single" w:sz="4" w:space="0" w:color="auto"/>
            </w:tcBorders>
          </w:tcPr>
          <w:p w:rsidR="004C38B5" w:rsidRPr="00F51A8C" w:rsidRDefault="004C38B5" w:rsidP="004C38B5">
            <w:pPr>
              <w:rPr>
                <w:iCs/>
                <w:color w:val="4F6228" w:themeColor="accent3" w:themeShade="80"/>
                <w:lang w:val="en-US"/>
              </w:rPr>
            </w:pPr>
            <w:r w:rsidRPr="00F51A8C">
              <w:rPr>
                <w:iCs/>
                <w:color w:val="4F6228" w:themeColor="accent3" w:themeShade="80"/>
              </w:rPr>
              <w:t>Выводы по классу</w:t>
            </w:r>
          </w:p>
        </w:tc>
      </w:tr>
    </w:tbl>
    <w:p w:rsidR="004C38B5" w:rsidRPr="00F51A8C" w:rsidRDefault="004C38B5" w:rsidP="004C38B5">
      <w:pPr>
        <w:rPr>
          <w:color w:val="4F6228" w:themeColor="accent3" w:themeShade="80"/>
          <w:lang w:val="en-US"/>
        </w:rPr>
      </w:pPr>
    </w:p>
    <w:p w:rsidR="004C38B5" w:rsidRPr="00F51A8C" w:rsidRDefault="004C38B5" w:rsidP="004C38B5">
      <w:pPr>
        <w:rPr>
          <w:b/>
          <w:color w:val="4F6228" w:themeColor="accent3" w:themeShade="80"/>
        </w:rPr>
      </w:pPr>
      <w:r w:rsidRPr="00F51A8C">
        <w:rPr>
          <w:b/>
          <w:bCs/>
          <w:color w:val="4F6228" w:themeColor="accent3" w:themeShade="80"/>
        </w:rPr>
        <w:lastRenderedPageBreak/>
        <w:t xml:space="preserve">     Дата наблюдения:_________________3 класс.     Лист наблюдений  за формированием познавательных   УУД</w:t>
      </w:r>
    </w:p>
    <w:p w:rsidR="004C38B5" w:rsidRPr="00F51A8C" w:rsidRDefault="004C38B5" w:rsidP="004C38B5">
      <w:pPr>
        <w:ind w:left="2700" w:hanging="360"/>
        <w:rPr>
          <w:b/>
          <w:bCs/>
          <w:i/>
          <w:color w:val="4F6228" w:themeColor="accent3" w:themeShade="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6"/>
        <w:gridCol w:w="1265"/>
        <w:gridCol w:w="1024"/>
        <w:gridCol w:w="751"/>
        <w:gridCol w:w="919"/>
        <w:gridCol w:w="777"/>
        <w:gridCol w:w="934"/>
        <w:gridCol w:w="662"/>
        <w:gridCol w:w="1400"/>
        <w:gridCol w:w="921"/>
        <w:gridCol w:w="296"/>
      </w:tblGrid>
      <w:tr w:rsidR="004C38B5" w:rsidRPr="00F51A8C" w:rsidTr="004C38B5">
        <w:trPr>
          <w:trHeight w:val="1140"/>
        </w:trPr>
        <w:tc>
          <w:tcPr>
            <w:tcW w:w="645" w:type="pct"/>
          </w:tcPr>
          <w:p w:rsidR="004C38B5" w:rsidRPr="00F51A8C" w:rsidRDefault="004C38B5" w:rsidP="004C38B5">
            <w:pPr>
              <w:jc w:val="center"/>
              <w:rPr>
                <w:iCs/>
                <w:color w:val="4F6228" w:themeColor="accent3" w:themeShade="80"/>
              </w:rPr>
            </w:pPr>
            <w:r w:rsidRPr="00F51A8C">
              <w:rPr>
                <w:iCs/>
                <w:color w:val="4F6228" w:themeColor="accent3" w:themeShade="80"/>
              </w:rPr>
              <w:t>Умения</w:t>
            </w:r>
          </w:p>
          <w:p w:rsidR="004C38B5" w:rsidRPr="00F51A8C" w:rsidRDefault="004C38B5" w:rsidP="004C38B5">
            <w:pPr>
              <w:jc w:val="center"/>
              <w:rPr>
                <w:iCs/>
                <w:color w:val="4F6228" w:themeColor="accent3" w:themeShade="80"/>
              </w:rPr>
            </w:pPr>
          </w:p>
          <w:p w:rsidR="004C38B5" w:rsidRPr="00F51A8C" w:rsidRDefault="004C38B5" w:rsidP="004C38B5">
            <w:pPr>
              <w:jc w:val="center"/>
              <w:rPr>
                <w:iCs/>
                <w:color w:val="4F6228" w:themeColor="accent3" w:themeShade="80"/>
              </w:rPr>
            </w:pPr>
          </w:p>
          <w:p w:rsidR="004C38B5" w:rsidRPr="00F51A8C" w:rsidRDefault="004C38B5" w:rsidP="004C38B5">
            <w:pPr>
              <w:jc w:val="center"/>
              <w:rPr>
                <w:iCs/>
                <w:color w:val="4F6228" w:themeColor="accent3" w:themeShade="80"/>
              </w:rPr>
            </w:pPr>
          </w:p>
        </w:tc>
        <w:tc>
          <w:tcPr>
            <w:tcW w:w="618" w:type="pct"/>
            <w:gridSpan w:val="2"/>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Отбор необходимых для решения учебной задачи источников информации среди предложенных учителем словарей, энциклопедий, справочников.</w:t>
            </w:r>
          </w:p>
        </w:tc>
        <w:tc>
          <w:tcPr>
            <w:tcW w:w="498"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Извлечение информации, представленной в разных формах (текст, таблица, схема, иллюстрация и др.).</w:t>
            </w:r>
          </w:p>
        </w:tc>
        <w:tc>
          <w:tcPr>
            <w:tcW w:w="365" w:type="pct"/>
            <w:vMerge w:val="restart"/>
            <w:textDirection w:val="btLr"/>
          </w:tcPr>
          <w:p w:rsidR="004C38B5" w:rsidRPr="00F51A8C" w:rsidRDefault="004C38B5" w:rsidP="004C38B5">
            <w:pPr>
              <w:ind w:left="113" w:right="113"/>
              <w:rPr>
                <w:i/>
                <w:color w:val="4F6228" w:themeColor="accent3" w:themeShade="80"/>
              </w:rPr>
            </w:pPr>
            <w:r w:rsidRPr="00F51A8C">
              <w:rPr>
                <w:color w:val="4F6228" w:themeColor="accent3" w:themeShade="80"/>
              </w:rPr>
              <w:t>Сравнение и группировка фактов и явлений.</w:t>
            </w:r>
          </w:p>
        </w:tc>
        <w:tc>
          <w:tcPr>
            <w:tcW w:w="447"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Соотнесение объектов с известными понятиями.</w:t>
            </w:r>
          </w:p>
        </w:tc>
        <w:tc>
          <w:tcPr>
            <w:tcW w:w="378" w:type="pct"/>
            <w:vMerge w:val="restart"/>
            <w:textDirection w:val="btLr"/>
          </w:tcPr>
          <w:p w:rsidR="004C38B5" w:rsidRPr="00F51A8C" w:rsidRDefault="004C38B5" w:rsidP="004C38B5">
            <w:pPr>
              <w:ind w:left="113" w:right="113"/>
              <w:rPr>
                <w:i/>
                <w:color w:val="4F6228" w:themeColor="accent3" w:themeShade="80"/>
              </w:rPr>
            </w:pPr>
            <w:r w:rsidRPr="00F51A8C">
              <w:rPr>
                <w:color w:val="4F6228" w:themeColor="accent3" w:themeShade="80"/>
              </w:rPr>
              <w:t>Определение составных частей объектов, а также состава этих частей.</w:t>
            </w:r>
          </w:p>
        </w:tc>
        <w:tc>
          <w:tcPr>
            <w:tcW w:w="454" w:type="pct"/>
            <w:vMerge w:val="restart"/>
            <w:textDirection w:val="btLr"/>
          </w:tcPr>
          <w:p w:rsidR="004C38B5" w:rsidRPr="00F51A8C" w:rsidRDefault="004C38B5" w:rsidP="004C38B5">
            <w:pPr>
              <w:ind w:left="113" w:right="113"/>
              <w:rPr>
                <w:i/>
                <w:color w:val="4F6228" w:themeColor="accent3" w:themeShade="80"/>
              </w:rPr>
            </w:pPr>
            <w:r w:rsidRPr="00F51A8C">
              <w:rPr>
                <w:color w:val="4F6228" w:themeColor="accent3" w:themeShade="80"/>
              </w:rPr>
              <w:t>Определение причин явлений, событий. Умение делать выводы на основе обобщения знаний.</w:t>
            </w:r>
          </w:p>
        </w:tc>
        <w:tc>
          <w:tcPr>
            <w:tcW w:w="322" w:type="pct"/>
            <w:vMerge w:val="restart"/>
            <w:textDirection w:val="btLr"/>
          </w:tcPr>
          <w:p w:rsidR="004C38B5" w:rsidRPr="00F51A8C" w:rsidRDefault="004C38B5" w:rsidP="004C38B5">
            <w:pPr>
              <w:pStyle w:val="afff4"/>
              <w:ind w:left="113" w:right="113"/>
              <w:jc w:val="left"/>
              <w:rPr>
                <w:color w:val="4F6228" w:themeColor="accent3" w:themeShade="80"/>
                <w:szCs w:val="24"/>
              </w:rPr>
            </w:pPr>
            <w:r w:rsidRPr="00F51A8C">
              <w:rPr>
                <w:color w:val="4F6228" w:themeColor="accent3" w:themeShade="80"/>
                <w:szCs w:val="24"/>
              </w:rPr>
              <w:t>Решение задач по аналогии. Построение аналогичных закономерностей.</w:t>
            </w:r>
          </w:p>
        </w:tc>
        <w:tc>
          <w:tcPr>
            <w:tcW w:w="681" w:type="pct"/>
            <w:vMerge w:val="restart"/>
            <w:textDirection w:val="btLr"/>
          </w:tcPr>
          <w:p w:rsidR="004C38B5" w:rsidRPr="00F51A8C" w:rsidRDefault="004C38B5" w:rsidP="004C38B5">
            <w:pPr>
              <w:ind w:left="113" w:right="113"/>
              <w:jc w:val="center"/>
              <w:rPr>
                <w:bCs/>
                <w:iCs/>
                <w:color w:val="4F6228" w:themeColor="accent3" w:themeShade="80"/>
              </w:rPr>
            </w:pPr>
            <w:r w:rsidRPr="00F51A8C">
              <w:rPr>
                <w:color w:val="4F6228" w:themeColor="accent3" w:themeShade="80"/>
              </w:rPr>
              <w:t>Создание модели с выделением существенных характеристик объекта и представление их в пространственно-графической или знаково-символической форме.</w:t>
            </w:r>
          </w:p>
        </w:tc>
        <w:tc>
          <w:tcPr>
            <w:tcW w:w="592" w:type="pct"/>
            <w:gridSpan w:val="2"/>
            <w:vMerge w:val="restart"/>
            <w:textDirection w:val="btLr"/>
          </w:tcPr>
          <w:p w:rsidR="004C38B5" w:rsidRPr="00F51A8C" w:rsidRDefault="004C38B5" w:rsidP="004C38B5">
            <w:pPr>
              <w:ind w:left="113" w:right="113"/>
              <w:jc w:val="center"/>
              <w:rPr>
                <w:bCs/>
                <w:iCs/>
                <w:color w:val="4F6228" w:themeColor="accent3" w:themeShade="80"/>
              </w:rPr>
            </w:pPr>
            <w:r w:rsidRPr="00F51A8C">
              <w:rPr>
                <w:color w:val="4F6228" w:themeColor="accent3" w:themeShade="80"/>
              </w:rPr>
              <w:t>Представление информации в виде текста, таблицы, схемы, в том числе с помощью ИКТ.</w:t>
            </w:r>
          </w:p>
          <w:p w:rsidR="004C38B5" w:rsidRPr="00F51A8C" w:rsidRDefault="004C38B5" w:rsidP="004C38B5">
            <w:pPr>
              <w:ind w:left="113" w:right="113"/>
              <w:jc w:val="center"/>
              <w:rPr>
                <w:bCs/>
                <w:iCs/>
                <w:color w:val="4F6228" w:themeColor="accent3" w:themeShade="80"/>
              </w:rPr>
            </w:pPr>
          </w:p>
          <w:p w:rsidR="004C38B5" w:rsidRPr="00F51A8C" w:rsidRDefault="004C38B5" w:rsidP="004C38B5">
            <w:pPr>
              <w:ind w:left="113" w:right="113"/>
              <w:rPr>
                <w:bCs/>
                <w:iCs/>
                <w:color w:val="4F6228" w:themeColor="accent3" w:themeShade="80"/>
              </w:rPr>
            </w:pPr>
          </w:p>
        </w:tc>
      </w:tr>
      <w:tr w:rsidR="004C38B5" w:rsidRPr="00F51A8C" w:rsidTr="004C38B5">
        <w:trPr>
          <w:trHeight w:val="1873"/>
        </w:trPr>
        <w:tc>
          <w:tcPr>
            <w:tcW w:w="645" w:type="pct"/>
          </w:tcPr>
          <w:p w:rsidR="004C38B5" w:rsidRPr="00F51A8C" w:rsidRDefault="004C38B5" w:rsidP="004C38B5">
            <w:pPr>
              <w:rPr>
                <w:iCs/>
                <w:color w:val="4F6228" w:themeColor="accent3" w:themeShade="80"/>
              </w:rPr>
            </w:pPr>
          </w:p>
          <w:p w:rsidR="004C38B5" w:rsidRPr="00F51A8C" w:rsidRDefault="004C38B5" w:rsidP="004C38B5">
            <w:pPr>
              <w:jc w:val="center"/>
              <w:rPr>
                <w:iCs/>
                <w:color w:val="4F6228" w:themeColor="accent3" w:themeShade="80"/>
              </w:rPr>
            </w:pPr>
            <w:r w:rsidRPr="00F51A8C">
              <w:rPr>
                <w:iCs/>
                <w:color w:val="4F6228" w:themeColor="accent3" w:themeShade="80"/>
              </w:rPr>
              <w:t>Ученики</w:t>
            </w:r>
          </w:p>
        </w:tc>
        <w:tc>
          <w:tcPr>
            <w:tcW w:w="618" w:type="pct"/>
            <w:gridSpan w:val="2"/>
            <w:vMerge/>
          </w:tcPr>
          <w:p w:rsidR="004C38B5" w:rsidRPr="00F51A8C" w:rsidRDefault="004C38B5" w:rsidP="004C38B5">
            <w:pPr>
              <w:pStyle w:val="afff4"/>
              <w:jc w:val="left"/>
              <w:rPr>
                <w:color w:val="4F6228" w:themeColor="accent3" w:themeShade="80"/>
                <w:szCs w:val="24"/>
              </w:rPr>
            </w:pPr>
          </w:p>
        </w:tc>
        <w:tc>
          <w:tcPr>
            <w:tcW w:w="498" w:type="pct"/>
            <w:vMerge/>
          </w:tcPr>
          <w:p w:rsidR="004C38B5" w:rsidRPr="00F51A8C" w:rsidRDefault="004C38B5" w:rsidP="004C38B5">
            <w:pPr>
              <w:pStyle w:val="afff4"/>
              <w:jc w:val="left"/>
              <w:rPr>
                <w:color w:val="4F6228" w:themeColor="accent3" w:themeShade="80"/>
                <w:szCs w:val="24"/>
              </w:rPr>
            </w:pPr>
          </w:p>
        </w:tc>
        <w:tc>
          <w:tcPr>
            <w:tcW w:w="365" w:type="pct"/>
            <w:vMerge/>
          </w:tcPr>
          <w:p w:rsidR="004C38B5" w:rsidRPr="00F51A8C" w:rsidRDefault="004C38B5" w:rsidP="004C38B5">
            <w:pPr>
              <w:rPr>
                <w:color w:val="4F6228" w:themeColor="accent3" w:themeShade="80"/>
              </w:rPr>
            </w:pPr>
          </w:p>
        </w:tc>
        <w:tc>
          <w:tcPr>
            <w:tcW w:w="447" w:type="pct"/>
            <w:vMerge/>
          </w:tcPr>
          <w:p w:rsidR="004C38B5" w:rsidRPr="00F51A8C" w:rsidRDefault="004C38B5" w:rsidP="004C38B5">
            <w:pPr>
              <w:pStyle w:val="afff4"/>
              <w:jc w:val="left"/>
              <w:rPr>
                <w:color w:val="4F6228" w:themeColor="accent3" w:themeShade="80"/>
                <w:szCs w:val="24"/>
              </w:rPr>
            </w:pPr>
          </w:p>
        </w:tc>
        <w:tc>
          <w:tcPr>
            <w:tcW w:w="378" w:type="pct"/>
            <w:vMerge/>
          </w:tcPr>
          <w:p w:rsidR="004C38B5" w:rsidRPr="00F51A8C" w:rsidRDefault="004C38B5" w:rsidP="004C38B5">
            <w:pPr>
              <w:rPr>
                <w:bCs/>
                <w:color w:val="4F6228" w:themeColor="accent3" w:themeShade="80"/>
              </w:rPr>
            </w:pPr>
          </w:p>
        </w:tc>
        <w:tc>
          <w:tcPr>
            <w:tcW w:w="454" w:type="pct"/>
            <w:vMerge/>
          </w:tcPr>
          <w:p w:rsidR="004C38B5" w:rsidRPr="00F51A8C" w:rsidRDefault="004C38B5" w:rsidP="004C38B5">
            <w:pPr>
              <w:rPr>
                <w:color w:val="4F6228" w:themeColor="accent3" w:themeShade="80"/>
              </w:rPr>
            </w:pPr>
          </w:p>
        </w:tc>
        <w:tc>
          <w:tcPr>
            <w:tcW w:w="322" w:type="pct"/>
            <w:vMerge/>
          </w:tcPr>
          <w:p w:rsidR="004C38B5" w:rsidRPr="00F51A8C" w:rsidRDefault="004C38B5" w:rsidP="004C38B5">
            <w:pPr>
              <w:pStyle w:val="afff4"/>
              <w:jc w:val="left"/>
              <w:rPr>
                <w:color w:val="4F6228" w:themeColor="accent3" w:themeShade="80"/>
                <w:szCs w:val="24"/>
              </w:rPr>
            </w:pPr>
          </w:p>
        </w:tc>
        <w:tc>
          <w:tcPr>
            <w:tcW w:w="681" w:type="pct"/>
            <w:vMerge/>
          </w:tcPr>
          <w:p w:rsidR="004C38B5" w:rsidRPr="00F51A8C" w:rsidRDefault="004C38B5" w:rsidP="004C38B5">
            <w:pPr>
              <w:jc w:val="center"/>
              <w:rPr>
                <w:color w:val="4F6228" w:themeColor="accent3" w:themeShade="80"/>
              </w:rPr>
            </w:pPr>
          </w:p>
        </w:tc>
        <w:tc>
          <w:tcPr>
            <w:tcW w:w="592" w:type="pct"/>
            <w:gridSpan w:val="2"/>
            <w:vMerge/>
          </w:tcPr>
          <w:p w:rsidR="004C38B5" w:rsidRPr="00F51A8C" w:rsidRDefault="004C38B5" w:rsidP="004C38B5">
            <w:pPr>
              <w:jc w:val="center"/>
              <w:rPr>
                <w:bCs/>
                <w:iCs/>
                <w:color w:val="4F6228" w:themeColor="accent3" w:themeShade="80"/>
              </w:rPr>
            </w:pPr>
          </w:p>
        </w:tc>
      </w:tr>
      <w:tr w:rsidR="004C38B5" w:rsidRPr="00F51A8C" w:rsidTr="004C38B5">
        <w:trPr>
          <w:trHeight w:val="419"/>
        </w:trPr>
        <w:tc>
          <w:tcPr>
            <w:tcW w:w="648" w:type="pct"/>
            <w:gridSpan w:val="2"/>
            <w:tcBorders>
              <w:left w:val="single" w:sz="4" w:space="0" w:color="auto"/>
            </w:tcBorders>
          </w:tcPr>
          <w:p w:rsidR="004C38B5" w:rsidRPr="00F51A8C" w:rsidRDefault="004C38B5" w:rsidP="004C38B5">
            <w:pPr>
              <w:rPr>
                <w:i/>
                <w:color w:val="4F6228" w:themeColor="accent3" w:themeShade="80"/>
              </w:rPr>
            </w:pPr>
          </w:p>
        </w:tc>
        <w:tc>
          <w:tcPr>
            <w:tcW w:w="615" w:type="pct"/>
            <w:tcBorders>
              <w:left w:val="single" w:sz="4" w:space="0" w:color="auto"/>
            </w:tcBorders>
          </w:tcPr>
          <w:p w:rsidR="004C38B5" w:rsidRPr="00F51A8C" w:rsidRDefault="004C38B5" w:rsidP="004C38B5">
            <w:pPr>
              <w:rPr>
                <w:i/>
                <w:color w:val="4F6228" w:themeColor="accent3" w:themeShade="80"/>
              </w:rPr>
            </w:pPr>
          </w:p>
        </w:tc>
        <w:tc>
          <w:tcPr>
            <w:tcW w:w="498" w:type="pct"/>
          </w:tcPr>
          <w:p w:rsidR="004C38B5" w:rsidRPr="00F51A8C" w:rsidRDefault="004C38B5" w:rsidP="004C38B5">
            <w:pPr>
              <w:rPr>
                <w:i/>
                <w:color w:val="4F6228" w:themeColor="accent3" w:themeShade="80"/>
              </w:rPr>
            </w:pPr>
          </w:p>
        </w:tc>
        <w:tc>
          <w:tcPr>
            <w:tcW w:w="365" w:type="pct"/>
          </w:tcPr>
          <w:p w:rsidR="004C38B5" w:rsidRPr="00F51A8C" w:rsidRDefault="004C38B5" w:rsidP="004C38B5">
            <w:pPr>
              <w:rPr>
                <w:i/>
                <w:color w:val="4F6228" w:themeColor="accent3" w:themeShade="80"/>
              </w:rPr>
            </w:pPr>
          </w:p>
        </w:tc>
        <w:tc>
          <w:tcPr>
            <w:tcW w:w="447" w:type="pct"/>
          </w:tcPr>
          <w:p w:rsidR="004C38B5" w:rsidRPr="00F51A8C" w:rsidRDefault="004C38B5" w:rsidP="004C38B5">
            <w:pPr>
              <w:rPr>
                <w:i/>
                <w:color w:val="4F6228" w:themeColor="accent3" w:themeShade="80"/>
              </w:rPr>
            </w:pPr>
          </w:p>
        </w:tc>
        <w:tc>
          <w:tcPr>
            <w:tcW w:w="378" w:type="pct"/>
          </w:tcPr>
          <w:p w:rsidR="004C38B5" w:rsidRPr="00F51A8C" w:rsidRDefault="004C38B5" w:rsidP="004C38B5">
            <w:pPr>
              <w:rPr>
                <w:i/>
                <w:color w:val="4F6228" w:themeColor="accent3" w:themeShade="80"/>
              </w:rPr>
            </w:pPr>
          </w:p>
        </w:tc>
        <w:tc>
          <w:tcPr>
            <w:tcW w:w="454" w:type="pct"/>
          </w:tcPr>
          <w:p w:rsidR="004C38B5" w:rsidRPr="00F51A8C" w:rsidRDefault="004C38B5" w:rsidP="004C38B5">
            <w:pPr>
              <w:rPr>
                <w:i/>
                <w:color w:val="4F6228" w:themeColor="accent3" w:themeShade="80"/>
              </w:rPr>
            </w:pPr>
          </w:p>
        </w:tc>
        <w:tc>
          <w:tcPr>
            <w:tcW w:w="322" w:type="pct"/>
          </w:tcPr>
          <w:p w:rsidR="004C38B5" w:rsidRPr="00F51A8C" w:rsidRDefault="004C38B5" w:rsidP="004C38B5">
            <w:pPr>
              <w:rPr>
                <w:i/>
                <w:color w:val="4F6228" w:themeColor="accent3" w:themeShade="80"/>
              </w:rPr>
            </w:pPr>
          </w:p>
        </w:tc>
        <w:tc>
          <w:tcPr>
            <w:tcW w:w="681" w:type="pct"/>
          </w:tcPr>
          <w:p w:rsidR="004C38B5" w:rsidRPr="00F51A8C" w:rsidRDefault="004C38B5" w:rsidP="004C38B5">
            <w:pPr>
              <w:rPr>
                <w:i/>
                <w:color w:val="4F6228" w:themeColor="accent3" w:themeShade="80"/>
              </w:rPr>
            </w:pPr>
          </w:p>
        </w:tc>
        <w:tc>
          <w:tcPr>
            <w:tcW w:w="592" w:type="pct"/>
            <w:gridSpan w:val="2"/>
          </w:tcPr>
          <w:p w:rsidR="004C38B5" w:rsidRPr="00F51A8C" w:rsidRDefault="004C38B5" w:rsidP="004C38B5">
            <w:pPr>
              <w:rPr>
                <w:i/>
                <w:color w:val="4F6228" w:themeColor="accent3" w:themeShade="80"/>
              </w:rPr>
            </w:pPr>
          </w:p>
        </w:tc>
      </w:tr>
      <w:tr w:rsidR="004C38B5" w:rsidRPr="00F51A8C" w:rsidTr="004C38B5">
        <w:trPr>
          <w:trHeight w:val="70"/>
        </w:trPr>
        <w:tc>
          <w:tcPr>
            <w:tcW w:w="5000" w:type="pct"/>
            <w:gridSpan w:val="12"/>
            <w:tcBorders>
              <w:left w:val="single" w:sz="4" w:space="0" w:color="auto"/>
            </w:tcBorders>
          </w:tcPr>
          <w:p w:rsidR="004C38B5" w:rsidRPr="00F51A8C" w:rsidRDefault="004C38B5" w:rsidP="004C38B5">
            <w:pPr>
              <w:rPr>
                <w:iCs/>
                <w:color w:val="4F6228" w:themeColor="accent3" w:themeShade="80"/>
                <w:lang w:val="en-US"/>
              </w:rPr>
            </w:pPr>
            <w:r w:rsidRPr="00F51A8C">
              <w:rPr>
                <w:iCs/>
                <w:color w:val="4F6228" w:themeColor="accent3" w:themeShade="80"/>
              </w:rPr>
              <w:t>Выводы по классу</w:t>
            </w:r>
          </w:p>
        </w:tc>
      </w:tr>
      <w:tr w:rsidR="004C38B5" w:rsidRPr="00F51A8C" w:rsidTr="004C38B5">
        <w:trPr>
          <w:gridAfter w:val="1"/>
          <w:wAfter w:w="144" w:type="pct"/>
          <w:trHeight w:val="70"/>
        </w:trPr>
        <w:tc>
          <w:tcPr>
            <w:tcW w:w="4856" w:type="pct"/>
            <w:gridSpan w:val="11"/>
            <w:tcBorders>
              <w:top w:val="nil"/>
              <w:left w:val="nil"/>
              <w:right w:val="nil"/>
            </w:tcBorders>
          </w:tcPr>
          <w:p w:rsidR="004C38B5" w:rsidRPr="00F51A8C" w:rsidRDefault="004C38B5" w:rsidP="004C38B5">
            <w:pPr>
              <w:jc w:val="center"/>
              <w:rPr>
                <w:i/>
                <w:color w:val="4F6228" w:themeColor="accent3" w:themeShade="80"/>
              </w:rPr>
            </w:pPr>
          </w:p>
        </w:tc>
      </w:tr>
    </w:tbl>
    <w:p w:rsidR="004C38B5" w:rsidRPr="00F51A8C" w:rsidRDefault="004C38B5" w:rsidP="004C38B5">
      <w:pPr>
        <w:jc w:val="center"/>
        <w:rPr>
          <w:b/>
          <w:bCs/>
          <w:color w:val="4F6228" w:themeColor="accent3" w:themeShade="80"/>
        </w:rPr>
      </w:pPr>
      <w:r w:rsidRPr="00F51A8C">
        <w:rPr>
          <w:b/>
          <w:bCs/>
          <w:color w:val="4F6228" w:themeColor="accent3" w:themeShade="80"/>
        </w:rPr>
        <w:t xml:space="preserve">Дата наблюдения:_________________3 класс.     </w:t>
      </w:r>
    </w:p>
    <w:p w:rsidR="004C38B5" w:rsidRPr="00F51A8C" w:rsidRDefault="004C38B5" w:rsidP="004C38B5">
      <w:pPr>
        <w:jc w:val="center"/>
        <w:rPr>
          <w:color w:val="4F6228" w:themeColor="accent3" w:themeShade="80"/>
        </w:rPr>
      </w:pPr>
      <w:r w:rsidRPr="00F51A8C">
        <w:rPr>
          <w:b/>
          <w:bCs/>
          <w:color w:val="4F6228" w:themeColor="accent3" w:themeShade="80"/>
        </w:rPr>
        <w:t>Лист наблюдений  за формированием  регулятивных   УУД</w:t>
      </w:r>
      <w:r w:rsidRPr="00F51A8C">
        <w:rPr>
          <w:color w:val="4F6228" w:themeColor="accent3"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100"/>
        <w:gridCol w:w="1098"/>
        <w:gridCol w:w="1371"/>
        <w:gridCol w:w="2106"/>
        <w:gridCol w:w="1371"/>
        <w:gridCol w:w="1832"/>
      </w:tblGrid>
      <w:tr w:rsidR="004C38B5" w:rsidRPr="00F51A8C" w:rsidTr="004C38B5">
        <w:trPr>
          <w:trHeight w:val="1080"/>
        </w:trPr>
        <w:tc>
          <w:tcPr>
            <w:tcW w:w="682" w:type="pct"/>
          </w:tcPr>
          <w:p w:rsidR="004C38B5" w:rsidRPr="00F51A8C" w:rsidRDefault="004C38B5" w:rsidP="004C38B5">
            <w:pPr>
              <w:jc w:val="center"/>
              <w:rPr>
                <w:iCs/>
                <w:color w:val="4F6228" w:themeColor="accent3" w:themeShade="80"/>
              </w:rPr>
            </w:pPr>
          </w:p>
          <w:p w:rsidR="004C38B5" w:rsidRPr="00F51A8C" w:rsidRDefault="004C38B5" w:rsidP="004C38B5">
            <w:pPr>
              <w:jc w:val="center"/>
              <w:rPr>
                <w:iCs/>
                <w:color w:val="4F6228" w:themeColor="accent3" w:themeShade="80"/>
              </w:rPr>
            </w:pPr>
            <w:r w:rsidRPr="00F51A8C">
              <w:rPr>
                <w:iCs/>
                <w:color w:val="4F6228" w:themeColor="accent3" w:themeShade="80"/>
              </w:rPr>
              <w:t>Умения</w:t>
            </w:r>
          </w:p>
          <w:p w:rsidR="004C38B5" w:rsidRPr="00F51A8C" w:rsidRDefault="004C38B5" w:rsidP="004C38B5">
            <w:pPr>
              <w:jc w:val="center"/>
              <w:rPr>
                <w:iCs/>
                <w:color w:val="4F6228" w:themeColor="accent3" w:themeShade="80"/>
              </w:rPr>
            </w:pPr>
          </w:p>
          <w:p w:rsidR="004C38B5" w:rsidRPr="00F51A8C" w:rsidRDefault="004C38B5" w:rsidP="004C38B5">
            <w:pPr>
              <w:jc w:val="center"/>
              <w:rPr>
                <w:iCs/>
                <w:color w:val="4F6228" w:themeColor="accent3" w:themeShade="80"/>
              </w:rPr>
            </w:pPr>
          </w:p>
        </w:tc>
        <w:tc>
          <w:tcPr>
            <w:tcW w:w="535"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Самостоятельное формулирование цели урока после предварительного обсуждения.</w:t>
            </w:r>
          </w:p>
        </w:tc>
        <w:tc>
          <w:tcPr>
            <w:tcW w:w="534"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Обнаружение и формулирование учебной проблемы совместно с учителем.</w:t>
            </w:r>
          </w:p>
        </w:tc>
        <w:tc>
          <w:tcPr>
            <w:tcW w:w="667"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Работа по плану, сверка своих действий с целью и при необходимости исправление ошибки с помощью учителя.</w:t>
            </w:r>
          </w:p>
        </w:tc>
        <w:tc>
          <w:tcPr>
            <w:tcW w:w="1024" w:type="pct"/>
            <w:vMerge w:val="restart"/>
            <w:textDirection w:val="btLr"/>
          </w:tcPr>
          <w:p w:rsidR="004C38B5" w:rsidRPr="00F51A8C" w:rsidRDefault="004C38B5" w:rsidP="004C38B5">
            <w:pPr>
              <w:ind w:left="113" w:right="113"/>
              <w:jc w:val="center"/>
              <w:rPr>
                <w:i/>
                <w:color w:val="4F6228" w:themeColor="accent3" w:themeShade="80"/>
              </w:rPr>
            </w:pPr>
            <w:r w:rsidRPr="00F51A8C">
              <w:rPr>
                <w:color w:val="4F6228" w:themeColor="accent3" w:themeShade="80"/>
              </w:rPr>
              <w:t>Выработка в диалоге с учителем критериев оценки и определение степени успешности выполнения своей работы и работы других, исходя из имеющихся критериев.</w:t>
            </w:r>
          </w:p>
        </w:tc>
        <w:tc>
          <w:tcPr>
            <w:tcW w:w="667" w:type="pct"/>
            <w:vMerge w:val="restart"/>
            <w:textDirection w:val="btLr"/>
          </w:tcPr>
          <w:p w:rsidR="004C38B5" w:rsidRPr="00F51A8C" w:rsidRDefault="004C38B5" w:rsidP="004C38B5">
            <w:pPr>
              <w:ind w:left="113" w:right="113"/>
              <w:rPr>
                <w:i/>
                <w:color w:val="4F6228" w:themeColor="accent3" w:themeShade="80"/>
              </w:rPr>
            </w:pPr>
            <w:r w:rsidRPr="00F51A8C">
              <w:rPr>
                <w:color w:val="4F6228" w:themeColor="accent3" w:themeShade="80"/>
              </w:rPr>
              <w:t>Понимание причины своего неуспеха и нахождение способов выхода из этой ситуации.</w:t>
            </w:r>
          </w:p>
        </w:tc>
        <w:tc>
          <w:tcPr>
            <w:tcW w:w="891" w:type="pct"/>
            <w:vMerge w:val="restart"/>
            <w:textDirection w:val="btLr"/>
          </w:tcPr>
          <w:p w:rsidR="004C38B5" w:rsidRPr="00F51A8C" w:rsidRDefault="004C38B5" w:rsidP="004C38B5">
            <w:pPr>
              <w:pStyle w:val="afff4"/>
              <w:ind w:left="113" w:right="113"/>
              <w:jc w:val="left"/>
              <w:rPr>
                <w:i/>
                <w:color w:val="4F6228" w:themeColor="accent3" w:themeShade="80"/>
                <w:szCs w:val="24"/>
              </w:rPr>
            </w:pPr>
            <w:r w:rsidRPr="00F51A8C">
              <w:rPr>
                <w:color w:val="4F6228" w:themeColor="accent3" w:themeShade="80"/>
                <w:szCs w:val="24"/>
              </w:rPr>
              <w:t>Составление плана выполнения задач, решение проблем творческого и поискового характера совместно с учителем.</w:t>
            </w:r>
          </w:p>
        </w:tc>
      </w:tr>
      <w:tr w:rsidR="004C38B5" w:rsidRPr="00F51A8C" w:rsidTr="004C38B5">
        <w:trPr>
          <w:trHeight w:val="1000"/>
        </w:trPr>
        <w:tc>
          <w:tcPr>
            <w:tcW w:w="682" w:type="pct"/>
          </w:tcPr>
          <w:p w:rsidR="004C38B5" w:rsidRPr="00F51A8C" w:rsidRDefault="004C38B5" w:rsidP="004C38B5">
            <w:pPr>
              <w:rPr>
                <w:iCs/>
                <w:color w:val="4F6228" w:themeColor="accent3" w:themeShade="80"/>
              </w:rPr>
            </w:pPr>
          </w:p>
          <w:p w:rsidR="004C38B5" w:rsidRPr="00F51A8C" w:rsidRDefault="004C38B5" w:rsidP="004C38B5">
            <w:pPr>
              <w:jc w:val="center"/>
              <w:rPr>
                <w:iCs/>
                <w:color w:val="4F6228" w:themeColor="accent3" w:themeShade="80"/>
              </w:rPr>
            </w:pPr>
            <w:r w:rsidRPr="00F51A8C">
              <w:rPr>
                <w:iCs/>
                <w:color w:val="4F6228" w:themeColor="accent3" w:themeShade="80"/>
              </w:rPr>
              <w:t>Ученики</w:t>
            </w:r>
          </w:p>
        </w:tc>
        <w:tc>
          <w:tcPr>
            <w:tcW w:w="535" w:type="pct"/>
            <w:vMerge/>
          </w:tcPr>
          <w:p w:rsidR="004C38B5" w:rsidRPr="00F51A8C" w:rsidRDefault="004C38B5" w:rsidP="004C38B5">
            <w:pPr>
              <w:pStyle w:val="afff4"/>
              <w:jc w:val="left"/>
              <w:rPr>
                <w:i/>
                <w:color w:val="4F6228" w:themeColor="accent3" w:themeShade="80"/>
                <w:szCs w:val="24"/>
              </w:rPr>
            </w:pPr>
          </w:p>
        </w:tc>
        <w:tc>
          <w:tcPr>
            <w:tcW w:w="534" w:type="pct"/>
            <w:vMerge/>
          </w:tcPr>
          <w:p w:rsidR="004C38B5" w:rsidRPr="00F51A8C" w:rsidRDefault="004C38B5" w:rsidP="004C38B5">
            <w:pPr>
              <w:pStyle w:val="afff4"/>
              <w:jc w:val="left"/>
              <w:rPr>
                <w:i/>
                <w:color w:val="4F6228" w:themeColor="accent3" w:themeShade="80"/>
                <w:szCs w:val="24"/>
              </w:rPr>
            </w:pPr>
          </w:p>
        </w:tc>
        <w:tc>
          <w:tcPr>
            <w:tcW w:w="667" w:type="pct"/>
            <w:vMerge/>
          </w:tcPr>
          <w:p w:rsidR="004C38B5" w:rsidRPr="00F51A8C" w:rsidRDefault="004C38B5" w:rsidP="004C38B5">
            <w:pPr>
              <w:pStyle w:val="afff4"/>
              <w:jc w:val="left"/>
              <w:rPr>
                <w:i/>
                <w:color w:val="4F6228" w:themeColor="accent3" w:themeShade="80"/>
                <w:szCs w:val="24"/>
              </w:rPr>
            </w:pPr>
          </w:p>
        </w:tc>
        <w:tc>
          <w:tcPr>
            <w:tcW w:w="1024" w:type="pct"/>
            <w:vMerge/>
          </w:tcPr>
          <w:p w:rsidR="004C38B5" w:rsidRPr="00F51A8C" w:rsidRDefault="004C38B5" w:rsidP="004C38B5">
            <w:pPr>
              <w:jc w:val="center"/>
              <w:rPr>
                <w:i/>
                <w:color w:val="4F6228" w:themeColor="accent3" w:themeShade="80"/>
              </w:rPr>
            </w:pPr>
          </w:p>
        </w:tc>
        <w:tc>
          <w:tcPr>
            <w:tcW w:w="667" w:type="pct"/>
            <w:vMerge/>
          </w:tcPr>
          <w:p w:rsidR="004C38B5" w:rsidRPr="00F51A8C" w:rsidRDefault="004C38B5" w:rsidP="004C38B5">
            <w:pPr>
              <w:rPr>
                <w:i/>
                <w:color w:val="4F6228" w:themeColor="accent3" w:themeShade="80"/>
              </w:rPr>
            </w:pPr>
          </w:p>
        </w:tc>
        <w:tc>
          <w:tcPr>
            <w:tcW w:w="891" w:type="pct"/>
            <w:vMerge/>
          </w:tcPr>
          <w:p w:rsidR="004C38B5" w:rsidRPr="00F51A8C" w:rsidRDefault="004C38B5" w:rsidP="004C38B5">
            <w:pPr>
              <w:pStyle w:val="afff4"/>
              <w:jc w:val="left"/>
              <w:rPr>
                <w:i/>
                <w:color w:val="4F6228" w:themeColor="accent3" w:themeShade="80"/>
                <w:szCs w:val="24"/>
              </w:rPr>
            </w:pPr>
          </w:p>
        </w:tc>
      </w:tr>
      <w:tr w:rsidR="004C38B5" w:rsidRPr="00F51A8C" w:rsidTr="004C38B5">
        <w:tc>
          <w:tcPr>
            <w:tcW w:w="682" w:type="pct"/>
          </w:tcPr>
          <w:p w:rsidR="004C38B5" w:rsidRPr="00F51A8C" w:rsidRDefault="004C38B5" w:rsidP="004C38B5">
            <w:pPr>
              <w:jc w:val="right"/>
              <w:rPr>
                <w:color w:val="4F6228" w:themeColor="accent3" w:themeShade="80"/>
              </w:rPr>
            </w:pPr>
          </w:p>
        </w:tc>
        <w:tc>
          <w:tcPr>
            <w:tcW w:w="535" w:type="pct"/>
          </w:tcPr>
          <w:p w:rsidR="004C38B5" w:rsidRPr="00F51A8C" w:rsidRDefault="004C38B5" w:rsidP="004C38B5">
            <w:pPr>
              <w:rPr>
                <w:color w:val="4F6228" w:themeColor="accent3" w:themeShade="80"/>
              </w:rPr>
            </w:pPr>
          </w:p>
        </w:tc>
        <w:tc>
          <w:tcPr>
            <w:tcW w:w="534" w:type="pct"/>
          </w:tcPr>
          <w:p w:rsidR="004C38B5" w:rsidRPr="00F51A8C" w:rsidRDefault="004C38B5" w:rsidP="004C38B5">
            <w:pPr>
              <w:rPr>
                <w:color w:val="4F6228" w:themeColor="accent3" w:themeShade="80"/>
              </w:rPr>
            </w:pPr>
          </w:p>
        </w:tc>
        <w:tc>
          <w:tcPr>
            <w:tcW w:w="667" w:type="pct"/>
          </w:tcPr>
          <w:p w:rsidR="004C38B5" w:rsidRPr="00F51A8C" w:rsidRDefault="004C38B5" w:rsidP="004C38B5">
            <w:pPr>
              <w:rPr>
                <w:color w:val="4F6228" w:themeColor="accent3" w:themeShade="80"/>
              </w:rPr>
            </w:pPr>
          </w:p>
        </w:tc>
        <w:tc>
          <w:tcPr>
            <w:tcW w:w="1024" w:type="pct"/>
          </w:tcPr>
          <w:p w:rsidR="004C38B5" w:rsidRPr="00F51A8C" w:rsidRDefault="004C38B5" w:rsidP="004C38B5">
            <w:pPr>
              <w:rPr>
                <w:color w:val="4F6228" w:themeColor="accent3" w:themeShade="80"/>
              </w:rPr>
            </w:pPr>
          </w:p>
        </w:tc>
        <w:tc>
          <w:tcPr>
            <w:tcW w:w="667" w:type="pct"/>
          </w:tcPr>
          <w:p w:rsidR="004C38B5" w:rsidRPr="00F51A8C" w:rsidRDefault="004C38B5" w:rsidP="004C38B5">
            <w:pPr>
              <w:rPr>
                <w:i/>
                <w:color w:val="4F6228" w:themeColor="accent3" w:themeShade="80"/>
              </w:rPr>
            </w:pPr>
          </w:p>
        </w:tc>
        <w:tc>
          <w:tcPr>
            <w:tcW w:w="891" w:type="pct"/>
          </w:tcPr>
          <w:p w:rsidR="004C38B5" w:rsidRPr="00F51A8C" w:rsidRDefault="004C38B5" w:rsidP="004C38B5">
            <w:pPr>
              <w:rPr>
                <w:i/>
                <w:color w:val="4F6228" w:themeColor="accent3" w:themeShade="80"/>
              </w:rPr>
            </w:pPr>
          </w:p>
        </w:tc>
      </w:tr>
      <w:tr w:rsidR="004C38B5" w:rsidRPr="00F51A8C" w:rsidTr="004C38B5">
        <w:trPr>
          <w:trHeight w:val="539"/>
        </w:trPr>
        <w:tc>
          <w:tcPr>
            <w:tcW w:w="5000" w:type="pct"/>
            <w:gridSpan w:val="7"/>
          </w:tcPr>
          <w:p w:rsidR="004C38B5" w:rsidRPr="00F51A8C" w:rsidRDefault="004C38B5" w:rsidP="004C38B5">
            <w:pPr>
              <w:rPr>
                <w:i/>
                <w:color w:val="4F6228" w:themeColor="accent3" w:themeShade="80"/>
              </w:rPr>
            </w:pPr>
            <w:r w:rsidRPr="00F51A8C">
              <w:rPr>
                <w:i/>
                <w:color w:val="4F6228" w:themeColor="accent3" w:themeShade="80"/>
              </w:rPr>
              <w:t>Выводы по классу</w:t>
            </w:r>
          </w:p>
        </w:tc>
      </w:tr>
    </w:tbl>
    <w:p w:rsidR="004C38B5" w:rsidRPr="00F51A8C" w:rsidRDefault="004C38B5" w:rsidP="004C38B5">
      <w:pPr>
        <w:rPr>
          <w:color w:val="4F6228" w:themeColor="accent3" w:themeShade="80"/>
        </w:rPr>
      </w:pPr>
    </w:p>
    <w:tbl>
      <w:tblPr>
        <w:tblW w:w="5000" w:type="pct"/>
        <w:tblLayout w:type="fixed"/>
        <w:tblLook w:val="04A0"/>
      </w:tblPr>
      <w:tblGrid>
        <w:gridCol w:w="10281"/>
      </w:tblGrid>
      <w:tr w:rsidR="004C38B5" w:rsidRPr="00F51A8C" w:rsidTr="004C38B5">
        <w:tc>
          <w:tcPr>
            <w:tcW w:w="5000" w:type="pct"/>
          </w:tcPr>
          <w:p w:rsidR="004C38B5" w:rsidRPr="00F51A8C" w:rsidRDefault="004C38B5" w:rsidP="004C38B5">
            <w:pPr>
              <w:jc w:val="right"/>
              <w:rPr>
                <w:b/>
                <w:color w:val="4F6228" w:themeColor="accent3" w:themeShade="80"/>
              </w:rPr>
            </w:pPr>
          </w:p>
          <w:p w:rsidR="00377728" w:rsidRPr="00F51A8C" w:rsidRDefault="00377728" w:rsidP="00377728">
            <w:pPr>
              <w:jc w:val="center"/>
              <w:rPr>
                <w:b/>
                <w:color w:val="4F6228" w:themeColor="accent3" w:themeShade="80"/>
              </w:rPr>
            </w:pPr>
            <w:r w:rsidRPr="00F51A8C">
              <w:rPr>
                <w:b/>
                <w:color w:val="4F6228" w:themeColor="accent3" w:themeShade="80"/>
              </w:rPr>
              <w:t>Лист наблюдений за формированием регулятивных УУД в 4 классе.  201_  -201_ уч.г</w:t>
            </w:r>
            <w:proofErr w:type="gramStart"/>
            <w:r w:rsidRPr="00F51A8C">
              <w:rPr>
                <w:b/>
                <w:color w:val="4F6228" w:themeColor="accent3" w:themeShade="80"/>
              </w:rPr>
              <w:t>.(</w:t>
            </w:r>
            <w:proofErr w:type="gramEnd"/>
            <w:r w:rsidRPr="00F51A8C">
              <w:rPr>
                <w:b/>
                <w:color w:val="4F6228" w:themeColor="accent3" w:themeShade="80"/>
              </w:rPr>
              <w:t>сентябрь/ май)</w:t>
            </w:r>
          </w:p>
          <w:tbl>
            <w:tblPr>
              <w:tblStyle w:val="afff"/>
              <w:tblW w:w="0" w:type="auto"/>
              <w:tblLayout w:type="fixed"/>
              <w:tblLook w:val="04A0"/>
            </w:tblPr>
            <w:tblGrid>
              <w:gridCol w:w="1755"/>
              <w:gridCol w:w="384"/>
              <w:gridCol w:w="405"/>
              <w:gridCol w:w="488"/>
              <w:gridCol w:w="469"/>
              <w:gridCol w:w="428"/>
              <w:gridCol w:w="464"/>
              <w:gridCol w:w="518"/>
              <w:gridCol w:w="502"/>
              <w:gridCol w:w="757"/>
              <w:gridCol w:w="621"/>
              <w:gridCol w:w="589"/>
              <w:gridCol w:w="1233"/>
              <w:gridCol w:w="1241"/>
            </w:tblGrid>
            <w:tr w:rsidR="00377728" w:rsidRPr="00F51A8C" w:rsidTr="00006554">
              <w:trPr>
                <w:cantSplit/>
                <w:trHeight w:val="2302"/>
              </w:trPr>
              <w:tc>
                <w:tcPr>
                  <w:tcW w:w="1755" w:type="dxa"/>
                </w:tcPr>
                <w:p w:rsidR="00377728" w:rsidRPr="00F51A8C" w:rsidRDefault="00377728" w:rsidP="00006554">
                  <w:pPr>
                    <w:jc w:val="center"/>
                    <w:rPr>
                      <w:color w:val="4F6228" w:themeColor="accent3" w:themeShade="80"/>
                    </w:rPr>
                  </w:pPr>
                  <w:r w:rsidRPr="00F51A8C">
                    <w:rPr>
                      <w:color w:val="4F6228" w:themeColor="accent3" w:themeShade="80"/>
                    </w:rPr>
                    <w:t>ФИ учащегося</w:t>
                  </w:r>
                </w:p>
              </w:tc>
              <w:tc>
                <w:tcPr>
                  <w:tcW w:w="789" w:type="dxa"/>
                  <w:gridSpan w:val="2"/>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Самостоятельно  формулировать задание: определять его цель</w:t>
                  </w:r>
                </w:p>
              </w:tc>
              <w:tc>
                <w:tcPr>
                  <w:tcW w:w="957" w:type="dxa"/>
                  <w:gridSpan w:val="2"/>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Самостоятельнопланировать алгоритм выполнения задания</w:t>
                  </w:r>
                </w:p>
              </w:tc>
              <w:tc>
                <w:tcPr>
                  <w:tcW w:w="892" w:type="dxa"/>
                  <w:gridSpan w:val="2"/>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Определять самостоятельно критерии оценивания задания</w:t>
                  </w:r>
                </w:p>
              </w:tc>
              <w:tc>
                <w:tcPr>
                  <w:tcW w:w="1020" w:type="dxa"/>
                  <w:gridSpan w:val="2"/>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Самостоятельнодавать самооценку по заданным критериям</w:t>
                  </w:r>
                </w:p>
              </w:tc>
              <w:tc>
                <w:tcPr>
                  <w:tcW w:w="1378" w:type="dxa"/>
                  <w:gridSpan w:val="2"/>
                  <w:textDirection w:val="btLr"/>
                </w:tcPr>
                <w:p w:rsidR="00377728" w:rsidRPr="00F51A8C" w:rsidRDefault="00377728" w:rsidP="00006554">
                  <w:pPr>
                    <w:pStyle w:val="aff"/>
                    <w:rPr>
                      <w:color w:val="4F6228" w:themeColor="accent3" w:themeShade="80"/>
                    </w:rPr>
                  </w:pPr>
                  <w:r w:rsidRPr="00F51A8C">
                    <w:rPr>
                      <w:color w:val="4F6228" w:themeColor="accent3" w:themeShade="80"/>
                    </w:rPr>
                    <w:t>Использовать  различные средства: справочную литературу, ИКТ, инструменты и приборы.</w:t>
                  </w:r>
                </w:p>
                <w:p w:rsidR="00377728" w:rsidRPr="00F51A8C" w:rsidRDefault="00377728" w:rsidP="00006554">
                  <w:pPr>
                    <w:ind w:left="113" w:right="113"/>
                    <w:jc w:val="center"/>
                    <w:rPr>
                      <w:color w:val="4F6228" w:themeColor="accent3" w:themeShade="80"/>
                    </w:rPr>
                  </w:pPr>
                </w:p>
              </w:tc>
              <w:tc>
                <w:tcPr>
                  <w:tcW w:w="1822" w:type="dxa"/>
                  <w:gridSpan w:val="2"/>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Самостоятельно организовывать рабочее место в соответствии с целью выполнения заданий.</w:t>
                  </w:r>
                </w:p>
              </w:tc>
              <w:tc>
                <w:tcPr>
                  <w:tcW w:w="1241" w:type="dxa"/>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Выводы  по каждому уч-ся</w:t>
                  </w:r>
                </w:p>
              </w:tc>
            </w:tr>
            <w:tr w:rsidR="00377728" w:rsidRPr="00F51A8C" w:rsidTr="00006554">
              <w:trPr>
                <w:trHeight w:val="346"/>
              </w:trPr>
              <w:tc>
                <w:tcPr>
                  <w:tcW w:w="1755" w:type="dxa"/>
                </w:tcPr>
                <w:p w:rsidR="00377728" w:rsidRPr="00F51A8C" w:rsidRDefault="00377728" w:rsidP="00006554">
                  <w:pPr>
                    <w:jc w:val="center"/>
                    <w:rPr>
                      <w:color w:val="4F6228" w:themeColor="accent3" w:themeShade="80"/>
                    </w:rPr>
                  </w:pPr>
                </w:p>
              </w:tc>
              <w:tc>
                <w:tcPr>
                  <w:tcW w:w="384" w:type="dxa"/>
                </w:tcPr>
                <w:p w:rsidR="00377728" w:rsidRPr="00F51A8C" w:rsidRDefault="00377728" w:rsidP="00006554">
                  <w:pPr>
                    <w:jc w:val="center"/>
                    <w:rPr>
                      <w:color w:val="4F6228" w:themeColor="accent3" w:themeShade="80"/>
                    </w:rPr>
                  </w:pPr>
                </w:p>
              </w:tc>
              <w:tc>
                <w:tcPr>
                  <w:tcW w:w="405" w:type="dxa"/>
                </w:tcPr>
                <w:p w:rsidR="00377728" w:rsidRPr="00F51A8C" w:rsidRDefault="00377728" w:rsidP="00006554">
                  <w:pPr>
                    <w:jc w:val="center"/>
                    <w:rPr>
                      <w:color w:val="4F6228" w:themeColor="accent3" w:themeShade="80"/>
                    </w:rPr>
                  </w:pPr>
                </w:p>
              </w:tc>
              <w:tc>
                <w:tcPr>
                  <w:tcW w:w="488" w:type="dxa"/>
                </w:tcPr>
                <w:p w:rsidR="00377728" w:rsidRPr="00F51A8C" w:rsidRDefault="00377728" w:rsidP="00006554">
                  <w:pPr>
                    <w:jc w:val="center"/>
                    <w:rPr>
                      <w:color w:val="4F6228" w:themeColor="accent3" w:themeShade="80"/>
                    </w:rPr>
                  </w:pPr>
                </w:p>
              </w:tc>
              <w:tc>
                <w:tcPr>
                  <w:tcW w:w="469" w:type="dxa"/>
                </w:tcPr>
                <w:p w:rsidR="00377728" w:rsidRPr="00F51A8C" w:rsidRDefault="00377728" w:rsidP="00006554">
                  <w:pPr>
                    <w:jc w:val="center"/>
                    <w:rPr>
                      <w:color w:val="4F6228" w:themeColor="accent3" w:themeShade="80"/>
                    </w:rPr>
                  </w:pPr>
                </w:p>
              </w:tc>
              <w:tc>
                <w:tcPr>
                  <w:tcW w:w="428" w:type="dxa"/>
                </w:tcPr>
                <w:p w:rsidR="00377728" w:rsidRPr="00F51A8C" w:rsidRDefault="00377728" w:rsidP="00006554">
                  <w:pPr>
                    <w:jc w:val="center"/>
                    <w:rPr>
                      <w:color w:val="4F6228" w:themeColor="accent3" w:themeShade="80"/>
                    </w:rPr>
                  </w:pPr>
                </w:p>
              </w:tc>
              <w:tc>
                <w:tcPr>
                  <w:tcW w:w="464" w:type="dxa"/>
                </w:tcPr>
                <w:p w:rsidR="00377728" w:rsidRPr="00F51A8C" w:rsidRDefault="00377728" w:rsidP="00006554">
                  <w:pPr>
                    <w:jc w:val="center"/>
                    <w:rPr>
                      <w:color w:val="4F6228" w:themeColor="accent3" w:themeShade="80"/>
                    </w:rPr>
                  </w:pPr>
                </w:p>
              </w:tc>
              <w:tc>
                <w:tcPr>
                  <w:tcW w:w="518" w:type="dxa"/>
                </w:tcPr>
                <w:p w:rsidR="00377728" w:rsidRPr="00F51A8C" w:rsidRDefault="00377728" w:rsidP="00006554">
                  <w:pPr>
                    <w:jc w:val="center"/>
                    <w:rPr>
                      <w:color w:val="4F6228" w:themeColor="accent3" w:themeShade="80"/>
                    </w:rPr>
                  </w:pPr>
                </w:p>
              </w:tc>
              <w:tc>
                <w:tcPr>
                  <w:tcW w:w="502" w:type="dxa"/>
                </w:tcPr>
                <w:p w:rsidR="00377728" w:rsidRPr="00F51A8C" w:rsidRDefault="00377728" w:rsidP="00006554">
                  <w:pPr>
                    <w:jc w:val="center"/>
                    <w:rPr>
                      <w:color w:val="4F6228" w:themeColor="accent3" w:themeShade="80"/>
                    </w:rPr>
                  </w:pPr>
                </w:p>
              </w:tc>
              <w:tc>
                <w:tcPr>
                  <w:tcW w:w="757" w:type="dxa"/>
                </w:tcPr>
                <w:p w:rsidR="00377728" w:rsidRPr="00F51A8C" w:rsidRDefault="00377728" w:rsidP="00006554">
                  <w:pPr>
                    <w:jc w:val="center"/>
                    <w:rPr>
                      <w:color w:val="4F6228" w:themeColor="accent3" w:themeShade="80"/>
                    </w:rPr>
                  </w:pPr>
                </w:p>
              </w:tc>
              <w:tc>
                <w:tcPr>
                  <w:tcW w:w="621" w:type="dxa"/>
                </w:tcPr>
                <w:p w:rsidR="00377728" w:rsidRPr="00F51A8C" w:rsidRDefault="00377728" w:rsidP="00006554">
                  <w:pPr>
                    <w:jc w:val="center"/>
                    <w:rPr>
                      <w:color w:val="4F6228" w:themeColor="accent3" w:themeShade="80"/>
                    </w:rPr>
                  </w:pPr>
                </w:p>
              </w:tc>
              <w:tc>
                <w:tcPr>
                  <w:tcW w:w="589" w:type="dxa"/>
                </w:tcPr>
                <w:p w:rsidR="00377728" w:rsidRPr="00F51A8C" w:rsidRDefault="00377728" w:rsidP="00006554">
                  <w:pPr>
                    <w:jc w:val="center"/>
                    <w:rPr>
                      <w:color w:val="4F6228" w:themeColor="accent3" w:themeShade="80"/>
                    </w:rPr>
                  </w:pPr>
                </w:p>
              </w:tc>
              <w:tc>
                <w:tcPr>
                  <w:tcW w:w="1233" w:type="dxa"/>
                </w:tcPr>
                <w:p w:rsidR="00377728" w:rsidRPr="00F51A8C" w:rsidRDefault="00377728" w:rsidP="00006554">
                  <w:pPr>
                    <w:jc w:val="center"/>
                    <w:rPr>
                      <w:color w:val="4F6228" w:themeColor="accent3" w:themeShade="80"/>
                    </w:rPr>
                  </w:pPr>
                </w:p>
              </w:tc>
              <w:tc>
                <w:tcPr>
                  <w:tcW w:w="1241" w:type="dxa"/>
                </w:tcPr>
                <w:p w:rsidR="00377728" w:rsidRPr="00F51A8C" w:rsidRDefault="00377728" w:rsidP="00006554">
                  <w:pPr>
                    <w:jc w:val="center"/>
                    <w:rPr>
                      <w:color w:val="4F6228" w:themeColor="accent3" w:themeShade="80"/>
                    </w:rPr>
                  </w:pPr>
                </w:p>
                <w:p w:rsidR="00377728" w:rsidRPr="00F51A8C" w:rsidRDefault="00377728" w:rsidP="00006554">
                  <w:pPr>
                    <w:jc w:val="center"/>
                    <w:rPr>
                      <w:color w:val="4F6228" w:themeColor="accent3" w:themeShade="80"/>
                    </w:rPr>
                  </w:pPr>
                </w:p>
                <w:p w:rsidR="00377728" w:rsidRPr="00F51A8C" w:rsidRDefault="00377728" w:rsidP="00006554">
                  <w:pPr>
                    <w:jc w:val="center"/>
                    <w:rPr>
                      <w:color w:val="4F6228" w:themeColor="accent3" w:themeShade="80"/>
                    </w:rPr>
                  </w:pPr>
                </w:p>
              </w:tc>
            </w:tr>
            <w:tr w:rsidR="00377728" w:rsidRPr="00F51A8C" w:rsidTr="00006554">
              <w:trPr>
                <w:trHeight w:val="346"/>
              </w:trPr>
              <w:tc>
                <w:tcPr>
                  <w:tcW w:w="9854" w:type="dxa"/>
                  <w:gridSpan w:val="14"/>
                </w:tcPr>
                <w:p w:rsidR="00377728" w:rsidRPr="00F51A8C" w:rsidRDefault="00377728" w:rsidP="00006554">
                  <w:pPr>
                    <w:tabs>
                      <w:tab w:val="left" w:pos="585"/>
                    </w:tabs>
                    <w:rPr>
                      <w:color w:val="4F6228" w:themeColor="accent3" w:themeShade="80"/>
                    </w:rPr>
                  </w:pPr>
                  <w:r w:rsidRPr="00F51A8C">
                    <w:rPr>
                      <w:color w:val="4F6228" w:themeColor="accent3" w:themeShade="80"/>
                    </w:rPr>
                    <w:t>Выводы по классу</w:t>
                  </w:r>
                </w:p>
                <w:p w:rsidR="00377728" w:rsidRPr="00F51A8C" w:rsidRDefault="00377728" w:rsidP="00006554">
                  <w:pPr>
                    <w:jc w:val="right"/>
                    <w:rPr>
                      <w:color w:val="4F6228" w:themeColor="accent3" w:themeShade="80"/>
                    </w:rPr>
                  </w:pPr>
                </w:p>
              </w:tc>
            </w:tr>
          </w:tbl>
          <w:p w:rsidR="00377728" w:rsidRPr="00F51A8C" w:rsidRDefault="00377728" w:rsidP="00377728">
            <w:pPr>
              <w:rPr>
                <w:rStyle w:val="c0"/>
                <w:b/>
                <w:color w:val="4F6228" w:themeColor="accent3" w:themeShade="80"/>
              </w:rPr>
            </w:pPr>
          </w:p>
          <w:p w:rsidR="00377728" w:rsidRPr="00F51A8C" w:rsidRDefault="00377728" w:rsidP="00377728">
            <w:pPr>
              <w:rPr>
                <w:b/>
                <w:color w:val="4F6228" w:themeColor="accent3" w:themeShade="80"/>
              </w:rPr>
            </w:pPr>
          </w:p>
          <w:p w:rsidR="00377728" w:rsidRPr="00F51A8C" w:rsidRDefault="00377728" w:rsidP="00377728">
            <w:pPr>
              <w:rPr>
                <w:b/>
                <w:color w:val="4F6228" w:themeColor="accent3" w:themeShade="80"/>
              </w:rPr>
            </w:pPr>
            <w:r w:rsidRPr="00F51A8C">
              <w:rPr>
                <w:b/>
                <w:color w:val="4F6228" w:themeColor="accent3" w:themeShade="80"/>
              </w:rPr>
              <w:t>Лист наблюдений за формированием познавательных УУД в 4 классе.  201_  -201_ уч.г.  (сентябрь/ май)</w:t>
            </w:r>
          </w:p>
          <w:tbl>
            <w:tblPr>
              <w:tblStyle w:val="afff"/>
              <w:tblW w:w="10067" w:type="dxa"/>
              <w:tblLayout w:type="fixed"/>
              <w:tblLook w:val="04A0"/>
            </w:tblPr>
            <w:tblGrid>
              <w:gridCol w:w="706"/>
              <w:gridCol w:w="1036"/>
              <w:gridCol w:w="380"/>
              <w:gridCol w:w="386"/>
              <w:gridCol w:w="320"/>
              <w:gridCol w:w="709"/>
              <w:gridCol w:w="858"/>
              <w:gridCol w:w="296"/>
              <w:gridCol w:w="421"/>
              <w:gridCol w:w="127"/>
              <w:gridCol w:w="256"/>
              <w:gridCol w:w="550"/>
              <w:gridCol w:w="242"/>
              <w:gridCol w:w="387"/>
              <w:gridCol w:w="18"/>
              <w:gridCol w:w="350"/>
              <w:gridCol w:w="610"/>
              <w:gridCol w:w="236"/>
              <w:gridCol w:w="1178"/>
              <w:gridCol w:w="8"/>
              <w:gridCol w:w="985"/>
              <w:gridCol w:w="8"/>
            </w:tblGrid>
            <w:tr w:rsidR="00132C2F" w:rsidRPr="00F51A8C" w:rsidTr="00132C2F">
              <w:trPr>
                <w:cantSplit/>
                <w:trHeight w:val="2727"/>
              </w:trPr>
              <w:tc>
                <w:tcPr>
                  <w:tcW w:w="351" w:type="pct"/>
                </w:tcPr>
                <w:p w:rsidR="00377728" w:rsidRPr="00F51A8C" w:rsidRDefault="00377728" w:rsidP="00006554">
                  <w:pPr>
                    <w:jc w:val="center"/>
                    <w:rPr>
                      <w:color w:val="4F6228" w:themeColor="accent3" w:themeShade="80"/>
                    </w:rPr>
                  </w:pPr>
                  <w:r w:rsidRPr="00F51A8C">
                    <w:rPr>
                      <w:color w:val="4F6228" w:themeColor="accent3" w:themeShade="80"/>
                    </w:rPr>
                    <w:lastRenderedPageBreak/>
                    <w:t>ФИ уч-ся</w:t>
                  </w:r>
                </w:p>
              </w:tc>
              <w:tc>
                <w:tcPr>
                  <w:tcW w:w="703" w:type="pct"/>
                  <w:gridSpan w:val="2"/>
                  <w:textDirection w:val="btLr"/>
                </w:tcPr>
                <w:p w:rsidR="00377728" w:rsidRPr="00132C2F" w:rsidRDefault="00377728" w:rsidP="00006554">
                  <w:pPr>
                    <w:ind w:left="113" w:right="113"/>
                    <w:jc w:val="center"/>
                    <w:rPr>
                      <w:b/>
                      <w:color w:val="4F6228" w:themeColor="accent3" w:themeShade="80"/>
                      <w:sz w:val="20"/>
                      <w:szCs w:val="20"/>
                    </w:rPr>
                  </w:pPr>
                  <w:r w:rsidRPr="00132C2F">
                    <w:rPr>
                      <w:color w:val="4F6228" w:themeColor="accent3" w:themeShade="80"/>
                      <w:sz w:val="20"/>
                      <w:szCs w:val="20"/>
                    </w:rPr>
                    <w:t>Ориентироваться в учебнике: определять умения, которые будут сформированы на основе изучения данного раздела</w:t>
                  </w:r>
                </w:p>
              </w:tc>
              <w:tc>
                <w:tcPr>
                  <w:tcW w:w="351" w:type="pct"/>
                  <w:gridSpan w:val="2"/>
                  <w:textDirection w:val="btLr"/>
                </w:tcPr>
                <w:p w:rsidR="00377728" w:rsidRPr="00132C2F" w:rsidRDefault="00377728" w:rsidP="00006554">
                  <w:pPr>
                    <w:ind w:left="113" w:right="113"/>
                    <w:jc w:val="center"/>
                    <w:rPr>
                      <w:b/>
                      <w:color w:val="4F6228" w:themeColor="accent3" w:themeShade="80"/>
                      <w:sz w:val="20"/>
                      <w:szCs w:val="20"/>
                    </w:rPr>
                  </w:pPr>
                  <w:r w:rsidRPr="00132C2F">
                    <w:rPr>
                      <w:color w:val="4F6228" w:themeColor="accent3" w:themeShade="80"/>
                      <w:sz w:val="20"/>
                      <w:szCs w:val="20"/>
                    </w:rPr>
                    <w:t>Определять круг своего незнания</w:t>
                  </w:r>
                </w:p>
              </w:tc>
              <w:tc>
                <w:tcPr>
                  <w:tcW w:w="778" w:type="pct"/>
                  <w:gridSpan w:val="2"/>
                  <w:textDirection w:val="btLr"/>
                </w:tcPr>
                <w:p w:rsidR="00377728" w:rsidRPr="00132C2F" w:rsidRDefault="00377728" w:rsidP="00006554">
                  <w:pPr>
                    <w:ind w:left="113" w:right="113"/>
                    <w:jc w:val="center"/>
                    <w:rPr>
                      <w:b/>
                      <w:color w:val="4F6228" w:themeColor="accent3" w:themeShade="80"/>
                      <w:sz w:val="20"/>
                      <w:szCs w:val="20"/>
                    </w:rPr>
                  </w:pPr>
                  <w:r w:rsidRPr="00132C2F">
                    <w:rPr>
                      <w:color w:val="4F6228" w:themeColor="accent3" w:themeShade="80"/>
                      <w:sz w:val="20"/>
                      <w:szCs w:val="20"/>
                    </w:rPr>
                    <w:t>Самостоятельно предполагать, какая  дополнительная информация буде нужна для изучения незнакомого материалаотбирать необходимые  источники информации</w:t>
                  </w:r>
                </w:p>
              </w:tc>
              <w:tc>
                <w:tcPr>
                  <w:tcW w:w="419" w:type="pct"/>
                  <w:gridSpan w:val="3"/>
                  <w:textDirection w:val="btLr"/>
                </w:tcPr>
                <w:p w:rsidR="00377728" w:rsidRPr="00132C2F" w:rsidRDefault="00377728" w:rsidP="00006554">
                  <w:pPr>
                    <w:ind w:left="113" w:right="113"/>
                    <w:jc w:val="center"/>
                    <w:rPr>
                      <w:b/>
                      <w:color w:val="4F6228" w:themeColor="accent3" w:themeShade="80"/>
                      <w:sz w:val="20"/>
                      <w:szCs w:val="20"/>
                    </w:rPr>
                  </w:pPr>
                  <w:r w:rsidRPr="00132C2F">
                    <w:rPr>
                      <w:color w:val="4F6228" w:themeColor="accent3" w:themeShade="80"/>
                      <w:sz w:val="20"/>
                      <w:szCs w:val="20"/>
                    </w:rPr>
                    <w:t>Сопоставлять  и отбирать информацию, полученную из  различных источников</w:t>
                  </w:r>
                </w:p>
              </w:tc>
              <w:tc>
                <w:tcPr>
                  <w:tcW w:w="400" w:type="pct"/>
                  <w:gridSpan w:val="2"/>
                  <w:textDirection w:val="btLr"/>
                </w:tcPr>
                <w:p w:rsidR="00377728" w:rsidRPr="00132C2F" w:rsidRDefault="00377728" w:rsidP="00006554">
                  <w:pPr>
                    <w:ind w:left="113" w:right="113"/>
                    <w:jc w:val="center"/>
                    <w:rPr>
                      <w:b/>
                      <w:color w:val="4F6228" w:themeColor="accent3" w:themeShade="80"/>
                      <w:sz w:val="20"/>
                      <w:szCs w:val="20"/>
                    </w:rPr>
                  </w:pPr>
                  <w:r w:rsidRPr="00132C2F">
                    <w:rPr>
                      <w:color w:val="4F6228" w:themeColor="accent3" w:themeShade="80"/>
                      <w:sz w:val="20"/>
                      <w:szCs w:val="20"/>
                    </w:rPr>
                    <w:t>Анализировать, сравнивать, группировать различные объекты, явления, факты.</w:t>
                  </w:r>
                </w:p>
              </w:tc>
              <w:tc>
                <w:tcPr>
                  <w:tcW w:w="312" w:type="pct"/>
                  <w:gridSpan w:val="2"/>
                  <w:textDirection w:val="btLr"/>
                </w:tcPr>
                <w:p w:rsidR="00377728" w:rsidRPr="00132C2F" w:rsidRDefault="00377728" w:rsidP="00006554">
                  <w:pPr>
                    <w:pStyle w:val="aff"/>
                    <w:rPr>
                      <w:color w:val="4F6228" w:themeColor="accent3" w:themeShade="80"/>
                      <w:sz w:val="20"/>
                      <w:szCs w:val="20"/>
                    </w:rPr>
                  </w:pPr>
                  <w:r w:rsidRPr="00132C2F">
                    <w:rPr>
                      <w:color w:val="4F6228" w:themeColor="accent3" w:themeShade="80"/>
                      <w:sz w:val="20"/>
                      <w:szCs w:val="20"/>
                    </w:rPr>
                    <w:t>Преобразовывать её,  представлять информацию на основе схем, моделей, сообщений.</w:t>
                  </w:r>
                </w:p>
                <w:p w:rsidR="00377728" w:rsidRPr="00132C2F" w:rsidRDefault="00377728" w:rsidP="00006554">
                  <w:pPr>
                    <w:ind w:left="113" w:right="113"/>
                    <w:jc w:val="center"/>
                    <w:rPr>
                      <w:b/>
                      <w:color w:val="4F6228" w:themeColor="accent3" w:themeShade="80"/>
                      <w:sz w:val="20"/>
                      <w:szCs w:val="20"/>
                    </w:rPr>
                  </w:pPr>
                </w:p>
              </w:tc>
              <w:tc>
                <w:tcPr>
                  <w:tcW w:w="486" w:type="pct"/>
                  <w:gridSpan w:val="3"/>
                  <w:textDirection w:val="btLr"/>
                </w:tcPr>
                <w:p w:rsidR="00377728" w:rsidRPr="00132C2F" w:rsidRDefault="00377728" w:rsidP="00006554">
                  <w:pPr>
                    <w:pStyle w:val="aff"/>
                    <w:rPr>
                      <w:color w:val="4F6228" w:themeColor="accent3" w:themeShade="80"/>
                      <w:sz w:val="20"/>
                      <w:szCs w:val="20"/>
                    </w:rPr>
                  </w:pPr>
                  <w:r w:rsidRPr="00132C2F">
                    <w:rPr>
                      <w:color w:val="4F6228" w:themeColor="accent3" w:themeShade="80"/>
                      <w:sz w:val="20"/>
                      <w:szCs w:val="20"/>
                    </w:rPr>
                    <w:t>Составлять сложный план текста.</w:t>
                  </w:r>
                </w:p>
                <w:p w:rsidR="00377728" w:rsidRPr="00132C2F" w:rsidRDefault="00377728" w:rsidP="00006554">
                  <w:pPr>
                    <w:ind w:left="113" w:right="113"/>
                    <w:jc w:val="center"/>
                    <w:rPr>
                      <w:b/>
                      <w:color w:val="4F6228" w:themeColor="accent3" w:themeShade="80"/>
                      <w:sz w:val="20"/>
                      <w:szCs w:val="20"/>
                    </w:rPr>
                  </w:pPr>
                </w:p>
              </w:tc>
              <w:tc>
                <w:tcPr>
                  <w:tcW w:w="706" w:type="pct"/>
                  <w:gridSpan w:val="3"/>
                  <w:textDirection w:val="btLr"/>
                </w:tcPr>
                <w:p w:rsidR="00377728" w:rsidRPr="00132C2F" w:rsidRDefault="00377728" w:rsidP="00006554">
                  <w:pPr>
                    <w:ind w:left="113" w:right="113"/>
                    <w:jc w:val="center"/>
                    <w:rPr>
                      <w:b/>
                      <w:color w:val="4F6228" w:themeColor="accent3" w:themeShade="80"/>
                      <w:sz w:val="20"/>
                      <w:szCs w:val="20"/>
                    </w:rPr>
                  </w:pPr>
                  <w:r w:rsidRPr="00132C2F">
                    <w:rPr>
                      <w:color w:val="4F6228" w:themeColor="accent3" w:themeShade="80"/>
                      <w:sz w:val="20"/>
                      <w:szCs w:val="20"/>
                    </w:rPr>
                    <w:t>Уметь передавать содержание в сжатом, выборочном или развёрнутом виде.</w:t>
                  </w:r>
                </w:p>
              </w:tc>
              <w:tc>
                <w:tcPr>
                  <w:tcW w:w="493" w:type="pct"/>
                  <w:gridSpan w:val="2"/>
                  <w:textDirection w:val="btLr"/>
                </w:tcPr>
                <w:p w:rsidR="00377728" w:rsidRPr="00F51A8C" w:rsidRDefault="00377728" w:rsidP="00006554">
                  <w:pPr>
                    <w:ind w:left="113" w:right="113"/>
                    <w:jc w:val="center"/>
                    <w:rPr>
                      <w:b/>
                      <w:color w:val="4F6228" w:themeColor="accent3" w:themeShade="80"/>
                    </w:rPr>
                  </w:pPr>
                  <w:r w:rsidRPr="00F51A8C">
                    <w:rPr>
                      <w:b/>
                      <w:color w:val="4F6228" w:themeColor="accent3" w:themeShade="80"/>
                    </w:rPr>
                    <w:t>Выводы</w:t>
                  </w:r>
                </w:p>
              </w:tc>
            </w:tr>
            <w:tr w:rsidR="00132C2F" w:rsidRPr="00F51A8C" w:rsidTr="00132C2F">
              <w:trPr>
                <w:gridAfter w:val="1"/>
                <w:wAfter w:w="4" w:type="pct"/>
              </w:trPr>
              <w:tc>
                <w:tcPr>
                  <w:tcW w:w="351" w:type="pct"/>
                </w:tcPr>
                <w:p w:rsidR="00377728" w:rsidRPr="00F51A8C" w:rsidRDefault="00377728" w:rsidP="00006554">
                  <w:pPr>
                    <w:jc w:val="center"/>
                    <w:rPr>
                      <w:b/>
                      <w:color w:val="4F6228" w:themeColor="accent3" w:themeShade="80"/>
                    </w:rPr>
                  </w:pPr>
                </w:p>
              </w:tc>
              <w:tc>
                <w:tcPr>
                  <w:tcW w:w="515" w:type="pct"/>
                </w:tcPr>
                <w:p w:rsidR="00377728" w:rsidRPr="00F51A8C" w:rsidRDefault="00377728" w:rsidP="00006554">
                  <w:pPr>
                    <w:jc w:val="center"/>
                    <w:rPr>
                      <w:b/>
                      <w:color w:val="4F6228" w:themeColor="accent3" w:themeShade="80"/>
                    </w:rPr>
                  </w:pPr>
                </w:p>
              </w:tc>
              <w:tc>
                <w:tcPr>
                  <w:tcW w:w="189" w:type="pct"/>
                </w:tcPr>
                <w:p w:rsidR="00377728" w:rsidRPr="00F51A8C" w:rsidRDefault="00377728" w:rsidP="00006554">
                  <w:pPr>
                    <w:jc w:val="center"/>
                    <w:rPr>
                      <w:b/>
                      <w:color w:val="4F6228" w:themeColor="accent3" w:themeShade="80"/>
                    </w:rPr>
                  </w:pPr>
                </w:p>
              </w:tc>
              <w:tc>
                <w:tcPr>
                  <w:tcW w:w="192" w:type="pct"/>
                </w:tcPr>
                <w:p w:rsidR="00377728" w:rsidRPr="00F51A8C" w:rsidRDefault="00377728" w:rsidP="00006554">
                  <w:pPr>
                    <w:jc w:val="center"/>
                    <w:rPr>
                      <w:b/>
                      <w:color w:val="4F6228" w:themeColor="accent3" w:themeShade="80"/>
                    </w:rPr>
                  </w:pPr>
                </w:p>
              </w:tc>
              <w:tc>
                <w:tcPr>
                  <w:tcW w:w="159" w:type="pct"/>
                </w:tcPr>
                <w:p w:rsidR="00377728" w:rsidRPr="00F51A8C" w:rsidRDefault="00377728" w:rsidP="00006554">
                  <w:pPr>
                    <w:jc w:val="center"/>
                    <w:rPr>
                      <w:b/>
                      <w:color w:val="4F6228" w:themeColor="accent3" w:themeShade="80"/>
                    </w:rPr>
                  </w:pPr>
                </w:p>
              </w:tc>
              <w:tc>
                <w:tcPr>
                  <w:tcW w:w="352" w:type="pct"/>
                </w:tcPr>
                <w:p w:rsidR="00377728" w:rsidRPr="00F51A8C" w:rsidRDefault="00377728" w:rsidP="00006554">
                  <w:pPr>
                    <w:jc w:val="center"/>
                    <w:rPr>
                      <w:b/>
                      <w:color w:val="4F6228" w:themeColor="accent3" w:themeShade="80"/>
                    </w:rPr>
                  </w:pPr>
                </w:p>
              </w:tc>
              <w:tc>
                <w:tcPr>
                  <w:tcW w:w="426" w:type="pct"/>
                </w:tcPr>
                <w:p w:rsidR="00377728" w:rsidRPr="00F51A8C" w:rsidRDefault="00377728" w:rsidP="00006554">
                  <w:pPr>
                    <w:jc w:val="center"/>
                    <w:rPr>
                      <w:b/>
                      <w:color w:val="4F6228" w:themeColor="accent3" w:themeShade="80"/>
                    </w:rPr>
                  </w:pPr>
                </w:p>
              </w:tc>
              <w:tc>
                <w:tcPr>
                  <w:tcW w:w="147" w:type="pct"/>
                </w:tcPr>
                <w:p w:rsidR="00377728" w:rsidRPr="00F51A8C" w:rsidRDefault="00377728" w:rsidP="00006554">
                  <w:pPr>
                    <w:jc w:val="center"/>
                    <w:rPr>
                      <w:b/>
                      <w:color w:val="4F6228" w:themeColor="accent3" w:themeShade="80"/>
                    </w:rPr>
                  </w:pPr>
                </w:p>
              </w:tc>
              <w:tc>
                <w:tcPr>
                  <w:tcW w:w="209" w:type="pct"/>
                </w:tcPr>
                <w:p w:rsidR="00377728" w:rsidRPr="00F51A8C" w:rsidRDefault="00377728" w:rsidP="00006554">
                  <w:pPr>
                    <w:jc w:val="center"/>
                    <w:rPr>
                      <w:b/>
                      <w:color w:val="4F6228" w:themeColor="accent3" w:themeShade="80"/>
                    </w:rPr>
                  </w:pPr>
                </w:p>
              </w:tc>
              <w:tc>
                <w:tcPr>
                  <w:tcW w:w="190" w:type="pct"/>
                  <w:gridSpan w:val="2"/>
                </w:tcPr>
                <w:p w:rsidR="00377728" w:rsidRPr="00F51A8C" w:rsidRDefault="00377728" w:rsidP="00006554">
                  <w:pPr>
                    <w:jc w:val="center"/>
                    <w:rPr>
                      <w:b/>
                      <w:color w:val="4F6228" w:themeColor="accent3" w:themeShade="80"/>
                    </w:rPr>
                  </w:pPr>
                </w:p>
              </w:tc>
              <w:tc>
                <w:tcPr>
                  <w:tcW w:w="273" w:type="pct"/>
                </w:tcPr>
                <w:p w:rsidR="00377728" w:rsidRPr="00F51A8C" w:rsidRDefault="00377728" w:rsidP="00006554">
                  <w:pPr>
                    <w:jc w:val="center"/>
                    <w:rPr>
                      <w:b/>
                      <w:color w:val="4F6228" w:themeColor="accent3" w:themeShade="80"/>
                    </w:rPr>
                  </w:pPr>
                </w:p>
              </w:tc>
              <w:tc>
                <w:tcPr>
                  <w:tcW w:w="120" w:type="pct"/>
                </w:tcPr>
                <w:p w:rsidR="00377728" w:rsidRPr="00F51A8C" w:rsidRDefault="00377728" w:rsidP="00006554">
                  <w:pPr>
                    <w:jc w:val="center"/>
                    <w:rPr>
                      <w:b/>
                      <w:color w:val="4F6228" w:themeColor="accent3" w:themeShade="80"/>
                    </w:rPr>
                  </w:pPr>
                </w:p>
              </w:tc>
              <w:tc>
                <w:tcPr>
                  <w:tcW w:w="201" w:type="pct"/>
                  <w:gridSpan w:val="2"/>
                </w:tcPr>
                <w:p w:rsidR="00377728" w:rsidRPr="00F51A8C" w:rsidRDefault="00377728" w:rsidP="00006554">
                  <w:pPr>
                    <w:jc w:val="center"/>
                    <w:rPr>
                      <w:b/>
                      <w:color w:val="4F6228" w:themeColor="accent3" w:themeShade="80"/>
                    </w:rPr>
                  </w:pPr>
                </w:p>
              </w:tc>
              <w:tc>
                <w:tcPr>
                  <w:tcW w:w="174" w:type="pct"/>
                </w:tcPr>
                <w:p w:rsidR="00377728" w:rsidRPr="00F51A8C" w:rsidRDefault="00377728" w:rsidP="00006554">
                  <w:pPr>
                    <w:jc w:val="center"/>
                    <w:rPr>
                      <w:b/>
                      <w:color w:val="4F6228" w:themeColor="accent3" w:themeShade="80"/>
                    </w:rPr>
                  </w:pPr>
                </w:p>
              </w:tc>
              <w:tc>
                <w:tcPr>
                  <w:tcW w:w="303" w:type="pct"/>
                </w:tcPr>
                <w:p w:rsidR="00377728" w:rsidRPr="00F51A8C" w:rsidRDefault="00377728" w:rsidP="00006554">
                  <w:pPr>
                    <w:jc w:val="center"/>
                    <w:rPr>
                      <w:b/>
                      <w:color w:val="4F6228" w:themeColor="accent3" w:themeShade="80"/>
                    </w:rPr>
                  </w:pPr>
                </w:p>
              </w:tc>
              <w:tc>
                <w:tcPr>
                  <w:tcW w:w="117" w:type="pct"/>
                </w:tcPr>
                <w:p w:rsidR="00377728" w:rsidRPr="00F51A8C" w:rsidRDefault="00377728" w:rsidP="00006554">
                  <w:pPr>
                    <w:jc w:val="center"/>
                    <w:rPr>
                      <w:b/>
                      <w:color w:val="4F6228" w:themeColor="accent3" w:themeShade="80"/>
                    </w:rPr>
                  </w:pPr>
                </w:p>
              </w:tc>
              <w:tc>
                <w:tcPr>
                  <w:tcW w:w="585" w:type="pct"/>
                </w:tcPr>
                <w:p w:rsidR="00377728" w:rsidRPr="00F51A8C" w:rsidRDefault="00377728" w:rsidP="00006554">
                  <w:pPr>
                    <w:jc w:val="center"/>
                    <w:rPr>
                      <w:b/>
                      <w:color w:val="4F6228" w:themeColor="accent3" w:themeShade="80"/>
                    </w:rPr>
                  </w:pPr>
                </w:p>
              </w:tc>
              <w:tc>
                <w:tcPr>
                  <w:tcW w:w="493" w:type="pct"/>
                  <w:gridSpan w:val="2"/>
                </w:tcPr>
                <w:p w:rsidR="00377728" w:rsidRPr="00F51A8C" w:rsidRDefault="00377728" w:rsidP="00006554">
                  <w:pPr>
                    <w:jc w:val="center"/>
                    <w:rPr>
                      <w:b/>
                      <w:color w:val="4F6228" w:themeColor="accent3" w:themeShade="80"/>
                    </w:rPr>
                  </w:pPr>
                </w:p>
                <w:p w:rsidR="00377728" w:rsidRPr="00F51A8C" w:rsidRDefault="00377728" w:rsidP="00006554">
                  <w:pPr>
                    <w:jc w:val="center"/>
                    <w:rPr>
                      <w:b/>
                      <w:color w:val="4F6228" w:themeColor="accent3" w:themeShade="80"/>
                    </w:rPr>
                  </w:pPr>
                </w:p>
                <w:p w:rsidR="00377728" w:rsidRPr="00F51A8C" w:rsidRDefault="00377728" w:rsidP="00006554">
                  <w:pPr>
                    <w:jc w:val="center"/>
                    <w:rPr>
                      <w:b/>
                      <w:color w:val="4F6228" w:themeColor="accent3" w:themeShade="80"/>
                    </w:rPr>
                  </w:pPr>
                </w:p>
              </w:tc>
            </w:tr>
            <w:tr w:rsidR="00132C2F" w:rsidRPr="00F51A8C" w:rsidTr="00132C2F">
              <w:trPr>
                <w:gridAfter w:val="1"/>
                <w:wAfter w:w="4" w:type="pct"/>
              </w:trPr>
              <w:tc>
                <w:tcPr>
                  <w:tcW w:w="351" w:type="pct"/>
                </w:tcPr>
                <w:p w:rsidR="00377728" w:rsidRPr="00F51A8C" w:rsidRDefault="00377728" w:rsidP="00006554">
                  <w:pPr>
                    <w:jc w:val="center"/>
                    <w:rPr>
                      <w:b/>
                      <w:color w:val="4F6228" w:themeColor="accent3" w:themeShade="80"/>
                    </w:rPr>
                  </w:pPr>
                </w:p>
              </w:tc>
              <w:tc>
                <w:tcPr>
                  <w:tcW w:w="515" w:type="pct"/>
                </w:tcPr>
                <w:p w:rsidR="00377728" w:rsidRPr="00F51A8C" w:rsidRDefault="00377728" w:rsidP="00006554">
                  <w:pPr>
                    <w:jc w:val="center"/>
                    <w:rPr>
                      <w:b/>
                      <w:color w:val="4F6228" w:themeColor="accent3" w:themeShade="80"/>
                    </w:rPr>
                  </w:pPr>
                </w:p>
              </w:tc>
              <w:tc>
                <w:tcPr>
                  <w:tcW w:w="189" w:type="pct"/>
                </w:tcPr>
                <w:p w:rsidR="00377728" w:rsidRPr="00F51A8C" w:rsidRDefault="00377728" w:rsidP="00006554">
                  <w:pPr>
                    <w:jc w:val="center"/>
                    <w:rPr>
                      <w:b/>
                      <w:color w:val="4F6228" w:themeColor="accent3" w:themeShade="80"/>
                    </w:rPr>
                  </w:pPr>
                </w:p>
              </w:tc>
              <w:tc>
                <w:tcPr>
                  <w:tcW w:w="192" w:type="pct"/>
                </w:tcPr>
                <w:p w:rsidR="00377728" w:rsidRPr="00F51A8C" w:rsidRDefault="00377728" w:rsidP="00006554">
                  <w:pPr>
                    <w:jc w:val="center"/>
                    <w:rPr>
                      <w:b/>
                      <w:color w:val="4F6228" w:themeColor="accent3" w:themeShade="80"/>
                    </w:rPr>
                  </w:pPr>
                </w:p>
              </w:tc>
              <w:tc>
                <w:tcPr>
                  <w:tcW w:w="159" w:type="pct"/>
                </w:tcPr>
                <w:p w:rsidR="00377728" w:rsidRPr="00F51A8C" w:rsidRDefault="00377728" w:rsidP="00006554">
                  <w:pPr>
                    <w:jc w:val="center"/>
                    <w:rPr>
                      <w:b/>
                      <w:color w:val="4F6228" w:themeColor="accent3" w:themeShade="80"/>
                    </w:rPr>
                  </w:pPr>
                </w:p>
              </w:tc>
              <w:tc>
                <w:tcPr>
                  <w:tcW w:w="352" w:type="pct"/>
                </w:tcPr>
                <w:p w:rsidR="00377728" w:rsidRPr="00F51A8C" w:rsidRDefault="00377728" w:rsidP="00006554">
                  <w:pPr>
                    <w:jc w:val="center"/>
                    <w:rPr>
                      <w:b/>
                      <w:color w:val="4F6228" w:themeColor="accent3" w:themeShade="80"/>
                    </w:rPr>
                  </w:pPr>
                </w:p>
              </w:tc>
              <w:tc>
                <w:tcPr>
                  <w:tcW w:w="426" w:type="pct"/>
                </w:tcPr>
                <w:p w:rsidR="00377728" w:rsidRPr="00F51A8C" w:rsidRDefault="00377728" w:rsidP="00006554">
                  <w:pPr>
                    <w:jc w:val="center"/>
                    <w:rPr>
                      <w:b/>
                      <w:color w:val="4F6228" w:themeColor="accent3" w:themeShade="80"/>
                    </w:rPr>
                  </w:pPr>
                </w:p>
              </w:tc>
              <w:tc>
                <w:tcPr>
                  <w:tcW w:w="147" w:type="pct"/>
                </w:tcPr>
                <w:p w:rsidR="00377728" w:rsidRPr="00F51A8C" w:rsidRDefault="00377728" w:rsidP="00006554">
                  <w:pPr>
                    <w:jc w:val="center"/>
                    <w:rPr>
                      <w:b/>
                      <w:color w:val="4F6228" w:themeColor="accent3" w:themeShade="80"/>
                    </w:rPr>
                  </w:pPr>
                </w:p>
              </w:tc>
              <w:tc>
                <w:tcPr>
                  <w:tcW w:w="209" w:type="pct"/>
                </w:tcPr>
                <w:p w:rsidR="00377728" w:rsidRPr="00F51A8C" w:rsidRDefault="00377728" w:rsidP="00006554">
                  <w:pPr>
                    <w:jc w:val="center"/>
                    <w:rPr>
                      <w:b/>
                      <w:color w:val="4F6228" w:themeColor="accent3" w:themeShade="80"/>
                    </w:rPr>
                  </w:pPr>
                </w:p>
              </w:tc>
              <w:tc>
                <w:tcPr>
                  <w:tcW w:w="190" w:type="pct"/>
                  <w:gridSpan w:val="2"/>
                </w:tcPr>
                <w:p w:rsidR="00377728" w:rsidRPr="00F51A8C" w:rsidRDefault="00377728" w:rsidP="00006554">
                  <w:pPr>
                    <w:jc w:val="center"/>
                    <w:rPr>
                      <w:b/>
                      <w:color w:val="4F6228" w:themeColor="accent3" w:themeShade="80"/>
                    </w:rPr>
                  </w:pPr>
                </w:p>
              </w:tc>
              <w:tc>
                <w:tcPr>
                  <w:tcW w:w="273" w:type="pct"/>
                </w:tcPr>
                <w:p w:rsidR="00377728" w:rsidRPr="00F51A8C" w:rsidRDefault="00377728" w:rsidP="00006554">
                  <w:pPr>
                    <w:jc w:val="center"/>
                    <w:rPr>
                      <w:b/>
                      <w:color w:val="4F6228" w:themeColor="accent3" w:themeShade="80"/>
                    </w:rPr>
                  </w:pPr>
                </w:p>
              </w:tc>
              <w:tc>
                <w:tcPr>
                  <w:tcW w:w="120" w:type="pct"/>
                </w:tcPr>
                <w:p w:rsidR="00377728" w:rsidRPr="00F51A8C" w:rsidRDefault="00377728" w:rsidP="00006554">
                  <w:pPr>
                    <w:jc w:val="center"/>
                    <w:rPr>
                      <w:b/>
                      <w:color w:val="4F6228" w:themeColor="accent3" w:themeShade="80"/>
                    </w:rPr>
                  </w:pPr>
                </w:p>
              </w:tc>
              <w:tc>
                <w:tcPr>
                  <w:tcW w:w="201" w:type="pct"/>
                  <w:gridSpan w:val="2"/>
                </w:tcPr>
                <w:p w:rsidR="00377728" w:rsidRPr="00F51A8C" w:rsidRDefault="00377728" w:rsidP="00006554">
                  <w:pPr>
                    <w:jc w:val="center"/>
                    <w:rPr>
                      <w:b/>
                      <w:color w:val="4F6228" w:themeColor="accent3" w:themeShade="80"/>
                    </w:rPr>
                  </w:pPr>
                </w:p>
              </w:tc>
              <w:tc>
                <w:tcPr>
                  <w:tcW w:w="174" w:type="pct"/>
                </w:tcPr>
                <w:p w:rsidR="00377728" w:rsidRPr="00F51A8C" w:rsidRDefault="00377728" w:rsidP="00006554">
                  <w:pPr>
                    <w:jc w:val="right"/>
                    <w:rPr>
                      <w:b/>
                      <w:color w:val="4F6228" w:themeColor="accent3" w:themeShade="80"/>
                    </w:rPr>
                  </w:pPr>
                </w:p>
              </w:tc>
              <w:tc>
                <w:tcPr>
                  <w:tcW w:w="303" w:type="pct"/>
                </w:tcPr>
                <w:p w:rsidR="00377728" w:rsidRPr="00F51A8C" w:rsidRDefault="00377728" w:rsidP="00006554">
                  <w:pPr>
                    <w:jc w:val="right"/>
                    <w:rPr>
                      <w:b/>
                      <w:color w:val="4F6228" w:themeColor="accent3" w:themeShade="80"/>
                    </w:rPr>
                  </w:pPr>
                </w:p>
              </w:tc>
              <w:tc>
                <w:tcPr>
                  <w:tcW w:w="117" w:type="pct"/>
                </w:tcPr>
                <w:p w:rsidR="00377728" w:rsidRPr="00F51A8C" w:rsidRDefault="00377728" w:rsidP="00006554">
                  <w:pPr>
                    <w:jc w:val="right"/>
                    <w:rPr>
                      <w:b/>
                      <w:color w:val="4F6228" w:themeColor="accent3" w:themeShade="80"/>
                    </w:rPr>
                  </w:pPr>
                </w:p>
              </w:tc>
              <w:tc>
                <w:tcPr>
                  <w:tcW w:w="585" w:type="pct"/>
                </w:tcPr>
                <w:p w:rsidR="00377728" w:rsidRPr="00F51A8C" w:rsidRDefault="00377728" w:rsidP="00006554">
                  <w:pPr>
                    <w:jc w:val="right"/>
                    <w:rPr>
                      <w:b/>
                      <w:color w:val="4F6228" w:themeColor="accent3" w:themeShade="80"/>
                    </w:rPr>
                  </w:pPr>
                </w:p>
              </w:tc>
              <w:tc>
                <w:tcPr>
                  <w:tcW w:w="493" w:type="pct"/>
                  <w:gridSpan w:val="2"/>
                </w:tcPr>
                <w:p w:rsidR="00377728" w:rsidRPr="00F51A8C" w:rsidRDefault="00377728" w:rsidP="00006554">
                  <w:pPr>
                    <w:jc w:val="right"/>
                    <w:rPr>
                      <w:b/>
                      <w:color w:val="4F6228" w:themeColor="accent3" w:themeShade="80"/>
                    </w:rPr>
                  </w:pPr>
                </w:p>
                <w:p w:rsidR="00377728" w:rsidRPr="00F51A8C" w:rsidRDefault="00377728" w:rsidP="00006554">
                  <w:pPr>
                    <w:jc w:val="right"/>
                    <w:rPr>
                      <w:b/>
                      <w:color w:val="4F6228" w:themeColor="accent3" w:themeShade="80"/>
                    </w:rPr>
                  </w:pPr>
                </w:p>
                <w:p w:rsidR="00377728" w:rsidRPr="00F51A8C" w:rsidRDefault="00377728" w:rsidP="00006554">
                  <w:pPr>
                    <w:jc w:val="right"/>
                    <w:rPr>
                      <w:b/>
                      <w:color w:val="4F6228" w:themeColor="accent3" w:themeShade="80"/>
                    </w:rPr>
                  </w:pPr>
                </w:p>
              </w:tc>
            </w:tr>
            <w:tr w:rsidR="00377728" w:rsidRPr="00F51A8C" w:rsidTr="00132C2F">
              <w:tc>
                <w:tcPr>
                  <w:tcW w:w="5000" w:type="pct"/>
                  <w:gridSpan w:val="22"/>
                </w:tcPr>
                <w:p w:rsidR="00377728" w:rsidRPr="00F51A8C" w:rsidRDefault="00377728" w:rsidP="00006554">
                  <w:pPr>
                    <w:jc w:val="right"/>
                    <w:rPr>
                      <w:b/>
                      <w:color w:val="4F6228" w:themeColor="accent3" w:themeShade="80"/>
                    </w:rPr>
                  </w:pPr>
                </w:p>
                <w:p w:rsidR="00377728" w:rsidRPr="00F51A8C" w:rsidRDefault="00380BC8" w:rsidP="00380BC8">
                  <w:pPr>
                    <w:tabs>
                      <w:tab w:val="left" w:pos="435"/>
                    </w:tabs>
                    <w:rPr>
                      <w:b/>
                      <w:color w:val="4F6228" w:themeColor="accent3" w:themeShade="80"/>
                    </w:rPr>
                  </w:pPr>
                  <w:r w:rsidRPr="00F51A8C">
                    <w:rPr>
                      <w:b/>
                      <w:color w:val="4F6228" w:themeColor="accent3" w:themeShade="80"/>
                    </w:rPr>
                    <w:t>Выводы по классу</w:t>
                  </w:r>
                </w:p>
              </w:tc>
            </w:tr>
          </w:tbl>
          <w:p w:rsidR="00377728" w:rsidRPr="00F51A8C" w:rsidRDefault="00377728" w:rsidP="00377728">
            <w:pPr>
              <w:jc w:val="center"/>
              <w:rPr>
                <w:b/>
                <w:color w:val="4F6228" w:themeColor="accent3" w:themeShade="80"/>
              </w:rPr>
            </w:pPr>
          </w:p>
          <w:p w:rsidR="006F25E0" w:rsidRPr="00F51A8C" w:rsidRDefault="006F25E0" w:rsidP="00377728">
            <w:pPr>
              <w:jc w:val="center"/>
              <w:rPr>
                <w:b/>
                <w:color w:val="4F6228" w:themeColor="accent3" w:themeShade="80"/>
              </w:rPr>
            </w:pPr>
          </w:p>
          <w:p w:rsidR="006F25E0" w:rsidRPr="00F51A8C" w:rsidRDefault="006F25E0" w:rsidP="00377728">
            <w:pPr>
              <w:jc w:val="center"/>
              <w:rPr>
                <w:b/>
                <w:color w:val="4F6228" w:themeColor="accent3" w:themeShade="80"/>
              </w:rPr>
            </w:pPr>
          </w:p>
          <w:p w:rsidR="006F25E0" w:rsidRPr="00F51A8C" w:rsidRDefault="006F25E0" w:rsidP="00377728">
            <w:pPr>
              <w:jc w:val="center"/>
              <w:rPr>
                <w:b/>
                <w:color w:val="4F6228" w:themeColor="accent3" w:themeShade="80"/>
              </w:rPr>
            </w:pPr>
          </w:p>
          <w:p w:rsidR="00377728" w:rsidRPr="00F51A8C" w:rsidRDefault="00377728" w:rsidP="00377728">
            <w:pPr>
              <w:jc w:val="center"/>
              <w:rPr>
                <w:b/>
                <w:color w:val="4F6228" w:themeColor="accent3" w:themeShade="80"/>
              </w:rPr>
            </w:pPr>
            <w:r w:rsidRPr="00F51A8C">
              <w:rPr>
                <w:b/>
                <w:color w:val="4F6228" w:themeColor="accent3" w:themeShade="80"/>
              </w:rPr>
              <w:t>Лист наблюдений за формированием коммуникативных УУД в 4 классе.  201_  -201_ уч.г.  (сентябрь/ май)</w:t>
            </w:r>
          </w:p>
          <w:tbl>
            <w:tblPr>
              <w:tblStyle w:val="afff"/>
              <w:tblW w:w="10060" w:type="dxa"/>
              <w:tblLayout w:type="fixed"/>
              <w:tblLook w:val="04A0"/>
            </w:tblPr>
            <w:tblGrid>
              <w:gridCol w:w="790"/>
              <w:gridCol w:w="915"/>
              <w:gridCol w:w="1020"/>
              <w:gridCol w:w="1008"/>
              <w:gridCol w:w="865"/>
              <w:gridCol w:w="646"/>
              <w:gridCol w:w="390"/>
              <w:gridCol w:w="288"/>
              <w:gridCol w:w="316"/>
              <w:gridCol w:w="358"/>
              <w:gridCol w:w="374"/>
              <w:gridCol w:w="241"/>
              <w:gridCol w:w="280"/>
              <w:gridCol w:w="252"/>
              <w:gridCol w:w="620"/>
              <w:gridCol w:w="236"/>
              <w:gridCol w:w="992"/>
              <w:gridCol w:w="44"/>
              <w:gridCol w:w="425"/>
            </w:tblGrid>
            <w:tr w:rsidR="00377728" w:rsidRPr="00F51A8C" w:rsidTr="00132C2F">
              <w:trPr>
                <w:cantSplit/>
                <w:trHeight w:val="2160"/>
              </w:trPr>
              <w:tc>
                <w:tcPr>
                  <w:tcW w:w="393" w:type="pct"/>
                </w:tcPr>
                <w:p w:rsidR="00377728" w:rsidRPr="00F51A8C" w:rsidRDefault="00377728" w:rsidP="00006554">
                  <w:pPr>
                    <w:jc w:val="center"/>
                    <w:rPr>
                      <w:color w:val="4F6228" w:themeColor="accent3" w:themeShade="80"/>
                    </w:rPr>
                  </w:pPr>
                  <w:r w:rsidRPr="00F51A8C">
                    <w:rPr>
                      <w:color w:val="4F6228" w:themeColor="accent3" w:themeShade="80"/>
                    </w:rPr>
                    <w:t>ФИ уч-ся</w:t>
                  </w:r>
                </w:p>
              </w:tc>
              <w:tc>
                <w:tcPr>
                  <w:tcW w:w="962" w:type="pct"/>
                  <w:gridSpan w:val="2"/>
                  <w:textDirection w:val="btLr"/>
                </w:tcPr>
                <w:p w:rsidR="00377728" w:rsidRPr="00F51A8C" w:rsidRDefault="00377728" w:rsidP="00006554">
                  <w:pPr>
                    <w:pStyle w:val="aff"/>
                    <w:rPr>
                      <w:color w:val="4F6228" w:themeColor="accent3" w:themeShade="80"/>
                    </w:rPr>
                  </w:pPr>
                  <w:r w:rsidRPr="00F51A8C">
                    <w:rPr>
                      <w:color w:val="4F6228" w:themeColor="accent3" w:themeShade="80"/>
                    </w:rPr>
                    <w:t>Участвовать в диалоге/; слушать и понимать других,/ высказывать свою точку зрения на события, поступки.</w:t>
                  </w: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p w:rsidR="00377728" w:rsidRPr="00F51A8C" w:rsidRDefault="00377728" w:rsidP="00006554">
                  <w:pPr>
                    <w:ind w:left="113" w:right="113"/>
                    <w:jc w:val="center"/>
                    <w:rPr>
                      <w:b/>
                      <w:color w:val="4F6228" w:themeColor="accent3" w:themeShade="80"/>
                    </w:rPr>
                  </w:pPr>
                </w:p>
              </w:tc>
              <w:tc>
                <w:tcPr>
                  <w:tcW w:w="501" w:type="pct"/>
                  <w:textDirection w:val="btLr"/>
                </w:tcPr>
                <w:p w:rsidR="00377728" w:rsidRPr="00F51A8C" w:rsidRDefault="00377728" w:rsidP="00006554">
                  <w:pPr>
                    <w:pStyle w:val="aff"/>
                    <w:rPr>
                      <w:b/>
                      <w:color w:val="4F6228" w:themeColor="accent3" w:themeShade="80"/>
                    </w:rPr>
                  </w:pPr>
                  <w:r w:rsidRPr="00F51A8C">
                    <w:rPr>
                      <w:color w:val="4F6228" w:themeColor="accent3" w:themeShade="80"/>
                    </w:rPr>
                    <w:t xml:space="preserve">Оформлять свои мысли в устной и письменной речи </w:t>
                  </w:r>
                  <w:proofErr w:type="gramStart"/>
                  <w:r w:rsidRPr="00F51A8C">
                    <w:rPr>
                      <w:color w:val="4F6228" w:themeColor="accent3" w:themeShade="80"/>
                    </w:rPr>
                    <w:t>с</w:t>
                  </w:r>
                  <w:proofErr w:type="gramEnd"/>
                </w:p>
              </w:tc>
              <w:tc>
                <w:tcPr>
                  <w:tcW w:w="430" w:type="pct"/>
                  <w:textDirection w:val="btLr"/>
                </w:tcPr>
                <w:p w:rsidR="00377728" w:rsidRPr="00F51A8C" w:rsidRDefault="00377728" w:rsidP="00006554">
                  <w:pPr>
                    <w:pStyle w:val="aff"/>
                    <w:rPr>
                      <w:color w:val="4F6228" w:themeColor="accent3" w:themeShade="80"/>
                    </w:rPr>
                  </w:pPr>
                  <w:r w:rsidRPr="00F51A8C">
                    <w:rPr>
                      <w:color w:val="4F6228" w:themeColor="accent3" w:themeShade="80"/>
                    </w:rPr>
                    <w:t>учетом своих учебных и жизненных речевых ситуаций.</w:t>
                  </w:r>
                </w:p>
                <w:p w:rsidR="00377728" w:rsidRPr="00F51A8C" w:rsidRDefault="00377728" w:rsidP="00006554">
                  <w:pPr>
                    <w:ind w:left="113" w:right="113"/>
                    <w:jc w:val="center"/>
                    <w:rPr>
                      <w:b/>
                      <w:color w:val="4F6228" w:themeColor="accent3" w:themeShade="80"/>
                    </w:rPr>
                  </w:pPr>
                </w:p>
              </w:tc>
              <w:tc>
                <w:tcPr>
                  <w:tcW w:w="515" w:type="pct"/>
                  <w:gridSpan w:val="2"/>
                  <w:textDirection w:val="btLr"/>
                </w:tcPr>
                <w:p w:rsidR="00377728" w:rsidRPr="00F51A8C" w:rsidRDefault="00377728" w:rsidP="00006554">
                  <w:pPr>
                    <w:pStyle w:val="aff"/>
                    <w:rPr>
                      <w:color w:val="4F6228" w:themeColor="accent3" w:themeShade="80"/>
                    </w:rPr>
                  </w:pPr>
                  <w:r w:rsidRPr="00F51A8C">
                    <w:rPr>
                      <w:color w:val="4F6228" w:themeColor="accent3" w:themeShade="80"/>
                    </w:rPr>
                    <w:t>Читать вслух и про себя понимать прочитанное.</w:t>
                  </w:r>
                </w:p>
                <w:p w:rsidR="00377728" w:rsidRPr="00F51A8C" w:rsidRDefault="00377728" w:rsidP="00006554">
                  <w:pPr>
                    <w:ind w:left="113" w:right="113"/>
                    <w:jc w:val="center"/>
                    <w:rPr>
                      <w:b/>
                      <w:color w:val="4F6228" w:themeColor="accent3" w:themeShade="80"/>
                    </w:rPr>
                  </w:pPr>
                </w:p>
              </w:tc>
              <w:tc>
                <w:tcPr>
                  <w:tcW w:w="300" w:type="pct"/>
                  <w:gridSpan w:val="2"/>
                  <w:textDirection w:val="btLr"/>
                </w:tcPr>
                <w:p w:rsidR="00377728" w:rsidRPr="00F51A8C" w:rsidRDefault="00377728" w:rsidP="00006554">
                  <w:pPr>
                    <w:ind w:left="113" w:right="113"/>
                    <w:jc w:val="center"/>
                    <w:rPr>
                      <w:b/>
                      <w:color w:val="4F6228" w:themeColor="accent3" w:themeShade="80"/>
                    </w:rPr>
                  </w:pPr>
                  <w:r w:rsidRPr="00F51A8C">
                    <w:rPr>
                      <w:color w:val="4F6228" w:themeColor="accent3" w:themeShade="80"/>
                    </w:rPr>
                    <w:t xml:space="preserve">Выполнять различные роли в группе, / сотрудничать в совместном решении проблемы </w:t>
                  </w:r>
                </w:p>
              </w:tc>
              <w:tc>
                <w:tcPr>
                  <w:tcW w:w="364" w:type="pct"/>
                  <w:gridSpan w:val="2"/>
                  <w:textDirection w:val="btLr"/>
                </w:tcPr>
                <w:p w:rsidR="00377728" w:rsidRPr="00F51A8C" w:rsidRDefault="00377728" w:rsidP="00006554">
                  <w:pPr>
                    <w:ind w:left="113" w:right="113"/>
                    <w:jc w:val="center"/>
                    <w:rPr>
                      <w:b/>
                      <w:color w:val="4F6228" w:themeColor="accent3" w:themeShade="80"/>
                    </w:rPr>
                  </w:pPr>
                  <w:r w:rsidRPr="00F51A8C">
                    <w:rPr>
                      <w:color w:val="4F6228" w:themeColor="accent3" w:themeShade="80"/>
                    </w:rPr>
                    <w:t xml:space="preserve">Отстаивать свою точку зрения, соблюдая правила речевого этикета;  / аргументировать свою точку зрения </w:t>
                  </w:r>
                </w:p>
              </w:tc>
              <w:tc>
                <w:tcPr>
                  <w:tcW w:w="259" w:type="pct"/>
                  <w:gridSpan w:val="2"/>
                  <w:textDirection w:val="btLr"/>
                </w:tcPr>
                <w:p w:rsidR="00377728" w:rsidRPr="00F51A8C" w:rsidRDefault="00377728" w:rsidP="00006554">
                  <w:pPr>
                    <w:ind w:left="113" w:right="113"/>
                    <w:jc w:val="center"/>
                    <w:rPr>
                      <w:b/>
                      <w:color w:val="4F6228" w:themeColor="accent3" w:themeShade="80"/>
                    </w:rPr>
                  </w:pPr>
                  <w:r w:rsidRPr="00F51A8C">
                    <w:rPr>
                      <w:color w:val="4F6228" w:themeColor="accent3" w:themeShade="80"/>
                    </w:rPr>
                    <w:t xml:space="preserve">Уметь взглянуть на ситуацию с иной позиции   </w:t>
                  </w:r>
                </w:p>
              </w:tc>
              <w:tc>
                <w:tcPr>
                  <w:tcW w:w="433" w:type="pct"/>
                  <w:gridSpan w:val="2"/>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Понимать точку зрения другого/договариваться с людьми иных позиций.</w:t>
                  </w:r>
                </w:p>
                <w:p w:rsidR="00377728" w:rsidRPr="00F51A8C" w:rsidRDefault="00377728" w:rsidP="00006554">
                  <w:pPr>
                    <w:ind w:left="113" w:right="113"/>
                    <w:jc w:val="center"/>
                    <w:rPr>
                      <w:color w:val="4F6228" w:themeColor="accent3" w:themeShade="80"/>
                    </w:rPr>
                  </w:pPr>
                </w:p>
              </w:tc>
              <w:tc>
                <w:tcPr>
                  <w:tcW w:w="632" w:type="pct"/>
                  <w:gridSpan w:val="3"/>
                  <w:textDirection w:val="btLr"/>
                </w:tcPr>
                <w:p w:rsidR="00377728" w:rsidRPr="00F51A8C" w:rsidRDefault="00377728" w:rsidP="00006554">
                  <w:pPr>
                    <w:ind w:left="113" w:right="113"/>
                    <w:jc w:val="center"/>
                    <w:rPr>
                      <w:color w:val="4F6228" w:themeColor="accent3" w:themeShade="80"/>
                    </w:rPr>
                  </w:pPr>
                  <w:r w:rsidRPr="00F51A8C">
                    <w:rPr>
                      <w:color w:val="4F6228" w:themeColor="accent3" w:themeShade="80"/>
                    </w:rPr>
                    <w:t>Участвовать в работе группы, распределять роли</w:t>
                  </w:r>
                </w:p>
              </w:tc>
              <w:tc>
                <w:tcPr>
                  <w:tcW w:w="211" w:type="pct"/>
                  <w:textDirection w:val="btLr"/>
                </w:tcPr>
                <w:p w:rsidR="00377728" w:rsidRPr="00F51A8C" w:rsidRDefault="00377728" w:rsidP="00006554">
                  <w:pPr>
                    <w:ind w:left="113" w:right="113"/>
                    <w:jc w:val="center"/>
                    <w:rPr>
                      <w:b/>
                      <w:color w:val="4F6228" w:themeColor="accent3" w:themeShade="80"/>
                    </w:rPr>
                  </w:pPr>
                  <w:r w:rsidRPr="00F51A8C">
                    <w:rPr>
                      <w:b/>
                      <w:color w:val="4F6228" w:themeColor="accent3" w:themeShade="80"/>
                    </w:rPr>
                    <w:t>Выводы</w:t>
                  </w:r>
                </w:p>
              </w:tc>
            </w:tr>
            <w:tr w:rsidR="00380BC8" w:rsidRPr="00F51A8C" w:rsidTr="00380BC8">
              <w:tc>
                <w:tcPr>
                  <w:tcW w:w="393" w:type="pct"/>
                </w:tcPr>
                <w:p w:rsidR="00377728" w:rsidRPr="00F51A8C" w:rsidRDefault="00377728" w:rsidP="00006554">
                  <w:pPr>
                    <w:jc w:val="center"/>
                    <w:rPr>
                      <w:b/>
                      <w:color w:val="4F6228" w:themeColor="accent3" w:themeShade="80"/>
                    </w:rPr>
                  </w:pPr>
                </w:p>
                <w:p w:rsidR="00377728" w:rsidRPr="00F51A8C" w:rsidRDefault="00377728" w:rsidP="00006554">
                  <w:pPr>
                    <w:jc w:val="center"/>
                    <w:rPr>
                      <w:b/>
                      <w:color w:val="4F6228" w:themeColor="accent3" w:themeShade="80"/>
                    </w:rPr>
                  </w:pPr>
                </w:p>
                <w:p w:rsidR="00377728" w:rsidRPr="00F51A8C" w:rsidRDefault="00377728" w:rsidP="00006554">
                  <w:pPr>
                    <w:jc w:val="center"/>
                    <w:rPr>
                      <w:b/>
                      <w:color w:val="4F6228" w:themeColor="accent3" w:themeShade="80"/>
                    </w:rPr>
                  </w:pPr>
                </w:p>
              </w:tc>
              <w:tc>
                <w:tcPr>
                  <w:tcW w:w="455" w:type="pct"/>
                </w:tcPr>
                <w:p w:rsidR="00377728" w:rsidRPr="00F51A8C" w:rsidRDefault="00377728" w:rsidP="00006554">
                  <w:pPr>
                    <w:jc w:val="center"/>
                    <w:rPr>
                      <w:b/>
                      <w:color w:val="4F6228" w:themeColor="accent3" w:themeShade="80"/>
                    </w:rPr>
                  </w:pPr>
                </w:p>
              </w:tc>
              <w:tc>
                <w:tcPr>
                  <w:tcW w:w="507" w:type="pct"/>
                </w:tcPr>
                <w:p w:rsidR="00377728" w:rsidRPr="00F51A8C" w:rsidRDefault="00377728" w:rsidP="00006554">
                  <w:pPr>
                    <w:jc w:val="center"/>
                    <w:rPr>
                      <w:b/>
                      <w:color w:val="4F6228" w:themeColor="accent3" w:themeShade="80"/>
                    </w:rPr>
                  </w:pPr>
                </w:p>
              </w:tc>
              <w:tc>
                <w:tcPr>
                  <w:tcW w:w="501" w:type="pct"/>
                </w:tcPr>
                <w:p w:rsidR="00377728" w:rsidRPr="00F51A8C" w:rsidRDefault="00377728" w:rsidP="00006554">
                  <w:pPr>
                    <w:jc w:val="center"/>
                    <w:rPr>
                      <w:b/>
                      <w:color w:val="4F6228" w:themeColor="accent3" w:themeShade="80"/>
                    </w:rPr>
                  </w:pPr>
                </w:p>
              </w:tc>
              <w:tc>
                <w:tcPr>
                  <w:tcW w:w="430" w:type="pct"/>
                </w:tcPr>
                <w:p w:rsidR="00377728" w:rsidRPr="00F51A8C" w:rsidRDefault="00377728" w:rsidP="00006554">
                  <w:pPr>
                    <w:jc w:val="center"/>
                    <w:rPr>
                      <w:b/>
                      <w:color w:val="4F6228" w:themeColor="accent3" w:themeShade="80"/>
                    </w:rPr>
                  </w:pPr>
                </w:p>
              </w:tc>
              <w:tc>
                <w:tcPr>
                  <w:tcW w:w="321" w:type="pct"/>
                </w:tcPr>
                <w:p w:rsidR="00377728" w:rsidRPr="00F51A8C" w:rsidRDefault="00377728" w:rsidP="00006554">
                  <w:pPr>
                    <w:jc w:val="center"/>
                    <w:rPr>
                      <w:b/>
                      <w:color w:val="4F6228" w:themeColor="accent3" w:themeShade="80"/>
                    </w:rPr>
                  </w:pPr>
                </w:p>
              </w:tc>
              <w:tc>
                <w:tcPr>
                  <w:tcW w:w="194" w:type="pct"/>
                </w:tcPr>
                <w:p w:rsidR="00377728" w:rsidRPr="00F51A8C" w:rsidRDefault="00377728" w:rsidP="00006554">
                  <w:pPr>
                    <w:jc w:val="center"/>
                    <w:rPr>
                      <w:b/>
                      <w:color w:val="4F6228" w:themeColor="accent3" w:themeShade="80"/>
                    </w:rPr>
                  </w:pPr>
                </w:p>
              </w:tc>
              <w:tc>
                <w:tcPr>
                  <w:tcW w:w="143" w:type="pct"/>
                </w:tcPr>
                <w:p w:rsidR="00377728" w:rsidRPr="00F51A8C" w:rsidRDefault="00377728" w:rsidP="00006554">
                  <w:pPr>
                    <w:jc w:val="center"/>
                    <w:rPr>
                      <w:b/>
                      <w:color w:val="4F6228" w:themeColor="accent3" w:themeShade="80"/>
                    </w:rPr>
                  </w:pPr>
                </w:p>
              </w:tc>
              <w:tc>
                <w:tcPr>
                  <w:tcW w:w="157" w:type="pct"/>
                </w:tcPr>
                <w:p w:rsidR="00377728" w:rsidRPr="00F51A8C" w:rsidRDefault="00377728" w:rsidP="00006554">
                  <w:pPr>
                    <w:jc w:val="center"/>
                    <w:rPr>
                      <w:b/>
                      <w:color w:val="4F6228" w:themeColor="accent3" w:themeShade="80"/>
                    </w:rPr>
                  </w:pPr>
                </w:p>
              </w:tc>
              <w:tc>
                <w:tcPr>
                  <w:tcW w:w="178" w:type="pct"/>
                </w:tcPr>
                <w:p w:rsidR="00377728" w:rsidRPr="00F51A8C" w:rsidRDefault="00377728" w:rsidP="00006554">
                  <w:pPr>
                    <w:jc w:val="center"/>
                    <w:rPr>
                      <w:b/>
                      <w:color w:val="4F6228" w:themeColor="accent3" w:themeShade="80"/>
                    </w:rPr>
                  </w:pPr>
                </w:p>
              </w:tc>
              <w:tc>
                <w:tcPr>
                  <w:tcW w:w="186" w:type="pct"/>
                </w:tcPr>
                <w:p w:rsidR="00377728" w:rsidRPr="00F51A8C" w:rsidRDefault="00377728" w:rsidP="00006554">
                  <w:pPr>
                    <w:jc w:val="center"/>
                    <w:rPr>
                      <w:b/>
                      <w:color w:val="4F6228" w:themeColor="accent3" w:themeShade="80"/>
                    </w:rPr>
                  </w:pPr>
                </w:p>
              </w:tc>
              <w:tc>
                <w:tcPr>
                  <w:tcW w:w="120" w:type="pct"/>
                </w:tcPr>
                <w:p w:rsidR="00377728" w:rsidRPr="00F51A8C" w:rsidRDefault="00377728" w:rsidP="00006554">
                  <w:pPr>
                    <w:jc w:val="center"/>
                    <w:rPr>
                      <w:b/>
                      <w:color w:val="4F6228" w:themeColor="accent3" w:themeShade="80"/>
                    </w:rPr>
                  </w:pPr>
                </w:p>
              </w:tc>
              <w:tc>
                <w:tcPr>
                  <w:tcW w:w="139" w:type="pct"/>
                </w:tcPr>
                <w:p w:rsidR="00377728" w:rsidRPr="00F51A8C" w:rsidRDefault="00377728" w:rsidP="00006554">
                  <w:pPr>
                    <w:jc w:val="center"/>
                    <w:rPr>
                      <w:b/>
                      <w:color w:val="4F6228" w:themeColor="accent3" w:themeShade="80"/>
                    </w:rPr>
                  </w:pPr>
                </w:p>
              </w:tc>
              <w:tc>
                <w:tcPr>
                  <w:tcW w:w="125" w:type="pct"/>
                </w:tcPr>
                <w:p w:rsidR="00377728" w:rsidRPr="00F51A8C" w:rsidRDefault="00377728" w:rsidP="00006554">
                  <w:pPr>
                    <w:jc w:val="center"/>
                    <w:rPr>
                      <w:b/>
                      <w:color w:val="4F6228" w:themeColor="accent3" w:themeShade="80"/>
                    </w:rPr>
                  </w:pPr>
                </w:p>
              </w:tc>
              <w:tc>
                <w:tcPr>
                  <w:tcW w:w="308" w:type="pct"/>
                </w:tcPr>
                <w:p w:rsidR="00377728" w:rsidRPr="00F51A8C" w:rsidRDefault="00377728" w:rsidP="00006554">
                  <w:pPr>
                    <w:jc w:val="center"/>
                    <w:rPr>
                      <w:b/>
                      <w:color w:val="4F6228" w:themeColor="accent3" w:themeShade="80"/>
                    </w:rPr>
                  </w:pPr>
                </w:p>
              </w:tc>
              <w:tc>
                <w:tcPr>
                  <w:tcW w:w="117" w:type="pct"/>
                </w:tcPr>
                <w:p w:rsidR="00377728" w:rsidRPr="00F51A8C" w:rsidRDefault="00377728" w:rsidP="00006554">
                  <w:pPr>
                    <w:jc w:val="center"/>
                    <w:rPr>
                      <w:b/>
                      <w:color w:val="4F6228" w:themeColor="accent3" w:themeShade="80"/>
                    </w:rPr>
                  </w:pPr>
                </w:p>
              </w:tc>
              <w:tc>
                <w:tcPr>
                  <w:tcW w:w="493" w:type="pct"/>
                </w:tcPr>
                <w:p w:rsidR="00377728" w:rsidRPr="00F51A8C" w:rsidRDefault="00377728" w:rsidP="00006554">
                  <w:pPr>
                    <w:jc w:val="center"/>
                    <w:rPr>
                      <w:b/>
                      <w:color w:val="4F6228" w:themeColor="accent3" w:themeShade="80"/>
                    </w:rPr>
                  </w:pPr>
                </w:p>
              </w:tc>
              <w:tc>
                <w:tcPr>
                  <w:tcW w:w="233" w:type="pct"/>
                  <w:gridSpan w:val="2"/>
                </w:tcPr>
                <w:p w:rsidR="00377728" w:rsidRPr="00F51A8C" w:rsidRDefault="00377728" w:rsidP="00006554">
                  <w:pPr>
                    <w:jc w:val="center"/>
                    <w:rPr>
                      <w:b/>
                      <w:color w:val="4F6228" w:themeColor="accent3" w:themeShade="80"/>
                    </w:rPr>
                  </w:pPr>
                </w:p>
              </w:tc>
            </w:tr>
            <w:tr w:rsidR="00377728" w:rsidRPr="00F51A8C" w:rsidTr="00380BC8">
              <w:tc>
                <w:tcPr>
                  <w:tcW w:w="5000" w:type="pct"/>
                  <w:gridSpan w:val="19"/>
                </w:tcPr>
                <w:p w:rsidR="00377728" w:rsidRPr="00F51A8C" w:rsidRDefault="00380BC8" w:rsidP="00380BC8">
                  <w:pPr>
                    <w:tabs>
                      <w:tab w:val="left" w:pos="180"/>
                    </w:tabs>
                    <w:rPr>
                      <w:b/>
                      <w:color w:val="4F6228" w:themeColor="accent3" w:themeShade="80"/>
                    </w:rPr>
                  </w:pPr>
                  <w:r w:rsidRPr="00F51A8C">
                    <w:rPr>
                      <w:b/>
                      <w:color w:val="4F6228" w:themeColor="accent3" w:themeShade="80"/>
                    </w:rPr>
                    <w:t>Выводы по классу</w:t>
                  </w:r>
                </w:p>
              </w:tc>
            </w:tr>
          </w:tbl>
          <w:p w:rsidR="004C38B5" w:rsidRPr="00F51A8C" w:rsidRDefault="004C38B5" w:rsidP="00380BC8">
            <w:pPr>
              <w:tabs>
                <w:tab w:val="left" w:pos="180"/>
              </w:tabs>
              <w:rPr>
                <w:b/>
                <w:color w:val="4F6228" w:themeColor="accent3" w:themeShade="80"/>
              </w:rPr>
            </w:pPr>
          </w:p>
        </w:tc>
      </w:tr>
    </w:tbl>
    <w:p w:rsidR="00377728" w:rsidRPr="00F51A8C" w:rsidRDefault="00377728" w:rsidP="004C38B5">
      <w:pPr>
        <w:pStyle w:val="c14"/>
        <w:ind w:firstLine="709"/>
        <w:rPr>
          <w:rStyle w:val="c0"/>
          <w:b/>
          <w:color w:val="4F6228" w:themeColor="accent3" w:themeShade="80"/>
        </w:rPr>
      </w:pPr>
    </w:p>
    <w:p w:rsidR="004C38B5" w:rsidRPr="00F51A8C" w:rsidRDefault="004C38B5" w:rsidP="004C38B5">
      <w:pPr>
        <w:pStyle w:val="c14"/>
        <w:ind w:firstLine="709"/>
        <w:rPr>
          <w:b/>
          <w:i/>
          <w:color w:val="4F6228" w:themeColor="accent3" w:themeShade="80"/>
        </w:rPr>
      </w:pPr>
      <w:r w:rsidRPr="00F51A8C">
        <w:rPr>
          <w:rStyle w:val="c0"/>
          <w:b/>
          <w:i/>
          <w:color w:val="4F6228" w:themeColor="accent3" w:themeShade="80"/>
        </w:rPr>
        <w:t>Оценка предметных результатов</w:t>
      </w:r>
    </w:p>
    <w:p w:rsidR="004C38B5" w:rsidRPr="00F51A8C" w:rsidRDefault="004C38B5" w:rsidP="004C38B5">
      <w:pPr>
        <w:pStyle w:val="c12"/>
        <w:ind w:firstLine="709"/>
        <w:jc w:val="both"/>
        <w:rPr>
          <w:color w:val="4F6228" w:themeColor="accent3" w:themeShade="80"/>
        </w:rPr>
      </w:pPr>
      <w:r w:rsidRPr="00F51A8C">
        <w:rPr>
          <w:rStyle w:val="c0"/>
          <w:color w:val="4F6228" w:themeColor="accent3" w:themeShade="8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C38B5" w:rsidRPr="00F51A8C" w:rsidRDefault="004C38B5" w:rsidP="004C38B5">
      <w:pPr>
        <w:pStyle w:val="c14"/>
        <w:ind w:firstLine="709"/>
        <w:jc w:val="both"/>
        <w:rPr>
          <w:color w:val="4F6228" w:themeColor="accent3" w:themeShade="80"/>
        </w:rPr>
      </w:pPr>
      <w:r w:rsidRPr="00F51A8C">
        <w:rPr>
          <w:rStyle w:val="c0"/>
          <w:color w:val="4F6228" w:themeColor="accent3" w:themeShade="8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C38B5" w:rsidRPr="00F51A8C" w:rsidRDefault="004C38B5" w:rsidP="004C38B5">
      <w:pPr>
        <w:pStyle w:val="c12"/>
        <w:ind w:firstLine="709"/>
        <w:jc w:val="both"/>
        <w:rPr>
          <w:color w:val="4F6228" w:themeColor="accent3" w:themeShade="80"/>
        </w:rPr>
      </w:pPr>
      <w:r w:rsidRPr="00F51A8C">
        <w:rPr>
          <w:rStyle w:val="c0"/>
          <w:color w:val="4F6228" w:themeColor="accent3" w:themeShade="80"/>
        </w:rPr>
        <w:lastRenderedPageBreak/>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4C38B5" w:rsidRPr="00F51A8C" w:rsidRDefault="004C38B5" w:rsidP="004C38B5">
      <w:pPr>
        <w:pStyle w:val="c12"/>
        <w:ind w:firstLine="709"/>
        <w:jc w:val="both"/>
        <w:rPr>
          <w:rStyle w:val="c0"/>
          <w:color w:val="4F6228" w:themeColor="accent3" w:themeShade="80"/>
        </w:rPr>
      </w:pPr>
      <w:r w:rsidRPr="00F51A8C">
        <w:rPr>
          <w:rStyle w:val="c0"/>
          <w:color w:val="4F6228" w:themeColor="accent3" w:themeShade="8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r w:rsidRPr="00F51A8C">
        <w:rPr>
          <w:b/>
          <w:bCs/>
          <w:color w:val="4F6228" w:themeColor="accent3" w:themeShade="80"/>
        </w:rPr>
        <w:t>ЛИСТ ДОСТИЖЕНИЙ</w:t>
      </w:r>
    </w:p>
    <w:p w:rsidR="004C38B5" w:rsidRPr="00F51A8C" w:rsidRDefault="00380BC8" w:rsidP="004C38B5">
      <w:pPr>
        <w:rPr>
          <w:color w:val="4F6228" w:themeColor="accent3" w:themeShade="80"/>
        </w:rPr>
      </w:pPr>
      <w:r w:rsidRPr="00F51A8C">
        <w:rPr>
          <w:color w:val="4F6228" w:themeColor="accent3" w:themeShade="80"/>
        </w:rPr>
        <w:t>ученика (цы)…  класса Ч</w:t>
      </w:r>
      <w:r w:rsidR="004C38B5" w:rsidRPr="00F51A8C">
        <w:rPr>
          <w:color w:val="4F6228" w:themeColor="accent3" w:themeShade="80"/>
        </w:rPr>
        <w:t xml:space="preserve">ОУ СОШ «Индра»   _____________ </w:t>
      </w:r>
    </w:p>
    <w:p w:rsidR="004C38B5" w:rsidRPr="00F51A8C" w:rsidRDefault="004C38B5" w:rsidP="004C38B5">
      <w:pPr>
        <w:rPr>
          <w:color w:val="4F6228" w:themeColor="accent3" w:themeShade="80"/>
        </w:rPr>
      </w:pPr>
      <w:r w:rsidRPr="00F51A8C">
        <w:rPr>
          <w:color w:val="4F6228" w:themeColor="accent3" w:themeShade="80"/>
        </w:rPr>
        <w:t>на  201   - 201    учебный год</w:t>
      </w:r>
    </w:p>
    <w:tbl>
      <w:tblPr>
        <w:tblW w:w="10260"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2835"/>
        <w:gridCol w:w="1950"/>
        <w:gridCol w:w="1620"/>
        <w:gridCol w:w="1620"/>
      </w:tblGrid>
      <w:tr w:rsidR="004C38B5" w:rsidRPr="00F51A8C" w:rsidTr="004C38B5">
        <w:trPr>
          <w:cantSplit/>
        </w:trPr>
        <w:tc>
          <w:tcPr>
            <w:tcW w:w="5070" w:type="dxa"/>
            <w:gridSpan w:val="2"/>
            <w:vMerge w:val="restart"/>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r w:rsidRPr="00F51A8C">
              <w:rPr>
                <w:color w:val="4F6228" w:themeColor="accent3" w:themeShade="80"/>
              </w:rPr>
              <w:t>Учебные предметы</w:t>
            </w:r>
          </w:p>
        </w:tc>
        <w:tc>
          <w:tcPr>
            <w:tcW w:w="5190" w:type="dxa"/>
            <w:gridSpan w:val="3"/>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r w:rsidRPr="00F51A8C">
              <w:rPr>
                <w:color w:val="4F6228" w:themeColor="accent3" w:themeShade="80"/>
              </w:rPr>
              <w:t>Период обучения</w:t>
            </w:r>
          </w:p>
        </w:tc>
      </w:tr>
      <w:tr w:rsidR="004C38B5" w:rsidRPr="00F51A8C" w:rsidTr="004C38B5">
        <w:trPr>
          <w:cantSplit/>
          <w:trHeight w:val="475"/>
        </w:trPr>
        <w:tc>
          <w:tcPr>
            <w:tcW w:w="5070" w:type="dxa"/>
            <w:gridSpan w:val="2"/>
            <w:vMerge/>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rPr>
                <w:color w:val="4F6228" w:themeColor="accent3" w:themeShade="80"/>
              </w:rPr>
            </w:pP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r w:rsidRPr="00F51A8C">
              <w:rPr>
                <w:color w:val="4F6228" w:themeColor="accent3" w:themeShade="80"/>
              </w:rPr>
              <w:t>Начало учебного года</w:t>
            </w: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r w:rsidRPr="00F51A8C">
              <w:rPr>
                <w:color w:val="4F6228" w:themeColor="accent3" w:themeShade="80"/>
              </w:rPr>
              <w:t>2 триместр</w:t>
            </w: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r w:rsidRPr="00F51A8C">
              <w:rPr>
                <w:color w:val="4F6228" w:themeColor="accent3" w:themeShade="80"/>
              </w:rPr>
              <w:t>3 триместр</w:t>
            </w:r>
          </w:p>
        </w:tc>
      </w:tr>
      <w:tr w:rsidR="004C38B5" w:rsidRPr="00F51A8C" w:rsidTr="004C38B5">
        <w:trPr>
          <w:cantSplit/>
          <w:trHeight w:val="289"/>
        </w:trPr>
        <w:tc>
          <w:tcPr>
            <w:tcW w:w="10260" w:type="dxa"/>
            <w:gridSpan w:val="5"/>
            <w:tcBorders>
              <w:top w:val="single" w:sz="4" w:space="0" w:color="auto"/>
              <w:left w:val="single" w:sz="4" w:space="0" w:color="auto"/>
              <w:bottom w:val="single" w:sz="4" w:space="0" w:color="auto"/>
              <w:right w:val="single" w:sz="4" w:space="0" w:color="auto"/>
            </w:tcBorders>
          </w:tcPr>
          <w:p w:rsidR="004C38B5" w:rsidRPr="00F51A8C" w:rsidRDefault="004C38B5" w:rsidP="004C38B5">
            <w:pPr>
              <w:jc w:val="center"/>
              <w:rPr>
                <w:color w:val="4F6228" w:themeColor="accent3" w:themeShade="80"/>
              </w:rPr>
            </w:pPr>
            <w:r w:rsidRPr="00F51A8C">
              <w:rPr>
                <w:b/>
                <w:color w:val="4F6228" w:themeColor="accent3" w:themeShade="80"/>
              </w:rPr>
              <w:t>Литературное чтение</w:t>
            </w:r>
          </w:p>
        </w:tc>
      </w:tr>
      <w:tr w:rsidR="004C38B5" w:rsidRPr="00F51A8C" w:rsidTr="004C38B5">
        <w:trPr>
          <w:cantSplit/>
          <w:trHeight w:val="349"/>
        </w:trPr>
        <w:tc>
          <w:tcPr>
            <w:tcW w:w="5070" w:type="dxa"/>
            <w:gridSpan w:val="2"/>
            <w:tcBorders>
              <w:top w:val="single" w:sz="4" w:space="0" w:color="auto"/>
              <w:left w:val="single" w:sz="4" w:space="0" w:color="auto"/>
              <w:bottom w:val="single" w:sz="4" w:space="0" w:color="auto"/>
              <w:right w:val="single" w:sz="4" w:space="0" w:color="auto"/>
            </w:tcBorders>
          </w:tcPr>
          <w:p w:rsidR="004C38B5" w:rsidRPr="00F51A8C" w:rsidRDefault="004C38B5" w:rsidP="004C38B5">
            <w:pPr>
              <w:ind w:right="184"/>
              <w:rPr>
                <w:b/>
                <w:color w:val="4F6228" w:themeColor="accent3" w:themeShade="80"/>
              </w:rPr>
            </w:pPr>
            <w:r w:rsidRPr="00F51A8C">
              <w:rPr>
                <w:color w:val="4F6228" w:themeColor="accent3" w:themeShade="80"/>
              </w:rPr>
              <w:t>осознанность</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85"/>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правильность</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6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выразительность</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6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темп чтения</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311"/>
        </w:trPr>
        <w:tc>
          <w:tcPr>
            <w:tcW w:w="10260" w:type="dxa"/>
            <w:gridSpan w:val="5"/>
            <w:tcBorders>
              <w:top w:val="single" w:sz="4" w:space="0" w:color="auto"/>
              <w:left w:val="single" w:sz="4" w:space="0" w:color="auto"/>
              <w:bottom w:val="single" w:sz="4" w:space="0" w:color="auto"/>
              <w:right w:val="single" w:sz="4" w:space="0" w:color="auto"/>
            </w:tcBorders>
          </w:tcPr>
          <w:p w:rsidR="004C38B5" w:rsidRPr="00F51A8C" w:rsidRDefault="004C38B5" w:rsidP="004C38B5">
            <w:pPr>
              <w:jc w:val="center"/>
              <w:rPr>
                <w:color w:val="4F6228" w:themeColor="accent3" w:themeShade="80"/>
              </w:rPr>
            </w:pPr>
            <w:r w:rsidRPr="00F51A8C">
              <w:rPr>
                <w:b/>
                <w:color w:val="4F6228" w:themeColor="accent3" w:themeShade="80"/>
              </w:rPr>
              <w:t>Русский язык</w:t>
            </w:r>
          </w:p>
        </w:tc>
      </w:tr>
      <w:tr w:rsidR="004C38B5" w:rsidRPr="00F51A8C" w:rsidTr="004C38B5">
        <w:trPr>
          <w:cantSplit/>
          <w:trHeight w:val="545"/>
        </w:trPr>
        <w:tc>
          <w:tcPr>
            <w:tcW w:w="5070" w:type="dxa"/>
            <w:gridSpan w:val="2"/>
            <w:tcBorders>
              <w:top w:val="single" w:sz="4" w:space="0" w:color="auto"/>
              <w:left w:val="single" w:sz="4" w:space="0" w:color="auto"/>
              <w:bottom w:val="single" w:sz="4" w:space="0" w:color="auto"/>
              <w:right w:val="single" w:sz="4" w:space="0" w:color="auto"/>
            </w:tcBorders>
          </w:tcPr>
          <w:p w:rsidR="004C38B5" w:rsidRPr="00F51A8C" w:rsidRDefault="004C38B5" w:rsidP="004C38B5">
            <w:pPr>
              <w:ind w:right="184"/>
              <w:rPr>
                <w:b/>
                <w:color w:val="4F6228" w:themeColor="accent3" w:themeShade="80"/>
              </w:rPr>
            </w:pPr>
            <w:r w:rsidRPr="00F51A8C">
              <w:rPr>
                <w:color w:val="4F6228" w:themeColor="accent3" w:themeShade="80"/>
              </w:rPr>
              <w:t>Каллиграфия</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Фонетический анализ (определение последовательности звуков в словах, характеристика звуков)</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Обозначение мягкости согласных звуков на письме;</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Деление слов на слоги</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 xml:space="preserve">Применение правил правописания слов с сочетаниями: жи, ши, ча, ща, чу, щу,  </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Написание большой буквы в именах собственных</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Написание текста под диктовку без пропусков и замены</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Правильность списывания слов и предложений (35-40 слов)</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Определение границ предложения</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Оформление предложений</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70"/>
        </w:trPr>
        <w:tc>
          <w:tcPr>
            <w:tcW w:w="2235" w:type="dxa"/>
            <w:vMerge w:val="restart"/>
            <w:tcBorders>
              <w:top w:val="single" w:sz="4" w:space="0" w:color="auto"/>
              <w:left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Развитие устной речи</w:t>
            </w:r>
          </w:p>
        </w:tc>
        <w:tc>
          <w:tcPr>
            <w:tcW w:w="2835" w:type="dxa"/>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Построение ответа на вопрос</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67"/>
        </w:trPr>
        <w:tc>
          <w:tcPr>
            <w:tcW w:w="2235" w:type="dxa"/>
            <w:vMerge/>
            <w:tcBorders>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p>
        </w:tc>
        <w:tc>
          <w:tcPr>
            <w:tcW w:w="2835" w:type="dxa"/>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Пересказ текста</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24"/>
        </w:trPr>
        <w:tc>
          <w:tcPr>
            <w:tcW w:w="10260" w:type="dxa"/>
            <w:gridSpan w:val="5"/>
            <w:tcBorders>
              <w:top w:val="single" w:sz="4" w:space="0" w:color="auto"/>
              <w:left w:val="single" w:sz="4" w:space="0" w:color="auto"/>
              <w:bottom w:val="single" w:sz="4" w:space="0" w:color="auto"/>
              <w:right w:val="single" w:sz="4" w:space="0" w:color="auto"/>
            </w:tcBorders>
          </w:tcPr>
          <w:p w:rsidR="004C38B5" w:rsidRPr="00F51A8C" w:rsidRDefault="004C38B5" w:rsidP="004C38B5">
            <w:pPr>
              <w:jc w:val="center"/>
              <w:rPr>
                <w:color w:val="4F6228" w:themeColor="accent3" w:themeShade="80"/>
              </w:rPr>
            </w:pPr>
            <w:r w:rsidRPr="00F51A8C">
              <w:rPr>
                <w:b/>
                <w:color w:val="4F6228" w:themeColor="accent3" w:themeShade="80"/>
              </w:rPr>
              <w:t>Математика</w:t>
            </w:r>
          </w:p>
        </w:tc>
      </w:tr>
      <w:tr w:rsidR="004C38B5" w:rsidRPr="00F51A8C" w:rsidTr="004C38B5">
        <w:trPr>
          <w:cantSplit/>
          <w:trHeight w:val="417"/>
        </w:trPr>
        <w:tc>
          <w:tcPr>
            <w:tcW w:w="5070" w:type="dxa"/>
            <w:gridSpan w:val="2"/>
            <w:tcBorders>
              <w:top w:val="single" w:sz="4" w:space="0" w:color="auto"/>
              <w:left w:val="single" w:sz="4" w:space="0" w:color="auto"/>
              <w:bottom w:val="single" w:sz="4" w:space="0" w:color="auto"/>
              <w:right w:val="single" w:sz="4" w:space="0" w:color="auto"/>
            </w:tcBorders>
          </w:tcPr>
          <w:p w:rsidR="004C38B5" w:rsidRPr="00F51A8C" w:rsidRDefault="004C38B5" w:rsidP="004C38B5">
            <w:pPr>
              <w:ind w:right="184"/>
              <w:rPr>
                <w:b/>
                <w:color w:val="4F6228" w:themeColor="accent3" w:themeShade="80"/>
              </w:rPr>
            </w:pPr>
            <w:r w:rsidRPr="00F51A8C">
              <w:rPr>
                <w:color w:val="4F6228" w:themeColor="accent3" w:themeShade="80"/>
              </w:rPr>
              <w:t>устный счет до 10</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84"/>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письменные вычислительные навыки</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84"/>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решение задач</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логические задачи</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25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lastRenderedPageBreak/>
              <w:t>геометрический материал</w:t>
            </w:r>
          </w:p>
        </w:tc>
        <w:tc>
          <w:tcPr>
            <w:tcW w:w="195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bottom w:val="single" w:sz="4" w:space="0" w:color="auto"/>
              <w:right w:val="single" w:sz="4" w:space="0" w:color="auto"/>
            </w:tcBorders>
          </w:tcPr>
          <w:p w:rsidR="004C38B5" w:rsidRPr="00F51A8C" w:rsidRDefault="004C38B5" w:rsidP="004C38B5">
            <w:pPr>
              <w:rPr>
                <w:color w:val="4F6228" w:themeColor="accent3" w:themeShade="80"/>
              </w:rPr>
            </w:pPr>
          </w:p>
        </w:tc>
      </w:tr>
      <w:tr w:rsidR="004C38B5" w:rsidRPr="00F51A8C" w:rsidTr="004C38B5">
        <w:trPr>
          <w:cantSplit/>
          <w:trHeight w:val="848"/>
        </w:trPr>
        <w:tc>
          <w:tcPr>
            <w:tcW w:w="5070" w:type="dxa"/>
            <w:gridSpan w:val="2"/>
            <w:tcBorders>
              <w:top w:val="single" w:sz="4" w:space="0" w:color="auto"/>
              <w:left w:val="single" w:sz="4" w:space="0" w:color="auto"/>
              <w:bottom w:val="single" w:sz="4" w:space="0" w:color="auto"/>
              <w:right w:val="single" w:sz="4" w:space="0" w:color="auto"/>
            </w:tcBorders>
            <w:vAlign w:val="center"/>
          </w:tcPr>
          <w:p w:rsidR="004C38B5" w:rsidRPr="00F51A8C" w:rsidRDefault="004C38B5" w:rsidP="004C38B5">
            <w:pPr>
              <w:ind w:right="184"/>
              <w:rPr>
                <w:color w:val="4F6228" w:themeColor="accent3" w:themeShade="80"/>
              </w:rPr>
            </w:pPr>
            <w:r w:rsidRPr="00F51A8C">
              <w:rPr>
                <w:color w:val="4F6228" w:themeColor="accent3" w:themeShade="80"/>
              </w:rPr>
              <w:t>владение математическими понятиями (последующее-предыдущее число, увеличить, уменьшить, названия компонентов сложения и вычитания)</w:t>
            </w:r>
          </w:p>
        </w:tc>
        <w:tc>
          <w:tcPr>
            <w:tcW w:w="1950" w:type="dxa"/>
            <w:tcBorders>
              <w:top w:val="single" w:sz="4" w:space="0" w:color="auto"/>
              <w:left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right w:val="single" w:sz="4" w:space="0" w:color="auto"/>
            </w:tcBorders>
          </w:tcPr>
          <w:p w:rsidR="004C38B5" w:rsidRPr="00F51A8C" w:rsidRDefault="004C38B5" w:rsidP="004C38B5">
            <w:pPr>
              <w:rPr>
                <w:color w:val="4F6228" w:themeColor="accent3" w:themeShade="80"/>
              </w:rPr>
            </w:pPr>
          </w:p>
        </w:tc>
        <w:tc>
          <w:tcPr>
            <w:tcW w:w="1620" w:type="dxa"/>
            <w:tcBorders>
              <w:top w:val="single" w:sz="4" w:space="0" w:color="auto"/>
              <w:left w:val="single" w:sz="4" w:space="0" w:color="auto"/>
              <w:right w:val="single" w:sz="4" w:space="0" w:color="auto"/>
            </w:tcBorders>
          </w:tcPr>
          <w:p w:rsidR="004C38B5" w:rsidRPr="00F51A8C" w:rsidRDefault="004C38B5" w:rsidP="004C38B5">
            <w:pPr>
              <w:rPr>
                <w:color w:val="4F6228" w:themeColor="accent3" w:themeShade="80"/>
              </w:rPr>
            </w:pPr>
          </w:p>
        </w:tc>
      </w:tr>
    </w:tbl>
    <w:p w:rsidR="004C38B5" w:rsidRPr="00F51A8C" w:rsidRDefault="004C38B5" w:rsidP="004C38B5">
      <w:pPr>
        <w:rPr>
          <w:color w:val="4F6228" w:themeColor="accent3" w:themeShade="80"/>
        </w:rPr>
      </w:pPr>
      <w:r w:rsidRPr="00F51A8C">
        <w:rPr>
          <w:color w:val="4F6228" w:themeColor="accent3" w:themeShade="80"/>
        </w:rPr>
        <w:t>Уровни:    высокий – зеленый цвет;  средний – желтый цвет;   низкий – красный цвет.</w:t>
      </w:r>
    </w:p>
    <w:p w:rsidR="00377728" w:rsidRPr="00F51A8C" w:rsidRDefault="004C38B5" w:rsidP="00380BC8">
      <w:pPr>
        <w:rPr>
          <w:color w:val="4F6228" w:themeColor="accent3" w:themeShade="80"/>
        </w:rPr>
      </w:pPr>
      <w:r w:rsidRPr="00F51A8C">
        <w:rPr>
          <w:color w:val="4F6228" w:themeColor="accent3" w:themeShade="80"/>
        </w:rPr>
        <w:t>Подпись учителя ____</w:t>
      </w:r>
      <w:r w:rsidR="00380BC8" w:rsidRPr="00F51A8C">
        <w:rPr>
          <w:color w:val="4F6228" w:themeColor="accent3" w:themeShade="80"/>
        </w:rPr>
        <w:t>_____________ /_______________/</w:t>
      </w:r>
    </w:p>
    <w:p w:rsidR="006F25E0" w:rsidRPr="00F51A8C" w:rsidRDefault="006F25E0" w:rsidP="004C38B5">
      <w:pPr>
        <w:ind w:left="180"/>
        <w:jc w:val="center"/>
        <w:rPr>
          <w:b/>
          <w:color w:val="4F6228" w:themeColor="accent3" w:themeShade="80"/>
        </w:rPr>
      </w:pPr>
    </w:p>
    <w:p w:rsidR="004C38B5" w:rsidRPr="00F51A8C" w:rsidRDefault="004C38B5" w:rsidP="004C38B5">
      <w:pPr>
        <w:ind w:left="180"/>
        <w:jc w:val="center"/>
        <w:rPr>
          <w:b/>
          <w:color w:val="4F6228" w:themeColor="accent3" w:themeShade="80"/>
        </w:rPr>
      </w:pPr>
      <w:r w:rsidRPr="00F51A8C">
        <w:rPr>
          <w:b/>
          <w:color w:val="4F6228" w:themeColor="accent3" w:themeShade="80"/>
        </w:rPr>
        <w:t>Примерная циклограмма по оценке образовательных результатов учащихся начальной школы (1-4 класс)</w:t>
      </w:r>
    </w:p>
    <w:tbl>
      <w:tblPr>
        <w:tblpPr w:leftFromText="180" w:rightFromText="180" w:vertAnchor="page" w:horzAnchor="margin" w:tblpXSpec="center" w:tblpY="4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032"/>
        <w:gridCol w:w="1777"/>
        <w:gridCol w:w="2134"/>
        <w:gridCol w:w="1608"/>
        <w:gridCol w:w="1176"/>
        <w:gridCol w:w="245"/>
        <w:gridCol w:w="1898"/>
      </w:tblGrid>
      <w:tr w:rsidR="004C38B5" w:rsidRPr="00F51A8C" w:rsidTr="00C37E06">
        <w:trPr>
          <w:cantSplit/>
          <w:trHeight w:val="977"/>
        </w:trPr>
        <w:tc>
          <w:tcPr>
            <w:tcW w:w="200" w:type="pct"/>
            <w:shd w:val="clear" w:color="auto" w:fill="auto"/>
          </w:tcPr>
          <w:p w:rsidR="004C38B5" w:rsidRPr="00F51A8C" w:rsidRDefault="00132C2F" w:rsidP="004C38B5">
            <w:pPr>
              <w:rPr>
                <w:color w:val="4F6228" w:themeColor="accent3" w:themeShade="80"/>
              </w:rPr>
            </w:pPr>
            <w:r>
              <w:rPr>
                <w:color w:val="4F6228" w:themeColor="accent3" w:themeShade="80"/>
              </w:rPr>
              <w:t>№</w:t>
            </w:r>
          </w:p>
        </w:tc>
        <w:tc>
          <w:tcPr>
            <w:tcW w:w="502" w:type="pct"/>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Группа  результатов</w:t>
            </w:r>
          </w:p>
        </w:tc>
        <w:tc>
          <w:tcPr>
            <w:tcW w:w="864" w:type="pct"/>
            <w:shd w:val="clear" w:color="auto" w:fill="auto"/>
          </w:tcPr>
          <w:p w:rsidR="004C38B5" w:rsidRPr="00F51A8C" w:rsidRDefault="004C38B5" w:rsidP="004C38B5">
            <w:pPr>
              <w:rPr>
                <w:color w:val="4F6228" w:themeColor="accent3" w:themeShade="80"/>
              </w:rPr>
            </w:pPr>
          </w:p>
        </w:tc>
        <w:tc>
          <w:tcPr>
            <w:tcW w:w="1037" w:type="pct"/>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Сроки проведения</w:t>
            </w:r>
          </w:p>
        </w:tc>
        <w:tc>
          <w:tcPr>
            <w:tcW w:w="782" w:type="pct"/>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Вид   диагностики</w:t>
            </w:r>
          </w:p>
        </w:tc>
        <w:tc>
          <w:tcPr>
            <w:tcW w:w="572" w:type="pct"/>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Предмет</w:t>
            </w:r>
          </w:p>
        </w:tc>
        <w:tc>
          <w:tcPr>
            <w:tcW w:w="1043" w:type="pct"/>
            <w:gridSpan w:val="2"/>
            <w:shd w:val="clear" w:color="auto" w:fill="auto"/>
          </w:tcPr>
          <w:p w:rsidR="004C38B5" w:rsidRPr="00F51A8C" w:rsidRDefault="00132C2F" w:rsidP="00132C2F">
            <w:pPr>
              <w:jc w:val="center"/>
              <w:rPr>
                <w:b/>
                <w:bCs/>
                <w:color w:val="4F6228" w:themeColor="accent3" w:themeShade="80"/>
              </w:rPr>
            </w:pPr>
            <w:r>
              <w:rPr>
                <w:b/>
                <w:bCs/>
                <w:color w:val="4F6228" w:themeColor="accent3" w:themeShade="80"/>
              </w:rPr>
              <w:t>Фиксирование результатов</w:t>
            </w:r>
          </w:p>
          <w:p w:rsidR="004C38B5" w:rsidRPr="00F51A8C" w:rsidRDefault="004C38B5" w:rsidP="004C38B5">
            <w:pPr>
              <w:jc w:val="center"/>
              <w:rPr>
                <w:b/>
                <w:bCs/>
                <w:color w:val="4F6228" w:themeColor="accent3" w:themeShade="80"/>
              </w:rPr>
            </w:pPr>
            <w:r w:rsidRPr="00F51A8C">
              <w:rPr>
                <w:b/>
                <w:bCs/>
                <w:color w:val="4F6228" w:themeColor="accent3" w:themeShade="80"/>
              </w:rPr>
              <w:t>(по уровням)</w:t>
            </w:r>
          </w:p>
        </w:tc>
      </w:tr>
      <w:tr w:rsidR="004C38B5" w:rsidRPr="00F51A8C" w:rsidTr="00C37E06">
        <w:tc>
          <w:tcPr>
            <w:tcW w:w="200" w:type="pct"/>
            <w:vMerge w:val="restar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w:t>
            </w:r>
          </w:p>
        </w:tc>
        <w:tc>
          <w:tcPr>
            <w:tcW w:w="502" w:type="pct"/>
            <w:vMerge w:val="restart"/>
            <w:shd w:val="clear" w:color="auto" w:fill="auto"/>
          </w:tcPr>
          <w:p w:rsidR="004C38B5" w:rsidRPr="00F51A8C" w:rsidRDefault="004C38B5" w:rsidP="004C38B5">
            <w:pPr>
              <w:jc w:val="center"/>
              <w:rPr>
                <w:color w:val="4F6228" w:themeColor="accent3" w:themeShade="80"/>
              </w:rPr>
            </w:pPr>
          </w:p>
          <w:p w:rsidR="004C38B5" w:rsidRPr="00F51A8C" w:rsidRDefault="004C38B5" w:rsidP="004C38B5">
            <w:pPr>
              <w:jc w:val="center"/>
              <w:rPr>
                <w:color w:val="4F6228" w:themeColor="accent3" w:themeShade="80"/>
              </w:rPr>
            </w:pPr>
          </w:p>
          <w:p w:rsidR="004C38B5" w:rsidRPr="00F51A8C" w:rsidRDefault="004C38B5" w:rsidP="004C38B5">
            <w:pPr>
              <w:jc w:val="center"/>
              <w:rPr>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ПРЕДМЕТНЫЕ</w:t>
            </w:r>
          </w:p>
          <w:p w:rsidR="004C38B5" w:rsidRPr="00F51A8C" w:rsidRDefault="004C38B5" w:rsidP="004C38B5">
            <w:pPr>
              <w:jc w:val="center"/>
              <w:rPr>
                <w:color w:val="4F6228" w:themeColor="accent3" w:themeShade="80"/>
              </w:rPr>
            </w:pPr>
            <w:r w:rsidRPr="00F51A8C">
              <w:rPr>
                <w:b/>
                <w:bCs/>
                <w:color w:val="4F6228" w:themeColor="accent3" w:themeShade="80"/>
              </w:rPr>
              <w:t>РЕЗУЛЬТАТЫ</w:t>
            </w:r>
          </w:p>
        </w:tc>
        <w:tc>
          <w:tcPr>
            <w:tcW w:w="864" w:type="pct"/>
            <w:vMerge w:val="restar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color w:val="4F6228" w:themeColor="accent3" w:themeShade="80"/>
              </w:rPr>
            </w:pPr>
            <w:r w:rsidRPr="00F51A8C">
              <w:rPr>
                <w:b/>
                <w:bCs/>
                <w:color w:val="4F6228" w:themeColor="accent3" w:themeShade="80"/>
              </w:rPr>
              <w:t>Педагогическая  диагностика</w:t>
            </w:r>
          </w:p>
        </w:tc>
        <w:tc>
          <w:tcPr>
            <w:tcW w:w="1037" w:type="pct"/>
            <w:shd w:val="clear" w:color="auto" w:fill="auto"/>
          </w:tcPr>
          <w:p w:rsidR="004C38B5" w:rsidRPr="00F51A8C" w:rsidRDefault="004C38B5" w:rsidP="004C38B5">
            <w:pPr>
              <w:jc w:val="center"/>
              <w:rPr>
                <w:color w:val="4F6228" w:themeColor="accent3" w:themeShade="80"/>
              </w:rPr>
            </w:pPr>
            <w:r w:rsidRPr="00F51A8C">
              <w:rPr>
                <w:color w:val="4F6228" w:themeColor="accent3" w:themeShade="80"/>
              </w:rPr>
              <w:t>До 20 сентября</w:t>
            </w:r>
          </w:p>
        </w:tc>
        <w:tc>
          <w:tcPr>
            <w:tcW w:w="782" w:type="pct"/>
            <w:shd w:val="clear" w:color="auto" w:fill="auto"/>
          </w:tcPr>
          <w:p w:rsidR="004C38B5" w:rsidRPr="00F51A8C" w:rsidRDefault="004C38B5" w:rsidP="004C38B5">
            <w:pPr>
              <w:rPr>
                <w:color w:val="4F6228" w:themeColor="accent3" w:themeShade="80"/>
              </w:rPr>
            </w:pPr>
            <w:r w:rsidRPr="00F51A8C">
              <w:rPr>
                <w:color w:val="4F6228" w:themeColor="accent3" w:themeShade="80"/>
              </w:rPr>
              <w:t>Стартовая   диагностика</w:t>
            </w:r>
          </w:p>
        </w:tc>
        <w:tc>
          <w:tcPr>
            <w:tcW w:w="572" w:type="pct"/>
            <w:shd w:val="clear" w:color="auto" w:fill="auto"/>
          </w:tcPr>
          <w:p w:rsidR="004C38B5" w:rsidRPr="00F51A8C" w:rsidRDefault="004C38B5" w:rsidP="004C38B5">
            <w:pPr>
              <w:rPr>
                <w:color w:val="4F6228" w:themeColor="accent3" w:themeShade="80"/>
              </w:rPr>
            </w:pPr>
            <w:r w:rsidRPr="00F51A8C">
              <w:rPr>
                <w:color w:val="4F6228" w:themeColor="accent3" w:themeShade="80"/>
              </w:rPr>
              <w:t>1. Русский язык</w:t>
            </w:r>
          </w:p>
          <w:p w:rsidR="004C38B5" w:rsidRPr="00F51A8C" w:rsidRDefault="004C38B5" w:rsidP="004C38B5">
            <w:pPr>
              <w:rPr>
                <w:color w:val="4F6228" w:themeColor="accent3" w:themeShade="80"/>
              </w:rPr>
            </w:pPr>
            <w:r w:rsidRPr="00F51A8C">
              <w:rPr>
                <w:color w:val="4F6228" w:themeColor="accent3" w:themeShade="80"/>
              </w:rPr>
              <w:t>2. Математика</w:t>
            </w:r>
          </w:p>
          <w:p w:rsidR="004C38B5" w:rsidRPr="00F51A8C" w:rsidRDefault="004C38B5" w:rsidP="004C38B5">
            <w:pPr>
              <w:rPr>
                <w:color w:val="4F6228" w:themeColor="accent3" w:themeShade="80"/>
              </w:rPr>
            </w:pPr>
            <w:r w:rsidRPr="00F51A8C">
              <w:rPr>
                <w:color w:val="4F6228" w:themeColor="accent3" w:themeShade="80"/>
              </w:rPr>
              <w:t>3.Техника чтения</w:t>
            </w:r>
          </w:p>
        </w:tc>
        <w:tc>
          <w:tcPr>
            <w:tcW w:w="1043" w:type="pct"/>
            <w:gridSpan w:val="2"/>
            <w:shd w:val="clear" w:color="auto" w:fill="auto"/>
          </w:tcPr>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rPr>
                <w:color w:val="4F6228" w:themeColor="accent3" w:themeShade="80"/>
              </w:rPr>
            </w:pPr>
            <w:r w:rsidRPr="00F51A8C">
              <w:rPr>
                <w:color w:val="4F6228" w:themeColor="accent3" w:themeShade="80"/>
              </w:rPr>
              <w:t>(Персонифицированные)</w:t>
            </w: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4" w:type="pct"/>
            <w:vMerge/>
            <w:shd w:val="clear" w:color="auto" w:fill="auto"/>
          </w:tcPr>
          <w:p w:rsidR="004C38B5" w:rsidRPr="00F51A8C" w:rsidRDefault="004C38B5" w:rsidP="004C38B5">
            <w:pPr>
              <w:rPr>
                <w:color w:val="4F6228" w:themeColor="accent3" w:themeShade="80"/>
              </w:rPr>
            </w:pPr>
          </w:p>
        </w:tc>
        <w:tc>
          <w:tcPr>
            <w:tcW w:w="1037" w:type="pct"/>
            <w:shd w:val="clear" w:color="auto" w:fill="auto"/>
          </w:tcPr>
          <w:p w:rsidR="004C38B5" w:rsidRPr="00F51A8C" w:rsidRDefault="004C38B5" w:rsidP="004C38B5">
            <w:pPr>
              <w:jc w:val="center"/>
              <w:rPr>
                <w:color w:val="4F6228" w:themeColor="accent3" w:themeShade="80"/>
              </w:rPr>
            </w:pPr>
            <w:r w:rsidRPr="00F51A8C">
              <w:rPr>
                <w:color w:val="4F6228" w:themeColor="accent3" w:themeShade="80"/>
                <w:lang w:val="en-US"/>
              </w:rPr>
              <w:t>I</w:t>
            </w:r>
            <w:r w:rsidRPr="00F51A8C">
              <w:rPr>
                <w:color w:val="4F6228" w:themeColor="accent3" w:themeShade="80"/>
              </w:rPr>
              <w:t xml:space="preserve"> триместр</w:t>
            </w:r>
          </w:p>
          <w:p w:rsidR="004C38B5" w:rsidRPr="00F51A8C" w:rsidRDefault="004C38B5" w:rsidP="004C38B5">
            <w:pPr>
              <w:jc w:val="center"/>
              <w:rPr>
                <w:color w:val="4F6228" w:themeColor="accent3" w:themeShade="80"/>
              </w:rPr>
            </w:pPr>
            <w:r w:rsidRPr="00F51A8C">
              <w:rPr>
                <w:color w:val="4F6228" w:themeColor="accent3" w:themeShade="80"/>
                <w:lang w:val="en-US"/>
              </w:rPr>
              <w:t>II</w:t>
            </w:r>
            <w:r w:rsidRPr="00F51A8C">
              <w:rPr>
                <w:color w:val="4F6228" w:themeColor="accent3" w:themeShade="80"/>
              </w:rPr>
              <w:t>триместр</w:t>
            </w:r>
          </w:p>
        </w:tc>
        <w:tc>
          <w:tcPr>
            <w:tcW w:w="782" w:type="pct"/>
            <w:shd w:val="clear" w:color="auto" w:fill="auto"/>
          </w:tcPr>
          <w:p w:rsidR="004C38B5" w:rsidRPr="00F51A8C" w:rsidRDefault="004C38B5" w:rsidP="004C38B5">
            <w:pPr>
              <w:rPr>
                <w:color w:val="4F6228" w:themeColor="accent3" w:themeShade="80"/>
              </w:rPr>
            </w:pPr>
            <w:r w:rsidRPr="00F51A8C">
              <w:rPr>
                <w:color w:val="4F6228" w:themeColor="accent3" w:themeShade="80"/>
              </w:rPr>
              <w:t>Промежуточная диагностика</w:t>
            </w:r>
          </w:p>
        </w:tc>
        <w:tc>
          <w:tcPr>
            <w:tcW w:w="572" w:type="pct"/>
            <w:shd w:val="clear" w:color="auto" w:fill="auto"/>
          </w:tcPr>
          <w:p w:rsidR="004C38B5" w:rsidRPr="00F51A8C" w:rsidRDefault="004C38B5" w:rsidP="004C38B5">
            <w:pPr>
              <w:rPr>
                <w:color w:val="4F6228" w:themeColor="accent3" w:themeShade="80"/>
              </w:rPr>
            </w:pPr>
            <w:r w:rsidRPr="00F51A8C">
              <w:rPr>
                <w:color w:val="4F6228" w:themeColor="accent3" w:themeShade="80"/>
              </w:rPr>
              <w:t>1. Русский язык</w:t>
            </w:r>
          </w:p>
          <w:p w:rsidR="004C38B5" w:rsidRPr="00F51A8C" w:rsidRDefault="004C38B5" w:rsidP="004C38B5">
            <w:pPr>
              <w:rPr>
                <w:color w:val="4F6228" w:themeColor="accent3" w:themeShade="80"/>
              </w:rPr>
            </w:pPr>
            <w:r w:rsidRPr="00F51A8C">
              <w:rPr>
                <w:color w:val="4F6228" w:themeColor="accent3" w:themeShade="80"/>
              </w:rPr>
              <w:t>2. Математика</w:t>
            </w:r>
          </w:p>
        </w:tc>
        <w:tc>
          <w:tcPr>
            <w:tcW w:w="1043" w:type="pct"/>
            <w:gridSpan w:val="2"/>
            <w:shd w:val="clear" w:color="auto" w:fill="auto"/>
          </w:tcPr>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rPr>
                <w:color w:val="4F6228" w:themeColor="accent3" w:themeShade="80"/>
              </w:rPr>
            </w:pPr>
            <w:r w:rsidRPr="00F51A8C">
              <w:rPr>
                <w:color w:val="4F6228" w:themeColor="accent3" w:themeShade="80"/>
              </w:rPr>
              <w:t>(Персонифицированные)</w:t>
            </w: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4" w:type="pct"/>
            <w:vMerge/>
            <w:shd w:val="clear" w:color="auto" w:fill="auto"/>
          </w:tcPr>
          <w:p w:rsidR="004C38B5" w:rsidRPr="00F51A8C" w:rsidRDefault="004C38B5" w:rsidP="004C38B5">
            <w:pPr>
              <w:rPr>
                <w:color w:val="4F6228" w:themeColor="accent3" w:themeShade="80"/>
              </w:rPr>
            </w:pPr>
          </w:p>
        </w:tc>
        <w:tc>
          <w:tcPr>
            <w:tcW w:w="1037" w:type="pct"/>
            <w:shd w:val="clear" w:color="auto" w:fill="auto"/>
          </w:tcPr>
          <w:p w:rsidR="004C38B5" w:rsidRPr="00F51A8C" w:rsidRDefault="004C38B5" w:rsidP="004C38B5">
            <w:pPr>
              <w:jc w:val="center"/>
              <w:rPr>
                <w:color w:val="4F6228" w:themeColor="accent3" w:themeShade="80"/>
              </w:rPr>
            </w:pPr>
            <w:r w:rsidRPr="00F51A8C">
              <w:rPr>
                <w:color w:val="4F6228" w:themeColor="accent3" w:themeShade="80"/>
              </w:rPr>
              <w:t>Апрель-май</w:t>
            </w:r>
          </w:p>
        </w:tc>
        <w:tc>
          <w:tcPr>
            <w:tcW w:w="782" w:type="pct"/>
            <w:shd w:val="clear" w:color="auto" w:fill="auto"/>
          </w:tcPr>
          <w:p w:rsidR="004C38B5" w:rsidRPr="00F51A8C" w:rsidRDefault="004C38B5" w:rsidP="004C38B5">
            <w:pPr>
              <w:rPr>
                <w:color w:val="4F6228" w:themeColor="accent3" w:themeShade="80"/>
              </w:rPr>
            </w:pPr>
            <w:r w:rsidRPr="00F51A8C">
              <w:rPr>
                <w:color w:val="4F6228" w:themeColor="accent3" w:themeShade="80"/>
              </w:rPr>
              <w:t>Итоговая диагностика</w:t>
            </w:r>
          </w:p>
        </w:tc>
        <w:tc>
          <w:tcPr>
            <w:tcW w:w="572" w:type="pct"/>
            <w:shd w:val="clear" w:color="auto" w:fill="auto"/>
          </w:tcPr>
          <w:p w:rsidR="004C38B5" w:rsidRPr="00F51A8C" w:rsidRDefault="004C38B5" w:rsidP="004C38B5">
            <w:pPr>
              <w:rPr>
                <w:color w:val="4F6228" w:themeColor="accent3" w:themeShade="80"/>
              </w:rPr>
            </w:pPr>
            <w:r w:rsidRPr="00F51A8C">
              <w:rPr>
                <w:color w:val="4F6228" w:themeColor="accent3" w:themeShade="80"/>
              </w:rPr>
              <w:t>1. Русский язык</w:t>
            </w:r>
          </w:p>
          <w:p w:rsidR="004C38B5" w:rsidRPr="00F51A8C" w:rsidRDefault="004C38B5" w:rsidP="004C38B5">
            <w:pPr>
              <w:rPr>
                <w:color w:val="4F6228" w:themeColor="accent3" w:themeShade="80"/>
              </w:rPr>
            </w:pPr>
            <w:r w:rsidRPr="00F51A8C">
              <w:rPr>
                <w:color w:val="4F6228" w:themeColor="accent3" w:themeShade="80"/>
              </w:rPr>
              <w:t>2. Математика</w:t>
            </w:r>
          </w:p>
          <w:p w:rsidR="004C38B5" w:rsidRPr="00F51A8C" w:rsidRDefault="004C38B5" w:rsidP="004C38B5">
            <w:pPr>
              <w:rPr>
                <w:color w:val="4F6228" w:themeColor="accent3" w:themeShade="80"/>
              </w:rPr>
            </w:pPr>
            <w:r w:rsidRPr="00F51A8C">
              <w:rPr>
                <w:color w:val="4F6228" w:themeColor="accent3" w:themeShade="80"/>
              </w:rPr>
              <w:t>3.  Техника чтения</w:t>
            </w:r>
          </w:p>
          <w:p w:rsidR="004C38B5" w:rsidRPr="00F51A8C" w:rsidRDefault="004C38B5" w:rsidP="004C38B5">
            <w:pPr>
              <w:rPr>
                <w:color w:val="4F6228" w:themeColor="accent3" w:themeShade="80"/>
              </w:rPr>
            </w:pPr>
            <w:r w:rsidRPr="00F51A8C">
              <w:rPr>
                <w:color w:val="4F6228" w:themeColor="accent3" w:themeShade="80"/>
              </w:rPr>
              <w:t>4. Окружающий мир</w:t>
            </w:r>
          </w:p>
        </w:tc>
        <w:tc>
          <w:tcPr>
            <w:tcW w:w="1043" w:type="pct"/>
            <w:gridSpan w:val="2"/>
            <w:shd w:val="clear" w:color="auto" w:fill="auto"/>
          </w:tcPr>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rPr>
                <w:color w:val="4F6228" w:themeColor="accent3" w:themeShade="80"/>
              </w:rPr>
            </w:pPr>
            <w:proofErr w:type="gramStart"/>
            <w:r w:rsidRPr="00F51A8C">
              <w:rPr>
                <w:color w:val="4F6228" w:themeColor="accent3" w:themeShade="80"/>
              </w:rPr>
              <w:t xml:space="preserve">(Персонифицированные «зачёт/незачёт» 1класс, </w:t>
            </w:r>
            <w:proofErr w:type="gramEnd"/>
          </w:p>
          <w:p w:rsidR="004C38B5" w:rsidRPr="00F51A8C" w:rsidRDefault="004C38B5" w:rsidP="004C38B5">
            <w:pPr>
              <w:rPr>
                <w:color w:val="4F6228" w:themeColor="accent3" w:themeShade="80"/>
              </w:rPr>
            </w:pPr>
            <w:proofErr w:type="gramStart"/>
            <w:r w:rsidRPr="00F51A8C">
              <w:rPr>
                <w:color w:val="4F6228" w:themeColor="accent3" w:themeShade="80"/>
              </w:rPr>
              <w:t>5-балльная отметка – 2-4 классы)</w:t>
            </w:r>
            <w:proofErr w:type="gramEnd"/>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4" w:type="pct"/>
            <w:vMerge/>
            <w:shd w:val="clear" w:color="auto" w:fill="auto"/>
          </w:tcPr>
          <w:p w:rsidR="004C38B5" w:rsidRPr="00F51A8C" w:rsidRDefault="004C38B5" w:rsidP="004C38B5">
            <w:pPr>
              <w:rPr>
                <w:color w:val="4F6228" w:themeColor="accent3" w:themeShade="80"/>
              </w:rPr>
            </w:pPr>
          </w:p>
        </w:tc>
        <w:tc>
          <w:tcPr>
            <w:tcW w:w="1037" w:type="pct"/>
            <w:shd w:val="clear" w:color="auto" w:fill="auto"/>
          </w:tcPr>
          <w:p w:rsidR="004C38B5" w:rsidRPr="00F51A8C" w:rsidRDefault="004C38B5" w:rsidP="004C38B5">
            <w:pPr>
              <w:jc w:val="center"/>
              <w:rPr>
                <w:color w:val="4F6228" w:themeColor="accent3" w:themeShade="80"/>
              </w:rPr>
            </w:pPr>
          </w:p>
          <w:p w:rsidR="004C38B5" w:rsidRPr="00F51A8C" w:rsidRDefault="004C38B5" w:rsidP="004C38B5">
            <w:pPr>
              <w:jc w:val="center"/>
              <w:rPr>
                <w:color w:val="4F6228" w:themeColor="accent3" w:themeShade="80"/>
              </w:rPr>
            </w:pPr>
            <w:r w:rsidRPr="00F51A8C">
              <w:rPr>
                <w:color w:val="4F6228" w:themeColor="accent3" w:themeShade="80"/>
              </w:rPr>
              <w:t>Май</w:t>
            </w:r>
          </w:p>
        </w:tc>
        <w:tc>
          <w:tcPr>
            <w:tcW w:w="782" w:type="pct"/>
            <w:shd w:val="clear" w:color="auto" w:fill="auto"/>
          </w:tcPr>
          <w:p w:rsidR="004C38B5" w:rsidRPr="00F51A8C" w:rsidRDefault="004C38B5" w:rsidP="004C38B5">
            <w:pPr>
              <w:rPr>
                <w:bCs/>
                <w:color w:val="4F6228" w:themeColor="accent3" w:themeShade="80"/>
              </w:rPr>
            </w:pPr>
            <w:r w:rsidRPr="00F51A8C">
              <w:rPr>
                <w:bCs/>
                <w:color w:val="4F6228" w:themeColor="accent3" w:themeShade="80"/>
              </w:rPr>
              <w:t xml:space="preserve">Итоговая интегрированная работа по окончании 1 класса. </w:t>
            </w:r>
          </w:p>
          <w:p w:rsidR="004C38B5" w:rsidRPr="00F51A8C" w:rsidRDefault="004C38B5" w:rsidP="004C38B5">
            <w:pPr>
              <w:rPr>
                <w:bCs/>
                <w:color w:val="4F6228" w:themeColor="accent3" w:themeShade="80"/>
              </w:rPr>
            </w:pPr>
            <w:r w:rsidRPr="00F51A8C">
              <w:rPr>
                <w:bCs/>
                <w:color w:val="4F6228" w:themeColor="accent3" w:themeShade="80"/>
              </w:rPr>
              <w:t>Под ред. Е.В.Бунеева</w:t>
            </w:r>
          </w:p>
        </w:tc>
        <w:tc>
          <w:tcPr>
            <w:tcW w:w="572" w:type="pct"/>
            <w:shd w:val="clear" w:color="auto" w:fill="auto"/>
          </w:tcPr>
          <w:p w:rsidR="004C38B5" w:rsidRPr="00F51A8C" w:rsidRDefault="004C38B5" w:rsidP="004C38B5">
            <w:pPr>
              <w:rPr>
                <w:bCs/>
                <w:color w:val="4F6228" w:themeColor="accent3" w:themeShade="80"/>
              </w:rPr>
            </w:pPr>
            <w:r w:rsidRPr="00F51A8C">
              <w:rPr>
                <w:bCs/>
                <w:color w:val="4F6228" w:themeColor="accent3" w:themeShade="80"/>
              </w:rPr>
              <w:t>Система заданий различного уровня сложности по чтению, русскому языку, математ</w:t>
            </w:r>
            <w:r w:rsidRPr="00F51A8C">
              <w:rPr>
                <w:bCs/>
                <w:color w:val="4F6228" w:themeColor="accent3" w:themeShade="80"/>
              </w:rPr>
              <w:lastRenderedPageBreak/>
              <w:t>ике, окружающему миру</w:t>
            </w:r>
          </w:p>
        </w:tc>
        <w:tc>
          <w:tcPr>
            <w:tcW w:w="1043" w:type="pct"/>
            <w:gridSpan w:val="2"/>
            <w:shd w:val="clear" w:color="auto" w:fill="auto"/>
          </w:tcPr>
          <w:p w:rsidR="004C38B5" w:rsidRPr="00F51A8C" w:rsidRDefault="004C38B5" w:rsidP="004C38B5">
            <w:pPr>
              <w:rPr>
                <w:color w:val="4F6228" w:themeColor="accent3" w:themeShade="80"/>
              </w:rPr>
            </w:pPr>
            <w:r w:rsidRPr="00F51A8C">
              <w:rPr>
                <w:color w:val="4F6228" w:themeColor="accent3" w:themeShade="80"/>
              </w:rPr>
              <w:lastRenderedPageBreak/>
              <w:t>Оценочный лист</w:t>
            </w:r>
          </w:p>
          <w:p w:rsidR="004C38B5" w:rsidRPr="00F51A8C" w:rsidRDefault="004C38B5" w:rsidP="004C38B5">
            <w:pPr>
              <w:rPr>
                <w:color w:val="4F6228" w:themeColor="accent3" w:themeShade="80"/>
              </w:rPr>
            </w:pPr>
            <w:proofErr w:type="gramStart"/>
            <w:r w:rsidRPr="00F51A8C">
              <w:rPr>
                <w:color w:val="4F6228" w:themeColor="accent3" w:themeShade="80"/>
              </w:rPr>
              <w:t>(Персонифицированные</w:t>
            </w:r>
            <w:proofErr w:type="gramEnd"/>
          </w:p>
          <w:p w:rsidR="004C38B5" w:rsidRPr="00F51A8C" w:rsidRDefault="004C38B5" w:rsidP="004C38B5">
            <w:pPr>
              <w:rPr>
                <w:color w:val="4F6228" w:themeColor="accent3" w:themeShade="80"/>
              </w:rPr>
            </w:pPr>
            <w:r w:rsidRPr="00F51A8C">
              <w:rPr>
                <w:color w:val="4F6228" w:themeColor="accent3" w:themeShade="80"/>
              </w:rPr>
              <w:t>Уровн</w:t>
            </w:r>
            <w:proofErr w:type="gramStart"/>
            <w:r w:rsidRPr="00F51A8C">
              <w:rPr>
                <w:color w:val="4F6228" w:themeColor="accent3" w:themeShade="80"/>
              </w:rPr>
              <w:t>и-</w:t>
            </w:r>
            <w:proofErr w:type="gramEnd"/>
            <w:r w:rsidRPr="00F51A8C">
              <w:rPr>
                <w:color w:val="4F6228" w:themeColor="accent3" w:themeShade="80"/>
              </w:rPr>
              <w:t xml:space="preserve"> ниже необходимого, необходимый, повышенный )</w:t>
            </w:r>
          </w:p>
        </w:tc>
      </w:tr>
      <w:tr w:rsidR="004C38B5" w:rsidRPr="00F51A8C" w:rsidTr="00C37E06">
        <w:tc>
          <w:tcPr>
            <w:tcW w:w="5000" w:type="pct"/>
            <w:gridSpan w:val="8"/>
            <w:shd w:val="clear" w:color="auto" w:fill="auto"/>
          </w:tcPr>
          <w:p w:rsidR="004C38B5" w:rsidRPr="00F51A8C" w:rsidRDefault="004C38B5" w:rsidP="004C38B5">
            <w:pPr>
              <w:rPr>
                <w:color w:val="4F6228" w:themeColor="accent3" w:themeShade="80"/>
              </w:rPr>
            </w:pPr>
          </w:p>
        </w:tc>
      </w:tr>
      <w:tr w:rsidR="004C38B5" w:rsidRPr="00F51A8C" w:rsidTr="00C37E06">
        <w:tc>
          <w:tcPr>
            <w:tcW w:w="200" w:type="pct"/>
            <w:vMerge w:val="restar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2</w:t>
            </w:r>
          </w:p>
        </w:tc>
        <w:tc>
          <w:tcPr>
            <w:tcW w:w="502" w:type="pct"/>
            <w:vMerge w:val="restart"/>
            <w:shd w:val="clear" w:color="auto" w:fill="auto"/>
          </w:tcPr>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 xml:space="preserve">             </w:t>
            </w: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МЕТАПРЕДМЕТНЫЕ РЕЗУЛЬТАТЫ</w:t>
            </w:r>
          </w:p>
        </w:tc>
        <w:tc>
          <w:tcPr>
            <w:tcW w:w="863" w:type="pct"/>
            <w:vMerge w:val="restar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Мониторинг</w:t>
            </w:r>
          </w:p>
        </w:tc>
        <w:tc>
          <w:tcPr>
            <w:tcW w:w="1038" w:type="pct"/>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Сроки проведения</w:t>
            </w:r>
          </w:p>
        </w:tc>
        <w:tc>
          <w:tcPr>
            <w:tcW w:w="782" w:type="pct"/>
            <w:shd w:val="clear" w:color="auto" w:fill="auto"/>
          </w:tcPr>
          <w:p w:rsidR="004C38B5" w:rsidRPr="00F51A8C" w:rsidRDefault="004C38B5" w:rsidP="00132C2F">
            <w:pPr>
              <w:rPr>
                <w:b/>
                <w:bCs/>
                <w:color w:val="4F6228" w:themeColor="accent3" w:themeShade="80"/>
              </w:rPr>
            </w:pPr>
            <w:r w:rsidRPr="00F51A8C">
              <w:rPr>
                <w:b/>
                <w:bCs/>
                <w:color w:val="4F6228" w:themeColor="accent3" w:themeShade="80"/>
              </w:rPr>
              <w:t>Вид  УУД</w:t>
            </w:r>
          </w:p>
        </w:tc>
        <w:tc>
          <w:tcPr>
            <w:tcW w:w="691" w:type="pct"/>
            <w:gridSpan w:val="2"/>
            <w:shd w:val="clear" w:color="auto" w:fill="auto"/>
          </w:tcPr>
          <w:p w:rsidR="004C38B5" w:rsidRPr="00F51A8C" w:rsidRDefault="004C38B5" w:rsidP="00132C2F">
            <w:pPr>
              <w:rPr>
                <w:b/>
                <w:bCs/>
                <w:color w:val="4F6228" w:themeColor="accent3" w:themeShade="80"/>
              </w:rPr>
            </w:pPr>
            <w:r w:rsidRPr="00F51A8C">
              <w:rPr>
                <w:b/>
                <w:bCs/>
                <w:color w:val="4F6228" w:themeColor="accent3" w:themeShade="80"/>
              </w:rPr>
              <w:t>Инструментарий</w:t>
            </w:r>
          </w:p>
        </w:tc>
        <w:tc>
          <w:tcPr>
            <w:tcW w:w="924" w:type="pct"/>
            <w:shd w:val="clear" w:color="auto" w:fill="auto"/>
          </w:tcPr>
          <w:p w:rsidR="004C38B5" w:rsidRPr="00F51A8C" w:rsidRDefault="004C38B5" w:rsidP="004C38B5">
            <w:pPr>
              <w:jc w:val="center"/>
              <w:rPr>
                <w:color w:val="4F6228" w:themeColor="accent3" w:themeShade="80"/>
              </w:rPr>
            </w:pPr>
            <w:r w:rsidRPr="00F51A8C">
              <w:rPr>
                <w:b/>
                <w:bCs/>
                <w:color w:val="4F6228" w:themeColor="accent3" w:themeShade="80"/>
              </w:rPr>
              <w:t>Фиксирование   результатов</w:t>
            </w: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3" w:type="pct"/>
            <w:vMerge/>
            <w:shd w:val="clear" w:color="auto" w:fill="auto"/>
          </w:tcPr>
          <w:p w:rsidR="004C38B5" w:rsidRPr="00F51A8C" w:rsidRDefault="004C38B5" w:rsidP="004C38B5">
            <w:pPr>
              <w:rPr>
                <w:color w:val="4F6228" w:themeColor="accent3" w:themeShade="80"/>
              </w:rPr>
            </w:pPr>
          </w:p>
        </w:tc>
        <w:tc>
          <w:tcPr>
            <w:tcW w:w="1038"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Сентябрь, май</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Сентябрь, май</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раз в  конце учебного года</w:t>
            </w:r>
          </w:p>
        </w:tc>
        <w:tc>
          <w:tcPr>
            <w:tcW w:w="782"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132C2F" w:rsidP="004C38B5">
            <w:pPr>
              <w:rPr>
                <w:b/>
                <w:bCs/>
                <w:color w:val="4F6228" w:themeColor="accent3" w:themeShade="80"/>
              </w:rPr>
            </w:pPr>
            <w:r>
              <w:rPr>
                <w:color w:val="4F6228" w:themeColor="accent3" w:themeShade="80"/>
              </w:rPr>
              <w:t xml:space="preserve">     </w:t>
            </w:r>
            <w:r w:rsidR="004C38B5" w:rsidRPr="00F51A8C">
              <w:rPr>
                <w:b/>
                <w:bCs/>
                <w:color w:val="4F6228" w:themeColor="accent3" w:themeShade="80"/>
              </w:rPr>
              <w:t>Коммуникативные УУД</w:t>
            </w:r>
          </w:p>
        </w:tc>
        <w:tc>
          <w:tcPr>
            <w:tcW w:w="691" w:type="pct"/>
            <w:gridSpan w:val="2"/>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Социометрическое исследование - психолог</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2.  Лист  наблюдений        - педагог</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 xml:space="preserve">3. Итоговая комплексная  работа по окончании 1 класса. </w:t>
            </w:r>
          </w:p>
          <w:p w:rsidR="004C38B5" w:rsidRPr="00F51A8C" w:rsidRDefault="004C38B5" w:rsidP="004C38B5">
            <w:pPr>
              <w:rPr>
                <w:color w:val="4F6228" w:themeColor="accent3" w:themeShade="80"/>
              </w:rPr>
            </w:pPr>
            <w:r w:rsidRPr="00F51A8C">
              <w:rPr>
                <w:bCs/>
                <w:color w:val="4F6228" w:themeColor="accent3" w:themeShade="80"/>
              </w:rPr>
              <w:t>Под ред. Е.В.Бунеева - педагог</w:t>
            </w:r>
          </w:p>
        </w:tc>
        <w:tc>
          <w:tcPr>
            <w:tcW w:w="924" w:type="pct"/>
            <w:shd w:val="clear" w:color="auto" w:fill="auto"/>
          </w:tcPr>
          <w:p w:rsidR="004C38B5" w:rsidRPr="00F51A8C" w:rsidRDefault="004C38B5" w:rsidP="004C38B5">
            <w:pPr>
              <w:jc w:val="cente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jc w:val="cente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Лист наблюдений</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jc w:val="center"/>
              <w:rPr>
                <w:color w:val="4F6228" w:themeColor="accent3" w:themeShade="80"/>
              </w:rPr>
            </w:pP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3" w:type="pct"/>
            <w:vMerge/>
            <w:shd w:val="clear" w:color="auto" w:fill="auto"/>
          </w:tcPr>
          <w:p w:rsidR="004C38B5" w:rsidRPr="00F51A8C" w:rsidRDefault="004C38B5" w:rsidP="004C38B5">
            <w:pPr>
              <w:rPr>
                <w:color w:val="4F6228" w:themeColor="accent3" w:themeShade="80"/>
              </w:rPr>
            </w:pPr>
          </w:p>
        </w:tc>
        <w:tc>
          <w:tcPr>
            <w:tcW w:w="1038" w:type="pct"/>
            <w:shd w:val="clear" w:color="auto" w:fill="auto"/>
          </w:tcPr>
          <w:p w:rsidR="004C38B5" w:rsidRPr="00F51A8C" w:rsidRDefault="004C38B5" w:rsidP="004C38B5">
            <w:pPr>
              <w:rPr>
                <w:color w:val="4F6228" w:themeColor="accent3" w:themeShade="80"/>
              </w:rPr>
            </w:pPr>
            <w:r w:rsidRPr="00F51A8C">
              <w:rPr>
                <w:color w:val="4F6228" w:themeColor="accent3" w:themeShade="80"/>
              </w:rPr>
              <w:t xml:space="preserve">1 раз в  начале учебного года </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1раз в триместр</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раз в  конце учебного года</w:t>
            </w:r>
          </w:p>
        </w:tc>
        <w:tc>
          <w:tcPr>
            <w:tcW w:w="782"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b/>
                <w:bCs/>
                <w:color w:val="4F6228" w:themeColor="accent3" w:themeShade="80"/>
              </w:rPr>
            </w:pPr>
            <w:r w:rsidRPr="00F51A8C">
              <w:rPr>
                <w:color w:val="4F6228" w:themeColor="accent3" w:themeShade="80"/>
              </w:rPr>
              <w:t xml:space="preserve">           </w:t>
            </w:r>
            <w:r w:rsidRPr="00F51A8C">
              <w:rPr>
                <w:b/>
                <w:bCs/>
                <w:color w:val="4F6228" w:themeColor="accent3" w:themeShade="80"/>
              </w:rPr>
              <w:t>Регулятивные УУД</w:t>
            </w:r>
          </w:p>
        </w:tc>
        <w:tc>
          <w:tcPr>
            <w:tcW w:w="691" w:type="pct"/>
            <w:gridSpan w:val="2"/>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Тест Тулуз-Пьерона – психолог,</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2. Лист   наблюдений        - педагог</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 xml:space="preserve">3. Итоговая комплексная  работа по окончании 1 класса. </w:t>
            </w:r>
          </w:p>
          <w:p w:rsidR="004C38B5" w:rsidRPr="00F51A8C" w:rsidRDefault="004C38B5" w:rsidP="004C38B5">
            <w:pPr>
              <w:rPr>
                <w:color w:val="4F6228" w:themeColor="accent3" w:themeShade="80"/>
              </w:rPr>
            </w:pPr>
            <w:r w:rsidRPr="00F51A8C">
              <w:rPr>
                <w:bCs/>
                <w:color w:val="4F6228" w:themeColor="accent3" w:themeShade="80"/>
              </w:rPr>
              <w:t>Под ред. Е.В.Бунеева - педагог</w:t>
            </w:r>
          </w:p>
        </w:tc>
        <w:tc>
          <w:tcPr>
            <w:tcW w:w="924" w:type="pct"/>
            <w:shd w:val="clear" w:color="auto" w:fill="auto"/>
          </w:tcPr>
          <w:p w:rsidR="004C38B5" w:rsidRPr="00F51A8C" w:rsidRDefault="004C38B5" w:rsidP="004C38B5">
            <w:pPr>
              <w:jc w:val="cente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Аналитическая записка</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jc w:val="cente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Лист наблюдений</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jc w:val="center"/>
              <w:rPr>
                <w:color w:val="4F6228" w:themeColor="accent3" w:themeShade="80"/>
              </w:rPr>
            </w:pP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3" w:type="pct"/>
            <w:vMerge/>
            <w:shd w:val="clear" w:color="auto" w:fill="auto"/>
          </w:tcPr>
          <w:p w:rsidR="004C38B5" w:rsidRPr="00F51A8C" w:rsidRDefault="004C38B5" w:rsidP="004C38B5">
            <w:pPr>
              <w:rPr>
                <w:color w:val="4F6228" w:themeColor="accent3" w:themeShade="80"/>
              </w:rPr>
            </w:pPr>
          </w:p>
        </w:tc>
        <w:tc>
          <w:tcPr>
            <w:tcW w:w="1038"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lastRenderedPageBreak/>
              <w:t>1 раз в  конце учебного года</w:t>
            </w:r>
          </w:p>
        </w:tc>
        <w:tc>
          <w:tcPr>
            <w:tcW w:w="782"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color w:val="4F6228" w:themeColor="accent3" w:themeShade="80"/>
              </w:rPr>
            </w:pPr>
            <w:r w:rsidRPr="00F51A8C">
              <w:rPr>
                <w:b/>
                <w:bCs/>
                <w:color w:val="4F6228" w:themeColor="accent3" w:themeShade="80"/>
              </w:rPr>
              <w:lastRenderedPageBreak/>
              <w:t xml:space="preserve">   Познавательные УУД</w:t>
            </w:r>
          </w:p>
        </w:tc>
        <w:tc>
          <w:tcPr>
            <w:tcW w:w="691" w:type="pct"/>
            <w:gridSpan w:val="2"/>
            <w:shd w:val="clear" w:color="auto" w:fill="auto"/>
          </w:tcPr>
          <w:p w:rsidR="004C38B5" w:rsidRPr="00F51A8C" w:rsidRDefault="004C38B5" w:rsidP="004C38B5">
            <w:pPr>
              <w:rPr>
                <w:color w:val="4F6228" w:themeColor="accent3" w:themeShade="80"/>
              </w:rPr>
            </w:pPr>
            <w:r w:rsidRPr="00F51A8C">
              <w:rPr>
                <w:color w:val="4F6228" w:themeColor="accent3" w:themeShade="80"/>
              </w:rPr>
              <w:lastRenderedPageBreak/>
              <w:t xml:space="preserve">1. Модификация </w:t>
            </w:r>
            <w:r w:rsidRPr="00F51A8C">
              <w:rPr>
                <w:color w:val="4F6228" w:themeColor="accent3" w:themeShade="80"/>
              </w:rPr>
              <w:lastRenderedPageBreak/>
              <w:t>Леонтьева  - психолог</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2 Лист   наблюдений       (1раз в триместр) - педагог</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 xml:space="preserve">3. Итоговая комплексная  работа по окончании года. </w:t>
            </w:r>
          </w:p>
          <w:p w:rsidR="004C38B5" w:rsidRPr="00F51A8C" w:rsidRDefault="004C38B5" w:rsidP="004C38B5">
            <w:pPr>
              <w:rPr>
                <w:color w:val="4F6228" w:themeColor="accent3" w:themeShade="80"/>
              </w:rPr>
            </w:pPr>
            <w:r w:rsidRPr="00F51A8C">
              <w:rPr>
                <w:bCs/>
                <w:color w:val="4F6228" w:themeColor="accent3" w:themeShade="80"/>
              </w:rPr>
              <w:t>Под ред. Е.В.Бунеева - педагог</w:t>
            </w:r>
          </w:p>
        </w:tc>
        <w:tc>
          <w:tcPr>
            <w:tcW w:w="924" w:type="pct"/>
            <w:shd w:val="clear" w:color="auto" w:fill="auto"/>
          </w:tcPr>
          <w:p w:rsidR="004C38B5" w:rsidRPr="00F51A8C" w:rsidRDefault="004C38B5" w:rsidP="004C38B5">
            <w:pPr>
              <w:jc w:val="cente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jc w:val="center"/>
              <w:rPr>
                <w:color w:val="4F6228" w:themeColor="accent3" w:themeShade="80"/>
              </w:rPr>
            </w:pPr>
            <w:r w:rsidRPr="00F51A8C">
              <w:rPr>
                <w:color w:val="4F6228" w:themeColor="accent3" w:themeShade="80"/>
              </w:rPr>
              <w:lastRenderedPageBreak/>
              <w:t>(Персонифицированные)</w:t>
            </w:r>
          </w:p>
          <w:p w:rsidR="004C38B5" w:rsidRPr="00F51A8C" w:rsidRDefault="004C38B5" w:rsidP="004C38B5">
            <w:pPr>
              <w:jc w:val="cente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Лист наблюдений</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Оценочный лист</w:t>
            </w:r>
          </w:p>
          <w:p w:rsidR="004C38B5" w:rsidRPr="00F51A8C" w:rsidRDefault="004C38B5" w:rsidP="004C38B5">
            <w:pPr>
              <w:jc w:val="center"/>
              <w:rPr>
                <w:color w:val="4F6228" w:themeColor="accent3" w:themeShade="80"/>
              </w:rPr>
            </w:pPr>
            <w:r w:rsidRPr="00F51A8C">
              <w:rPr>
                <w:color w:val="4F6228" w:themeColor="accent3" w:themeShade="80"/>
              </w:rPr>
              <w:t>(Персонифицированные)</w:t>
            </w:r>
          </w:p>
          <w:p w:rsidR="004C38B5" w:rsidRPr="00F51A8C" w:rsidRDefault="004C38B5" w:rsidP="004C38B5">
            <w:pPr>
              <w:jc w:val="center"/>
              <w:rPr>
                <w:color w:val="4F6228" w:themeColor="accent3" w:themeShade="80"/>
              </w:rPr>
            </w:pPr>
          </w:p>
        </w:tc>
      </w:tr>
      <w:tr w:rsidR="004C38B5" w:rsidRPr="00F51A8C" w:rsidTr="00C37E06">
        <w:trPr>
          <w:trHeight w:val="500"/>
        </w:trPr>
        <w:tc>
          <w:tcPr>
            <w:tcW w:w="200" w:type="pct"/>
            <w:shd w:val="clear" w:color="auto" w:fill="auto"/>
          </w:tcPr>
          <w:p w:rsidR="004C38B5" w:rsidRPr="00F51A8C" w:rsidRDefault="004C38B5" w:rsidP="004C38B5">
            <w:pPr>
              <w:rPr>
                <w:color w:val="4F6228" w:themeColor="accent3" w:themeShade="80"/>
              </w:rPr>
            </w:pPr>
          </w:p>
        </w:tc>
        <w:tc>
          <w:tcPr>
            <w:tcW w:w="502" w:type="pct"/>
            <w:shd w:val="clear" w:color="auto" w:fill="auto"/>
          </w:tcPr>
          <w:p w:rsidR="004C38B5" w:rsidRPr="00F51A8C" w:rsidRDefault="004C38B5" w:rsidP="004C38B5">
            <w:pPr>
              <w:jc w:val="center"/>
              <w:rPr>
                <w:b/>
                <w:bCs/>
                <w:color w:val="4F6228" w:themeColor="accent3" w:themeShade="80"/>
              </w:rPr>
            </w:pPr>
          </w:p>
        </w:tc>
        <w:tc>
          <w:tcPr>
            <w:tcW w:w="863" w:type="pct"/>
            <w:shd w:val="clear" w:color="auto" w:fill="auto"/>
          </w:tcPr>
          <w:p w:rsidR="004C38B5" w:rsidRPr="00F51A8C" w:rsidRDefault="004C38B5" w:rsidP="004C38B5">
            <w:pPr>
              <w:rPr>
                <w:color w:val="4F6228" w:themeColor="accent3" w:themeShade="80"/>
              </w:rPr>
            </w:pPr>
          </w:p>
        </w:tc>
        <w:tc>
          <w:tcPr>
            <w:tcW w:w="1038" w:type="pct"/>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Сроки проведения</w:t>
            </w:r>
          </w:p>
        </w:tc>
        <w:tc>
          <w:tcPr>
            <w:tcW w:w="782" w:type="pct"/>
            <w:shd w:val="clear" w:color="auto" w:fill="auto"/>
          </w:tcPr>
          <w:p w:rsidR="004C38B5" w:rsidRPr="00F51A8C" w:rsidRDefault="004C38B5" w:rsidP="004C38B5">
            <w:pPr>
              <w:rPr>
                <w:b/>
                <w:bCs/>
                <w:color w:val="4F6228" w:themeColor="accent3" w:themeShade="80"/>
              </w:rPr>
            </w:pPr>
            <w:r w:rsidRPr="00F51A8C">
              <w:rPr>
                <w:b/>
                <w:bCs/>
                <w:color w:val="4F6228" w:themeColor="accent3" w:themeShade="80"/>
              </w:rPr>
              <w:t>Формулировка из текста  ФГОС</w:t>
            </w:r>
          </w:p>
        </w:tc>
        <w:tc>
          <w:tcPr>
            <w:tcW w:w="691" w:type="pct"/>
            <w:gridSpan w:val="2"/>
            <w:shd w:val="clear" w:color="auto" w:fill="auto"/>
          </w:tcPr>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Инструментарий</w:t>
            </w:r>
          </w:p>
        </w:tc>
        <w:tc>
          <w:tcPr>
            <w:tcW w:w="924" w:type="pct"/>
            <w:shd w:val="clear" w:color="auto" w:fill="auto"/>
          </w:tcPr>
          <w:p w:rsidR="004C38B5" w:rsidRPr="00F51A8C" w:rsidRDefault="004C38B5" w:rsidP="004C38B5">
            <w:pPr>
              <w:jc w:val="center"/>
              <w:rPr>
                <w:color w:val="4F6228" w:themeColor="accent3" w:themeShade="80"/>
              </w:rPr>
            </w:pPr>
            <w:r w:rsidRPr="00F51A8C">
              <w:rPr>
                <w:b/>
                <w:bCs/>
                <w:color w:val="4F6228" w:themeColor="accent3" w:themeShade="80"/>
              </w:rPr>
              <w:t>Фиксирование     результатов</w:t>
            </w:r>
          </w:p>
        </w:tc>
      </w:tr>
      <w:tr w:rsidR="004C38B5" w:rsidRPr="00F51A8C" w:rsidTr="00C37E06">
        <w:trPr>
          <w:trHeight w:val="830"/>
        </w:trPr>
        <w:tc>
          <w:tcPr>
            <w:tcW w:w="200" w:type="pct"/>
            <w:vMerge w:val="restar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 xml:space="preserve"> 3</w:t>
            </w:r>
          </w:p>
        </w:tc>
        <w:tc>
          <w:tcPr>
            <w:tcW w:w="502" w:type="pct"/>
            <w:vMerge w:val="restart"/>
            <w:shd w:val="clear" w:color="auto" w:fill="auto"/>
          </w:tcPr>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p>
          <w:p w:rsidR="004C38B5" w:rsidRPr="00F51A8C" w:rsidRDefault="004C38B5" w:rsidP="004C38B5">
            <w:pPr>
              <w:tabs>
                <w:tab w:val="left" w:pos="260"/>
              </w:tabs>
              <w:rPr>
                <w:b/>
                <w:bCs/>
                <w:color w:val="4F6228" w:themeColor="accent3" w:themeShade="80"/>
              </w:rPr>
            </w:pPr>
            <w:r w:rsidRPr="00F51A8C">
              <w:rPr>
                <w:b/>
                <w:bCs/>
                <w:color w:val="4F6228" w:themeColor="accent3" w:themeShade="80"/>
              </w:rPr>
              <w:tab/>
            </w:r>
          </w:p>
          <w:p w:rsidR="004C38B5" w:rsidRPr="00F51A8C" w:rsidRDefault="004C38B5" w:rsidP="004C38B5">
            <w:pPr>
              <w:tabs>
                <w:tab w:val="left" w:pos="260"/>
              </w:tabs>
              <w:rPr>
                <w:b/>
                <w:bCs/>
                <w:color w:val="4F6228" w:themeColor="accent3" w:themeShade="80"/>
              </w:rPr>
            </w:pPr>
          </w:p>
          <w:p w:rsidR="004C38B5" w:rsidRPr="00F51A8C" w:rsidRDefault="004C38B5" w:rsidP="004C38B5">
            <w:pPr>
              <w:tabs>
                <w:tab w:val="left" w:pos="260"/>
              </w:tabs>
              <w:rPr>
                <w:b/>
                <w:bCs/>
                <w:color w:val="4F6228" w:themeColor="accent3" w:themeShade="80"/>
              </w:rPr>
            </w:pPr>
          </w:p>
          <w:p w:rsidR="004C38B5" w:rsidRPr="00F51A8C" w:rsidRDefault="004C38B5" w:rsidP="004C38B5">
            <w:pPr>
              <w:tabs>
                <w:tab w:val="left" w:pos="260"/>
              </w:tabs>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ЛИЧНОСТНЫЕ РЕЗУЛЬТАТЫ</w:t>
            </w:r>
          </w:p>
          <w:p w:rsidR="004C38B5" w:rsidRPr="00F51A8C" w:rsidRDefault="004C38B5" w:rsidP="004C38B5">
            <w:pPr>
              <w:jc w:val="center"/>
              <w:rPr>
                <w:b/>
                <w:bCs/>
                <w:color w:val="4F6228" w:themeColor="accent3" w:themeShade="80"/>
              </w:rPr>
            </w:pPr>
          </w:p>
        </w:tc>
        <w:tc>
          <w:tcPr>
            <w:tcW w:w="863" w:type="pct"/>
            <w:vMerge w:val="restart"/>
            <w:shd w:val="clear" w:color="auto" w:fill="auto"/>
          </w:tcPr>
          <w:p w:rsidR="004C38B5" w:rsidRPr="00F51A8C" w:rsidRDefault="004C38B5" w:rsidP="004C38B5">
            <w:pPr>
              <w:rPr>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r w:rsidRPr="00F51A8C">
              <w:rPr>
                <w:b/>
                <w:bCs/>
                <w:color w:val="4F6228" w:themeColor="accent3" w:themeShade="80"/>
              </w:rPr>
              <w:t>Диагности-</w:t>
            </w:r>
          </w:p>
          <w:p w:rsidR="004C38B5" w:rsidRPr="00F51A8C" w:rsidRDefault="004C38B5" w:rsidP="004C38B5">
            <w:pPr>
              <w:rPr>
                <w:b/>
                <w:bCs/>
                <w:color w:val="4F6228" w:themeColor="accent3" w:themeShade="80"/>
              </w:rPr>
            </w:pPr>
            <w:r w:rsidRPr="00F51A8C">
              <w:rPr>
                <w:b/>
                <w:bCs/>
                <w:color w:val="4F6228" w:themeColor="accent3" w:themeShade="80"/>
              </w:rPr>
              <w:t>ческие исследования</w:t>
            </w: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p>
          <w:p w:rsidR="004C38B5" w:rsidRPr="00F51A8C" w:rsidRDefault="004C38B5" w:rsidP="004C38B5">
            <w:pPr>
              <w:rPr>
                <w:b/>
                <w:bCs/>
                <w:color w:val="4F6228" w:themeColor="accent3" w:themeShade="80"/>
              </w:rPr>
            </w:pPr>
            <w:r w:rsidRPr="00F51A8C">
              <w:rPr>
                <w:b/>
                <w:bCs/>
                <w:color w:val="4F6228" w:themeColor="accent3" w:themeShade="80"/>
              </w:rPr>
              <w:t>Достижение воспитательного результата</w:t>
            </w:r>
          </w:p>
          <w:p w:rsidR="004C38B5" w:rsidRPr="00F51A8C" w:rsidRDefault="004C38B5" w:rsidP="004C38B5">
            <w:pPr>
              <w:rPr>
                <w:color w:val="4F6228" w:themeColor="accent3" w:themeShade="80"/>
              </w:rPr>
            </w:pPr>
            <w:r w:rsidRPr="00F51A8C">
              <w:rPr>
                <w:b/>
                <w:bCs/>
                <w:color w:val="4F6228" w:themeColor="accent3" w:themeShade="80"/>
              </w:rPr>
              <w:t xml:space="preserve"> 1-го уровня</w:t>
            </w:r>
          </w:p>
        </w:tc>
        <w:tc>
          <w:tcPr>
            <w:tcW w:w="1038" w:type="pct"/>
            <w:shd w:val="clear" w:color="auto" w:fill="auto"/>
          </w:tcPr>
          <w:p w:rsidR="004C38B5" w:rsidRPr="00F51A8C" w:rsidRDefault="004C38B5" w:rsidP="004C38B5">
            <w:pPr>
              <w:rPr>
                <w:color w:val="4F6228" w:themeColor="accent3" w:themeShade="80"/>
              </w:rPr>
            </w:pPr>
            <w:r w:rsidRPr="00F51A8C">
              <w:rPr>
                <w:color w:val="4F6228" w:themeColor="accent3" w:themeShade="80"/>
              </w:rPr>
              <w:t>1раз в начале учебного года все уч-ся,</w:t>
            </w:r>
          </w:p>
          <w:p w:rsidR="004C38B5" w:rsidRPr="00F51A8C" w:rsidRDefault="004C38B5" w:rsidP="004C38B5">
            <w:pPr>
              <w:rPr>
                <w:color w:val="4F6228" w:themeColor="accent3" w:themeShade="80"/>
              </w:rPr>
            </w:pPr>
            <w:r w:rsidRPr="00F51A8C">
              <w:rPr>
                <w:color w:val="4F6228" w:themeColor="accent3" w:themeShade="80"/>
              </w:rPr>
              <w:t xml:space="preserve">уч-ся с низкой мотивацией – </w:t>
            </w:r>
          </w:p>
          <w:p w:rsidR="004C38B5" w:rsidRPr="00F51A8C" w:rsidRDefault="004C38B5" w:rsidP="004C38B5">
            <w:pPr>
              <w:rPr>
                <w:color w:val="4F6228" w:themeColor="accent3" w:themeShade="80"/>
              </w:rPr>
            </w:pPr>
            <w:r w:rsidRPr="00F51A8C">
              <w:rPr>
                <w:color w:val="4F6228" w:themeColor="accent3" w:themeShade="80"/>
              </w:rPr>
              <w:t>1 раз в триместр</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раз в  конце учебного года</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Начло и конец учебного года</w:t>
            </w:r>
          </w:p>
        </w:tc>
        <w:tc>
          <w:tcPr>
            <w:tcW w:w="782" w:type="pct"/>
            <w:shd w:val="clear" w:color="auto" w:fill="auto"/>
          </w:tcPr>
          <w:p w:rsidR="004C38B5" w:rsidRPr="00F51A8C" w:rsidRDefault="004C38B5" w:rsidP="004C38B5">
            <w:pPr>
              <w:rPr>
                <w:color w:val="4F6228" w:themeColor="accent3" w:themeShade="80"/>
              </w:rPr>
            </w:pPr>
            <w:r w:rsidRPr="00F51A8C">
              <w:rPr>
                <w:b/>
                <w:bCs/>
                <w:color w:val="4F6228" w:themeColor="accent3" w:themeShade="80"/>
                <w:u w:val="single"/>
              </w:rPr>
              <w:t>Смыслоообразовани</w:t>
            </w:r>
            <w:r w:rsidRPr="00F51A8C">
              <w:rPr>
                <w:b/>
                <w:bCs/>
                <w:iCs/>
                <w:color w:val="4F6228" w:themeColor="accent3" w:themeShade="80"/>
              </w:rPr>
              <w:t>е</w:t>
            </w:r>
            <w:r w:rsidRPr="00F51A8C">
              <w:rPr>
                <w:b/>
                <w:bCs/>
                <w:i/>
                <w:iCs/>
                <w:color w:val="4F6228" w:themeColor="accent3" w:themeShade="80"/>
              </w:rPr>
              <w:t>.</w:t>
            </w:r>
            <w:r w:rsidRPr="00F51A8C">
              <w:rPr>
                <w:i/>
                <w:iCs/>
                <w:color w:val="4F6228" w:themeColor="accent3" w:themeShade="80"/>
              </w:rPr>
              <w:t xml:space="preserve"> </w:t>
            </w:r>
            <w:r w:rsidRPr="00F51A8C">
              <w:rPr>
                <w:color w:val="4F6228" w:themeColor="accent3" w:themeShade="80"/>
              </w:rPr>
              <w:t>Принятие и освоение социальной роли обучающегося, развитие мотивов учебной деятельности и формирование личностного смысла учения</w:t>
            </w:r>
          </w:p>
        </w:tc>
        <w:tc>
          <w:tcPr>
            <w:tcW w:w="691" w:type="pct"/>
            <w:gridSpan w:val="2"/>
            <w:shd w:val="clear" w:color="auto" w:fill="auto"/>
          </w:tcPr>
          <w:p w:rsidR="004C38B5" w:rsidRPr="00F51A8C" w:rsidRDefault="004C38B5" w:rsidP="004C38B5">
            <w:pPr>
              <w:rPr>
                <w:color w:val="4F6228" w:themeColor="accent3" w:themeShade="80"/>
              </w:rPr>
            </w:pPr>
            <w:r w:rsidRPr="00F51A8C">
              <w:rPr>
                <w:color w:val="4F6228" w:themeColor="accent3" w:themeShade="80"/>
              </w:rPr>
              <w:t>1. «Изучение мотивации обучения у младших школьников» методика М.Р.Гинзбурга - психолог</w:t>
            </w:r>
          </w:p>
          <w:p w:rsidR="004C38B5" w:rsidRPr="00F51A8C" w:rsidRDefault="004C38B5" w:rsidP="004C38B5">
            <w:pPr>
              <w:rPr>
                <w:color w:val="4F6228" w:themeColor="accent3" w:themeShade="80"/>
              </w:rPr>
            </w:pPr>
          </w:p>
          <w:p w:rsidR="004C38B5" w:rsidRDefault="004C38B5" w:rsidP="004C38B5">
            <w:pPr>
              <w:rPr>
                <w:color w:val="4F6228" w:themeColor="accent3" w:themeShade="80"/>
              </w:rPr>
            </w:pPr>
          </w:p>
          <w:p w:rsidR="00132C2F" w:rsidRDefault="00132C2F" w:rsidP="004C38B5">
            <w:pPr>
              <w:rPr>
                <w:color w:val="4F6228" w:themeColor="accent3" w:themeShade="80"/>
              </w:rPr>
            </w:pPr>
          </w:p>
          <w:p w:rsidR="00132C2F" w:rsidRPr="00F51A8C" w:rsidRDefault="00132C2F"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 xml:space="preserve">2 Итоговая комплексная  работа по окончании года. </w:t>
            </w:r>
          </w:p>
          <w:p w:rsidR="004C38B5" w:rsidRPr="00F51A8C" w:rsidRDefault="004C38B5" w:rsidP="004C38B5">
            <w:pPr>
              <w:rPr>
                <w:bCs/>
                <w:color w:val="4F6228" w:themeColor="accent3" w:themeShade="80"/>
              </w:rPr>
            </w:pPr>
            <w:r w:rsidRPr="00F51A8C">
              <w:rPr>
                <w:bCs/>
                <w:color w:val="4F6228" w:themeColor="accent3" w:themeShade="80"/>
              </w:rPr>
              <w:t>Под ред. Е.В.Бунеева – педагог</w:t>
            </w:r>
          </w:p>
          <w:p w:rsidR="004C38B5" w:rsidRPr="00F51A8C" w:rsidRDefault="004C38B5" w:rsidP="004C38B5">
            <w:pPr>
              <w:rPr>
                <w:bCs/>
                <w:color w:val="4F6228" w:themeColor="accent3" w:themeShade="80"/>
              </w:rPr>
            </w:pPr>
          </w:p>
          <w:p w:rsidR="004C38B5" w:rsidRPr="00F51A8C" w:rsidRDefault="004C38B5" w:rsidP="004C38B5">
            <w:pPr>
              <w:rPr>
                <w:color w:val="4F6228" w:themeColor="accent3" w:themeShade="80"/>
              </w:rPr>
            </w:pPr>
            <w:r w:rsidRPr="00F51A8C">
              <w:rPr>
                <w:bCs/>
                <w:color w:val="4F6228" w:themeColor="accent3" w:themeShade="80"/>
              </w:rPr>
              <w:t>3 Карта наблюдений - воспитатель</w:t>
            </w:r>
          </w:p>
        </w:tc>
        <w:tc>
          <w:tcPr>
            <w:tcW w:w="924" w:type="pct"/>
            <w:shd w:val="clear" w:color="auto" w:fill="auto"/>
          </w:tcPr>
          <w:p w:rsidR="004C38B5" w:rsidRPr="00F51A8C" w:rsidRDefault="004C38B5" w:rsidP="004C38B5">
            <w:pPr>
              <w:jc w:val="center"/>
              <w:rPr>
                <w:b/>
                <w:bCs/>
                <w:color w:val="4F6228" w:themeColor="accent3" w:themeShade="80"/>
              </w:rPr>
            </w:pPr>
          </w:p>
          <w:p w:rsidR="004C38B5" w:rsidRPr="00F51A8C" w:rsidRDefault="004C38B5" w:rsidP="004C38B5">
            <w:pPr>
              <w:jc w:val="center"/>
              <w:rPr>
                <w:b/>
                <w:bCs/>
                <w:color w:val="4F6228" w:themeColor="accent3" w:themeShade="80"/>
              </w:rPr>
            </w:pPr>
            <w:r w:rsidRPr="00F51A8C">
              <w:rPr>
                <w:b/>
                <w:bCs/>
                <w:color w:val="4F6228" w:themeColor="accent3" w:themeShade="80"/>
              </w:rPr>
              <w:t>Не подлежат итоговой оценке</w:t>
            </w:r>
          </w:p>
          <w:p w:rsidR="004C38B5" w:rsidRPr="00F51A8C" w:rsidRDefault="004C38B5" w:rsidP="004C38B5">
            <w:pPr>
              <w:jc w:val="center"/>
              <w:rPr>
                <w:b/>
                <w:bCs/>
                <w:color w:val="4F6228" w:themeColor="accent3" w:themeShade="80"/>
              </w:rPr>
            </w:pPr>
          </w:p>
          <w:p w:rsidR="004C38B5" w:rsidRPr="00F51A8C" w:rsidRDefault="004C38B5" w:rsidP="004C38B5">
            <w:pPr>
              <w:jc w:val="center"/>
              <w:rPr>
                <w:color w:val="4F6228" w:themeColor="accent3" w:themeShade="80"/>
              </w:rPr>
            </w:pPr>
            <w:r w:rsidRPr="00F51A8C">
              <w:rPr>
                <w:b/>
                <w:bCs/>
                <w:color w:val="4F6228" w:themeColor="accent3" w:themeShade="80"/>
              </w:rPr>
              <w:t>(неперсонифицированные, выводы по классу)</w:t>
            </w: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3" w:type="pct"/>
            <w:vMerge/>
            <w:shd w:val="clear" w:color="auto" w:fill="auto"/>
          </w:tcPr>
          <w:p w:rsidR="004C38B5" w:rsidRPr="00F51A8C" w:rsidRDefault="004C38B5" w:rsidP="004C38B5">
            <w:pPr>
              <w:rPr>
                <w:color w:val="4F6228" w:themeColor="accent3" w:themeShade="80"/>
              </w:rPr>
            </w:pPr>
          </w:p>
        </w:tc>
        <w:tc>
          <w:tcPr>
            <w:tcW w:w="1038"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Сентябрь, май</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Начло и конец учебного года</w:t>
            </w:r>
          </w:p>
        </w:tc>
        <w:tc>
          <w:tcPr>
            <w:tcW w:w="782" w:type="pct"/>
            <w:shd w:val="clear" w:color="auto" w:fill="auto"/>
          </w:tcPr>
          <w:p w:rsidR="004C38B5" w:rsidRPr="00F51A8C" w:rsidRDefault="004C38B5" w:rsidP="004C38B5">
            <w:pPr>
              <w:rPr>
                <w:color w:val="4F6228" w:themeColor="accent3" w:themeShade="80"/>
              </w:rPr>
            </w:pPr>
            <w:r w:rsidRPr="00F51A8C">
              <w:rPr>
                <w:b/>
                <w:bCs/>
                <w:color w:val="4F6228" w:themeColor="accent3" w:themeShade="80"/>
                <w:u w:val="single"/>
              </w:rPr>
              <w:t>Самоопределение</w:t>
            </w:r>
            <w:r w:rsidRPr="00F51A8C">
              <w:rPr>
                <w:i/>
                <w:iCs/>
                <w:color w:val="4F6228" w:themeColor="accent3" w:themeShade="80"/>
              </w:rPr>
              <w:t xml:space="preserve">. </w:t>
            </w:r>
            <w:r w:rsidRPr="00F51A8C">
              <w:rPr>
                <w:color w:val="4F6228" w:themeColor="accent3" w:themeShade="80"/>
              </w:rPr>
              <w:t xml:space="preserve">Развитие доброжелательности  и эмоционально-нравственной отзывчивости, понимания и сопереживания чувствам  лругих людей. </w:t>
            </w:r>
          </w:p>
        </w:tc>
        <w:tc>
          <w:tcPr>
            <w:tcW w:w="691" w:type="pct"/>
            <w:gridSpan w:val="2"/>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Социометрическое исследование - психолог</w:t>
            </w:r>
          </w:p>
          <w:p w:rsidR="004C38B5" w:rsidRPr="00F51A8C" w:rsidRDefault="004C38B5" w:rsidP="004C38B5">
            <w:pPr>
              <w:rPr>
                <w:color w:val="4F6228" w:themeColor="accent3" w:themeShade="80"/>
              </w:rPr>
            </w:pPr>
          </w:p>
          <w:p w:rsidR="004C38B5" w:rsidRPr="00F51A8C" w:rsidRDefault="004C38B5" w:rsidP="004C38B5">
            <w:pPr>
              <w:rPr>
                <w:bCs/>
                <w:color w:val="4F6228" w:themeColor="accent3" w:themeShade="80"/>
              </w:rPr>
            </w:pPr>
          </w:p>
          <w:p w:rsidR="004C38B5" w:rsidRPr="00F51A8C" w:rsidRDefault="004C38B5" w:rsidP="004C38B5">
            <w:pPr>
              <w:rPr>
                <w:color w:val="4F6228" w:themeColor="accent3" w:themeShade="80"/>
              </w:rPr>
            </w:pPr>
            <w:r w:rsidRPr="00F51A8C">
              <w:rPr>
                <w:bCs/>
                <w:color w:val="4F6228" w:themeColor="accent3" w:themeShade="80"/>
              </w:rPr>
              <w:t>2. Карта наблюдений - воспитатель</w:t>
            </w:r>
          </w:p>
        </w:tc>
        <w:tc>
          <w:tcPr>
            <w:tcW w:w="924" w:type="pct"/>
            <w:shd w:val="clear" w:color="auto" w:fill="auto"/>
          </w:tcPr>
          <w:p w:rsidR="004C38B5" w:rsidRPr="00132C2F" w:rsidRDefault="004C38B5" w:rsidP="00132C2F">
            <w:pPr>
              <w:rPr>
                <w:bCs/>
                <w:color w:val="4F6228" w:themeColor="accent3" w:themeShade="80"/>
              </w:rPr>
            </w:pPr>
            <w:r w:rsidRPr="00132C2F">
              <w:rPr>
                <w:bCs/>
                <w:color w:val="4F6228" w:themeColor="accent3" w:themeShade="80"/>
              </w:rPr>
              <w:t xml:space="preserve">Не подлежат итоговой оценке </w:t>
            </w:r>
          </w:p>
          <w:p w:rsidR="004C38B5" w:rsidRPr="00132C2F" w:rsidRDefault="004C38B5" w:rsidP="00132C2F">
            <w:pPr>
              <w:rPr>
                <w:bCs/>
                <w:color w:val="4F6228" w:themeColor="accent3" w:themeShade="80"/>
              </w:rPr>
            </w:pPr>
            <w:proofErr w:type="gramStart"/>
            <w:r w:rsidRPr="00132C2F">
              <w:rPr>
                <w:bCs/>
                <w:color w:val="4F6228" w:themeColor="accent3" w:themeShade="80"/>
              </w:rPr>
              <w:t>(неперсонифицированные</w:t>
            </w:r>
            <w:proofErr w:type="gramEnd"/>
          </w:p>
          <w:p w:rsidR="004C38B5" w:rsidRPr="00F51A8C" w:rsidRDefault="004C38B5" w:rsidP="00132C2F">
            <w:pPr>
              <w:rPr>
                <w:color w:val="4F6228" w:themeColor="accent3" w:themeShade="80"/>
              </w:rPr>
            </w:pPr>
            <w:r w:rsidRPr="00132C2F">
              <w:rPr>
                <w:bCs/>
                <w:color w:val="4F6228" w:themeColor="accent3" w:themeShade="80"/>
              </w:rPr>
              <w:t>выводы по классу)</w:t>
            </w: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3" w:type="pct"/>
            <w:vMerge/>
            <w:shd w:val="clear" w:color="auto" w:fill="auto"/>
          </w:tcPr>
          <w:p w:rsidR="004C38B5" w:rsidRPr="00F51A8C" w:rsidRDefault="004C38B5" w:rsidP="004C38B5">
            <w:pPr>
              <w:rPr>
                <w:color w:val="4F6228" w:themeColor="accent3" w:themeShade="80"/>
              </w:rPr>
            </w:pPr>
          </w:p>
        </w:tc>
        <w:tc>
          <w:tcPr>
            <w:tcW w:w="1038" w:type="pct"/>
            <w:vMerge w:val="restart"/>
            <w:shd w:val="clear" w:color="auto" w:fill="auto"/>
          </w:tcPr>
          <w:p w:rsidR="004C38B5" w:rsidRPr="00F51A8C" w:rsidRDefault="004C38B5" w:rsidP="004C38B5">
            <w:pPr>
              <w:rPr>
                <w:color w:val="4F6228" w:themeColor="accent3" w:themeShade="80"/>
              </w:rPr>
            </w:pPr>
            <w:r w:rsidRPr="00F51A8C">
              <w:rPr>
                <w:color w:val="4F6228" w:themeColor="accent3" w:themeShade="80"/>
              </w:rPr>
              <w:t>1 раз в  конце учебного года</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Начало и конец учебного года</w:t>
            </w:r>
          </w:p>
        </w:tc>
        <w:tc>
          <w:tcPr>
            <w:tcW w:w="782" w:type="pct"/>
            <w:shd w:val="clear" w:color="auto" w:fill="auto"/>
          </w:tcPr>
          <w:p w:rsidR="004C38B5" w:rsidRPr="00F51A8C" w:rsidRDefault="004C38B5" w:rsidP="004C38B5">
            <w:pPr>
              <w:rPr>
                <w:color w:val="4F6228" w:themeColor="accent3" w:themeShade="80"/>
              </w:rPr>
            </w:pPr>
            <w:r w:rsidRPr="00F51A8C">
              <w:rPr>
                <w:b/>
                <w:bCs/>
                <w:color w:val="4F6228" w:themeColor="accent3" w:themeShade="80"/>
                <w:u w:val="single"/>
              </w:rPr>
              <w:t>Морально-этическая ориентация</w:t>
            </w:r>
            <w:r w:rsidRPr="00F51A8C">
              <w:rPr>
                <w:b/>
                <w:bCs/>
                <w:i/>
                <w:iCs/>
                <w:color w:val="4F6228" w:themeColor="accent3" w:themeShade="80"/>
              </w:rPr>
              <w:t xml:space="preserve">.       </w:t>
            </w:r>
            <w:r w:rsidRPr="00F51A8C">
              <w:rPr>
                <w:i/>
                <w:iCs/>
                <w:color w:val="4F6228" w:themeColor="accent3" w:themeShade="80"/>
              </w:rPr>
              <w:t xml:space="preserve"> </w:t>
            </w:r>
            <w:r w:rsidRPr="00F51A8C">
              <w:rPr>
                <w:color w:val="4F6228" w:themeColor="accent3" w:themeShade="8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91" w:type="pct"/>
            <w:gridSpan w:val="2"/>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1. Тест. Выявление отношения родителей  к  образовательному процессу - завуч.</w:t>
            </w: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r w:rsidRPr="00F51A8C">
              <w:rPr>
                <w:color w:val="4F6228" w:themeColor="accent3" w:themeShade="80"/>
              </w:rPr>
              <w:t xml:space="preserve">2 Итоговая комплексная  работа по окончании года. </w:t>
            </w:r>
          </w:p>
          <w:p w:rsidR="004C38B5" w:rsidRPr="00F51A8C" w:rsidRDefault="004C38B5" w:rsidP="004C38B5">
            <w:pPr>
              <w:rPr>
                <w:bCs/>
                <w:color w:val="4F6228" w:themeColor="accent3" w:themeShade="80"/>
              </w:rPr>
            </w:pPr>
            <w:r w:rsidRPr="00F51A8C">
              <w:rPr>
                <w:bCs/>
                <w:color w:val="4F6228" w:themeColor="accent3" w:themeShade="80"/>
              </w:rPr>
              <w:t>Под ред. Е.В.Бунеева – педагог</w:t>
            </w:r>
          </w:p>
          <w:p w:rsidR="004C38B5" w:rsidRPr="00F51A8C" w:rsidRDefault="004C38B5" w:rsidP="004C38B5">
            <w:pPr>
              <w:rPr>
                <w:bCs/>
                <w:color w:val="4F6228" w:themeColor="accent3" w:themeShade="80"/>
              </w:rPr>
            </w:pPr>
          </w:p>
          <w:p w:rsidR="004C38B5" w:rsidRPr="00F51A8C" w:rsidRDefault="004C38B5" w:rsidP="004C38B5">
            <w:pPr>
              <w:rPr>
                <w:bCs/>
                <w:color w:val="4F6228" w:themeColor="accent3" w:themeShade="80"/>
              </w:rPr>
            </w:pPr>
            <w:r w:rsidRPr="00F51A8C">
              <w:rPr>
                <w:bCs/>
                <w:color w:val="4F6228" w:themeColor="accent3" w:themeShade="80"/>
              </w:rPr>
              <w:t>3.  Карта наблюдений - воспитатель</w:t>
            </w:r>
          </w:p>
          <w:p w:rsidR="004C38B5" w:rsidRPr="00F51A8C" w:rsidRDefault="004C38B5" w:rsidP="004C38B5">
            <w:pPr>
              <w:rPr>
                <w:color w:val="4F6228" w:themeColor="accent3" w:themeShade="80"/>
              </w:rPr>
            </w:pPr>
          </w:p>
        </w:tc>
        <w:tc>
          <w:tcPr>
            <w:tcW w:w="924" w:type="pct"/>
            <w:shd w:val="clear" w:color="auto" w:fill="auto"/>
          </w:tcPr>
          <w:p w:rsidR="004C38B5" w:rsidRPr="00F51A8C" w:rsidRDefault="004C38B5" w:rsidP="004C38B5">
            <w:pPr>
              <w:jc w:val="center"/>
              <w:rPr>
                <w:b/>
                <w:bCs/>
                <w:color w:val="4F6228" w:themeColor="accent3" w:themeShade="80"/>
              </w:rPr>
            </w:pPr>
          </w:p>
          <w:p w:rsidR="004C38B5" w:rsidRPr="00132C2F" w:rsidRDefault="004C38B5" w:rsidP="00132C2F">
            <w:pPr>
              <w:rPr>
                <w:bCs/>
                <w:color w:val="4F6228" w:themeColor="accent3" w:themeShade="80"/>
              </w:rPr>
            </w:pPr>
            <w:r w:rsidRPr="00132C2F">
              <w:rPr>
                <w:bCs/>
                <w:color w:val="4F6228" w:themeColor="accent3" w:themeShade="80"/>
              </w:rPr>
              <w:t>Не подлежат итоговой оценке</w:t>
            </w:r>
          </w:p>
          <w:p w:rsidR="004C38B5" w:rsidRPr="00132C2F" w:rsidRDefault="004C38B5" w:rsidP="00132C2F">
            <w:pPr>
              <w:rPr>
                <w:bCs/>
                <w:color w:val="4F6228" w:themeColor="accent3" w:themeShade="80"/>
              </w:rPr>
            </w:pPr>
          </w:p>
          <w:p w:rsidR="004C38B5" w:rsidRPr="00132C2F" w:rsidRDefault="004C38B5" w:rsidP="00132C2F">
            <w:pPr>
              <w:rPr>
                <w:bCs/>
                <w:color w:val="4F6228" w:themeColor="accent3" w:themeShade="80"/>
              </w:rPr>
            </w:pPr>
            <w:r w:rsidRPr="00132C2F">
              <w:rPr>
                <w:bCs/>
                <w:color w:val="4F6228" w:themeColor="accent3" w:themeShade="80"/>
              </w:rPr>
              <w:t>(неперсонифицированные выводы по классу)</w:t>
            </w:r>
          </w:p>
          <w:p w:rsidR="004C38B5" w:rsidRPr="00132C2F" w:rsidRDefault="004C38B5" w:rsidP="00132C2F">
            <w:pPr>
              <w:rPr>
                <w:bCs/>
                <w:color w:val="4F6228" w:themeColor="accent3" w:themeShade="80"/>
              </w:rPr>
            </w:pPr>
          </w:p>
          <w:p w:rsidR="004C38B5" w:rsidRPr="00F51A8C" w:rsidRDefault="004C38B5" w:rsidP="004C38B5">
            <w:pPr>
              <w:jc w:val="center"/>
              <w:rPr>
                <w:b/>
                <w:bCs/>
                <w:color w:val="4F6228" w:themeColor="accent3" w:themeShade="80"/>
              </w:rPr>
            </w:pPr>
          </w:p>
        </w:tc>
      </w:tr>
      <w:tr w:rsidR="004C38B5" w:rsidRPr="00F51A8C" w:rsidTr="00C37E06">
        <w:tc>
          <w:tcPr>
            <w:tcW w:w="200" w:type="pct"/>
            <w:vMerge/>
            <w:shd w:val="clear" w:color="auto" w:fill="auto"/>
          </w:tcPr>
          <w:p w:rsidR="004C38B5" w:rsidRPr="00F51A8C" w:rsidRDefault="004C38B5" w:rsidP="004C38B5">
            <w:pPr>
              <w:rPr>
                <w:color w:val="4F6228" w:themeColor="accent3" w:themeShade="80"/>
              </w:rPr>
            </w:pPr>
          </w:p>
        </w:tc>
        <w:tc>
          <w:tcPr>
            <w:tcW w:w="502" w:type="pct"/>
            <w:vMerge/>
            <w:shd w:val="clear" w:color="auto" w:fill="auto"/>
          </w:tcPr>
          <w:p w:rsidR="004C38B5" w:rsidRPr="00F51A8C" w:rsidRDefault="004C38B5" w:rsidP="004C38B5">
            <w:pPr>
              <w:rPr>
                <w:color w:val="4F6228" w:themeColor="accent3" w:themeShade="80"/>
              </w:rPr>
            </w:pPr>
          </w:p>
        </w:tc>
        <w:tc>
          <w:tcPr>
            <w:tcW w:w="863" w:type="pct"/>
            <w:vMerge/>
            <w:shd w:val="clear" w:color="auto" w:fill="auto"/>
          </w:tcPr>
          <w:p w:rsidR="004C38B5" w:rsidRPr="00F51A8C" w:rsidRDefault="004C38B5" w:rsidP="004C38B5">
            <w:pPr>
              <w:rPr>
                <w:color w:val="4F6228" w:themeColor="accent3" w:themeShade="80"/>
              </w:rPr>
            </w:pPr>
          </w:p>
        </w:tc>
        <w:tc>
          <w:tcPr>
            <w:tcW w:w="1038" w:type="pct"/>
            <w:vMerge/>
            <w:shd w:val="clear" w:color="auto" w:fill="auto"/>
          </w:tcPr>
          <w:p w:rsidR="004C38B5" w:rsidRPr="00F51A8C" w:rsidRDefault="004C38B5" w:rsidP="004C38B5">
            <w:pPr>
              <w:rPr>
                <w:color w:val="4F6228" w:themeColor="accent3" w:themeShade="80"/>
              </w:rPr>
            </w:pPr>
          </w:p>
        </w:tc>
        <w:tc>
          <w:tcPr>
            <w:tcW w:w="2397" w:type="pct"/>
            <w:gridSpan w:val="4"/>
            <w:shd w:val="clear" w:color="auto" w:fill="auto"/>
          </w:tcPr>
          <w:p w:rsidR="004C38B5" w:rsidRPr="00F51A8C" w:rsidRDefault="004C38B5" w:rsidP="004C38B5">
            <w:pPr>
              <w:shd w:val="clear" w:color="auto" w:fill="D9D9D9"/>
              <w:jc w:val="center"/>
              <w:rPr>
                <w:b/>
                <w:bCs/>
                <w:color w:val="4F6228" w:themeColor="accent3" w:themeShade="80"/>
              </w:rPr>
            </w:pPr>
          </w:p>
          <w:p w:rsidR="004C38B5" w:rsidRPr="00F51A8C" w:rsidRDefault="004C38B5" w:rsidP="004C38B5">
            <w:pPr>
              <w:shd w:val="clear" w:color="auto" w:fill="D9D9D9"/>
              <w:jc w:val="center"/>
              <w:rPr>
                <w:b/>
                <w:bCs/>
                <w:color w:val="4F6228" w:themeColor="accent3" w:themeShade="80"/>
              </w:rPr>
            </w:pPr>
            <w:r w:rsidRPr="00F51A8C">
              <w:rPr>
                <w:b/>
                <w:bCs/>
                <w:color w:val="4F6228" w:themeColor="accent3" w:themeShade="80"/>
              </w:rPr>
              <w:t>Накопительная    оценка:     портфель   достижений</w:t>
            </w:r>
          </w:p>
        </w:tc>
      </w:tr>
      <w:tr w:rsidR="004C38B5" w:rsidRPr="00F51A8C" w:rsidTr="00C37E06">
        <w:tc>
          <w:tcPr>
            <w:tcW w:w="200" w:type="pct"/>
            <w:shd w:val="clear" w:color="auto" w:fill="auto"/>
          </w:tcPr>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p w:rsidR="004C38B5" w:rsidRPr="00F51A8C" w:rsidRDefault="004C38B5" w:rsidP="004C38B5">
            <w:pPr>
              <w:rPr>
                <w:color w:val="4F6228" w:themeColor="accent3" w:themeShade="80"/>
              </w:rPr>
            </w:pPr>
          </w:p>
        </w:tc>
        <w:tc>
          <w:tcPr>
            <w:tcW w:w="502" w:type="pct"/>
            <w:shd w:val="clear" w:color="auto" w:fill="auto"/>
          </w:tcPr>
          <w:p w:rsidR="004C38B5" w:rsidRPr="00F51A8C" w:rsidRDefault="004C38B5" w:rsidP="004C38B5">
            <w:pPr>
              <w:rPr>
                <w:color w:val="4F6228" w:themeColor="accent3" w:themeShade="80"/>
              </w:rPr>
            </w:pPr>
          </w:p>
        </w:tc>
        <w:tc>
          <w:tcPr>
            <w:tcW w:w="1901" w:type="pct"/>
            <w:gridSpan w:val="2"/>
            <w:shd w:val="clear" w:color="auto" w:fill="auto"/>
          </w:tcPr>
          <w:p w:rsidR="004C38B5" w:rsidRPr="00F51A8C" w:rsidRDefault="004C38B5" w:rsidP="004C38B5">
            <w:pPr>
              <w:jc w:val="center"/>
              <w:rPr>
                <w:b/>
                <w:bCs/>
                <w:color w:val="4F6228" w:themeColor="accent3" w:themeShade="80"/>
              </w:rPr>
            </w:pPr>
            <w:r w:rsidRPr="00F51A8C">
              <w:rPr>
                <w:b/>
                <w:bCs/>
                <w:color w:val="4F6228" w:themeColor="accent3" w:themeShade="80"/>
              </w:rPr>
              <w:t>Предъявление (демонстрация) достижений ученика за год.</w:t>
            </w:r>
          </w:p>
          <w:p w:rsidR="004C38B5" w:rsidRPr="00F51A8C" w:rsidRDefault="004C38B5" w:rsidP="004C38B5">
            <w:pPr>
              <w:jc w:val="center"/>
              <w:rPr>
                <w:b/>
                <w:bCs/>
                <w:color w:val="4F6228" w:themeColor="accent3" w:themeShade="80"/>
              </w:rPr>
            </w:pPr>
            <w:r w:rsidRPr="00F51A8C">
              <w:rPr>
                <w:b/>
                <w:bCs/>
                <w:color w:val="4F6228" w:themeColor="accent3" w:themeShade="80"/>
              </w:rPr>
              <w:t xml:space="preserve">1 раз в год в мае;   </w:t>
            </w:r>
          </w:p>
        </w:tc>
        <w:tc>
          <w:tcPr>
            <w:tcW w:w="2397" w:type="pct"/>
            <w:gridSpan w:val="4"/>
            <w:shd w:val="clear" w:color="auto" w:fill="auto"/>
          </w:tcPr>
          <w:p w:rsidR="004C38B5" w:rsidRPr="00F51A8C" w:rsidRDefault="004C38B5" w:rsidP="004C38B5">
            <w:pPr>
              <w:shd w:val="clear" w:color="auto" w:fill="D9D9D9"/>
              <w:jc w:val="center"/>
              <w:rPr>
                <w:b/>
                <w:bCs/>
                <w:color w:val="4F6228" w:themeColor="accent3" w:themeShade="80"/>
              </w:rPr>
            </w:pPr>
            <w:r w:rsidRPr="00F51A8C">
              <w:rPr>
                <w:b/>
                <w:bCs/>
                <w:color w:val="4F6228" w:themeColor="accent3" w:themeShade="80"/>
              </w:rPr>
              <w:t xml:space="preserve">Защита классных проектов, итоговая общешкольная линейка, классные праздники. </w:t>
            </w:r>
          </w:p>
        </w:tc>
      </w:tr>
    </w:tbl>
    <w:p w:rsidR="006F25E0" w:rsidRPr="00F51A8C" w:rsidRDefault="006F25E0" w:rsidP="004C38B5">
      <w:pPr>
        <w:jc w:val="both"/>
        <w:rPr>
          <w:color w:val="4F6228" w:themeColor="accent3" w:themeShade="80"/>
        </w:rPr>
      </w:pPr>
    </w:p>
    <w:p w:rsidR="004C38B5" w:rsidRPr="00F51A8C" w:rsidRDefault="004C38B5" w:rsidP="004C38B5">
      <w:pPr>
        <w:jc w:val="both"/>
        <w:rPr>
          <w:color w:val="4F6228" w:themeColor="accent3" w:themeShade="80"/>
        </w:rPr>
      </w:pPr>
      <w:r w:rsidRPr="00F51A8C">
        <w:rPr>
          <w:color w:val="4F6228" w:themeColor="accent3" w:themeShade="80"/>
        </w:rPr>
        <w:t>Формы представления образовательных результатов:</w:t>
      </w:r>
    </w:p>
    <w:p w:rsidR="004C38B5" w:rsidRPr="00F51A8C" w:rsidRDefault="004C38B5" w:rsidP="0069019A">
      <w:pPr>
        <w:numPr>
          <w:ilvl w:val="0"/>
          <w:numId w:val="77"/>
        </w:numPr>
        <w:suppressAutoHyphens/>
        <w:jc w:val="both"/>
        <w:rPr>
          <w:color w:val="4F6228" w:themeColor="accent3" w:themeShade="80"/>
        </w:rPr>
      </w:pPr>
      <w:r w:rsidRPr="00F51A8C">
        <w:rPr>
          <w:color w:val="4F6228" w:themeColor="accent3" w:themeShade="80"/>
        </w:rPr>
        <w:lastRenderedPageBreak/>
        <w:t>табель успеваемости по предметам (с указанием требований, предъявляемых к  выставлению отметок);</w:t>
      </w:r>
    </w:p>
    <w:p w:rsidR="004C38B5" w:rsidRPr="00F51A8C" w:rsidRDefault="004C38B5" w:rsidP="0069019A">
      <w:pPr>
        <w:numPr>
          <w:ilvl w:val="0"/>
          <w:numId w:val="77"/>
        </w:numPr>
        <w:suppressAutoHyphens/>
        <w:jc w:val="both"/>
        <w:rPr>
          <w:color w:val="4F6228" w:themeColor="accent3" w:themeShade="80"/>
        </w:rPr>
      </w:pPr>
      <w:r w:rsidRPr="00F51A8C">
        <w:rPr>
          <w:color w:val="4F6228" w:themeColor="accent3" w:themeShade="80"/>
        </w:rPr>
        <w:t xml:space="preserve">тексты итоговых диагностических контрольных работ, диктантов и анализ их выполнения </w:t>
      </w:r>
      <w:proofErr w:type="gramStart"/>
      <w:r w:rsidRPr="00F51A8C">
        <w:rPr>
          <w:color w:val="4F6228" w:themeColor="accent3" w:themeShade="80"/>
        </w:rPr>
        <w:t>обучающимся</w:t>
      </w:r>
      <w:proofErr w:type="gramEnd"/>
      <w:r w:rsidRPr="00F51A8C">
        <w:rPr>
          <w:color w:val="4F6228" w:themeColor="accent3" w:themeShade="80"/>
        </w:rPr>
        <w:t xml:space="preserve"> (информация об элементах и уровнях проверяемого знания – знания, понимания, применения, систематизации);</w:t>
      </w:r>
    </w:p>
    <w:p w:rsidR="004C38B5" w:rsidRPr="00F51A8C" w:rsidRDefault="004C38B5" w:rsidP="0069019A">
      <w:pPr>
        <w:numPr>
          <w:ilvl w:val="0"/>
          <w:numId w:val="77"/>
        </w:numPr>
        <w:suppressAutoHyphens/>
        <w:jc w:val="both"/>
        <w:rPr>
          <w:color w:val="4F6228" w:themeColor="accent3" w:themeShade="80"/>
        </w:rPr>
      </w:pPr>
      <w:r w:rsidRPr="00F51A8C">
        <w:rPr>
          <w:color w:val="4F6228" w:themeColor="accent3" w:themeShade="80"/>
        </w:rPr>
        <w:t>устная оценка успешности результатов, формулировка причин неудач и рекомендаций по устранению пробелов в обученности по предметам;</w:t>
      </w:r>
    </w:p>
    <w:p w:rsidR="004C38B5" w:rsidRPr="00F51A8C" w:rsidRDefault="004C38B5" w:rsidP="0069019A">
      <w:pPr>
        <w:numPr>
          <w:ilvl w:val="0"/>
          <w:numId w:val="77"/>
        </w:numPr>
        <w:suppressAutoHyphens/>
        <w:jc w:val="both"/>
        <w:rPr>
          <w:color w:val="4F6228" w:themeColor="accent3" w:themeShade="80"/>
        </w:rPr>
      </w:pPr>
      <w:r w:rsidRPr="00F51A8C">
        <w:rPr>
          <w:color w:val="4F6228" w:themeColor="accent3" w:themeShade="80"/>
        </w:rPr>
        <w:t xml:space="preserve">портфолио;  </w:t>
      </w:r>
    </w:p>
    <w:p w:rsidR="004C38B5" w:rsidRPr="00F51A8C" w:rsidRDefault="004C38B5" w:rsidP="0069019A">
      <w:pPr>
        <w:numPr>
          <w:ilvl w:val="0"/>
          <w:numId w:val="77"/>
        </w:numPr>
        <w:suppressAutoHyphens/>
        <w:jc w:val="both"/>
        <w:rPr>
          <w:color w:val="4F6228" w:themeColor="accent3" w:themeShade="80"/>
        </w:rPr>
      </w:pPr>
      <w:r w:rsidRPr="00F51A8C">
        <w:rPr>
          <w:color w:val="4F6228" w:themeColor="accent3" w:themeShade="8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C38B5" w:rsidRPr="00F51A8C" w:rsidRDefault="004C38B5" w:rsidP="00F13056">
      <w:pPr>
        <w:pStyle w:val="a3"/>
        <w:spacing w:line="360" w:lineRule="auto"/>
        <w:ind w:firstLine="454"/>
        <w:rPr>
          <w:rFonts w:ascii="Times New Roman" w:hAnsi="Times New Roman"/>
          <w:color w:val="4F6228" w:themeColor="accent3" w:themeShade="80"/>
          <w:spacing w:val="-2"/>
          <w:sz w:val="24"/>
          <w:szCs w:val="24"/>
        </w:rPr>
      </w:pP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Оценка достижения этих предметных результатов вед</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тся </w:t>
      </w:r>
      <w:r w:rsidRPr="00F51A8C">
        <w:rPr>
          <w:rFonts w:ascii="Times New Roman" w:hAnsi="Times New Roman"/>
          <w:color w:val="4F6228" w:themeColor="accent3" w:themeShade="80"/>
          <w:spacing w:val="2"/>
          <w:sz w:val="24"/>
          <w:szCs w:val="24"/>
        </w:rPr>
        <w:t xml:space="preserve">как в ходе текущего и промежуточного оценивания, так и </w:t>
      </w:r>
      <w:r w:rsidRPr="00F51A8C">
        <w:rPr>
          <w:rFonts w:ascii="Times New Roman" w:hAnsi="Times New Roman"/>
          <w:color w:val="4F6228" w:themeColor="accent3" w:themeShade="80"/>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с предметным содержанием, отражающим опорную систему знаний данного учебного курса.</w:t>
      </w:r>
      <w:r w:rsidR="00410DD4" w:rsidRPr="00F51A8C">
        <w:rPr>
          <w:rFonts w:ascii="Times New Roman" w:hAnsi="Times New Roman"/>
          <w:color w:val="4F6228" w:themeColor="accent3" w:themeShade="80"/>
          <w:sz w:val="24"/>
          <w:szCs w:val="24"/>
        </w:rPr>
        <w:t xml:space="preserve"> </w:t>
      </w:r>
    </w:p>
    <w:p w:rsidR="00362F0D" w:rsidRPr="00F51A8C" w:rsidRDefault="00362F0D"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81" w:name="_Toc288394073"/>
      <w:bookmarkStart w:id="82" w:name="_Toc288410540"/>
      <w:bookmarkStart w:id="83" w:name="_Toc288410669"/>
      <w:bookmarkStart w:id="84" w:name="_Toc288410734"/>
      <w:bookmarkStart w:id="85" w:name="_Toc294246085"/>
      <w:bookmarkStart w:id="86" w:name="_Toc424564316"/>
      <w:r w:rsidRPr="00F51A8C">
        <w:rPr>
          <w:i/>
          <w:color w:val="4F6228" w:themeColor="accent3" w:themeShade="80"/>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Показатель динамики образовательных достижений</w:t>
      </w:r>
      <w:r w:rsidR="0020573C"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 один</w:t>
      </w:r>
      <w:r w:rsidR="0020573C"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из основных показателей в оценке образовательных достиже</w:t>
      </w:r>
      <w:r w:rsidRPr="00F51A8C">
        <w:rPr>
          <w:rFonts w:ascii="Times New Roman" w:hAnsi="Times New Roman"/>
          <w:color w:val="4F6228" w:themeColor="accent3" w:themeShade="80"/>
          <w:spacing w:val="2"/>
          <w:sz w:val="24"/>
          <w:szCs w:val="24"/>
        </w:rPr>
        <w:t>ний. На основе выявления характера динамики образова</w:t>
      </w:r>
      <w:r w:rsidRPr="00F51A8C">
        <w:rPr>
          <w:rFonts w:ascii="Times New Roman" w:hAnsi="Times New Roman"/>
          <w:color w:val="4F6228" w:themeColor="accent3" w:themeShade="80"/>
          <w:sz w:val="24"/>
          <w:szCs w:val="24"/>
        </w:rPr>
        <w:t>тельных достижений обучающихся можно оценивать эффективность учебно</w:t>
      </w:r>
      <w:r w:rsidR="007E3D6D" w:rsidRPr="00F51A8C">
        <w:rPr>
          <w:rFonts w:ascii="Times New Roman" w:hAnsi="Times New Roman"/>
          <w:color w:val="4F6228" w:themeColor="accent3" w:themeShade="80"/>
          <w:sz w:val="24"/>
          <w:szCs w:val="24"/>
        </w:rPr>
        <w:t>й</w:t>
      </w:r>
      <w:r w:rsidR="0020573C" w:rsidRPr="00F51A8C">
        <w:rPr>
          <w:rFonts w:ascii="Times New Roman" w:hAnsi="Times New Roman"/>
          <w:color w:val="4F6228" w:themeColor="accent3" w:themeShade="80"/>
          <w:sz w:val="24"/>
          <w:szCs w:val="24"/>
        </w:rPr>
        <w:t xml:space="preserve"> </w:t>
      </w:r>
      <w:r w:rsidR="007E3D6D" w:rsidRPr="00F51A8C">
        <w:rPr>
          <w:rFonts w:ascii="Times New Roman" w:hAnsi="Times New Roman"/>
          <w:color w:val="4F6228" w:themeColor="accent3" w:themeShade="80"/>
          <w:sz w:val="24"/>
          <w:szCs w:val="24"/>
        </w:rPr>
        <w:t>деятельности</w:t>
      </w:r>
      <w:r w:rsidRPr="00F51A8C">
        <w:rPr>
          <w:rFonts w:ascii="Times New Roman" w:hAnsi="Times New Roman"/>
          <w:color w:val="4F6228" w:themeColor="accent3" w:themeShade="80"/>
          <w:sz w:val="24"/>
          <w:szCs w:val="24"/>
        </w:rPr>
        <w:t xml:space="preserve">, работы учителя или </w:t>
      </w:r>
      <w:r w:rsidR="005D66BB" w:rsidRPr="00F51A8C">
        <w:rPr>
          <w:rFonts w:ascii="Times New Roman" w:hAnsi="Times New Roman"/>
          <w:color w:val="4F6228" w:themeColor="accent3" w:themeShade="80"/>
          <w:spacing w:val="-2"/>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pacing w:val="-2"/>
          <w:sz w:val="24"/>
          <w:szCs w:val="24"/>
        </w:rPr>
        <w:t>, системы</w:t>
      </w:r>
      <w:r w:rsidR="00AD265D"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образования в целом. При этом</w:t>
      </w:r>
      <w:r w:rsidR="0020573C"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51A8C">
        <w:rPr>
          <w:rFonts w:ascii="Times New Roman" w:hAnsi="Times New Roman"/>
          <w:color w:val="4F6228" w:themeColor="accent3" w:themeShade="80"/>
          <w:spacing w:val="2"/>
          <w:sz w:val="24"/>
          <w:szCs w:val="24"/>
        </w:rPr>
        <w:t>ями с предметным содержанием, и психологическую, связанную с оценкой индивидуального прогресса в развитии ре</w:t>
      </w:r>
      <w:r w:rsidRPr="00F51A8C">
        <w:rPr>
          <w:rFonts w:ascii="Times New Roman" w:hAnsi="Times New Roman"/>
          <w:color w:val="4F6228" w:themeColor="accent3" w:themeShade="80"/>
          <w:sz w:val="24"/>
          <w:szCs w:val="24"/>
        </w:rPr>
        <w:t>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Одним из наиболее адекватных инструментов для оценки динамики образовательных достижений служит </w:t>
      </w:r>
      <w:r w:rsidRPr="00F51A8C">
        <w:rPr>
          <w:rFonts w:ascii="Times New Roman" w:hAnsi="Times New Roman"/>
          <w:bCs/>
          <w:color w:val="4F6228" w:themeColor="accent3" w:themeShade="80"/>
          <w:spacing w:val="2"/>
          <w:sz w:val="24"/>
          <w:szCs w:val="24"/>
        </w:rPr>
        <w:t>порт</w:t>
      </w:r>
      <w:r w:rsidRPr="00F51A8C">
        <w:rPr>
          <w:rFonts w:ascii="Times New Roman" w:hAnsi="Times New Roman"/>
          <w:bCs/>
          <w:color w:val="4F6228" w:themeColor="accent3" w:themeShade="80"/>
          <w:sz w:val="24"/>
          <w:szCs w:val="24"/>
        </w:rPr>
        <w:t>фель достижений</w:t>
      </w:r>
      <w:r w:rsidRPr="00F51A8C">
        <w:rPr>
          <w:rFonts w:ascii="Times New Roman" w:hAnsi="Times New Roman"/>
          <w:color w:val="4F6228" w:themeColor="accent3" w:themeShade="80"/>
          <w:sz w:val="24"/>
          <w:szCs w:val="24"/>
        </w:rPr>
        <w:t xml:space="preserve"> </w:t>
      </w:r>
      <w:proofErr w:type="gramStart"/>
      <w:r w:rsidRPr="00F51A8C">
        <w:rPr>
          <w:rFonts w:ascii="Times New Roman" w:hAnsi="Times New Roman"/>
          <w:color w:val="4F6228" w:themeColor="accent3" w:themeShade="80"/>
          <w:sz w:val="24"/>
          <w:szCs w:val="24"/>
        </w:rPr>
        <w:t>обучающегося</w:t>
      </w:r>
      <w:proofErr w:type="gramEnd"/>
      <w:r w:rsidRPr="00F51A8C">
        <w:rPr>
          <w:rFonts w:ascii="Times New Roman" w:hAnsi="Times New Roman"/>
          <w:color w:val="4F6228" w:themeColor="accent3" w:themeShade="80"/>
          <w:sz w:val="24"/>
          <w:szCs w:val="24"/>
        </w:rPr>
        <w:t>. Как показывает опыт его использования, портфель достижений может быть отнес</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Портфель достижений — это не только современная эф</w:t>
      </w:r>
      <w:r w:rsidRPr="00F51A8C">
        <w:rPr>
          <w:rFonts w:ascii="Times New Roman" w:hAnsi="Times New Roman"/>
          <w:color w:val="4F6228" w:themeColor="accent3" w:themeShade="80"/>
          <w:spacing w:val="-2"/>
          <w:sz w:val="24"/>
          <w:szCs w:val="24"/>
        </w:rPr>
        <w:t xml:space="preserve">фективная форма оценивания, но и действенное средство для </w:t>
      </w:r>
      <w:r w:rsidRPr="00F51A8C">
        <w:rPr>
          <w:rFonts w:ascii="Times New Roman" w:hAnsi="Times New Roman"/>
          <w:color w:val="4F6228" w:themeColor="accent3" w:themeShade="80"/>
          <w:sz w:val="24"/>
          <w:szCs w:val="24"/>
        </w:rPr>
        <w:t>решения ряда важных педагогических задач, позволяющее:</w:t>
      </w:r>
    </w:p>
    <w:p w:rsidR="00653A76" w:rsidRPr="00F51A8C" w:rsidRDefault="00653A76" w:rsidP="00264924">
      <w:pPr>
        <w:pStyle w:val="21"/>
        <w:rPr>
          <w:color w:val="4F6228" w:themeColor="accent3" w:themeShade="80"/>
          <w:sz w:val="24"/>
        </w:rPr>
      </w:pPr>
      <w:r w:rsidRPr="00F51A8C">
        <w:rPr>
          <w:color w:val="4F6228" w:themeColor="accent3" w:themeShade="80"/>
          <w:sz w:val="24"/>
        </w:rPr>
        <w:t xml:space="preserve">поддерживать высокую учебную мотивацию </w:t>
      </w:r>
      <w:proofErr w:type="gramStart"/>
      <w:r w:rsidRPr="00F51A8C">
        <w:rPr>
          <w:color w:val="4F6228" w:themeColor="accent3" w:themeShade="80"/>
          <w:sz w:val="24"/>
        </w:rPr>
        <w:t>обучающихся</w:t>
      </w:r>
      <w:proofErr w:type="gramEnd"/>
      <w:r w:rsidRPr="00F51A8C">
        <w:rPr>
          <w:color w:val="4F6228" w:themeColor="accent3" w:themeShade="80"/>
          <w:sz w:val="24"/>
        </w:rPr>
        <w:t>;</w:t>
      </w:r>
    </w:p>
    <w:p w:rsidR="00653A76" w:rsidRPr="00F51A8C" w:rsidRDefault="00653A76" w:rsidP="00264924">
      <w:pPr>
        <w:pStyle w:val="21"/>
        <w:rPr>
          <w:color w:val="4F6228" w:themeColor="accent3" w:themeShade="80"/>
          <w:sz w:val="24"/>
        </w:rPr>
      </w:pPr>
      <w:r w:rsidRPr="00F51A8C">
        <w:rPr>
          <w:color w:val="4F6228" w:themeColor="accent3" w:themeShade="80"/>
          <w:sz w:val="24"/>
        </w:rPr>
        <w:t>поощрять их активность и самостоятельность, расширять возможности обучения и самообучения;</w:t>
      </w:r>
    </w:p>
    <w:p w:rsidR="00653A76" w:rsidRPr="00F51A8C" w:rsidRDefault="00653A76" w:rsidP="00264924">
      <w:pPr>
        <w:pStyle w:val="21"/>
        <w:rPr>
          <w:color w:val="4F6228" w:themeColor="accent3" w:themeShade="80"/>
          <w:sz w:val="24"/>
        </w:rPr>
      </w:pPr>
      <w:r w:rsidRPr="00F51A8C">
        <w:rPr>
          <w:color w:val="4F6228" w:themeColor="accent3" w:themeShade="80"/>
          <w:sz w:val="24"/>
        </w:rPr>
        <w:t xml:space="preserve">развивать навыки рефлексивной и оценочной (в том числе самооценочной) деятельности </w:t>
      </w:r>
      <w:proofErr w:type="gramStart"/>
      <w:r w:rsidRPr="00F51A8C">
        <w:rPr>
          <w:color w:val="4F6228" w:themeColor="accent3" w:themeShade="80"/>
          <w:sz w:val="24"/>
        </w:rPr>
        <w:t>обучающихся</w:t>
      </w:r>
      <w:proofErr w:type="gramEnd"/>
      <w:r w:rsidRPr="00F51A8C">
        <w:rPr>
          <w:color w:val="4F6228" w:themeColor="accent3" w:themeShade="80"/>
          <w:sz w:val="24"/>
        </w:rPr>
        <w:t>;</w:t>
      </w:r>
    </w:p>
    <w:p w:rsidR="00653A76" w:rsidRPr="00F51A8C" w:rsidRDefault="00653A76" w:rsidP="00264924">
      <w:pPr>
        <w:pStyle w:val="21"/>
        <w:rPr>
          <w:bCs/>
          <w:iCs/>
          <w:color w:val="4F6228" w:themeColor="accent3" w:themeShade="80"/>
          <w:sz w:val="24"/>
        </w:rPr>
      </w:pPr>
      <w:r w:rsidRPr="00F51A8C">
        <w:rPr>
          <w:color w:val="4F6228" w:themeColor="accent3" w:themeShade="80"/>
          <w:sz w:val="24"/>
        </w:rPr>
        <w:t>формировать умение учиться — ставить цели, планировать и организовывать собственную учебную деятельность.</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pacing w:val="2"/>
          <w:sz w:val="24"/>
          <w:szCs w:val="24"/>
        </w:rPr>
        <w:t>Портфель достижений</w:t>
      </w:r>
      <w:r w:rsidRPr="00F51A8C">
        <w:rPr>
          <w:rFonts w:ascii="Times New Roman" w:hAnsi="Times New Roman"/>
          <w:color w:val="4F6228" w:themeColor="accent3" w:themeShade="80"/>
          <w:spacing w:val="2"/>
          <w:sz w:val="24"/>
          <w:szCs w:val="24"/>
        </w:rPr>
        <w:t xml:space="preserve"> представляет собой специаль</w:t>
      </w:r>
      <w:r w:rsidRPr="00F51A8C">
        <w:rPr>
          <w:rFonts w:ascii="Times New Roman" w:hAnsi="Times New Roman"/>
          <w:color w:val="4F6228" w:themeColor="accent3" w:themeShade="80"/>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z w:val="24"/>
          <w:szCs w:val="24"/>
        </w:rPr>
        <w:t xml:space="preserve"> при проведении аттестации педагогов.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 состав портфеля достижений могут включаться резуль</w:t>
      </w:r>
      <w:r w:rsidRPr="00F51A8C">
        <w:rPr>
          <w:rFonts w:ascii="Times New Roman" w:hAnsi="Times New Roman"/>
          <w:color w:val="4F6228" w:themeColor="accent3" w:themeShade="80"/>
          <w:spacing w:val="2"/>
          <w:sz w:val="24"/>
          <w:szCs w:val="24"/>
        </w:rPr>
        <w:t xml:space="preserve">таты, достигнутые </w:t>
      </w:r>
      <w:proofErr w:type="gramStart"/>
      <w:r w:rsidRPr="00F51A8C">
        <w:rPr>
          <w:rFonts w:ascii="Times New Roman" w:hAnsi="Times New Roman"/>
          <w:color w:val="4F6228" w:themeColor="accent3" w:themeShade="80"/>
          <w:spacing w:val="2"/>
          <w:sz w:val="24"/>
          <w:szCs w:val="24"/>
        </w:rPr>
        <w:t>обучающимся</w:t>
      </w:r>
      <w:proofErr w:type="gramEnd"/>
      <w:r w:rsidRPr="00F51A8C">
        <w:rPr>
          <w:rFonts w:ascii="Times New Roman" w:hAnsi="Times New Roman"/>
          <w:color w:val="4F6228" w:themeColor="accent3" w:themeShade="80"/>
          <w:spacing w:val="2"/>
          <w:sz w:val="24"/>
          <w:szCs w:val="24"/>
        </w:rPr>
        <w:t xml:space="preserve"> не только в ходе учебной </w:t>
      </w:r>
      <w:r w:rsidRPr="00F51A8C">
        <w:rPr>
          <w:rFonts w:ascii="Times New Roman" w:hAnsi="Times New Roman"/>
          <w:color w:val="4F6228" w:themeColor="accent3" w:themeShade="80"/>
          <w:sz w:val="24"/>
          <w:szCs w:val="24"/>
        </w:rPr>
        <w:t xml:space="preserve">деятельности, но и в иных формах активности: творческой, </w:t>
      </w:r>
      <w:r w:rsidRPr="00F51A8C">
        <w:rPr>
          <w:rFonts w:ascii="Times New Roman" w:hAnsi="Times New Roman"/>
          <w:color w:val="4F6228" w:themeColor="accent3" w:themeShade="80"/>
          <w:spacing w:val="2"/>
          <w:sz w:val="24"/>
          <w:szCs w:val="24"/>
        </w:rPr>
        <w:t>социальной, коммуникативной, физкультурно­оздоровитель</w:t>
      </w:r>
      <w:r w:rsidRPr="00F51A8C">
        <w:rPr>
          <w:rFonts w:ascii="Times New Roman" w:hAnsi="Times New Roman"/>
          <w:color w:val="4F6228" w:themeColor="accent3" w:themeShade="80"/>
          <w:sz w:val="24"/>
          <w:szCs w:val="24"/>
        </w:rPr>
        <w:t>ной, трудовой деятельности, протекающей как в рамках повседневной школьной практики, так и за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пределами.</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color w:val="4F6228" w:themeColor="accent3" w:themeShade="80"/>
          <w:sz w:val="24"/>
          <w:szCs w:val="24"/>
        </w:rPr>
        <w:t>В портфель достижений учеников начальной школы, ко</w:t>
      </w:r>
      <w:r w:rsidRPr="00F51A8C">
        <w:rPr>
          <w:rFonts w:ascii="Times New Roman" w:hAnsi="Times New Roman"/>
          <w:color w:val="4F6228" w:themeColor="accent3" w:themeShade="80"/>
          <w:spacing w:val="2"/>
          <w:sz w:val="24"/>
          <w:szCs w:val="24"/>
        </w:rPr>
        <w:t>торый используется для оценки достижения планируемых результатов начального общего образования, целесообразно</w:t>
      </w:r>
      <w:r w:rsidRPr="00F51A8C">
        <w:rPr>
          <w:rFonts w:ascii="Times New Roman" w:hAnsi="Times New Roman"/>
          <w:color w:val="4F6228" w:themeColor="accent3" w:themeShade="80"/>
          <w:sz w:val="24"/>
          <w:szCs w:val="24"/>
        </w:rPr>
        <w:t xml:space="preserve"> включать следующие материалы.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pacing w:val="2"/>
          <w:sz w:val="24"/>
          <w:szCs w:val="24"/>
        </w:rPr>
        <w:t>1.</w:t>
      </w:r>
      <w:r w:rsidRPr="00F51A8C">
        <w:rPr>
          <w:rFonts w:ascii="Times New Roman" w:hAnsi="Times New Roman"/>
          <w:bCs/>
          <w:iCs/>
          <w:color w:val="4F6228" w:themeColor="accent3" w:themeShade="80"/>
          <w:spacing w:val="2"/>
          <w:sz w:val="24"/>
          <w:szCs w:val="24"/>
        </w:rPr>
        <w:t> </w:t>
      </w:r>
      <w:r w:rsidRPr="00F51A8C">
        <w:rPr>
          <w:rFonts w:ascii="Times New Roman" w:hAnsi="Times New Roman"/>
          <w:bCs/>
          <w:iCs/>
          <w:color w:val="4F6228" w:themeColor="accent3" w:themeShade="80"/>
          <w:spacing w:val="2"/>
          <w:sz w:val="24"/>
          <w:szCs w:val="24"/>
        </w:rPr>
        <w:t>Выборки детских работ — формальных и твор</w:t>
      </w:r>
      <w:r w:rsidRPr="00F51A8C">
        <w:rPr>
          <w:rFonts w:ascii="Times New Roman" w:hAnsi="Times New Roman"/>
          <w:bCs/>
          <w:iCs/>
          <w:color w:val="4F6228" w:themeColor="accent3" w:themeShade="80"/>
          <w:sz w:val="24"/>
          <w:szCs w:val="24"/>
        </w:rPr>
        <w:t>ческих</w:t>
      </w:r>
      <w:r w:rsidRPr="00F51A8C">
        <w:rPr>
          <w:rFonts w:ascii="Times New Roman" w:hAnsi="Times New Roman"/>
          <w:color w:val="4F6228" w:themeColor="accent3" w:themeShade="80"/>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F51A8C">
        <w:rPr>
          <w:rFonts w:ascii="Times New Roman" w:hAnsi="Times New Roman"/>
          <w:color w:val="4F6228" w:themeColor="accent3" w:themeShade="80"/>
          <w:sz w:val="24"/>
          <w:szCs w:val="24"/>
        </w:rPr>
        <w:t xml:space="preserve"> 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Обязательной составляющей портфеля достижений являют</w:t>
      </w:r>
      <w:r w:rsidRPr="00F51A8C">
        <w:rPr>
          <w:rFonts w:ascii="Times New Roman" w:hAnsi="Times New Roman"/>
          <w:color w:val="4F6228" w:themeColor="accent3" w:themeShade="80"/>
          <w:sz w:val="24"/>
          <w:szCs w:val="24"/>
        </w:rPr>
        <w:t xml:space="preserve">ся материалы </w:t>
      </w:r>
      <w:r w:rsidRPr="00F51A8C">
        <w:rPr>
          <w:rFonts w:ascii="Times New Roman" w:hAnsi="Times New Roman"/>
          <w:iCs/>
          <w:color w:val="4F6228" w:themeColor="accent3" w:themeShade="80"/>
          <w:sz w:val="24"/>
          <w:szCs w:val="24"/>
        </w:rPr>
        <w:t>стартовой диагностики, промежуточных и итоговых стандартизированных</w:t>
      </w:r>
      <w:r w:rsidR="00AD265D" w:rsidRPr="00F51A8C">
        <w:rPr>
          <w:rFonts w:ascii="Times New Roman" w:hAnsi="Times New Roman"/>
          <w:iCs/>
          <w:color w:val="4F6228" w:themeColor="accent3" w:themeShade="80"/>
          <w:sz w:val="24"/>
          <w:szCs w:val="24"/>
        </w:rPr>
        <w:t xml:space="preserve"> </w:t>
      </w:r>
      <w:r w:rsidRPr="00F51A8C">
        <w:rPr>
          <w:rFonts w:ascii="Times New Roman" w:hAnsi="Times New Roman"/>
          <w:iCs/>
          <w:color w:val="4F6228" w:themeColor="accent3" w:themeShade="80"/>
          <w:sz w:val="24"/>
          <w:szCs w:val="24"/>
        </w:rPr>
        <w:t>работ</w:t>
      </w:r>
      <w:r w:rsidR="00B364BF" w:rsidRPr="00F51A8C">
        <w:rPr>
          <w:rFonts w:ascii="Times New Roman" w:hAnsi="Times New Roman"/>
          <w:color w:val="4F6228" w:themeColor="accent3" w:themeShade="80"/>
          <w:sz w:val="24"/>
          <w:szCs w:val="24"/>
        </w:rPr>
        <w:t xml:space="preserve"> по отдельным пред</w:t>
      </w:r>
      <w:r w:rsidRPr="00F51A8C">
        <w:rPr>
          <w:rFonts w:ascii="Times New Roman" w:hAnsi="Times New Roman"/>
          <w:color w:val="4F6228" w:themeColor="accent3" w:themeShade="80"/>
          <w:sz w:val="24"/>
          <w:szCs w:val="24"/>
        </w:rPr>
        <w:t>метам.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Остальные работы должны быть подобраны так, чтобы </w:t>
      </w:r>
      <w:r w:rsidRPr="00F51A8C">
        <w:rPr>
          <w:rFonts w:ascii="Times New Roman" w:hAnsi="Times New Roman"/>
          <w:color w:val="4F6228" w:themeColor="accent3" w:themeShade="80"/>
          <w:sz w:val="24"/>
          <w:szCs w:val="24"/>
        </w:rPr>
        <w:t>их совокупность демонстрировала нарастающие успешность,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F51A8C" w:rsidRDefault="00653A76" w:rsidP="00264924">
      <w:pPr>
        <w:pStyle w:val="21"/>
        <w:rPr>
          <w:color w:val="4F6228" w:themeColor="accent3" w:themeShade="80"/>
          <w:sz w:val="24"/>
        </w:rPr>
      </w:pPr>
      <w:r w:rsidRPr="00F51A8C">
        <w:rPr>
          <w:iCs/>
          <w:color w:val="4F6228" w:themeColor="accent3" w:themeShade="80"/>
          <w:sz w:val="24"/>
        </w:rPr>
        <w:t xml:space="preserve">по русскому, родному языку и литературному чтению, </w:t>
      </w:r>
      <w:r w:rsidRPr="00F51A8C">
        <w:rPr>
          <w:iCs/>
          <w:color w:val="4F6228" w:themeColor="accent3" w:themeShade="80"/>
          <w:spacing w:val="2"/>
          <w:sz w:val="24"/>
        </w:rPr>
        <w:t>литературному чтению на родном языке, иностранному языку</w:t>
      </w:r>
      <w:r w:rsidRPr="00F51A8C">
        <w:rPr>
          <w:color w:val="4F6228" w:themeColor="accent3" w:themeShade="80"/>
          <w:spacing w:val="2"/>
          <w:sz w:val="24"/>
        </w:rPr>
        <w:t> — диктанты и изложения, сочинения на заданную</w:t>
      </w:r>
      <w:r w:rsidRPr="00F51A8C">
        <w:rPr>
          <w:color w:val="4F6228" w:themeColor="accent3" w:themeShade="80"/>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п.;</w:t>
      </w:r>
    </w:p>
    <w:p w:rsidR="00653A76" w:rsidRPr="00F51A8C" w:rsidRDefault="00653A76" w:rsidP="00264924">
      <w:pPr>
        <w:pStyle w:val="21"/>
        <w:rPr>
          <w:color w:val="4F6228" w:themeColor="accent3" w:themeShade="80"/>
          <w:sz w:val="24"/>
        </w:rPr>
      </w:pPr>
      <w:r w:rsidRPr="00F51A8C">
        <w:rPr>
          <w:iCs/>
          <w:color w:val="4F6228" w:themeColor="accent3" w:themeShade="80"/>
          <w:spacing w:val="2"/>
          <w:sz w:val="24"/>
        </w:rPr>
        <w:lastRenderedPageBreak/>
        <w:t>по математике</w:t>
      </w:r>
      <w:r w:rsidRPr="00F51A8C">
        <w:rPr>
          <w:color w:val="4F6228" w:themeColor="accent3" w:themeShade="80"/>
          <w:spacing w:val="2"/>
          <w:sz w:val="24"/>
        </w:rPr>
        <w:t> — математические диктанты, оформленные результаты мини</w:t>
      </w:r>
      <w:r w:rsidRPr="00F51A8C">
        <w:rPr>
          <w:color w:val="4F6228" w:themeColor="accent3" w:themeShade="80"/>
          <w:spacing w:val="2"/>
          <w:sz w:val="24"/>
        </w:rPr>
        <w:noBreakHyphen/>
        <w:t>исследований, записи решения учебно­познавательных и учебно­практических задач, мате</w:t>
      </w:r>
      <w:r w:rsidRPr="00F51A8C">
        <w:rPr>
          <w:color w:val="4F6228" w:themeColor="accent3" w:themeShade="80"/>
          <w:sz w:val="24"/>
        </w:rPr>
        <w:t>матические модели, аудиозаписи устных ответов (демонстрирующих навыки устного сч</w:t>
      </w:r>
      <w:r w:rsidR="00D30361" w:rsidRPr="00F51A8C">
        <w:rPr>
          <w:color w:val="4F6228" w:themeColor="accent3" w:themeShade="80"/>
          <w:sz w:val="24"/>
        </w:rPr>
        <w:t>е</w:t>
      </w:r>
      <w:r w:rsidRPr="00F51A8C">
        <w:rPr>
          <w:color w:val="4F6228" w:themeColor="accent3" w:themeShade="80"/>
          <w:sz w:val="24"/>
        </w:rPr>
        <w:t>та, рассуждений, доказательств, выступлений, сообщений на математические темы), материалы самоанализа и рефлексии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п.;</w:t>
      </w:r>
    </w:p>
    <w:p w:rsidR="00653A76" w:rsidRPr="00F51A8C" w:rsidRDefault="00653A76" w:rsidP="00264924">
      <w:pPr>
        <w:pStyle w:val="21"/>
        <w:rPr>
          <w:color w:val="4F6228" w:themeColor="accent3" w:themeShade="80"/>
          <w:sz w:val="24"/>
        </w:rPr>
      </w:pPr>
      <w:r w:rsidRPr="00F51A8C">
        <w:rPr>
          <w:iCs/>
          <w:color w:val="4F6228" w:themeColor="accent3" w:themeShade="80"/>
          <w:spacing w:val="-2"/>
          <w:sz w:val="24"/>
        </w:rPr>
        <w:t>по окружающему миру</w:t>
      </w:r>
      <w:r w:rsidRPr="00F51A8C">
        <w:rPr>
          <w:color w:val="4F6228" w:themeColor="accent3" w:themeShade="80"/>
          <w:spacing w:val="-2"/>
          <w:sz w:val="24"/>
        </w:rPr>
        <w:t> — дневники наблюдений, оформ</w:t>
      </w:r>
      <w:r w:rsidRPr="00F51A8C">
        <w:rPr>
          <w:color w:val="4F6228" w:themeColor="accent3" w:themeShade="80"/>
          <w:spacing w:val="2"/>
          <w:sz w:val="24"/>
        </w:rPr>
        <w:t>ленные результаты мини­исследований и мини­проектов,</w:t>
      </w:r>
      <w:r w:rsidR="00903DAC" w:rsidRPr="00F51A8C">
        <w:rPr>
          <w:color w:val="4F6228" w:themeColor="accent3" w:themeShade="80"/>
          <w:spacing w:val="2"/>
          <w:sz w:val="24"/>
        </w:rPr>
        <w:t xml:space="preserve"> </w:t>
      </w:r>
      <w:r w:rsidRPr="00F51A8C">
        <w:rPr>
          <w:color w:val="4F6228" w:themeColor="accent3" w:themeShade="80"/>
          <w:spacing w:val="2"/>
          <w:sz w:val="24"/>
        </w:rPr>
        <w:t xml:space="preserve">интервью, аудиозаписи устных ответов, творческие работы, </w:t>
      </w:r>
      <w:r w:rsidRPr="00F51A8C">
        <w:rPr>
          <w:color w:val="4F6228" w:themeColor="accent3" w:themeShade="80"/>
          <w:sz w:val="24"/>
        </w:rPr>
        <w:t>материалы самоанализа и рефлексии и т. п.;</w:t>
      </w:r>
    </w:p>
    <w:p w:rsidR="00653A76" w:rsidRPr="00F51A8C" w:rsidRDefault="00653A76" w:rsidP="00264924">
      <w:pPr>
        <w:pStyle w:val="21"/>
        <w:rPr>
          <w:color w:val="4F6228" w:themeColor="accent3" w:themeShade="80"/>
          <w:sz w:val="24"/>
        </w:rPr>
      </w:pPr>
      <w:r w:rsidRPr="00F51A8C">
        <w:rPr>
          <w:iCs/>
          <w:color w:val="4F6228" w:themeColor="accent3" w:themeShade="80"/>
          <w:spacing w:val="2"/>
          <w:sz w:val="24"/>
        </w:rPr>
        <w:t>по предметам эстетического цикла</w:t>
      </w:r>
      <w:r w:rsidRPr="00F51A8C">
        <w:rPr>
          <w:color w:val="4F6228" w:themeColor="accent3" w:themeShade="80"/>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F51A8C">
        <w:rPr>
          <w:color w:val="4F6228" w:themeColor="accent3" w:themeShade="80"/>
          <w:spacing w:val="2"/>
          <w:sz w:val="24"/>
        </w:rPr>
        <w:t xml:space="preserve"> </w:t>
      </w:r>
      <w:r w:rsidRPr="00F51A8C">
        <w:rPr>
          <w:color w:val="4F6228" w:themeColor="accent3" w:themeShade="80"/>
          <w:sz w:val="24"/>
        </w:rPr>
        <w:t>иллюстрации на заданную тему, продукты собственного твор</w:t>
      </w:r>
      <w:r w:rsidRPr="00F51A8C">
        <w:rPr>
          <w:color w:val="4F6228" w:themeColor="accent3" w:themeShade="80"/>
          <w:spacing w:val="2"/>
          <w:sz w:val="24"/>
        </w:rPr>
        <w:t>чества, аудиозаписи монологических высказываний­описа</w:t>
      </w:r>
      <w:r w:rsidRPr="00F51A8C">
        <w:rPr>
          <w:color w:val="4F6228" w:themeColor="accent3" w:themeShade="80"/>
          <w:sz w:val="24"/>
        </w:rPr>
        <w:t>ний, материалы самоанализа и рефлексии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п.;</w:t>
      </w:r>
    </w:p>
    <w:p w:rsidR="00653A76" w:rsidRPr="00F51A8C" w:rsidRDefault="00653A76" w:rsidP="00264924">
      <w:pPr>
        <w:pStyle w:val="21"/>
        <w:rPr>
          <w:color w:val="4F6228" w:themeColor="accent3" w:themeShade="80"/>
          <w:sz w:val="24"/>
        </w:rPr>
      </w:pPr>
      <w:r w:rsidRPr="00F51A8C">
        <w:rPr>
          <w:iCs/>
          <w:color w:val="4F6228" w:themeColor="accent3" w:themeShade="80"/>
          <w:sz w:val="24"/>
        </w:rPr>
        <w:t>по технологии</w:t>
      </w:r>
      <w:r w:rsidRPr="00F51A8C">
        <w:rPr>
          <w:color w:val="4F6228" w:themeColor="accent3" w:themeShade="80"/>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п.;</w:t>
      </w:r>
    </w:p>
    <w:p w:rsidR="00653A76" w:rsidRPr="00F51A8C" w:rsidRDefault="00653A76" w:rsidP="00264924">
      <w:pPr>
        <w:pStyle w:val="21"/>
        <w:rPr>
          <w:bCs/>
          <w:iCs/>
          <w:color w:val="4F6228" w:themeColor="accent3" w:themeShade="80"/>
          <w:sz w:val="24"/>
        </w:rPr>
      </w:pPr>
      <w:r w:rsidRPr="00F51A8C">
        <w:rPr>
          <w:iCs/>
          <w:color w:val="4F6228" w:themeColor="accent3" w:themeShade="80"/>
          <w:sz w:val="24"/>
        </w:rPr>
        <w:t>по физкультуре </w:t>
      </w:r>
      <w:r w:rsidRPr="00F51A8C">
        <w:rPr>
          <w:color w:val="4F6228" w:themeColor="accent3" w:themeShade="80"/>
          <w:sz w:val="24"/>
        </w:rPr>
        <w:t>— видеоизображения примеров исполнительской деятельности, дневники наблюдений и самокон</w:t>
      </w:r>
      <w:r w:rsidRPr="00F51A8C">
        <w:rPr>
          <w:color w:val="4F6228" w:themeColor="accent3" w:themeShade="80"/>
          <w:spacing w:val="2"/>
          <w:sz w:val="24"/>
        </w:rPr>
        <w:t>троля, самостоятельно составленные расписания и режим дня, комплексы физических упражнений, материалы само</w:t>
      </w:r>
      <w:r w:rsidRPr="00F51A8C">
        <w:rPr>
          <w:color w:val="4F6228" w:themeColor="accent3" w:themeShade="80"/>
          <w:sz w:val="24"/>
        </w:rPr>
        <w:t>анализа и рефлексии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п.</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pacing w:val="-2"/>
          <w:sz w:val="24"/>
          <w:szCs w:val="24"/>
        </w:rPr>
        <w:t>2.</w:t>
      </w:r>
      <w:r w:rsidRPr="00F51A8C">
        <w:rPr>
          <w:rFonts w:ascii="Times New Roman" w:hAnsi="Times New Roman"/>
          <w:bCs/>
          <w:iCs/>
          <w:color w:val="4F6228" w:themeColor="accent3" w:themeShade="80"/>
          <w:spacing w:val="-2"/>
          <w:sz w:val="24"/>
          <w:szCs w:val="24"/>
        </w:rPr>
        <w:t> </w:t>
      </w:r>
      <w:r w:rsidRPr="00F51A8C">
        <w:rPr>
          <w:rFonts w:ascii="Times New Roman" w:hAnsi="Times New Roman"/>
          <w:bCs/>
          <w:iCs/>
          <w:color w:val="4F6228" w:themeColor="accent3" w:themeShade="80"/>
          <w:spacing w:val="-2"/>
          <w:sz w:val="24"/>
          <w:szCs w:val="24"/>
        </w:rPr>
        <w:t xml:space="preserve">Систематизированные материалы наблюдений </w:t>
      </w:r>
      <w:r w:rsidRPr="00F51A8C">
        <w:rPr>
          <w:rFonts w:ascii="Times New Roman" w:hAnsi="Times New Roman"/>
          <w:iCs/>
          <w:color w:val="4F6228" w:themeColor="accent3" w:themeShade="80"/>
          <w:spacing w:val="-2"/>
          <w:sz w:val="24"/>
          <w:szCs w:val="24"/>
        </w:rPr>
        <w:t>(оце</w:t>
      </w:r>
      <w:r w:rsidRPr="00F51A8C">
        <w:rPr>
          <w:rFonts w:ascii="Times New Roman" w:hAnsi="Times New Roman"/>
          <w:iCs/>
          <w:color w:val="4F6228" w:themeColor="accent3" w:themeShade="80"/>
          <w:sz w:val="24"/>
          <w:szCs w:val="24"/>
        </w:rPr>
        <w:t>ночные листы, материалы и листы наблюдений и</w:t>
      </w:r>
      <w:r w:rsidRPr="00F51A8C">
        <w:rPr>
          <w:rFonts w:ascii="Times New Roman" w:hAnsi="Times New Roman"/>
          <w:iCs/>
          <w:color w:val="4F6228" w:themeColor="accent3" w:themeShade="80"/>
          <w:sz w:val="24"/>
          <w:szCs w:val="24"/>
        </w:rPr>
        <w:t> </w:t>
      </w:r>
      <w:r w:rsidRPr="00F51A8C">
        <w:rPr>
          <w:rFonts w:ascii="Times New Roman" w:hAnsi="Times New Roman"/>
          <w:iCs/>
          <w:color w:val="4F6228" w:themeColor="accent3" w:themeShade="80"/>
          <w:sz w:val="24"/>
          <w:szCs w:val="24"/>
        </w:rPr>
        <w:t>т.</w:t>
      </w:r>
      <w:r w:rsidRPr="00F51A8C">
        <w:rPr>
          <w:rFonts w:ascii="Times New Roman" w:hAnsi="Times New Roman"/>
          <w:iCs/>
          <w:color w:val="4F6228" w:themeColor="accent3" w:themeShade="80"/>
          <w:sz w:val="24"/>
          <w:szCs w:val="24"/>
        </w:rPr>
        <w:t> </w:t>
      </w:r>
      <w:r w:rsidRPr="00F51A8C">
        <w:rPr>
          <w:rFonts w:ascii="Times New Roman" w:hAnsi="Times New Roman"/>
          <w:iCs/>
          <w:color w:val="4F6228" w:themeColor="accent3" w:themeShade="80"/>
          <w:sz w:val="24"/>
          <w:szCs w:val="24"/>
        </w:rPr>
        <w:t>п.)</w:t>
      </w:r>
      <w:r w:rsidR="00903DAC" w:rsidRPr="00F51A8C">
        <w:rPr>
          <w:rFonts w:ascii="Times New Roman" w:hAnsi="Times New Roman"/>
          <w:iCs/>
          <w:color w:val="4F6228" w:themeColor="accent3" w:themeShade="80"/>
          <w:sz w:val="24"/>
          <w:szCs w:val="24"/>
        </w:rPr>
        <w:t xml:space="preserve"> </w:t>
      </w:r>
      <w:r w:rsidRPr="00F51A8C">
        <w:rPr>
          <w:rFonts w:ascii="Times New Roman" w:hAnsi="Times New Roman"/>
          <w:color w:val="4F6228" w:themeColor="accent3" w:themeShade="80"/>
          <w:sz w:val="24"/>
          <w:szCs w:val="24"/>
        </w:rPr>
        <w:t>за процессом овладения универсальными учебными действи</w:t>
      </w:r>
      <w:r w:rsidRPr="00F51A8C">
        <w:rPr>
          <w:rFonts w:ascii="Times New Roman" w:hAnsi="Times New Roman"/>
          <w:color w:val="4F6228" w:themeColor="accent3" w:themeShade="80"/>
          <w:spacing w:val="-2"/>
          <w:sz w:val="24"/>
          <w:szCs w:val="24"/>
        </w:rPr>
        <w:t xml:space="preserve">ями, которые ведут учителя начальных классов (выступающие </w:t>
      </w:r>
      <w:r w:rsidRPr="00F51A8C">
        <w:rPr>
          <w:rFonts w:ascii="Times New Roman" w:hAnsi="Times New Roman"/>
          <w:color w:val="4F6228" w:themeColor="accent3" w:themeShade="80"/>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F51A8C">
        <w:rPr>
          <w:rFonts w:ascii="Times New Roman" w:hAnsi="Times New Roman"/>
          <w:color w:val="4F6228" w:themeColor="accent3" w:themeShade="80"/>
          <w:sz w:val="24"/>
          <w:szCs w:val="24"/>
        </w:rPr>
        <w:t>ых отношений</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iCs/>
          <w:color w:val="4F6228" w:themeColor="accent3" w:themeShade="80"/>
          <w:sz w:val="24"/>
          <w:szCs w:val="24"/>
        </w:rPr>
        <w:t>3.</w:t>
      </w:r>
      <w:r w:rsidRPr="00F51A8C">
        <w:rPr>
          <w:rFonts w:ascii="Times New Roman" w:hAnsi="Times New Roman"/>
          <w:bCs/>
          <w:iCs/>
          <w:color w:val="4F6228" w:themeColor="accent3" w:themeShade="80"/>
          <w:sz w:val="24"/>
          <w:szCs w:val="24"/>
        </w:rPr>
        <w:t> </w:t>
      </w:r>
      <w:r w:rsidRPr="00F51A8C">
        <w:rPr>
          <w:rFonts w:ascii="Times New Roman" w:hAnsi="Times New Roman"/>
          <w:bCs/>
          <w:iCs/>
          <w:color w:val="4F6228" w:themeColor="accent3" w:themeShade="80"/>
          <w:sz w:val="24"/>
          <w:szCs w:val="24"/>
        </w:rPr>
        <w:t>Материалы, характеризующие достижения обучающихся в рамках внеурочной</w:t>
      </w:r>
      <w:r w:rsidR="00AD265D" w:rsidRPr="00F51A8C">
        <w:rPr>
          <w:rFonts w:ascii="Times New Roman" w:hAnsi="Times New Roman"/>
          <w:bCs/>
          <w:iCs/>
          <w:color w:val="4F6228" w:themeColor="accent3" w:themeShade="80"/>
          <w:sz w:val="24"/>
          <w:szCs w:val="24"/>
        </w:rPr>
        <w:t xml:space="preserve"> </w:t>
      </w:r>
      <w:r w:rsidRPr="00F51A8C">
        <w:rPr>
          <w:rFonts w:ascii="Times New Roman" w:hAnsi="Times New Roman"/>
          <w:bCs/>
          <w:iCs/>
          <w:color w:val="4F6228" w:themeColor="accent3" w:themeShade="80"/>
          <w:sz w:val="24"/>
          <w:szCs w:val="24"/>
        </w:rPr>
        <w:t>и</w:t>
      </w:r>
      <w:r w:rsidR="00AD265D" w:rsidRPr="00F51A8C">
        <w:rPr>
          <w:rFonts w:ascii="Times New Roman" w:hAnsi="Times New Roman"/>
          <w:bCs/>
          <w:iCs/>
          <w:color w:val="4F6228" w:themeColor="accent3" w:themeShade="80"/>
          <w:sz w:val="24"/>
          <w:szCs w:val="24"/>
        </w:rPr>
        <w:t xml:space="preserve"> </w:t>
      </w:r>
      <w:r w:rsidRPr="00F51A8C">
        <w:rPr>
          <w:rFonts w:ascii="Times New Roman" w:hAnsi="Times New Roman"/>
          <w:bCs/>
          <w:iCs/>
          <w:color w:val="4F6228" w:themeColor="accent3" w:themeShade="80"/>
          <w:sz w:val="24"/>
          <w:szCs w:val="24"/>
        </w:rPr>
        <w:t>досуговой деятельности</w:t>
      </w:r>
      <w:r w:rsidRPr="00F51A8C">
        <w:rPr>
          <w:rFonts w:ascii="Times New Roman" w:hAnsi="Times New Roman"/>
          <w:color w:val="4F6228" w:themeColor="accent3" w:themeShade="80"/>
          <w:sz w:val="24"/>
          <w:szCs w:val="24"/>
        </w:rPr>
        <w:t>, например результаты участия в олимпиадах, конкурсах, смот</w:t>
      </w:r>
      <w:r w:rsidRPr="00F51A8C">
        <w:rPr>
          <w:rFonts w:ascii="Times New Roman" w:hAnsi="Times New Roman"/>
          <w:color w:val="4F6228" w:themeColor="accent3" w:themeShade="80"/>
          <w:spacing w:val="2"/>
          <w:sz w:val="24"/>
          <w:szCs w:val="24"/>
        </w:rPr>
        <w:t>рах, выставках, концертах, спортивных мероприятиях, поделки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др. Основное требование, предъявляемое к этим материалам, — отражение в них степени </w:t>
      </w:r>
      <w:proofErr w:type="gramStart"/>
      <w:r w:rsidRPr="00F51A8C">
        <w:rPr>
          <w:rFonts w:ascii="Times New Roman" w:hAnsi="Times New Roman"/>
          <w:color w:val="4F6228" w:themeColor="accent3" w:themeShade="80"/>
          <w:spacing w:val="2"/>
          <w:sz w:val="24"/>
          <w:szCs w:val="24"/>
        </w:rPr>
        <w:t>достижения пла</w:t>
      </w:r>
      <w:r w:rsidRPr="00F51A8C">
        <w:rPr>
          <w:rFonts w:ascii="Times New Roman" w:hAnsi="Times New Roman"/>
          <w:color w:val="4F6228" w:themeColor="accent3" w:themeShade="80"/>
          <w:sz w:val="24"/>
          <w:szCs w:val="24"/>
        </w:rPr>
        <w:t>нируемых результатов освоения примерной образовательной программы начального общего образования</w:t>
      </w:r>
      <w:proofErr w:type="gramEnd"/>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Анализ, интерпретация и оценка</w:t>
      </w:r>
      <w:r w:rsidR="00AD265D"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отдельных составляющих и портфеля достижений в целом ведутся с позиций достижения планируемых результатов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основных результатов начального общего образования, закрепл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нных в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Оценка</w:t>
      </w:r>
      <w:proofErr w:type="gramEnd"/>
      <w:r w:rsidRPr="00F51A8C">
        <w:rPr>
          <w:rFonts w:ascii="Times New Roman" w:hAnsi="Times New Roman"/>
          <w:color w:val="4F6228" w:themeColor="accent3" w:themeShade="80"/>
          <w:sz w:val="24"/>
          <w:szCs w:val="24"/>
        </w:rPr>
        <w:t xml:space="preserve"> как отдельных составляющих, так и портфеля до</w:t>
      </w:r>
      <w:r w:rsidRPr="00F51A8C">
        <w:rPr>
          <w:rFonts w:ascii="Times New Roman" w:hAnsi="Times New Roman"/>
          <w:color w:val="4F6228" w:themeColor="accent3" w:themeShade="80"/>
          <w:spacing w:val="2"/>
          <w:sz w:val="24"/>
          <w:szCs w:val="24"/>
        </w:rPr>
        <w:t>стижений в целом вед</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тся на </w:t>
      </w:r>
      <w:r w:rsidRPr="00F51A8C">
        <w:rPr>
          <w:rFonts w:ascii="Times New Roman" w:hAnsi="Times New Roman"/>
          <w:iCs/>
          <w:color w:val="4F6228" w:themeColor="accent3" w:themeShade="80"/>
          <w:spacing w:val="2"/>
          <w:sz w:val="24"/>
          <w:szCs w:val="24"/>
        </w:rPr>
        <w:t>критериальной основе</w:t>
      </w:r>
      <w:r w:rsidRPr="00F51A8C">
        <w:rPr>
          <w:rFonts w:ascii="Times New Roman" w:hAnsi="Times New Roman"/>
          <w:color w:val="4F6228" w:themeColor="accent3" w:themeShade="80"/>
          <w:spacing w:val="2"/>
          <w:sz w:val="24"/>
          <w:szCs w:val="24"/>
        </w:rPr>
        <w:t>, по</w:t>
      </w:r>
      <w:r w:rsidRPr="00F51A8C">
        <w:rPr>
          <w:rFonts w:ascii="Times New Roman" w:hAnsi="Times New Roman"/>
          <w:color w:val="4F6228" w:themeColor="accent3" w:themeShade="80"/>
          <w:sz w:val="24"/>
          <w:szCs w:val="24"/>
        </w:rPr>
        <w:t>этому портфели достижений должны сопровождаться специ</w:t>
      </w:r>
      <w:r w:rsidRPr="00F51A8C">
        <w:rPr>
          <w:rFonts w:ascii="Times New Roman" w:hAnsi="Times New Roman"/>
          <w:color w:val="4F6228" w:themeColor="accent3" w:themeShade="80"/>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51A8C">
        <w:rPr>
          <w:rFonts w:ascii="Times New Roman" w:hAnsi="Times New Roman"/>
          <w:color w:val="4F6228" w:themeColor="accent3" w:themeShade="80"/>
          <w:sz w:val="24"/>
          <w:szCs w:val="24"/>
        </w:rPr>
        <w:t xml:space="preserve">оценку выпускника. </w:t>
      </w:r>
      <w:r w:rsidRPr="00F51A8C">
        <w:rPr>
          <w:rFonts w:ascii="Times New Roman" w:hAnsi="Times New Roman"/>
          <w:color w:val="4F6228" w:themeColor="accent3" w:themeShade="80"/>
          <w:sz w:val="24"/>
          <w:szCs w:val="24"/>
        </w:rPr>
        <w:lastRenderedPageBreak/>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При адаптации критериев целесообразно соотносить их с </w:t>
      </w:r>
      <w:r w:rsidRPr="00F51A8C">
        <w:rPr>
          <w:rFonts w:ascii="Times New Roman" w:hAnsi="Times New Roman"/>
          <w:color w:val="4F6228" w:themeColor="accent3" w:themeShade="80"/>
          <w:spacing w:val="2"/>
          <w:sz w:val="24"/>
          <w:szCs w:val="24"/>
        </w:rPr>
        <w:t>критериями и нормами, представленными в примерах ин</w:t>
      </w:r>
      <w:r w:rsidRPr="00F51A8C">
        <w:rPr>
          <w:rFonts w:ascii="Times New Roman" w:hAnsi="Times New Roman"/>
          <w:color w:val="4F6228" w:themeColor="accent3" w:themeShade="80"/>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По результатам оценки, которая формируется на основе </w:t>
      </w:r>
      <w:r w:rsidRPr="00F51A8C">
        <w:rPr>
          <w:rFonts w:ascii="Times New Roman" w:hAnsi="Times New Roman"/>
          <w:color w:val="4F6228" w:themeColor="accent3" w:themeShade="80"/>
          <w:sz w:val="24"/>
          <w:szCs w:val="24"/>
        </w:rPr>
        <w:t>материалов портфеля достижений, делаются выводы: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о сформированности у обучающегося </w:t>
      </w:r>
      <w:r w:rsidRPr="00F51A8C">
        <w:rPr>
          <w:rFonts w:ascii="Times New Roman" w:hAnsi="Times New Roman"/>
          <w:iCs/>
          <w:color w:val="4F6228" w:themeColor="accent3" w:themeShade="80"/>
          <w:sz w:val="24"/>
          <w:szCs w:val="24"/>
        </w:rPr>
        <w:t>универсальных и предметных способов действий</w:t>
      </w:r>
      <w:r w:rsidRPr="00F51A8C">
        <w:rPr>
          <w:rFonts w:ascii="Times New Roman" w:hAnsi="Times New Roman"/>
          <w:color w:val="4F6228" w:themeColor="accent3" w:themeShade="80"/>
          <w:sz w:val="24"/>
          <w:szCs w:val="24"/>
        </w:rPr>
        <w:t xml:space="preserve">, а также </w:t>
      </w:r>
      <w:r w:rsidRPr="00F51A8C">
        <w:rPr>
          <w:rFonts w:ascii="Times New Roman" w:hAnsi="Times New Roman"/>
          <w:iCs/>
          <w:color w:val="4F6228" w:themeColor="accent3" w:themeShade="80"/>
          <w:sz w:val="24"/>
          <w:szCs w:val="24"/>
        </w:rPr>
        <w:t>опорной системы знаний</w:t>
      </w:r>
      <w:r w:rsidRPr="00F51A8C">
        <w:rPr>
          <w:rFonts w:ascii="Times New Roman" w:hAnsi="Times New Roman"/>
          <w:color w:val="4F6228" w:themeColor="accent3" w:themeShade="80"/>
          <w:sz w:val="24"/>
          <w:szCs w:val="24"/>
        </w:rPr>
        <w:t>, обеспечивающих ему возможность продолжения образования в основной школе;</w:t>
      </w:r>
    </w:p>
    <w:p w:rsidR="00653A76" w:rsidRPr="00F51A8C" w:rsidRDefault="00653A76" w:rsidP="00F13056">
      <w:pPr>
        <w:pStyle w:val="a3"/>
        <w:spacing w:line="360" w:lineRule="auto"/>
        <w:ind w:firstLine="454"/>
        <w:rPr>
          <w:rFonts w:ascii="Times New Roman" w:hAnsi="Times New Roman"/>
          <w:color w:val="4F6228" w:themeColor="accent3" w:themeShade="80"/>
          <w:spacing w:val="-4"/>
          <w:sz w:val="24"/>
          <w:szCs w:val="24"/>
        </w:rPr>
      </w:pPr>
      <w:r w:rsidRPr="00F51A8C">
        <w:rPr>
          <w:rFonts w:ascii="Times New Roman" w:hAnsi="Times New Roman"/>
          <w:color w:val="4F6228" w:themeColor="accent3" w:themeShade="80"/>
          <w:spacing w:val="-4"/>
          <w:sz w:val="24"/>
          <w:szCs w:val="24"/>
        </w:rPr>
        <w:t>2)</w:t>
      </w:r>
      <w:r w:rsidRPr="00F51A8C">
        <w:rPr>
          <w:rFonts w:ascii="Times New Roman" w:hAnsi="Times New Roman"/>
          <w:color w:val="4F6228" w:themeColor="accent3" w:themeShade="80"/>
          <w:spacing w:val="-4"/>
          <w:sz w:val="24"/>
          <w:szCs w:val="24"/>
        </w:rPr>
        <w:t> </w:t>
      </w:r>
      <w:r w:rsidRPr="00F51A8C">
        <w:rPr>
          <w:rFonts w:ascii="Times New Roman" w:hAnsi="Times New Roman"/>
          <w:color w:val="4F6228" w:themeColor="accent3" w:themeShade="80"/>
          <w:spacing w:val="-4"/>
          <w:sz w:val="24"/>
          <w:szCs w:val="24"/>
        </w:rPr>
        <w:t xml:space="preserve">о сформированности основ </w:t>
      </w:r>
      <w:r w:rsidRPr="00F51A8C">
        <w:rPr>
          <w:rFonts w:ascii="Times New Roman" w:hAnsi="Times New Roman"/>
          <w:iCs/>
          <w:color w:val="4F6228" w:themeColor="accent3" w:themeShade="80"/>
          <w:spacing w:val="-4"/>
          <w:sz w:val="24"/>
          <w:szCs w:val="24"/>
        </w:rPr>
        <w:t>умения учиться</w:t>
      </w:r>
      <w:r w:rsidRPr="00F51A8C">
        <w:rPr>
          <w:rFonts w:ascii="Times New Roman" w:hAnsi="Times New Roman"/>
          <w:color w:val="4F6228" w:themeColor="accent3" w:themeShade="80"/>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об </w:t>
      </w:r>
      <w:r w:rsidRPr="00F51A8C">
        <w:rPr>
          <w:rFonts w:ascii="Times New Roman" w:hAnsi="Times New Roman"/>
          <w:iCs/>
          <w:color w:val="4F6228" w:themeColor="accent3" w:themeShade="80"/>
          <w:sz w:val="24"/>
          <w:szCs w:val="24"/>
        </w:rPr>
        <w:t>индивидуальном прогрессе</w:t>
      </w:r>
      <w:r w:rsidRPr="00F51A8C">
        <w:rPr>
          <w:rFonts w:ascii="Times New Roman" w:hAnsi="Times New Roman"/>
          <w:color w:val="4F6228" w:themeColor="accent3" w:themeShade="80"/>
          <w:sz w:val="24"/>
          <w:szCs w:val="24"/>
        </w:rPr>
        <w:t xml:space="preserve"> в основных сферах раз</w:t>
      </w:r>
      <w:r w:rsidRPr="00F51A8C">
        <w:rPr>
          <w:rFonts w:ascii="Times New Roman" w:hAnsi="Times New Roman"/>
          <w:color w:val="4F6228" w:themeColor="accent3" w:themeShade="80"/>
          <w:spacing w:val="2"/>
          <w:sz w:val="24"/>
          <w:szCs w:val="24"/>
        </w:rPr>
        <w:t>вития личности — мотивационно­смысловой, познаватель</w:t>
      </w:r>
      <w:r w:rsidRPr="00F51A8C">
        <w:rPr>
          <w:rFonts w:ascii="Times New Roman" w:hAnsi="Times New Roman"/>
          <w:color w:val="4F6228" w:themeColor="accent3" w:themeShade="80"/>
          <w:sz w:val="24"/>
          <w:szCs w:val="24"/>
        </w:rPr>
        <w:t>ной, эмоциональной, волевой и саморегуляции.</w:t>
      </w:r>
    </w:p>
    <w:p w:rsidR="00FD6352" w:rsidRPr="00F51A8C" w:rsidRDefault="00FD6352"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87" w:name="_Toc288394074"/>
      <w:bookmarkStart w:id="88" w:name="_Toc288410541"/>
      <w:bookmarkStart w:id="89" w:name="_Toc288410670"/>
      <w:bookmarkStart w:id="90" w:name="_Toc288410735"/>
      <w:bookmarkStart w:id="91" w:name="_Toc294246086"/>
      <w:bookmarkStart w:id="92" w:name="_Toc424564317"/>
      <w:r w:rsidRPr="00F51A8C">
        <w:rPr>
          <w:i/>
          <w:color w:val="4F6228" w:themeColor="accent3" w:themeShade="80"/>
          <w:sz w:val="24"/>
        </w:rPr>
        <w:t>Итоговая оценка выпускника</w:t>
      </w:r>
      <w:bookmarkEnd w:id="87"/>
      <w:bookmarkEnd w:id="88"/>
      <w:bookmarkEnd w:id="89"/>
      <w:bookmarkEnd w:id="90"/>
      <w:bookmarkEnd w:id="91"/>
      <w:bookmarkEnd w:id="92"/>
    </w:p>
    <w:p w:rsidR="00653A76" w:rsidRPr="00F51A8C" w:rsidRDefault="00B364BF"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На итоговую оценку </w:t>
      </w:r>
      <w:r w:rsidR="00264924" w:rsidRPr="00F51A8C">
        <w:rPr>
          <w:rFonts w:ascii="Times New Roman" w:hAnsi="Times New Roman"/>
          <w:color w:val="4F6228" w:themeColor="accent3" w:themeShade="80"/>
          <w:spacing w:val="2"/>
          <w:sz w:val="24"/>
          <w:szCs w:val="24"/>
        </w:rPr>
        <w:t>на уровне</w:t>
      </w:r>
      <w:r w:rsidR="00653A76" w:rsidRPr="00F51A8C">
        <w:rPr>
          <w:rFonts w:ascii="Times New Roman" w:hAnsi="Times New Roman"/>
          <w:color w:val="4F6228" w:themeColor="accent3" w:themeShade="80"/>
          <w:spacing w:val="2"/>
          <w:sz w:val="24"/>
          <w:szCs w:val="24"/>
        </w:rPr>
        <w:t xml:space="preserve"> начального общего об</w:t>
      </w:r>
      <w:r w:rsidR="00653A76" w:rsidRPr="00F51A8C">
        <w:rPr>
          <w:rFonts w:ascii="Times New Roman" w:hAnsi="Times New Roman"/>
          <w:color w:val="4F6228" w:themeColor="accent3" w:themeShade="80"/>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F51A8C">
        <w:rPr>
          <w:rFonts w:ascii="Times New Roman" w:hAnsi="Times New Roman"/>
          <w:color w:val="4F6228" w:themeColor="accent3" w:themeShade="80"/>
          <w:spacing w:val="2"/>
          <w:sz w:val="24"/>
          <w:szCs w:val="24"/>
        </w:rPr>
        <w:t>обучения на следующе</w:t>
      </w:r>
      <w:r w:rsidR="00775DA5" w:rsidRPr="00F51A8C">
        <w:rPr>
          <w:rFonts w:ascii="Times New Roman" w:hAnsi="Times New Roman"/>
          <w:color w:val="4F6228" w:themeColor="accent3" w:themeShade="80"/>
          <w:spacing w:val="2"/>
          <w:sz w:val="24"/>
          <w:szCs w:val="24"/>
        </w:rPr>
        <w:t>м</w:t>
      </w:r>
      <w:r w:rsidR="00AD265D" w:rsidRPr="00F51A8C">
        <w:rPr>
          <w:rFonts w:ascii="Times New Roman" w:hAnsi="Times New Roman"/>
          <w:color w:val="4F6228" w:themeColor="accent3" w:themeShade="80"/>
          <w:spacing w:val="2"/>
          <w:sz w:val="24"/>
          <w:szCs w:val="24"/>
        </w:rPr>
        <w:t xml:space="preserve"> </w:t>
      </w:r>
      <w:r w:rsidR="00775DA5" w:rsidRPr="00F51A8C">
        <w:rPr>
          <w:rFonts w:ascii="Times New Roman" w:hAnsi="Times New Roman"/>
          <w:color w:val="4F6228" w:themeColor="accent3" w:themeShade="80"/>
          <w:spacing w:val="2"/>
          <w:sz w:val="24"/>
          <w:szCs w:val="24"/>
        </w:rPr>
        <w:t>уровне</w:t>
      </w:r>
      <w:r w:rsidR="00653A76" w:rsidRPr="00F51A8C">
        <w:rPr>
          <w:rFonts w:ascii="Times New Roman" w:hAnsi="Times New Roman"/>
          <w:color w:val="4F6228" w:themeColor="accent3" w:themeShade="80"/>
          <w:spacing w:val="2"/>
          <w:sz w:val="24"/>
          <w:szCs w:val="24"/>
        </w:rPr>
        <w:t xml:space="preserve">, выносятся </w:t>
      </w:r>
      <w:r w:rsidR="00653A76" w:rsidRPr="00F51A8C">
        <w:rPr>
          <w:rFonts w:ascii="Times New Roman" w:hAnsi="Times New Roman"/>
          <w:iCs/>
          <w:color w:val="4F6228" w:themeColor="accent3" w:themeShade="80"/>
          <w:spacing w:val="2"/>
          <w:sz w:val="24"/>
          <w:szCs w:val="24"/>
        </w:rPr>
        <w:t>только пред</w:t>
      </w:r>
      <w:r w:rsidR="00653A76" w:rsidRPr="00F51A8C">
        <w:rPr>
          <w:rFonts w:ascii="Times New Roman" w:hAnsi="Times New Roman"/>
          <w:iCs/>
          <w:color w:val="4F6228" w:themeColor="accent3" w:themeShade="80"/>
          <w:sz w:val="24"/>
          <w:szCs w:val="24"/>
        </w:rPr>
        <w:t>метные и метапредметные результаты</w:t>
      </w:r>
      <w:r w:rsidR="00653A76" w:rsidRPr="00F51A8C">
        <w:rPr>
          <w:rFonts w:ascii="Times New Roman" w:hAnsi="Times New Roman"/>
          <w:color w:val="4F6228" w:themeColor="accent3" w:themeShade="80"/>
          <w:sz w:val="24"/>
          <w:szCs w:val="24"/>
        </w:rPr>
        <w:t>, описанные в разделе «Выпускник научится» планируемых результатов начального</w:t>
      </w:r>
      <w:r w:rsidR="005D66BB" w:rsidRPr="00F51A8C">
        <w:rPr>
          <w:rFonts w:ascii="Times New Roman" w:hAnsi="Times New Roman"/>
          <w:color w:val="4F6228" w:themeColor="accent3" w:themeShade="80"/>
          <w:sz w:val="24"/>
          <w:szCs w:val="24"/>
        </w:rPr>
        <w:t xml:space="preserve"> общего</w:t>
      </w:r>
      <w:r w:rsidR="00653A76" w:rsidRPr="00F51A8C">
        <w:rPr>
          <w:rFonts w:ascii="Times New Roman" w:hAnsi="Times New Roman"/>
          <w:color w:val="4F6228" w:themeColor="accent3" w:themeShade="80"/>
          <w:sz w:val="24"/>
          <w:szCs w:val="24"/>
        </w:rPr>
        <w:t xml:space="preserve"> образования.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Предметом итоговой оценки является </w:t>
      </w:r>
      <w:r w:rsidRPr="00F51A8C">
        <w:rPr>
          <w:rFonts w:ascii="Times New Roman" w:hAnsi="Times New Roman"/>
          <w:iCs/>
          <w:color w:val="4F6228" w:themeColor="accent3" w:themeShade="80"/>
          <w:spacing w:val="2"/>
          <w:sz w:val="24"/>
          <w:szCs w:val="24"/>
        </w:rPr>
        <w:t>способность обу</w:t>
      </w:r>
      <w:r w:rsidRPr="00F51A8C">
        <w:rPr>
          <w:rFonts w:ascii="Times New Roman" w:hAnsi="Times New Roman"/>
          <w:iCs/>
          <w:color w:val="4F6228" w:themeColor="accent3" w:themeShade="80"/>
          <w:sz w:val="24"/>
          <w:szCs w:val="24"/>
        </w:rPr>
        <w:t>чающихся решать учебно­познавательные и учебно­прак</w:t>
      </w:r>
      <w:r w:rsidRPr="00F51A8C">
        <w:rPr>
          <w:rFonts w:ascii="Times New Roman" w:hAnsi="Times New Roman"/>
          <w:iCs/>
          <w:color w:val="4F6228" w:themeColor="accent3" w:themeShade="80"/>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51A8C">
        <w:rPr>
          <w:rFonts w:ascii="Times New Roman" w:hAnsi="Times New Roman"/>
          <w:color w:val="4F6228" w:themeColor="accent3" w:themeShade="80"/>
          <w:spacing w:val="2"/>
          <w:sz w:val="24"/>
          <w:szCs w:val="24"/>
        </w:rPr>
        <w:t xml:space="preserve">, в том числе на основе метапредметных действий. Способность к решению иного </w:t>
      </w:r>
      <w:r w:rsidRPr="00F51A8C">
        <w:rPr>
          <w:rFonts w:ascii="Times New Roman" w:hAnsi="Times New Roman"/>
          <w:color w:val="4F6228" w:themeColor="accent3" w:themeShade="80"/>
          <w:sz w:val="24"/>
          <w:szCs w:val="24"/>
        </w:rPr>
        <w:t>класса задач является предметом различного рода неперсонифицированных обследований.</w:t>
      </w:r>
    </w:p>
    <w:p w:rsidR="00653A76" w:rsidRPr="00F51A8C" w:rsidRDefault="004B4CC7"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При получении </w:t>
      </w:r>
      <w:r w:rsidR="00653A76" w:rsidRPr="00F51A8C">
        <w:rPr>
          <w:rFonts w:ascii="Times New Roman" w:hAnsi="Times New Roman"/>
          <w:color w:val="4F6228" w:themeColor="accent3" w:themeShade="80"/>
          <w:sz w:val="24"/>
          <w:szCs w:val="24"/>
        </w:rPr>
        <w:t>начального общего образования особое зна</w:t>
      </w:r>
      <w:r w:rsidR="00653A76" w:rsidRPr="00F51A8C">
        <w:rPr>
          <w:rFonts w:ascii="Times New Roman" w:hAnsi="Times New Roman"/>
          <w:color w:val="4F6228" w:themeColor="accent3" w:themeShade="80"/>
          <w:spacing w:val="2"/>
          <w:sz w:val="24"/>
          <w:szCs w:val="24"/>
        </w:rPr>
        <w:t xml:space="preserve">чение для продолжения образования имеет усвоение обучающимися </w:t>
      </w:r>
      <w:r w:rsidR="00653A76" w:rsidRPr="00F51A8C">
        <w:rPr>
          <w:rFonts w:ascii="Times New Roman" w:hAnsi="Times New Roman"/>
          <w:iCs/>
          <w:color w:val="4F6228" w:themeColor="accent3" w:themeShade="80"/>
          <w:spacing w:val="2"/>
          <w:sz w:val="24"/>
          <w:szCs w:val="24"/>
        </w:rPr>
        <w:t>опорной системы знаний по русскому языку,</w:t>
      </w:r>
      <w:r w:rsidR="00653A76" w:rsidRPr="00F51A8C">
        <w:rPr>
          <w:rFonts w:ascii="Times New Roman" w:hAnsi="Times New Roman"/>
          <w:iCs/>
          <w:color w:val="4F6228" w:themeColor="accent3" w:themeShade="80"/>
          <w:sz w:val="24"/>
          <w:szCs w:val="24"/>
        </w:rPr>
        <w:t xml:space="preserve"> родному языку</w:t>
      </w:r>
      <w:r w:rsidR="00AD265D" w:rsidRPr="00F51A8C">
        <w:rPr>
          <w:rFonts w:ascii="Times New Roman" w:hAnsi="Times New Roman"/>
          <w:iCs/>
          <w:color w:val="4F6228" w:themeColor="accent3" w:themeShade="80"/>
          <w:sz w:val="24"/>
          <w:szCs w:val="24"/>
        </w:rPr>
        <w:t xml:space="preserve"> </w:t>
      </w:r>
      <w:r w:rsidR="00653A76" w:rsidRPr="00F51A8C">
        <w:rPr>
          <w:rFonts w:ascii="Times New Roman" w:hAnsi="Times New Roman"/>
          <w:iCs/>
          <w:color w:val="4F6228" w:themeColor="accent3" w:themeShade="80"/>
          <w:sz w:val="24"/>
          <w:szCs w:val="24"/>
        </w:rPr>
        <w:t>и математике</w:t>
      </w:r>
      <w:r w:rsidR="00653A76" w:rsidRPr="00F51A8C">
        <w:rPr>
          <w:rFonts w:ascii="Times New Roman" w:hAnsi="Times New Roman"/>
          <w:color w:val="4F6228" w:themeColor="accent3" w:themeShade="80"/>
          <w:sz w:val="24"/>
          <w:szCs w:val="24"/>
        </w:rPr>
        <w:t xml:space="preserve"> и овладение следующими метапредметными действиями:</w:t>
      </w:r>
    </w:p>
    <w:p w:rsidR="00653A76" w:rsidRPr="00F51A8C" w:rsidRDefault="00653A76" w:rsidP="00264924">
      <w:pPr>
        <w:pStyle w:val="21"/>
        <w:rPr>
          <w:color w:val="4F6228" w:themeColor="accent3" w:themeShade="80"/>
          <w:sz w:val="24"/>
        </w:rPr>
      </w:pPr>
      <w:r w:rsidRPr="00F51A8C">
        <w:rPr>
          <w:color w:val="4F6228" w:themeColor="accent3" w:themeShade="80"/>
          <w:sz w:val="24"/>
        </w:rPr>
        <w:t xml:space="preserve">речевыми, среди </w:t>
      </w:r>
      <w:proofErr w:type="gramStart"/>
      <w:r w:rsidRPr="00F51A8C">
        <w:rPr>
          <w:color w:val="4F6228" w:themeColor="accent3" w:themeShade="80"/>
          <w:sz w:val="24"/>
        </w:rPr>
        <w:t>которых</w:t>
      </w:r>
      <w:proofErr w:type="gramEnd"/>
      <w:r w:rsidRPr="00F51A8C">
        <w:rPr>
          <w:color w:val="4F6228" w:themeColor="accent3" w:themeShade="80"/>
          <w:sz w:val="24"/>
        </w:rPr>
        <w:t xml:space="preserve"> следует выделить навыки осознанного чтения и работы с информацией;</w:t>
      </w:r>
    </w:p>
    <w:p w:rsidR="00653A76" w:rsidRPr="00F51A8C" w:rsidRDefault="00653A76" w:rsidP="00264924">
      <w:pPr>
        <w:pStyle w:val="21"/>
        <w:rPr>
          <w:color w:val="4F6228" w:themeColor="accent3" w:themeShade="80"/>
          <w:sz w:val="24"/>
        </w:rPr>
      </w:pPr>
      <w:r w:rsidRPr="00F51A8C">
        <w:rPr>
          <w:color w:val="4F6228" w:themeColor="accent3" w:themeShade="80"/>
          <w:spacing w:val="2"/>
          <w:sz w:val="24"/>
        </w:rPr>
        <w:t>коммуникативными, необходимыми для учебного со</w:t>
      </w:r>
      <w:r w:rsidRPr="00F51A8C">
        <w:rPr>
          <w:color w:val="4F6228" w:themeColor="accent3" w:themeShade="80"/>
          <w:sz w:val="24"/>
        </w:rPr>
        <w:t>трудничества с учителем и сверстниками.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Итоговая оценка выпускника формируется на основе на</w:t>
      </w:r>
      <w:r w:rsidRPr="00F51A8C">
        <w:rPr>
          <w:rFonts w:ascii="Times New Roman" w:hAnsi="Times New Roman"/>
          <w:color w:val="4F6228" w:themeColor="accent3" w:themeShade="80"/>
          <w:spacing w:val="2"/>
          <w:sz w:val="24"/>
          <w:szCs w:val="24"/>
        </w:rPr>
        <w:t>копленной оценки, зафиксированной в портфеле достиже</w:t>
      </w:r>
      <w:r w:rsidRPr="00F51A8C">
        <w:rPr>
          <w:rFonts w:ascii="Times New Roman" w:hAnsi="Times New Roman"/>
          <w:color w:val="4F6228" w:themeColor="accent3" w:themeShade="80"/>
          <w:sz w:val="24"/>
          <w:szCs w:val="24"/>
        </w:rPr>
        <w:t xml:space="preserve">ний, по всем учебным предметам и оценок за выполнение, </w:t>
      </w:r>
      <w:r w:rsidRPr="00F51A8C">
        <w:rPr>
          <w:rFonts w:ascii="Times New Roman" w:hAnsi="Times New Roman"/>
          <w:color w:val="4F6228" w:themeColor="accent3" w:themeShade="80"/>
          <w:spacing w:val="2"/>
          <w:sz w:val="24"/>
          <w:szCs w:val="24"/>
        </w:rPr>
        <w:t>как минимум, тр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х (четыр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х) итоговых работ (по русскому </w:t>
      </w:r>
      <w:r w:rsidRPr="00F51A8C">
        <w:rPr>
          <w:rFonts w:ascii="Times New Roman" w:hAnsi="Times New Roman"/>
          <w:color w:val="4F6228" w:themeColor="accent3" w:themeShade="80"/>
          <w:sz w:val="24"/>
          <w:szCs w:val="24"/>
        </w:rPr>
        <w:t>языку, родному языку, математике и комплексной работы на межпредметной основе).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 этом накопленная оценка характеризует выполнение всей совокупности планируемых результатов, а также дина</w:t>
      </w:r>
      <w:r w:rsidRPr="00F51A8C">
        <w:rPr>
          <w:rFonts w:ascii="Times New Roman" w:hAnsi="Times New Roman"/>
          <w:color w:val="4F6228" w:themeColor="accent3" w:themeShade="80"/>
          <w:spacing w:val="2"/>
          <w:sz w:val="24"/>
          <w:szCs w:val="24"/>
        </w:rPr>
        <w:t xml:space="preserve">мику образовательных достижений обучающихся за период </w:t>
      </w:r>
      <w:r w:rsidRPr="00F51A8C">
        <w:rPr>
          <w:rFonts w:ascii="Times New Roman" w:hAnsi="Times New Roman"/>
          <w:color w:val="4F6228" w:themeColor="accent3" w:themeShade="80"/>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F51A8C">
        <w:rPr>
          <w:rFonts w:ascii="Times New Roman" w:hAnsi="Times New Roman"/>
          <w:color w:val="4F6228" w:themeColor="accent3" w:themeShade="80"/>
          <w:sz w:val="24"/>
          <w:szCs w:val="24"/>
        </w:rPr>
        <w:t>,а</w:t>
      </w:r>
      <w:proofErr w:type="gramEnd"/>
      <w:r w:rsidRPr="00F51A8C">
        <w:rPr>
          <w:rFonts w:ascii="Times New Roman" w:hAnsi="Times New Roman"/>
          <w:color w:val="4F6228" w:themeColor="accent3" w:themeShade="80"/>
          <w:sz w:val="24"/>
          <w:szCs w:val="24"/>
        </w:rPr>
        <w:t xml:space="preserve"> также уровень овладения метапредметными действиями.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На основании этих оценок по каждому предмету и по </w:t>
      </w:r>
      <w:r w:rsidRPr="00F51A8C">
        <w:rPr>
          <w:rFonts w:ascii="Times New Roman" w:hAnsi="Times New Roman"/>
          <w:color w:val="4F6228" w:themeColor="accent3" w:themeShade="80"/>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F51A8C">
        <w:rPr>
          <w:rFonts w:ascii="Times New Roman" w:hAnsi="Times New Roman"/>
          <w:color w:val="4F6228" w:themeColor="accent3" w:themeShade="80"/>
          <w:sz w:val="24"/>
          <w:szCs w:val="24"/>
        </w:rPr>
        <w:t>м</w:t>
      </w:r>
      <w:r w:rsidR="00AD265D" w:rsidRPr="00F51A8C">
        <w:rPr>
          <w:rFonts w:ascii="Times New Roman" w:hAnsi="Times New Roman"/>
          <w:color w:val="4F6228" w:themeColor="accent3" w:themeShade="80"/>
          <w:sz w:val="24"/>
          <w:szCs w:val="24"/>
        </w:rPr>
        <w:t xml:space="preserve"> </w:t>
      </w:r>
      <w:r w:rsidR="00775DA5" w:rsidRPr="00F51A8C">
        <w:rPr>
          <w:rFonts w:ascii="Times New Roman" w:hAnsi="Times New Roman"/>
          <w:color w:val="4F6228" w:themeColor="accent3" w:themeShade="80"/>
          <w:sz w:val="24"/>
          <w:szCs w:val="24"/>
        </w:rPr>
        <w:t>уровне</w:t>
      </w:r>
      <w:r w:rsidRPr="00F51A8C">
        <w:rPr>
          <w:rFonts w:ascii="Times New Roman" w:hAnsi="Times New Roman"/>
          <w:color w:val="4F6228" w:themeColor="accent3" w:themeShade="80"/>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51A8C">
        <w:rPr>
          <w:rFonts w:ascii="Times New Roman" w:hAnsi="Times New Roman"/>
          <w:color w:val="4F6228" w:themeColor="accent3" w:themeShade="80"/>
          <w:spacing w:val="2"/>
          <w:sz w:val="24"/>
          <w:szCs w:val="24"/>
        </w:rPr>
        <w:t>как минимум, с оценкой «зачтено» (или «удовлетворитель</w:t>
      </w:r>
      <w:r w:rsidRPr="00F51A8C">
        <w:rPr>
          <w:rFonts w:ascii="Times New Roman" w:hAnsi="Times New Roman"/>
          <w:color w:val="4F6228" w:themeColor="accent3" w:themeShade="80"/>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2)</w:t>
      </w:r>
      <w:r w:rsidRPr="00F51A8C">
        <w:rPr>
          <w:rFonts w:ascii="Times New Roman" w:hAnsi="Times New Roman"/>
          <w:color w:val="4F6228" w:themeColor="accent3" w:themeShade="80"/>
          <w:spacing w:val="4"/>
          <w:sz w:val="24"/>
          <w:szCs w:val="24"/>
        </w:rPr>
        <w:t> </w:t>
      </w:r>
      <w:r w:rsidRPr="00F51A8C">
        <w:rPr>
          <w:rFonts w:ascii="Times New Roman" w:hAnsi="Times New Roman"/>
          <w:color w:val="4F6228" w:themeColor="accent3" w:themeShade="80"/>
          <w:spacing w:val="4"/>
          <w:sz w:val="24"/>
          <w:szCs w:val="24"/>
        </w:rPr>
        <w:t>Выпускник овладел опорной системой знаний, необходимой для продолжения образования на следующе</w:t>
      </w:r>
      <w:r w:rsidR="00775DA5" w:rsidRPr="00F51A8C">
        <w:rPr>
          <w:rFonts w:ascii="Times New Roman" w:hAnsi="Times New Roman"/>
          <w:color w:val="4F6228" w:themeColor="accent3" w:themeShade="80"/>
          <w:spacing w:val="4"/>
          <w:sz w:val="24"/>
          <w:szCs w:val="24"/>
        </w:rPr>
        <w:t>м</w:t>
      </w:r>
      <w:r w:rsidR="00AD265D" w:rsidRPr="00F51A8C">
        <w:rPr>
          <w:rFonts w:ascii="Times New Roman" w:hAnsi="Times New Roman"/>
          <w:color w:val="4F6228" w:themeColor="accent3" w:themeShade="80"/>
          <w:spacing w:val="4"/>
          <w:sz w:val="24"/>
          <w:szCs w:val="24"/>
        </w:rPr>
        <w:t xml:space="preserve"> </w:t>
      </w:r>
      <w:r w:rsidR="00775DA5" w:rsidRPr="00F51A8C">
        <w:rPr>
          <w:rFonts w:ascii="Times New Roman" w:hAnsi="Times New Roman"/>
          <w:color w:val="4F6228" w:themeColor="accent3" w:themeShade="80"/>
          <w:sz w:val="24"/>
          <w:szCs w:val="24"/>
        </w:rPr>
        <w:t>уровне образования</w:t>
      </w:r>
      <w:r w:rsidRPr="00F51A8C">
        <w:rPr>
          <w:rFonts w:ascii="Times New Roman" w:hAnsi="Times New Roman"/>
          <w:color w:val="4F6228" w:themeColor="accent3" w:themeShade="80"/>
          <w:sz w:val="24"/>
          <w:szCs w:val="24"/>
        </w:rPr>
        <w:t>, на уровне осознанного произвольного овладения учебными действиями.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xml:space="preserve">Такой вывод делается, если в материалах накопительной </w:t>
      </w:r>
      <w:r w:rsidRPr="00F51A8C">
        <w:rPr>
          <w:rFonts w:ascii="Times New Roman" w:hAnsi="Times New Roman"/>
          <w:color w:val="4F6228" w:themeColor="accent3" w:themeShade="80"/>
          <w:spacing w:val="2"/>
          <w:sz w:val="24"/>
          <w:szCs w:val="24"/>
        </w:rPr>
        <w:t>системы оценки зафиксировано достижение планируемых результатов по всем основным разделам учебной програм</w:t>
      </w:r>
      <w:r w:rsidRPr="00F51A8C">
        <w:rPr>
          <w:rFonts w:ascii="Times New Roman" w:hAnsi="Times New Roman"/>
          <w:color w:val="4F6228" w:themeColor="accent3" w:themeShade="80"/>
          <w:sz w:val="24"/>
          <w:szCs w:val="24"/>
        </w:rPr>
        <w:t>мы, прич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м не менее чем по половине разделов выставлена </w:t>
      </w:r>
      <w:r w:rsidRPr="00F51A8C">
        <w:rPr>
          <w:rFonts w:ascii="Times New Roman" w:hAnsi="Times New Roman"/>
          <w:color w:val="4F6228" w:themeColor="accent3" w:themeShade="80"/>
          <w:spacing w:val="2"/>
          <w:sz w:val="24"/>
          <w:szCs w:val="24"/>
        </w:rPr>
        <w:t xml:space="preserve">оценка «хорошо» или «отлично», а результаты выполнения </w:t>
      </w:r>
      <w:r w:rsidRPr="00F51A8C">
        <w:rPr>
          <w:rFonts w:ascii="Times New Roman" w:hAnsi="Times New Roman"/>
          <w:color w:val="4F6228" w:themeColor="accent3" w:themeShade="80"/>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3)</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Выпускник не овладел опорной системой знаний и </w:t>
      </w:r>
      <w:r w:rsidRPr="00F51A8C">
        <w:rPr>
          <w:rFonts w:ascii="Times New Roman" w:hAnsi="Times New Roman"/>
          <w:color w:val="4F6228" w:themeColor="accent3" w:themeShade="80"/>
          <w:sz w:val="24"/>
          <w:szCs w:val="24"/>
        </w:rPr>
        <w:t>учебными действиями, необходимыми для продолжения образования на следующе</w:t>
      </w:r>
      <w:r w:rsidR="002412B9" w:rsidRPr="00F51A8C">
        <w:rPr>
          <w:rFonts w:ascii="Times New Roman" w:hAnsi="Times New Roman"/>
          <w:color w:val="4F6228" w:themeColor="accent3" w:themeShade="80"/>
          <w:sz w:val="24"/>
          <w:szCs w:val="24"/>
        </w:rPr>
        <w:t>м</w:t>
      </w:r>
      <w:r w:rsidR="00AD265D" w:rsidRPr="00F51A8C">
        <w:rPr>
          <w:rFonts w:ascii="Times New Roman" w:hAnsi="Times New Roman"/>
          <w:color w:val="4F6228" w:themeColor="accent3" w:themeShade="80"/>
          <w:sz w:val="24"/>
          <w:szCs w:val="24"/>
        </w:rPr>
        <w:t xml:space="preserve"> </w:t>
      </w:r>
      <w:r w:rsidR="002412B9" w:rsidRPr="00F51A8C">
        <w:rPr>
          <w:rFonts w:ascii="Times New Roman" w:hAnsi="Times New Roman"/>
          <w:color w:val="4F6228" w:themeColor="accent3" w:themeShade="80"/>
          <w:sz w:val="24"/>
          <w:szCs w:val="24"/>
        </w:rPr>
        <w:t>уровне образования</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Такой вывод делается, если в материалах накопительной системы оценки не зафиксировано достижение планируемых </w:t>
      </w:r>
      <w:r w:rsidRPr="00F51A8C">
        <w:rPr>
          <w:rFonts w:ascii="Times New Roman" w:hAnsi="Times New Roman"/>
          <w:color w:val="4F6228" w:themeColor="accent3" w:themeShade="80"/>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F51A8C">
        <w:rPr>
          <w:rFonts w:ascii="Times New Roman" w:hAnsi="Times New Roman"/>
          <w:color w:val="4F6228" w:themeColor="accent3" w:themeShade="80"/>
          <w:sz w:val="24"/>
          <w:szCs w:val="24"/>
        </w:rPr>
        <w:t>вильном выполнении менее 50% заданий базового уровня.</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4"/>
          <w:sz w:val="24"/>
          <w:szCs w:val="24"/>
        </w:rPr>
        <w:lastRenderedPageBreak/>
        <w:t xml:space="preserve">Педагогический совет </w:t>
      </w:r>
      <w:r w:rsidR="005D66BB" w:rsidRPr="00F51A8C">
        <w:rPr>
          <w:rFonts w:ascii="Times New Roman" w:hAnsi="Times New Roman"/>
          <w:color w:val="4F6228" w:themeColor="accent3" w:themeShade="80"/>
          <w:spacing w:val="-4"/>
          <w:sz w:val="24"/>
          <w:szCs w:val="24"/>
        </w:rPr>
        <w:t xml:space="preserve"> образовательной </w:t>
      </w:r>
      <w:r w:rsidR="005C5F90" w:rsidRPr="00F51A8C">
        <w:rPr>
          <w:rFonts w:ascii="Times New Roman" w:hAnsi="Times New Roman"/>
          <w:color w:val="4F6228" w:themeColor="accent3" w:themeShade="80"/>
          <w:spacing w:val="-4"/>
          <w:sz w:val="24"/>
          <w:szCs w:val="24"/>
        </w:rPr>
        <w:t>организации</w:t>
      </w:r>
      <w:r w:rsidR="00AD265D" w:rsidRPr="00F51A8C">
        <w:rPr>
          <w:rFonts w:ascii="Times New Roman" w:hAnsi="Times New Roman"/>
          <w:color w:val="4F6228" w:themeColor="accent3" w:themeShade="80"/>
          <w:spacing w:val="-4"/>
          <w:sz w:val="24"/>
          <w:szCs w:val="24"/>
        </w:rPr>
        <w:t xml:space="preserve"> </w:t>
      </w:r>
      <w:r w:rsidRPr="00F51A8C">
        <w:rPr>
          <w:rFonts w:ascii="Times New Roman" w:hAnsi="Times New Roman"/>
          <w:color w:val="4F6228" w:themeColor="accent3" w:themeShade="80"/>
          <w:spacing w:val="-4"/>
          <w:sz w:val="24"/>
          <w:szCs w:val="24"/>
        </w:rPr>
        <w:t>на осно</w:t>
      </w:r>
      <w:r w:rsidRPr="00F51A8C">
        <w:rPr>
          <w:rFonts w:ascii="Times New Roman" w:hAnsi="Times New Roman"/>
          <w:color w:val="4F6228" w:themeColor="accent3" w:themeShade="80"/>
          <w:sz w:val="24"/>
          <w:szCs w:val="24"/>
        </w:rPr>
        <w:t>ве выводов, сделанных по каждому обучающемуся, рассма</w:t>
      </w:r>
      <w:r w:rsidRPr="00F51A8C">
        <w:rPr>
          <w:rFonts w:ascii="Times New Roman" w:hAnsi="Times New Roman"/>
          <w:color w:val="4F6228" w:themeColor="accent3" w:themeShade="80"/>
          <w:spacing w:val="2"/>
          <w:sz w:val="24"/>
          <w:szCs w:val="24"/>
        </w:rPr>
        <w:t xml:space="preserve">тривает вопрос об </w:t>
      </w:r>
      <w:r w:rsidRPr="00F51A8C">
        <w:rPr>
          <w:rFonts w:ascii="Times New Roman" w:hAnsi="Times New Roman"/>
          <w:bCs/>
          <w:color w:val="4F6228" w:themeColor="accent3" w:themeShade="80"/>
          <w:spacing w:val="2"/>
          <w:sz w:val="24"/>
          <w:szCs w:val="24"/>
        </w:rPr>
        <w:t xml:space="preserve">успешном освоении данным обучающимся основной образовательной программы начального </w:t>
      </w:r>
      <w:r w:rsidRPr="00F51A8C">
        <w:rPr>
          <w:rFonts w:ascii="Times New Roman" w:hAnsi="Times New Roman"/>
          <w:bCs/>
          <w:color w:val="4F6228" w:themeColor="accent3" w:themeShade="80"/>
          <w:spacing w:val="-2"/>
          <w:sz w:val="24"/>
          <w:szCs w:val="24"/>
        </w:rPr>
        <w:t xml:space="preserve">общего образования и переводе его на </w:t>
      </w:r>
      <w:r w:rsidR="002412B9" w:rsidRPr="00F51A8C">
        <w:rPr>
          <w:rFonts w:ascii="Times New Roman" w:hAnsi="Times New Roman"/>
          <w:bCs/>
          <w:color w:val="4F6228" w:themeColor="accent3" w:themeShade="80"/>
          <w:spacing w:val="-2"/>
          <w:sz w:val="24"/>
          <w:szCs w:val="24"/>
        </w:rPr>
        <w:t xml:space="preserve">следующий уровень </w:t>
      </w:r>
      <w:r w:rsidRPr="00F51A8C">
        <w:rPr>
          <w:rFonts w:ascii="Times New Roman" w:hAnsi="Times New Roman"/>
          <w:bCs/>
          <w:color w:val="4F6228" w:themeColor="accent3" w:themeShade="80"/>
          <w:spacing w:val="-2"/>
          <w:sz w:val="24"/>
          <w:szCs w:val="24"/>
        </w:rPr>
        <w:t>общего образования</w:t>
      </w:r>
      <w:r w:rsidRPr="00F51A8C">
        <w:rPr>
          <w:rFonts w:ascii="Times New Roman" w:hAnsi="Times New Roman"/>
          <w:color w:val="4F6228" w:themeColor="accent3" w:themeShade="80"/>
          <w:spacing w:val="-2"/>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xml:space="preserve">В случае если полученные обучающимся итоговые оценки не позволяют сделать однозначного вывода о достижении </w:t>
      </w:r>
      <w:r w:rsidRPr="00F51A8C">
        <w:rPr>
          <w:rFonts w:ascii="Times New Roman" w:hAnsi="Times New Roman"/>
          <w:color w:val="4F6228" w:themeColor="accent3" w:themeShade="80"/>
          <w:spacing w:val="2"/>
          <w:sz w:val="24"/>
          <w:szCs w:val="24"/>
        </w:rPr>
        <w:t xml:space="preserve">планируемых результатов, решение о переводе на </w:t>
      </w:r>
      <w:r w:rsidR="002412B9" w:rsidRPr="00F51A8C">
        <w:rPr>
          <w:rFonts w:ascii="Times New Roman" w:hAnsi="Times New Roman"/>
          <w:color w:val="4F6228" w:themeColor="accent3" w:themeShade="80"/>
          <w:spacing w:val="2"/>
          <w:sz w:val="24"/>
          <w:szCs w:val="24"/>
        </w:rPr>
        <w:t>следую</w:t>
      </w:r>
      <w:r w:rsidR="002412B9" w:rsidRPr="00F51A8C">
        <w:rPr>
          <w:rFonts w:ascii="Times New Roman" w:hAnsi="Times New Roman"/>
          <w:color w:val="4F6228" w:themeColor="accent3" w:themeShade="80"/>
          <w:sz w:val="24"/>
          <w:szCs w:val="24"/>
        </w:rPr>
        <w:t xml:space="preserve">щий уровень </w:t>
      </w:r>
      <w:r w:rsidRPr="00F51A8C">
        <w:rPr>
          <w:rFonts w:ascii="Times New Roman" w:hAnsi="Times New Roman"/>
          <w:color w:val="4F6228" w:themeColor="accent3" w:themeShade="80"/>
          <w:sz w:val="24"/>
          <w:szCs w:val="24"/>
        </w:rPr>
        <w:t>общего образования принимается педагогическим советом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Решение</w:t>
      </w:r>
      <w:r w:rsidRPr="00F51A8C">
        <w:rPr>
          <w:rFonts w:ascii="Times New Roman" w:hAnsi="Times New Roman"/>
          <w:bCs/>
          <w:color w:val="4F6228" w:themeColor="accent3" w:themeShade="80"/>
          <w:sz w:val="24"/>
          <w:szCs w:val="24"/>
        </w:rPr>
        <w:t xml:space="preserve"> о переводе</w:t>
      </w:r>
      <w:r w:rsidRPr="00F51A8C">
        <w:rPr>
          <w:rFonts w:ascii="Times New Roman" w:hAnsi="Times New Roman"/>
          <w:color w:val="4F6228" w:themeColor="accent3" w:themeShade="80"/>
          <w:sz w:val="24"/>
          <w:szCs w:val="24"/>
        </w:rPr>
        <w:t xml:space="preserve"> обучающегося на </w:t>
      </w:r>
      <w:r w:rsidR="002412B9" w:rsidRPr="00F51A8C">
        <w:rPr>
          <w:rFonts w:ascii="Times New Roman" w:hAnsi="Times New Roman"/>
          <w:color w:val="4F6228" w:themeColor="accent3" w:themeShade="80"/>
          <w:sz w:val="24"/>
          <w:szCs w:val="24"/>
        </w:rPr>
        <w:t xml:space="preserve">следующий уровень </w:t>
      </w:r>
      <w:r w:rsidRPr="00F51A8C">
        <w:rPr>
          <w:rFonts w:ascii="Times New Roman" w:hAnsi="Times New Roman"/>
          <w:color w:val="4F6228" w:themeColor="accent3" w:themeShade="80"/>
          <w:sz w:val="24"/>
          <w:szCs w:val="24"/>
        </w:rPr>
        <w:t xml:space="preserve">общего образования принимается одновременно с рассмотрением и утверждением </w:t>
      </w:r>
      <w:r w:rsidRPr="00F51A8C">
        <w:rPr>
          <w:rFonts w:ascii="Times New Roman" w:hAnsi="Times New Roman"/>
          <w:bCs/>
          <w:color w:val="4F6228" w:themeColor="accent3" w:themeShade="80"/>
          <w:sz w:val="24"/>
          <w:szCs w:val="24"/>
        </w:rPr>
        <w:t>характеристики обучающегося</w:t>
      </w:r>
      <w:r w:rsidRPr="00F51A8C">
        <w:rPr>
          <w:rFonts w:ascii="Times New Roman" w:hAnsi="Times New Roman"/>
          <w:color w:val="4F6228" w:themeColor="accent3" w:themeShade="80"/>
          <w:sz w:val="24"/>
          <w:szCs w:val="24"/>
        </w:rPr>
        <w:t>, в которой:</w:t>
      </w:r>
    </w:p>
    <w:p w:rsidR="00653A76" w:rsidRPr="00F51A8C" w:rsidRDefault="00653A76" w:rsidP="00264924">
      <w:pPr>
        <w:pStyle w:val="21"/>
        <w:rPr>
          <w:color w:val="4F6228" w:themeColor="accent3" w:themeShade="80"/>
          <w:sz w:val="24"/>
        </w:rPr>
      </w:pPr>
      <w:r w:rsidRPr="00F51A8C">
        <w:rPr>
          <w:color w:val="4F6228" w:themeColor="accent3" w:themeShade="80"/>
          <w:sz w:val="24"/>
        </w:rPr>
        <w:t>отмечаются образовательные достижения и положительные качества обучающегося;</w:t>
      </w:r>
    </w:p>
    <w:p w:rsidR="00653A76" w:rsidRPr="00F51A8C" w:rsidRDefault="00653A76" w:rsidP="00264924">
      <w:pPr>
        <w:pStyle w:val="21"/>
        <w:rPr>
          <w:color w:val="4F6228" w:themeColor="accent3" w:themeShade="80"/>
          <w:sz w:val="24"/>
        </w:rPr>
      </w:pPr>
      <w:r w:rsidRPr="00F51A8C">
        <w:rPr>
          <w:color w:val="4F6228" w:themeColor="accent3" w:themeShade="80"/>
          <w:sz w:val="24"/>
        </w:rPr>
        <w:t xml:space="preserve">определяются приоритетные задачи и направления личностного развития с </w:t>
      </w:r>
      <w:proofErr w:type="gramStart"/>
      <w:r w:rsidRPr="00F51A8C">
        <w:rPr>
          <w:color w:val="4F6228" w:themeColor="accent3" w:themeShade="80"/>
          <w:sz w:val="24"/>
        </w:rPr>
        <w:t>уч</w:t>
      </w:r>
      <w:r w:rsidR="00D30361" w:rsidRPr="00F51A8C">
        <w:rPr>
          <w:color w:val="4F6228" w:themeColor="accent3" w:themeShade="80"/>
          <w:sz w:val="24"/>
        </w:rPr>
        <w:t>е</w:t>
      </w:r>
      <w:r w:rsidRPr="00F51A8C">
        <w:rPr>
          <w:color w:val="4F6228" w:themeColor="accent3" w:themeShade="80"/>
          <w:sz w:val="24"/>
        </w:rPr>
        <w:t>том</w:t>
      </w:r>
      <w:proofErr w:type="gramEnd"/>
      <w:r w:rsidRPr="00F51A8C">
        <w:rPr>
          <w:color w:val="4F6228" w:themeColor="accent3" w:themeShade="80"/>
          <w:sz w:val="24"/>
        </w:rPr>
        <w:t xml:space="preserve"> как достижений, так и психологических проблем развития реб</w:t>
      </w:r>
      <w:r w:rsidR="00D30361" w:rsidRPr="00F51A8C">
        <w:rPr>
          <w:color w:val="4F6228" w:themeColor="accent3" w:themeShade="80"/>
          <w:sz w:val="24"/>
        </w:rPr>
        <w:t>е</w:t>
      </w:r>
      <w:r w:rsidRPr="00F51A8C">
        <w:rPr>
          <w:color w:val="4F6228" w:themeColor="accent3" w:themeShade="80"/>
          <w:sz w:val="24"/>
        </w:rPr>
        <w:t>нка;</w:t>
      </w:r>
    </w:p>
    <w:p w:rsidR="00653A76" w:rsidRPr="00F51A8C" w:rsidRDefault="00653A76" w:rsidP="00264924">
      <w:pPr>
        <w:pStyle w:val="21"/>
        <w:rPr>
          <w:color w:val="4F6228" w:themeColor="accent3" w:themeShade="80"/>
          <w:sz w:val="24"/>
        </w:rPr>
      </w:pPr>
      <w:r w:rsidRPr="00F51A8C">
        <w:rPr>
          <w:color w:val="4F6228" w:themeColor="accent3" w:themeShade="80"/>
          <w:spacing w:val="-2"/>
          <w:sz w:val="24"/>
        </w:rPr>
        <w:t>даются психолого</w:t>
      </w:r>
      <w:r w:rsidRPr="00F51A8C">
        <w:rPr>
          <w:color w:val="4F6228" w:themeColor="accent3" w:themeShade="80"/>
          <w:spacing w:val="-2"/>
          <w:sz w:val="24"/>
        </w:rPr>
        <w:noBreakHyphen/>
        <w:t>педагогические рекомендации, призван</w:t>
      </w:r>
      <w:r w:rsidRPr="00F51A8C">
        <w:rPr>
          <w:color w:val="4F6228" w:themeColor="accent3" w:themeShade="80"/>
          <w:sz w:val="24"/>
        </w:rPr>
        <w:t xml:space="preserve">ные обеспечить успешную реализацию намеченных задач на </w:t>
      </w:r>
      <w:r w:rsidR="002412B9" w:rsidRPr="00F51A8C">
        <w:rPr>
          <w:color w:val="4F6228" w:themeColor="accent3" w:themeShade="80"/>
          <w:sz w:val="24"/>
        </w:rPr>
        <w:t xml:space="preserve">следующем уровне </w:t>
      </w:r>
      <w:r w:rsidRPr="00F51A8C">
        <w:rPr>
          <w:color w:val="4F6228" w:themeColor="accent3" w:themeShade="80"/>
          <w:sz w:val="24"/>
        </w:rPr>
        <w:t>обучения.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Оценка результатов де</w:t>
      </w:r>
      <w:r w:rsidR="00B364BF" w:rsidRPr="00F51A8C">
        <w:rPr>
          <w:rFonts w:ascii="Times New Roman" w:hAnsi="Times New Roman"/>
          <w:bCs/>
          <w:color w:val="4F6228" w:themeColor="accent3" w:themeShade="80"/>
          <w:sz w:val="24"/>
          <w:szCs w:val="24"/>
        </w:rPr>
        <w:t xml:space="preserve">ятельности </w:t>
      </w:r>
      <w:r w:rsidR="00B74F25" w:rsidRPr="00F51A8C">
        <w:rPr>
          <w:rFonts w:ascii="Times New Roman" w:hAnsi="Times New Roman"/>
          <w:bCs/>
          <w:color w:val="4F6228" w:themeColor="accent3" w:themeShade="80"/>
          <w:sz w:val="24"/>
          <w:szCs w:val="24"/>
        </w:rPr>
        <w:t>образовательной</w:t>
      </w:r>
      <w:r w:rsidR="00BF47CE" w:rsidRPr="00F51A8C">
        <w:rPr>
          <w:rFonts w:ascii="Times New Roman" w:hAnsi="Times New Roman"/>
          <w:bCs/>
          <w:color w:val="4F6228" w:themeColor="accent3" w:themeShade="80"/>
          <w:sz w:val="24"/>
          <w:szCs w:val="24"/>
        </w:rPr>
        <w:t xml:space="preserve"> </w:t>
      </w:r>
      <w:r w:rsidR="00B74F25" w:rsidRPr="00F51A8C">
        <w:rPr>
          <w:rFonts w:ascii="Times New Roman" w:hAnsi="Times New Roman"/>
          <w:bCs/>
          <w:color w:val="4F6228" w:themeColor="accent3" w:themeShade="80"/>
          <w:sz w:val="24"/>
          <w:szCs w:val="24"/>
        </w:rPr>
        <w:t>организации</w:t>
      </w:r>
      <w:r w:rsidR="00BF47CE" w:rsidRPr="00F51A8C">
        <w:rPr>
          <w:rFonts w:ascii="Times New Roman" w:hAnsi="Times New Roman"/>
          <w:bCs/>
          <w:color w:val="4F6228" w:themeColor="accent3" w:themeShade="80"/>
          <w:sz w:val="24"/>
          <w:szCs w:val="24"/>
        </w:rPr>
        <w:t xml:space="preserve"> </w:t>
      </w:r>
      <w:r w:rsidRPr="00F51A8C">
        <w:rPr>
          <w:rFonts w:ascii="Times New Roman" w:hAnsi="Times New Roman"/>
          <w:bCs/>
          <w:color w:val="4F6228" w:themeColor="accent3" w:themeShade="80"/>
          <w:sz w:val="24"/>
          <w:szCs w:val="24"/>
        </w:rPr>
        <w:t>начального общего образования</w:t>
      </w:r>
      <w:r w:rsidR="00BF47CE" w:rsidRPr="00F51A8C">
        <w:rPr>
          <w:rFonts w:ascii="Times New Roman" w:hAnsi="Times New Roman"/>
          <w:bCs/>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проводится на основе </w:t>
      </w:r>
      <w:proofErr w:type="gramStart"/>
      <w:r w:rsidRPr="00F51A8C">
        <w:rPr>
          <w:rFonts w:ascii="Times New Roman" w:hAnsi="Times New Roman"/>
          <w:color w:val="4F6228" w:themeColor="accent3" w:themeShade="80"/>
          <w:spacing w:val="2"/>
          <w:sz w:val="24"/>
          <w:szCs w:val="24"/>
        </w:rPr>
        <w:t xml:space="preserve">результатов итоговой оценки достижения планируемых результатов </w:t>
      </w:r>
      <w:r w:rsidRPr="00F51A8C">
        <w:rPr>
          <w:rFonts w:ascii="Times New Roman" w:hAnsi="Times New Roman"/>
          <w:color w:val="4F6228" w:themeColor="accent3" w:themeShade="80"/>
          <w:sz w:val="24"/>
          <w:szCs w:val="24"/>
        </w:rPr>
        <w:t>освоения основной образовательной программы начального общего образования</w:t>
      </w:r>
      <w:proofErr w:type="gramEnd"/>
      <w:r w:rsidRPr="00F51A8C">
        <w:rPr>
          <w:rFonts w:ascii="Times New Roman" w:hAnsi="Times New Roman"/>
          <w:color w:val="4F6228" w:themeColor="accent3" w:themeShade="80"/>
          <w:sz w:val="24"/>
          <w:szCs w:val="24"/>
        </w:rPr>
        <w:t xml:space="preserve">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w:t>
      </w:r>
    </w:p>
    <w:p w:rsidR="00653A76" w:rsidRPr="00F51A8C" w:rsidRDefault="00653A76" w:rsidP="00264924">
      <w:pPr>
        <w:pStyle w:val="21"/>
        <w:rPr>
          <w:color w:val="4F6228" w:themeColor="accent3" w:themeShade="80"/>
          <w:sz w:val="24"/>
        </w:rPr>
      </w:pPr>
      <w:r w:rsidRPr="00F51A8C">
        <w:rPr>
          <w:color w:val="4F6228" w:themeColor="accent3" w:themeShade="80"/>
          <w:sz w:val="24"/>
        </w:rPr>
        <w:t>результатов мониторинговых исследований разного уровня (федерального, регионального, муниципального);</w:t>
      </w:r>
    </w:p>
    <w:p w:rsidR="00653A76" w:rsidRPr="00F51A8C" w:rsidRDefault="00653A76" w:rsidP="00264924">
      <w:pPr>
        <w:pStyle w:val="21"/>
        <w:rPr>
          <w:color w:val="4F6228" w:themeColor="accent3" w:themeShade="80"/>
          <w:sz w:val="24"/>
        </w:rPr>
      </w:pPr>
      <w:r w:rsidRPr="00F51A8C">
        <w:rPr>
          <w:color w:val="4F6228" w:themeColor="accent3" w:themeShade="80"/>
          <w:sz w:val="24"/>
        </w:rPr>
        <w:t>условий реализации основной образовательной программы начального общего образования;</w:t>
      </w:r>
    </w:p>
    <w:p w:rsidR="00653A76" w:rsidRPr="00F51A8C" w:rsidRDefault="00653A76" w:rsidP="00264924">
      <w:pPr>
        <w:pStyle w:val="21"/>
        <w:rPr>
          <w:color w:val="4F6228" w:themeColor="accent3" w:themeShade="80"/>
          <w:sz w:val="24"/>
        </w:rPr>
      </w:pPr>
      <w:r w:rsidRPr="00F51A8C">
        <w:rPr>
          <w:color w:val="4F6228" w:themeColor="accent3" w:themeShade="80"/>
          <w:sz w:val="24"/>
        </w:rPr>
        <w:t>особенностей контингента обучающихся.</w:t>
      </w:r>
    </w:p>
    <w:p w:rsidR="00653A76" w:rsidRPr="00F51A8C" w:rsidRDefault="00653A76" w:rsidP="008B6F00">
      <w:pPr>
        <w:pStyle w:val="a3"/>
        <w:spacing w:line="360" w:lineRule="auto"/>
        <w:ind w:firstLine="680"/>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w:t>
      </w:r>
      <w:r w:rsidR="008B6F00" w:rsidRPr="00F51A8C">
        <w:rPr>
          <w:rFonts w:ascii="Times New Roman" w:hAnsi="Times New Roman"/>
          <w:color w:val="4F6228" w:themeColor="accent3" w:themeShade="80"/>
          <w:sz w:val="24"/>
          <w:szCs w:val="24"/>
        </w:rPr>
        <w:t>Н</w:t>
      </w:r>
      <w:r w:rsidRPr="00F51A8C">
        <w:rPr>
          <w:rFonts w:ascii="Times New Roman" w:hAnsi="Times New Roman"/>
          <w:color w:val="4F6228" w:themeColor="accent3" w:themeShade="80"/>
          <w:sz w:val="24"/>
          <w:szCs w:val="24"/>
        </w:rPr>
        <w:t xml:space="preserve">аиболее целесообразной формой оценки деятельности </w:t>
      </w:r>
      <w:r w:rsidR="005D66BB" w:rsidRPr="00F51A8C">
        <w:rPr>
          <w:rFonts w:ascii="Times New Roman" w:hAnsi="Times New Roman"/>
          <w:color w:val="4F6228" w:themeColor="accent3" w:themeShade="80"/>
          <w:sz w:val="24"/>
          <w:szCs w:val="24"/>
        </w:rPr>
        <w:t xml:space="preserve"> образовательной </w:t>
      </w:r>
      <w:r w:rsidR="005C5F90" w:rsidRPr="00F51A8C">
        <w:rPr>
          <w:rFonts w:ascii="Times New Roman" w:hAnsi="Times New Roman"/>
          <w:color w:val="4F6228" w:themeColor="accent3" w:themeShade="80"/>
          <w:sz w:val="24"/>
          <w:szCs w:val="24"/>
        </w:rPr>
        <w:t>организации</w:t>
      </w:r>
      <w:r w:rsidR="00BF47CE"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 xml:space="preserve">начального общего образования является </w:t>
      </w:r>
      <w:r w:rsidRPr="00F51A8C">
        <w:rPr>
          <w:rFonts w:ascii="Times New Roman" w:hAnsi="Times New Roman"/>
          <w:bCs/>
          <w:iCs/>
          <w:color w:val="4F6228" w:themeColor="accent3" w:themeShade="80"/>
          <w:sz w:val="24"/>
          <w:szCs w:val="24"/>
        </w:rPr>
        <w:t xml:space="preserve">регулярный мониторинг результатов выполнения </w:t>
      </w:r>
      <w:r w:rsidRPr="00F51A8C">
        <w:rPr>
          <w:rFonts w:ascii="Times New Roman" w:hAnsi="Times New Roman"/>
          <w:bCs/>
          <w:iCs/>
          <w:color w:val="4F6228" w:themeColor="accent3" w:themeShade="80"/>
          <w:spacing w:val="2"/>
          <w:sz w:val="24"/>
          <w:szCs w:val="24"/>
        </w:rPr>
        <w:t>итоговых работ</w:t>
      </w:r>
      <w:r w:rsidRPr="00F51A8C">
        <w:rPr>
          <w:rFonts w:ascii="Times New Roman" w:hAnsi="Times New Roman"/>
          <w:color w:val="4F6228" w:themeColor="accent3" w:themeShade="80"/>
          <w:sz w:val="24"/>
          <w:szCs w:val="24"/>
        </w:rPr>
        <w:t>.</w:t>
      </w:r>
      <w:r w:rsidR="00BC4A5C" w:rsidRPr="00F51A8C">
        <w:rPr>
          <w:rFonts w:ascii="Times New Roman" w:hAnsi="Times New Roman"/>
          <w:color w:val="4F6228" w:themeColor="accent3" w:themeShade="80"/>
          <w:sz w:val="24"/>
          <w:szCs w:val="24"/>
        </w:rPr>
        <w:t xml:space="preserve"> </w:t>
      </w:r>
    </w:p>
    <w:p w:rsidR="007C25ED" w:rsidRPr="00F51A8C" w:rsidRDefault="007C25ED"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3D4204" w:rsidP="0069019A">
      <w:pPr>
        <w:pStyle w:val="1"/>
        <w:numPr>
          <w:ilvl w:val="0"/>
          <w:numId w:val="2"/>
        </w:numPr>
        <w:ind w:left="0" w:firstLine="0"/>
        <w:rPr>
          <w:color w:val="4F6228" w:themeColor="accent3" w:themeShade="80"/>
          <w:sz w:val="24"/>
          <w:szCs w:val="24"/>
        </w:rPr>
      </w:pPr>
      <w:r w:rsidRPr="00F51A8C">
        <w:rPr>
          <w:b w:val="0"/>
          <w:color w:val="4F6228" w:themeColor="accent3" w:themeShade="80"/>
          <w:sz w:val="24"/>
          <w:szCs w:val="24"/>
        </w:rPr>
        <w:br w:type="page"/>
      </w:r>
      <w:bookmarkStart w:id="93" w:name="_Toc288394075"/>
      <w:bookmarkStart w:id="94" w:name="_Toc288410542"/>
      <w:bookmarkStart w:id="95" w:name="_Toc288410671"/>
      <w:bookmarkStart w:id="96" w:name="_Toc424564318"/>
      <w:r w:rsidR="00653A76" w:rsidRPr="00F51A8C">
        <w:rPr>
          <w:color w:val="4F6228" w:themeColor="accent3" w:themeShade="80"/>
          <w:sz w:val="24"/>
          <w:szCs w:val="24"/>
        </w:rPr>
        <w:lastRenderedPageBreak/>
        <w:t>Содержательный раздел</w:t>
      </w:r>
      <w:bookmarkEnd w:id="93"/>
      <w:bookmarkEnd w:id="94"/>
      <w:bookmarkEnd w:id="95"/>
      <w:bookmarkEnd w:id="96"/>
    </w:p>
    <w:p w:rsidR="00653A76" w:rsidRPr="00F51A8C" w:rsidRDefault="00653A76" w:rsidP="0069019A">
      <w:pPr>
        <w:pStyle w:val="afd"/>
        <w:numPr>
          <w:ilvl w:val="1"/>
          <w:numId w:val="2"/>
        </w:numPr>
        <w:ind w:left="0" w:firstLine="0"/>
        <w:rPr>
          <w:i/>
          <w:color w:val="4F6228" w:themeColor="accent3" w:themeShade="80"/>
          <w:sz w:val="24"/>
        </w:rPr>
      </w:pPr>
      <w:bookmarkStart w:id="97" w:name="_Toc288394076"/>
      <w:bookmarkStart w:id="98" w:name="_Toc288410543"/>
      <w:bookmarkStart w:id="99" w:name="_Toc288410672"/>
      <w:bookmarkStart w:id="100" w:name="_Toc424564319"/>
      <w:r w:rsidRPr="00F51A8C">
        <w:rPr>
          <w:i/>
          <w:color w:val="4F6228" w:themeColor="accent3" w:themeShade="80"/>
          <w:sz w:val="24"/>
        </w:rPr>
        <w:t>Программа формирова</w:t>
      </w:r>
      <w:r w:rsidR="00B364BF" w:rsidRPr="00F51A8C">
        <w:rPr>
          <w:i/>
          <w:color w:val="4F6228" w:themeColor="accent3" w:themeShade="80"/>
          <w:sz w:val="24"/>
        </w:rPr>
        <w:t xml:space="preserve">ния у обучающихся универсальных </w:t>
      </w:r>
      <w:r w:rsidRPr="00F51A8C">
        <w:rPr>
          <w:i/>
          <w:color w:val="4F6228" w:themeColor="accent3" w:themeShade="80"/>
          <w:sz w:val="24"/>
        </w:rPr>
        <w:t>учебных действий</w:t>
      </w:r>
      <w:bookmarkEnd w:id="97"/>
      <w:bookmarkEnd w:id="98"/>
      <w:bookmarkEnd w:id="99"/>
      <w:bookmarkEnd w:id="100"/>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Программа формирования универсальных учебных дейст</w:t>
      </w:r>
      <w:r w:rsidRPr="00F51A8C">
        <w:rPr>
          <w:rFonts w:ascii="Times New Roman" w:hAnsi="Times New Roman"/>
          <w:color w:val="4F6228" w:themeColor="accent3" w:themeShade="80"/>
          <w:spacing w:val="2"/>
          <w:sz w:val="24"/>
          <w:szCs w:val="24"/>
        </w:rPr>
        <w:t xml:space="preserve">вий </w:t>
      </w:r>
      <w:r w:rsidR="00264924" w:rsidRPr="00F51A8C">
        <w:rPr>
          <w:rFonts w:ascii="Times New Roman" w:hAnsi="Times New Roman"/>
          <w:color w:val="4F6228" w:themeColor="accent3" w:themeShade="80"/>
          <w:spacing w:val="2"/>
          <w:sz w:val="24"/>
          <w:szCs w:val="24"/>
        </w:rPr>
        <w:t>на уровне</w:t>
      </w:r>
      <w:r w:rsidRPr="00F51A8C">
        <w:rPr>
          <w:rFonts w:ascii="Times New Roman" w:hAnsi="Times New Roman"/>
          <w:color w:val="4F6228" w:themeColor="accent3" w:themeShade="80"/>
          <w:spacing w:val="2"/>
          <w:sz w:val="24"/>
          <w:szCs w:val="24"/>
        </w:rPr>
        <w:t xml:space="preserve"> начального общего образования (далее </w:t>
      </w:r>
      <w:r w:rsidR="00BF47CE"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 xml:space="preserve">программа формирования универсальных учебных действий) </w:t>
      </w:r>
      <w:r w:rsidRPr="00F51A8C">
        <w:rPr>
          <w:rFonts w:ascii="Times New Roman" w:hAnsi="Times New Roman"/>
          <w:color w:val="4F6228" w:themeColor="accent3" w:themeShade="80"/>
          <w:spacing w:val="-2"/>
          <w:sz w:val="24"/>
          <w:szCs w:val="24"/>
        </w:rPr>
        <w:t xml:space="preserve">конкретизирует требования </w:t>
      </w:r>
      <w:r w:rsidR="00C11324" w:rsidRPr="00F51A8C">
        <w:rPr>
          <w:rFonts w:ascii="Times New Roman" w:hAnsi="Times New Roman"/>
          <w:color w:val="4F6228" w:themeColor="accent3" w:themeShade="80"/>
          <w:spacing w:val="-2"/>
          <w:sz w:val="24"/>
          <w:szCs w:val="24"/>
        </w:rPr>
        <w:t>ФГОС НОО</w:t>
      </w:r>
      <w:r w:rsidR="00BF47CE"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к личностным и метапредметным результатам освоения основной образовательной </w:t>
      </w:r>
      <w:r w:rsidRPr="00F51A8C">
        <w:rPr>
          <w:rFonts w:ascii="Times New Roman" w:hAnsi="Times New Roman"/>
          <w:color w:val="4F6228" w:themeColor="accent3" w:themeShade="80"/>
          <w:sz w:val="24"/>
          <w:szCs w:val="24"/>
        </w:rPr>
        <w:t>программы начального общего образования, дополняет традиционное содержание образовательно­воспитательных про</w:t>
      </w:r>
      <w:r w:rsidRPr="00F51A8C">
        <w:rPr>
          <w:rFonts w:ascii="Times New Roman" w:hAnsi="Times New Roman"/>
          <w:color w:val="4F6228" w:themeColor="accent3" w:themeShade="80"/>
          <w:spacing w:val="-2"/>
          <w:sz w:val="24"/>
          <w:szCs w:val="24"/>
        </w:rPr>
        <w:t>грамм и служит основой для разработки примерных программ учебных предметов, курсов, дисциплин.</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51A8C">
        <w:rPr>
          <w:rFonts w:ascii="Times New Roman" w:hAnsi="Times New Roman"/>
          <w:color w:val="4F6228" w:themeColor="accent3" w:themeShade="80"/>
          <w:sz w:val="24"/>
          <w:szCs w:val="24"/>
        </w:rPr>
        <w:t>учиться, развития способности к саморазвитию и самосовершенствованию.</w:t>
      </w:r>
      <w:proofErr w:type="gramEnd"/>
      <w:r w:rsidRPr="00F51A8C">
        <w:rPr>
          <w:rFonts w:ascii="Times New Roman" w:hAnsi="Times New Roman"/>
          <w:color w:val="4F6228" w:themeColor="accent3" w:themeShade="80"/>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51A8C">
        <w:rPr>
          <w:rFonts w:ascii="Times New Roman" w:hAnsi="Times New Roman"/>
          <w:color w:val="4F6228" w:themeColor="accent3" w:themeShade="80"/>
          <w:sz w:val="24"/>
          <w:szCs w:val="24"/>
        </w:rPr>
        <w:t>обучающи</w:t>
      </w:r>
      <w:r w:rsidRPr="00F51A8C">
        <w:rPr>
          <w:rFonts w:ascii="Times New Roman" w:hAnsi="Times New Roman"/>
          <w:color w:val="4F6228" w:themeColor="accent3" w:themeShade="80"/>
          <w:spacing w:val="2"/>
          <w:sz w:val="24"/>
          <w:szCs w:val="24"/>
        </w:rPr>
        <w:t>мися</w:t>
      </w:r>
      <w:proofErr w:type="gramEnd"/>
      <w:r w:rsidRPr="00F51A8C">
        <w:rPr>
          <w:rFonts w:ascii="Times New Roman" w:hAnsi="Times New Roman"/>
          <w:color w:val="4F6228" w:themeColor="accent3" w:themeShade="80"/>
          <w:spacing w:val="2"/>
          <w:sz w:val="24"/>
          <w:szCs w:val="24"/>
        </w:rPr>
        <w:t xml:space="preserve"> конкретных предметных знаний, умений и навыков в рамках </w:t>
      </w:r>
      <w:r w:rsidRPr="00F51A8C">
        <w:rPr>
          <w:rFonts w:ascii="Times New Roman" w:hAnsi="Times New Roman"/>
          <w:color w:val="4F6228" w:themeColor="accent3" w:themeShade="80"/>
          <w:sz w:val="24"/>
          <w:szCs w:val="24"/>
        </w:rPr>
        <w:t xml:space="preserve">отдельных </w:t>
      </w:r>
      <w:r w:rsidRPr="00F51A8C">
        <w:rPr>
          <w:rFonts w:ascii="Times New Roman" w:hAnsi="Times New Roman"/>
          <w:color w:val="4F6228" w:themeColor="accent3" w:themeShade="80"/>
          <w:spacing w:val="2"/>
          <w:sz w:val="24"/>
          <w:szCs w:val="24"/>
        </w:rPr>
        <w:t>школьных</w:t>
      </w:r>
      <w:r w:rsidRPr="00F51A8C">
        <w:rPr>
          <w:rFonts w:ascii="Times New Roman" w:hAnsi="Times New Roman"/>
          <w:color w:val="4F6228" w:themeColor="accent3" w:themeShade="80"/>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Программа формирования универсальных учебных действий для начального общего образования включает:</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w:t>
      </w:r>
      <w:r w:rsidR="00AD265D"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ценностные ориентиры начального общего образования;</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понятие, функции, состав и характеристики универсальных учебных действий в младшем школьном возрасте;</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описание условий организации образовательной деятельности по освоению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содержания учебных предметов с целью развития универсальных учебных действий;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lastRenderedPageBreak/>
        <w:t>- описание условий, обеспечивающих преемственность про­</w:t>
      </w:r>
      <w:r w:rsidRPr="00F51A8C">
        <w:rPr>
          <w:rFonts w:ascii="Times New Roman" w:hAnsi="Times New Roman"/>
          <w:color w:val="4F6228" w:themeColor="accent3" w:themeShade="80"/>
          <w:spacing w:val="-4"/>
          <w:sz w:val="24"/>
          <w:szCs w:val="24"/>
        </w:rPr>
        <w:br/>
      </w:r>
      <w:r w:rsidRPr="00F51A8C">
        <w:rPr>
          <w:rFonts w:ascii="Times New Roman" w:hAnsi="Times New Roman"/>
          <w:color w:val="4F6228" w:themeColor="accent3" w:themeShade="80"/>
          <w:sz w:val="24"/>
          <w:szCs w:val="24"/>
        </w:rPr>
        <w:t xml:space="preserve">граммы формирования у обучающихся универсальных учебных действий при переходе </w:t>
      </w:r>
      <w:proofErr w:type="gramStart"/>
      <w:r w:rsidRPr="00F51A8C">
        <w:rPr>
          <w:rFonts w:ascii="Times New Roman" w:hAnsi="Times New Roman"/>
          <w:color w:val="4F6228" w:themeColor="accent3" w:themeShade="80"/>
          <w:sz w:val="24"/>
          <w:szCs w:val="24"/>
        </w:rPr>
        <w:t>от</w:t>
      </w:r>
      <w:proofErr w:type="gramEnd"/>
      <w:r w:rsidRPr="00F51A8C">
        <w:rPr>
          <w:rFonts w:ascii="Times New Roman" w:hAnsi="Times New Roman"/>
          <w:color w:val="4F6228" w:themeColor="accent3" w:themeShade="80"/>
          <w:sz w:val="24"/>
          <w:szCs w:val="24"/>
        </w:rPr>
        <w:t xml:space="preserve"> дошкольного к начальному и от начального к основному общему образованию.</w:t>
      </w:r>
    </w:p>
    <w:p w:rsidR="00A64E13" w:rsidRPr="00F51A8C" w:rsidRDefault="00A64E13" w:rsidP="00264924">
      <w:pPr>
        <w:pStyle w:val="21"/>
        <w:numPr>
          <w:ilvl w:val="0"/>
          <w:numId w:val="0"/>
        </w:numPr>
        <w:ind w:left="680"/>
        <w:rPr>
          <w:color w:val="4F6228" w:themeColor="accent3" w:themeShade="80"/>
          <w:sz w:val="24"/>
        </w:rPr>
      </w:pPr>
    </w:p>
    <w:p w:rsidR="00653A76" w:rsidRPr="00F51A8C" w:rsidRDefault="00B364BF" w:rsidP="0069019A">
      <w:pPr>
        <w:pStyle w:val="afd"/>
        <w:numPr>
          <w:ilvl w:val="2"/>
          <w:numId w:val="2"/>
        </w:numPr>
        <w:ind w:left="0" w:firstLine="0"/>
        <w:rPr>
          <w:i/>
          <w:color w:val="4F6228" w:themeColor="accent3" w:themeShade="80"/>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F51A8C">
        <w:rPr>
          <w:i/>
          <w:color w:val="4F6228" w:themeColor="accent3" w:themeShade="80"/>
          <w:sz w:val="24"/>
        </w:rPr>
        <w:t xml:space="preserve">Ценностные ориентиры </w:t>
      </w:r>
      <w:r w:rsidR="00653A76" w:rsidRPr="00F51A8C">
        <w:rPr>
          <w:i/>
          <w:color w:val="4F6228" w:themeColor="accent3" w:themeShade="80"/>
          <w:sz w:val="24"/>
        </w:rPr>
        <w:t>начального общего образования</w:t>
      </w:r>
      <w:bookmarkEnd w:id="101"/>
      <w:bookmarkEnd w:id="102"/>
      <w:bookmarkEnd w:id="103"/>
      <w:bookmarkEnd w:id="104"/>
      <w:bookmarkEnd w:id="105"/>
      <w:bookmarkEnd w:id="106"/>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51A8C">
        <w:rPr>
          <w:rFonts w:ascii="Times New Roman" w:hAnsi="Times New Roman"/>
          <w:color w:val="4F6228" w:themeColor="accent3" w:themeShade="80"/>
          <w:sz w:val="24"/>
          <w:szCs w:val="24"/>
        </w:rPr>
        <w:t>От признания знаний, умений и навыков как основных итогов образования произош</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По сути, происходит переход от обучения как преподнесения </w:t>
      </w:r>
      <w:proofErr w:type="gramStart"/>
      <w:r w:rsidRPr="00F51A8C">
        <w:rPr>
          <w:rFonts w:ascii="Times New Roman" w:hAnsi="Times New Roman"/>
          <w:color w:val="4F6228" w:themeColor="accent3" w:themeShade="80"/>
          <w:sz w:val="24"/>
          <w:szCs w:val="24"/>
        </w:rPr>
        <w:t>учителем</w:t>
      </w:r>
      <w:proofErr w:type="gramEnd"/>
      <w:r w:rsidRPr="00F51A8C">
        <w:rPr>
          <w:rFonts w:ascii="Times New Roman" w:hAnsi="Times New Roman"/>
          <w:color w:val="4F6228" w:themeColor="accent3" w:themeShade="80"/>
          <w:sz w:val="24"/>
          <w:szCs w:val="24"/>
        </w:rPr>
        <w:t xml:space="preserve"> обучающимся системы знаний к активному решению проблем с целью выработки 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нных решений; от освоения отдельных учебных предметов к полидисципли</w:t>
      </w:r>
      <w:r w:rsidRPr="00F51A8C">
        <w:rPr>
          <w:rFonts w:ascii="Times New Roman" w:hAnsi="Times New Roman"/>
          <w:color w:val="4F6228" w:themeColor="accent3" w:themeShade="80"/>
          <w:spacing w:val="4"/>
          <w:sz w:val="24"/>
          <w:szCs w:val="24"/>
        </w:rPr>
        <w:t xml:space="preserve">нарному (межпредметному) изучению сложных жизненных </w:t>
      </w:r>
      <w:r w:rsidRPr="00F51A8C">
        <w:rPr>
          <w:rFonts w:ascii="Times New Roman" w:hAnsi="Times New Roman"/>
          <w:color w:val="4F6228" w:themeColor="accent3" w:themeShade="80"/>
          <w:spacing w:val="2"/>
          <w:sz w:val="24"/>
          <w:szCs w:val="24"/>
        </w:rPr>
        <w:t xml:space="preserve">ситуаций; к сотрудничеству учителя и обучающихся в ходе </w:t>
      </w:r>
      <w:r w:rsidRPr="00F51A8C">
        <w:rPr>
          <w:rFonts w:ascii="Times New Roman" w:hAnsi="Times New Roman"/>
          <w:color w:val="4F6228" w:themeColor="accent3" w:themeShade="80"/>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Ценностные ориентиры начального общего образования </w:t>
      </w:r>
      <w:r w:rsidRPr="00F51A8C">
        <w:rPr>
          <w:rFonts w:ascii="Times New Roman" w:hAnsi="Times New Roman"/>
          <w:color w:val="4F6228" w:themeColor="accent3" w:themeShade="80"/>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F51A8C" w:rsidRDefault="00653A76" w:rsidP="0069019A">
      <w:pPr>
        <w:pStyle w:val="a3"/>
        <w:numPr>
          <w:ilvl w:val="0"/>
          <w:numId w:val="36"/>
        </w:numPr>
        <w:spacing w:line="360" w:lineRule="auto"/>
        <w:ind w:left="-142" w:firstLine="568"/>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pacing w:val="-2"/>
          <w:sz w:val="24"/>
          <w:szCs w:val="24"/>
        </w:rPr>
        <w:t>формирование основ гражданской идентичности лич</w:t>
      </w:r>
      <w:r w:rsidRPr="00F51A8C">
        <w:rPr>
          <w:rFonts w:ascii="Times New Roman" w:hAnsi="Times New Roman"/>
          <w:bCs/>
          <w:iCs/>
          <w:color w:val="4F6228" w:themeColor="accent3" w:themeShade="80"/>
          <w:sz w:val="24"/>
          <w:szCs w:val="24"/>
        </w:rPr>
        <w:t xml:space="preserve">ности </w:t>
      </w:r>
      <w:r w:rsidRPr="00F51A8C">
        <w:rPr>
          <w:rFonts w:ascii="Times New Roman" w:hAnsi="Times New Roman"/>
          <w:color w:val="4F6228" w:themeColor="accent3" w:themeShade="80"/>
          <w:sz w:val="24"/>
          <w:szCs w:val="24"/>
        </w:rPr>
        <w:t>на основе:</w:t>
      </w:r>
    </w:p>
    <w:p w:rsidR="00A64E13" w:rsidRPr="00F51A8C" w:rsidRDefault="00653A76" w:rsidP="00BD7394">
      <w:pPr>
        <w:pStyle w:val="21"/>
        <w:rPr>
          <w:color w:val="4F6228" w:themeColor="accent3" w:themeShade="80"/>
          <w:sz w:val="24"/>
        </w:rPr>
      </w:pPr>
      <w:r w:rsidRPr="00F51A8C">
        <w:rPr>
          <w:color w:val="4F6228" w:themeColor="accent3" w:themeShade="80"/>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F51A8C" w:rsidRDefault="00653A76" w:rsidP="00BD7394">
      <w:pPr>
        <w:pStyle w:val="21"/>
        <w:rPr>
          <w:color w:val="4F6228" w:themeColor="accent3" w:themeShade="80"/>
          <w:sz w:val="24"/>
        </w:rPr>
      </w:pPr>
      <w:r w:rsidRPr="00F51A8C">
        <w:rPr>
          <w:color w:val="4F6228" w:themeColor="accent3" w:themeShade="80"/>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F51A8C" w:rsidRDefault="00653A76" w:rsidP="0069019A">
      <w:pPr>
        <w:pStyle w:val="a3"/>
        <w:numPr>
          <w:ilvl w:val="0"/>
          <w:numId w:val="36"/>
        </w:numPr>
        <w:spacing w:line="360" w:lineRule="auto"/>
        <w:ind w:left="-142" w:firstLine="568"/>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 xml:space="preserve">формирование психологических условий развития общения, сотрудничества </w:t>
      </w:r>
      <w:r w:rsidRPr="00F51A8C">
        <w:rPr>
          <w:rFonts w:ascii="Times New Roman" w:hAnsi="Times New Roman"/>
          <w:color w:val="4F6228" w:themeColor="accent3" w:themeShade="80"/>
          <w:sz w:val="24"/>
          <w:szCs w:val="24"/>
        </w:rPr>
        <w:t>на основе:</w:t>
      </w:r>
    </w:p>
    <w:p w:rsidR="00653A76" w:rsidRPr="00F51A8C" w:rsidRDefault="00653A76" w:rsidP="00BD7394">
      <w:pPr>
        <w:pStyle w:val="21"/>
        <w:rPr>
          <w:color w:val="4F6228" w:themeColor="accent3" w:themeShade="80"/>
          <w:sz w:val="24"/>
        </w:rPr>
      </w:pPr>
      <w:r w:rsidRPr="00F51A8C">
        <w:rPr>
          <w:color w:val="4F6228" w:themeColor="accent3" w:themeShade="80"/>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F51A8C" w:rsidRDefault="00653A76" w:rsidP="00BD7394">
      <w:pPr>
        <w:pStyle w:val="21"/>
        <w:rPr>
          <w:color w:val="4F6228" w:themeColor="accent3" w:themeShade="80"/>
          <w:sz w:val="24"/>
        </w:rPr>
      </w:pPr>
      <w:r w:rsidRPr="00F51A8C">
        <w:rPr>
          <w:color w:val="4F6228" w:themeColor="accent3" w:themeShade="80"/>
          <w:sz w:val="24"/>
        </w:rPr>
        <w:t>уважения к окружающим — умения слушать и слышать партн</w:t>
      </w:r>
      <w:r w:rsidR="00D30361" w:rsidRPr="00F51A8C">
        <w:rPr>
          <w:color w:val="4F6228" w:themeColor="accent3" w:themeShade="80"/>
          <w:sz w:val="24"/>
        </w:rPr>
        <w:t>е</w:t>
      </w:r>
      <w:r w:rsidRPr="00F51A8C">
        <w:rPr>
          <w:color w:val="4F6228" w:themeColor="accent3" w:themeShade="80"/>
          <w:sz w:val="24"/>
        </w:rPr>
        <w:t>ра, признавать право каждого на собственное мнение и принимать решения с уч</w:t>
      </w:r>
      <w:r w:rsidR="00D30361" w:rsidRPr="00F51A8C">
        <w:rPr>
          <w:color w:val="4F6228" w:themeColor="accent3" w:themeShade="80"/>
          <w:sz w:val="24"/>
        </w:rPr>
        <w:t>е</w:t>
      </w:r>
      <w:r w:rsidRPr="00F51A8C">
        <w:rPr>
          <w:color w:val="4F6228" w:themeColor="accent3" w:themeShade="80"/>
          <w:sz w:val="24"/>
        </w:rPr>
        <w:t>том позиций всех участников;</w:t>
      </w:r>
    </w:p>
    <w:p w:rsidR="00653A76" w:rsidRPr="00F51A8C" w:rsidRDefault="00653A76" w:rsidP="0069019A">
      <w:pPr>
        <w:pStyle w:val="a3"/>
        <w:numPr>
          <w:ilvl w:val="0"/>
          <w:numId w:val="36"/>
        </w:numPr>
        <w:spacing w:line="360" w:lineRule="auto"/>
        <w:ind w:left="-142" w:firstLine="568"/>
        <w:rPr>
          <w:rFonts w:ascii="Times New Roman" w:hAnsi="Times New Roman"/>
          <w:color w:val="4F6228" w:themeColor="accent3" w:themeShade="80"/>
          <w:spacing w:val="-2"/>
          <w:sz w:val="24"/>
          <w:szCs w:val="24"/>
        </w:rPr>
      </w:pPr>
      <w:r w:rsidRPr="00F51A8C">
        <w:rPr>
          <w:rFonts w:ascii="Times New Roman" w:hAnsi="Times New Roman"/>
          <w:bCs/>
          <w:iCs/>
          <w:color w:val="4F6228" w:themeColor="accent3" w:themeShade="80"/>
          <w:spacing w:val="2"/>
          <w:sz w:val="24"/>
          <w:szCs w:val="24"/>
        </w:rPr>
        <w:t xml:space="preserve">развитие ценностно­смысловой сферы личности </w:t>
      </w:r>
      <w:r w:rsidRPr="00F51A8C">
        <w:rPr>
          <w:rFonts w:ascii="Times New Roman" w:hAnsi="Times New Roman"/>
          <w:color w:val="4F6228" w:themeColor="accent3" w:themeShade="80"/>
          <w:spacing w:val="2"/>
          <w:sz w:val="24"/>
          <w:szCs w:val="24"/>
        </w:rPr>
        <w:t xml:space="preserve">на </w:t>
      </w:r>
      <w:r w:rsidRPr="00F51A8C">
        <w:rPr>
          <w:rFonts w:ascii="Times New Roman" w:hAnsi="Times New Roman"/>
          <w:color w:val="4F6228" w:themeColor="accent3" w:themeShade="80"/>
          <w:spacing w:val="-2"/>
          <w:sz w:val="24"/>
          <w:szCs w:val="24"/>
        </w:rPr>
        <w:t>основе общечеловеческих принципов нравственности и гуманизма:</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принятия и уважения ценностей семьи и </w:t>
      </w:r>
      <w:r w:rsidR="005D66BB" w:rsidRPr="00F51A8C">
        <w:rPr>
          <w:color w:val="4F6228" w:themeColor="accent3" w:themeShade="80"/>
          <w:sz w:val="24"/>
        </w:rPr>
        <w:t xml:space="preserve">образовательной </w:t>
      </w:r>
      <w:r w:rsidR="005C5F90" w:rsidRPr="00F51A8C">
        <w:rPr>
          <w:color w:val="4F6228" w:themeColor="accent3" w:themeShade="80"/>
          <w:sz w:val="24"/>
        </w:rPr>
        <w:t xml:space="preserve">организации, </w:t>
      </w:r>
      <w:r w:rsidRPr="00F51A8C">
        <w:rPr>
          <w:color w:val="4F6228" w:themeColor="accent3" w:themeShade="80"/>
          <w:sz w:val="24"/>
        </w:rPr>
        <w:t>коллектива и общества и стремления следовать им;</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 xml:space="preserve">ориентации в нравственном содержании и </w:t>
      </w:r>
      <w:proofErr w:type="gramStart"/>
      <w:r w:rsidRPr="00F51A8C">
        <w:rPr>
          <w:color w:val="4F6228" w:themeColor="accent3" w:themeShade="80"/>
          <w:sz w:val="24"/>
        </w:rPr>
        <w:t>смысле</w:t>
      </w:r>
      <w:proofErr w:type="gramEnd"/>
      <w:r w:rsidRPr="00F51A8C">
        <w:rPr>
          <w:color w:val="4F6228" w:themeColor="accent3" w:themeShade="80"/>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F51A8C" w:rsidRDefault="00653A76" w:rsidP="0069019A">
      <w:pPr>
        <w:pStyle w:val="a3"/>
        <w:numPr>
          <w:ilvl w:val="0"/>
          <w:numId w:val="36"/>
        </w:numPr>
        <w:spacing w:line="360" w:lineRule="auto"/>
        <w:ind w:left="-142" w:firstLine="568"/>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z w:val="24"/>
          <w:szCs w:val="24"/>
        </w:rPr>
        <w:t xml:space="preserve">развитие умения учиться </w:t>
      </w:r>
      <w:r w:rsidRPr="00F51A8C">
        <w:rPr>
          <w:rFonts w:ascii="Times New Roman" w:hAnsi="Times New Roman"/>
          <w:color w:val="4F6228" w:themeColor="accent3" w:themeShade="80"/>
          <w:sz w:val="24"/>
          <w:szCs w:val="24"/>
        </w:rPr>
        <w:t>как первого шага к самообразованию и самовоспитанию, а именно:</w:t>
      </w:r>
    </w:p>
    <w:p w:rsidR="00653A76" w:rsidRPr="00F51A8C" w:rsidRDefault="00653A76" w:rsidP="00BD7394">
      <w:pPr>
        <w:pStyle w:val="21"/>
        <w:rPr>
          <w:color w:val="4F6228" w:themeColor="accent3" w:themeShade="80"/>
          <w:sz w:val="24"/>
        </w:rPr>
      </w:pPr>
      <w:r w:rsidRPr="00F51A8C">
        <w:rPr>
          <w:color w:val="4F6228" w:themeColor="accent3" w:themeShade="80"/>
          <w:sz w:val="24"/>
        </w:rPr>
        <w:t>развитие широких познавательных интересов, инициативы и любознательности, мотивов познания и творчества;</w:t>
      </w:r>
    </w:p>
    <w:p w:rsidR="00653A76" w:rsidRPr="00F51A8C" w:rsidRDefault="00653A76" w:rsidP="00BD7394">
      <w:pPr>
        <w:pStyle w:val="21"/>
        <w:rPr>
          <w:color w:val="4F6228" w:themeColor="accent3" w:themeShade="80"/>
          <w:spacing w:val="-2"/>
          <w:sz w:val="24"/>
        </w:rPr>
      </w:pPr>
      <w:r w:rsidRPr="00F51A8C">
        <w:rPr>
          <w:color w:val="4F6228" w:themeColor="accent3" w:themeShade="80"/>
          <w:spacing w:val="-2"/>
          <w:sz w:val="24"/>
        </w:rPr>
        <w:t>формирование умения учиться и способности к организации своей деятельности (планированию, контролю, оценке);</w:t>
      </w:r>
    </w:p>
    <w:p w:rsidR="00653A76" w:rsidRPr="00F51A8C" w:rsidRDefault="00653A76" w:rsidP="0069019A">
      <w:pPr>
        <w:pStyle w:val="a3"/>
        <w:numPr>
          <w:ilvl w:val="0"/>
          <w:numId w:val="36"/>
        </w:numPr>
        <w:spacing w:line="360" w:lineRule="auto"/>
        <w:ind w:left="-142" w:firstLine="568"/>
        <w:rPr>
          <w:rFonts w:ascii="Times New Roman" w:hAnsi="Times New Roman"/>
          <w:color w:val="4F6228" w:themeColor="accent3" w:themeShade="80"/>
          <w:spacing w:val="-2"/>
          <w:sz w:val="24"/>
          <w:szCs w:val="24"/>
        </w:rPr>
      </w:pPr>
      <w:r w:rsidRPr="00F51A8C">
        <w:rPr>
          <w:rFonts w:ascii="Times New Roman" w:hAnsi="Times New Roman"/>
          <w:bCs/>
          <w:iCs/>
          <w:color w:val="4F6228" w:themeColor="accent3" w:themeShade="80"/>
          <w:spacing w:val="-2"/>
          <w:sz w:val="24"/>
          <w:szCs w:val="24"/>
        </w:rPr>
        <w:t xml:space="preserve">развитие самостоятельности, инициативы и ответственности личности </w:t>
      </w:r>
      <w:r w:rsidRPr="00F51A8C">
        <w:rPr>
          <w:rFonts w:ascii="Times New Roman" w:hAnsi="Times New Roman"/>
          <w:color w:val="4F6228" w:themeColor="accent3" w:themeShade="80"/>
          <w:spacing w:val="-2"/>
          <w:sz w:val="24"/>
          <w:szCs w:val="24"/>
        </w:rPr>
        <w:t>как условия е</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самоактуализации:</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развитие готовности к самостоятельным поступкам и </w:t>
      </w:r>
      <w:r w:rsidRPr="00F51A8C">
        <w:rPr>
          <w:color w:val="4F6228" w:themeColor="accent3" w:themeShade="80"/>
          <w:sz w:val="24"/>
        </w:rPr>
        <w:t>действиям, ответственности за их результаты;</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 целеустремл</w:t>
      </w:r>
      <w:r w:rsidR="00D30361" w:rsidRPr="00F51A8C">
        <w:rPr>
          <w:color w:val="4F6228" w:themeColor="accent3" w:themeShade="80"/>
          <w:sz w:val="24"/>
        </w:rPr>
        <w:t>е</w:t>
      </w:r>
      <w:r w:rsidRPr="00F51A8C">
        <w:rPr>
          <w:color w:val="4F6228" w:themeColor="accent3" w:themeShade="80"/>
          <w:sz w:val="24"/>
        </w:rPr>
        <w:t xml:space="preserve">нности и настойчивости в </w:t>
      </w:r>
      <w:r w:rsidRPr="00F51A8C">
        <w:rPr>
          <w:color w:val="4F6228" w:themeColor="accent3" w:themeShade="80"/>
          <w:spacing w:val="-4"/>
          <w:sz w:val="24"/>
        </w:rPr>
        <w:t>достижении целей, готовности к преодолению трудностей, жиз</w:t>
      </w:r>
      <w:r w:rsidRPr="00F51A8C">
        <w:rPr>
          <w:color w:val="4F6228" w:themeColor="accent3" w:themeShade="80"/>
          <w:sz w:val="24"/>
        </w:rPr>
        <w:t>ненного оптимизма;</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F51A8C" w:rsidRDefault="00653A76" w:rsidP="007E3D6D">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нных способов действия </w:t>
      </w:r>
      <w:r w:rsidRPr="00F51A8C">
        <w:rPr>
          <w:rFonts w:ascii="Times New Roman" w:hAnsi="Times New Roman"/>
          <w:color w:val="4F6228" w:themeColor="accent3" w:themeShade="80"/>
          <w:spacing w:val="2"/>
          <w:sz w:val="24"/>
          <w:szCs w:val="24"/>
        </w:rPr>
        <w:t xml:space="preserve">обеспечивает высокую эффективность решения жизненных </w:t>
      </w:r>
      <w:r w:rsidRPr="00F51A8C">
        <w:rPr>
          <w:rFonts w:ascii="Times New Roman" w:hAnsi="Times New Roman"/>
          <w:color w:val="4F6228" w:themeColor="accent3" w:themeShade="80"/>
          <w:sz w:val="24"/>
          <w:szCs w:val="24"/>
        </w:rPr>
        <w:t>задач и возможность саморазвития обучающихся.</w:t>
      </w:r>
    </w:p>
    <w:p w:rsidR="00754B1F" w:rsidRPr="00F51A8C" w:rsidRDefault="00754B1F"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B364BF" w:rsidP="0069019A">
      <w:pPr>
        <w:pStyle w:val="afd"/>
        <w:numPr>
          <w:ilvl w:val="2"/>
          <w:numId w:val="2"/>
        </w:numPr>
        <w:ind w:left="0" w:firstLine="0"/>
        <w:rPr>
          <w:i/>
          <w:color w:val="4F6228" w:themeColor="accent3" w:themeShade="80"/>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F51A8C">
        <w:rPr>
          <w:i/>
          <w:color w:val="4F6228" w:themeColor="accent3" w:themeShade="80"/>
          <w:sz w:val="24"/>
        </w:rPr>
        <w:t xml:space="preserve">Характеристика универсальных </w:t>
      </w:r>
      <w:r w:rsidR="00653A76" w:rsidRPr="00F51A8C">
        <w:rPr>
          <w:i/>
          <w:color w:val="4F6228" w:themeColor="accent3" w:themeShade="80"/>
          <w:sz w:val="24"/>
        </w:rPr>
        <w:t xml:space="preserve">учебных действий </w:t>
      </w:r>
      <w:r w:rsidR="00C27132" w:rsidRPr="00F51A8C">
        <w:rPr>
          <w:i/>
          <w:color w:val="4F6228" w:themeColor="accent3" w:themeShade="80"/>
          <w:sz w:val="24"/>
        </w:rPr>
        <w:t xml:space="preserve">при получении </w:t>
      </w:r>
      <w:r w:rsidR="00653A76" w:rsidRPr="00F51A8C">
        <w:rPr>
          <w:i/>
          <w:color w:val="4F6228" w:themeColor="accent3" w:themeShade="80"/>
          <w:sz w:val="24"/>
        </w:rPr>
        <w:t>начального общего образования</w:t>
      </w:r>
      <w:bookmarkEnd w:id="107"/>
      <w:bookmarkEnd w:id="108"/>
      <w:bookmarkEnd w:id="109"/>
      <w:bookmarkEnd w:id="110"/>
      <w:bookmarkEnd w:id="111"/>
      <w:bookmarkEnd w:id="112"/>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возмож</w:t>
      </w:r>
      <w:r w:rsidRPr="00F51A8C">
        <w:rPr>
          <w:rFonts w:ascii="Times New Roman" w:hAnsi="Times New Roman"/>
          <w:color w:val="4F6228" w:themeColor="accent3" w:themeShade="80"/>
          <w:spacing w:val="2"/>
          <w:sz w:val="24"/>
          <w:szCs w:val="24"/>
        </w:rPr>
        <w:t xml:space="preserve">ность их самостоятельного движения в изучаемой области, </w:t>
      </w:r>
      <w:r w:rsidRPr="00F51A8C">
        <w:rPr>
          <w:rFonts w:ascii="Times New Roman" w:hAnsi="Times New Roman"/>
          <w:color w:val="4F6228" w:themeColor="accent3" w:themeShade="80"/>
          <w:sz w:val="24"/>
          <w:szCs w:val="24"/>
        </w:rPr>
        <w:t>существенное повышение их мотивации и интереса к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бе.</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51A8C">
        <w:rPr>
          <w:rFonts w:ascii="Times New Roman" w:hAnsi="Times New Roman"/>
          <w:color w:val="4F6228" w:themeColor="accent3" w:themeShade="80"/>
          <w:sz w:val="24"/>
          <w:szCs w:val="24"/>
        </w:rPr>
        <w:t>ка, сформированность которых является одной из составля</w:t>
      </w:r>
      <w:r w:rsidRPr="00F51A8C">
        <w:rPr>
          <w:rFonts w:ascii="Times New Roman" w:hAnsi="Times New Roman"/>
          <w:color w:val="4F6228" w:themeColor="accent3" w:themeShade="80"/>
          <w:spacing w:val="-2"/>
          <w:sz w:val="24"/>
          <w:szCs w:val="24"/>
        </w:rPr>
        <w:t xml:space="preserve">ющих успешности обучения в </w:t>
      </w:r>
      <w:r w:rsidR="005D66BB" w:rsidRPr="00F51A8C">
        <w:rPr>
          <w:rFonts w:ascii="Times New Roman" w:hAnsi="Times New Roman"/>
          <w:color w:val="4F6228" w:themeColor="accent3" w:themeShade="80"/>
          <w:spacing w:val="-2"/>
          <w:sz w:val="24"/>
          <w:szCs w:val="24"/>
        </w:rPr>
        <w:t>образовательной организации</w:t>
      </w:r>
      <w:r w:rsidRPr="00F51A8C">
        <w:rPr>
          <w:rFonts w:ascii="Times New Roman" w:hAnsi="Times New Roman"/>
          <w:color w:val="4F6228" w:themeColor="accent3" w:themeShade="80"/>
          <w:spacing w:val="-2"/>
          <w:sz w:val="24"/>
          <w:szCs w:val="24"/>
        </w:rPr>
        <w:t>.</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При оценке сформированности учебной деятельности учитывается возрастная специфика, которая заключается в по</w:t>
      </w:r>
      <w:r w:rsidRPr="00F51A8C">
        <w:rPr>
          <w:rFonts w:ascii="Times New Roman" w:hAnsi="Times New Roman"/>
          <w:color w:val="4F6228" w:themeColor="accent3" w:themeShade="80"/>
          <w:spacing w:val="2"/>
          <w:sz w:val="24"/>
          <w:szCs w:val="24"/>
        </w:rPr>
        <w:t xml:space="preserve">степенном переходе от совместной деятельности учителя и </w:t>
      </w:r>
      <w:r w:rsidRPr="00F51A8C">
        <w:rPr>
          <w:rFonts w:ascii="Times New Roman" w:hAnsi="Times New Roman"/>
          <w:color w:val="4F6228" w:themeColor="accent3" w:themeShade="80"/>
          <w:sz w:val="24"/>
          <w:szCs w:val="24"/>
        </w:rPr>
        <w:t xml:space="preserve">обучающегося </w:t>
      </w:r>
      <w:proofErr w:type="gramStart"/>
      <w:r w:rsidRPr="00F51A8C">
        <w:rPr>
          <w:rFonts w:ascii="Times New Roman" w:hAnsi="Times New Roman"/>
          <w:color w:val="4F6228" w:themeColor="accent3" w:themeShade="80"/>
          <w:sz w:val="24"/>
          <w:szCs w:val="24"/>
        </w:rPr>
        <w:t>к</w:t>
      </w:r>
      <w:proofErr w:type="gramEnd"/>
      <w:r w:rsidRPr="00F51A8C">
        <w:rPr>
          <w:rFonts w:ascii="Times New Roman" w:hAnsi="Times New Roman"/>
          <w:color w:val="4F6228" w:themeColor="accent3" w:themeShade="80"/>
          <w:sz w:val="24"/>
          <w:szCs w:val="24"/>
        </w:rPr>
        <w:t xml:space="preserve"> совместно­раздел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Понятие «универсальные учебные действия»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 широком значении термин «универсальные учебные дей</w:t>
      </w:r>
      <w:r w:rsidRPr="00F51A8C">
        <w:rPr>
          <w:rFonts w:ascii="Times New Roman" w:hAnsi="Times New Roman"/>
          <w:color w:val="4F6228" w:themeColor="accent3" w:themeShade="80"/>
          <w:sz w:val="24"/>
          <w:szCs w:val="24"/>
        </w:rPr>
        <w:t>ствия» означает умение учиться, 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е. способность субъекта</w:t>
      </w:r>
      <w:r w:rsidR="00AD265D"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к саморазвитию и самосовершенствованию пут</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 сознательного и активного присвоения нового социального опыта.</w:t>
      </w:r>
    </w:p>
    <w:p w:rsidR="00653A76" w:rsidRPr="00F51A8C" w:rsidRDefault="00653A76" w:rsidP="00F13056">
      <w:pPr>
        <w:pStyle w:val="a3"/>
        <w:spacing w:line="360" w:lineRule="auto"/>
        <w:ind w:firstLine="454"/>
        <w:rPr>
          <w:rFonts w:ascii="Times New Roman" w:hAnsi="Times New Roman"/>
          <w:bCs/>
          <w:color w:val="4F6228" w:themeColor="accent3" w:themeShade="80"/>
          <w:spacing w:val="-4"/>
          <w:sz w:val="24"/>
          <w:szCs w:val="24"/>
        </w:rPr>
      </w:pPr>
      <w:r w:rsidRPr="00F51A8C">
        <w:rPr>
          <w:rFonts w:ascii="Times New Roman" w:hAnsi="Times New Roman"/>
          <w:color w:val="4F6228" w:themeColor="accent3" w:themeShade="80"/>
          <w:sz w:val="24"/>
          <w:szCs w:val="24"/>
        </w:rPr>
        <w:t>Способность обучающегося самостоятельно успешно усва</w:t>
      </w:r>
      <w:r w:rsidRPr="00F51A8C">
        <w:rPr>
          <w:rFonts w:ascii="Times New Roman" w:hAnsi="Times New Roman"/>
          <w:color w:val="4F6228" w:themeColor="accent3" w:themeShade="80"/>
          <w:spacing w:val="-4"/>
          <w:sz w:val="24"/>
          <w:szCs w:val="24"/>
        </w:rPr>
        <w:t xml:space="preserve">ивать новые знания, формировать умения и компетентности, </w:t>
      </w:r>
      <w:r w:rsidRPr="00F51A8C">
        <w:rPr>
          <w:rFonts w:ascii="Times New Roman" w:hAnsi="Times New Roman"/>
          <w:color w:val="4F6228" w:themeColor="accent3" w:themeShade="80"/>
          <w:sz w:val="24"/>
          <w:szCs w:val="24"/>
        </w:rPr>
        <w:t>включая самостоятельную организацию это</w:t>
      </w:r>
      <w:r w:rsidR="007E3D6D" w:rsidRPr="00F51A8C">
        <w:rPr>
          <w:rFonts w:ascii="Times New Roman" w:hAnsi="Times New Roman"/>
          <w:color w:val="4F6228" w:themeColor="accent3" w:themeShade="80"/>
          <w:sz w:val="24"/>
          <w:szCs w:val="24"/>
        </w:rPr>
        <w:t>й</w:t>
      </w:r>
      <w:r w:rsidR="00AD265D" w:rsidRPr="00F51A8C">
        <w:rPr>
          <w:rFonts w:ascii="Times New Roman" w:hAnsi="Times New Roman"/>
          <w:color w:val="4F6228" w:themeColor="accent3" w:themeShade="80"/>
          <w:sz w:val="24"/>
          <w:szCs w:val="24"/>
        </w:rPr>
        <w:t xml:space="preserve"> </w:t>
      </w:r>
      <w:r w:rsidR="007E3D6D" w:rsidRPr="00F51A8C">
        <w:rPr>
          <w:rFonts w:ascii="Times New Roman" w:hAnsi="Times New Roman"/>
          <w:color w:val="4F6228" w:themeColor="accent3" w:themeShade="80"/>
          <w:sz w:val="24"/>
          <w:szCs w:val="24"/>
        </w:rPr>
        <w:t>деятельности</w:t>
      </w:r>
      <w:r w:rsidRPr="00F51A8C">
        <w:rPr>
          <w:rFonts w:ascii="Times New Roman" w:hAnsi="Times New Roman"/>
          <w:color w:val="4F6228" w:themeColor="accent3" w:themeShade="80"/>
          <w:sz w:val="24"/>
          <w:szCs w:val="24"/>
        </w:rPr>
        <w:t>, 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е. </w:t>
      </w:r>
      <w:r w:rsidRPr="00F51A8C">
        <w:rPr>
          <w:rFonts w:ascii="Times New Roman" w:hAnsi="Times New Roman"/>
          <w:color w:val="4F6228" w:themeColor="accent3" w:themeShade="80"/>
          <w:spacing w:val="-4"/>
          <w:sz w:val="24"/>
          <w:szCs w:val="24"/>
        </w:rPr>
        <w:t xml:space="preserve">умение учиться, обеспечивается тем, что универсальные учебные </w:t>
      </w:r>
      <w:r w:rsidRPr="00F51A8C">
        <w:rPr>
          <w:rFonts w:ascii="Times New Roman" w:hAnsi="Times New Roman"/>
          <w:color w:val="4F6228" w:themeColor="accent3" w:themeShade="80"/>
          <w:sz w:val="24"/>
          <w:szCs w:val="24"/>
        </w:rPr>
        <w:t>действия как обобщ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нные действия открывают обучающимся </w:t>
      </w:r>
      <w:r w:rsidRPr="00F51A8C">
        <w:rPr>
          <w:rFonts w:ascii="Times New Roman" w:hAnsi="Times New Roman"/>
          <w:color w:val="4F6228" w:themeColor="accent3" w:themeShade="80"/>
          <w:spacing w:val="-4"/>
          <w:sz w:val="24"/>
          <w:szCs w:val="24"/>
        </w:rPr>
        <w:t xml:space="preserve">возможность широкой </w:t>
      </w:r>
      <w:proofErr w:type="gramStart"/>
      <w:r w:rsidRPr="00F51A8C">
        <w:rPr>
          <w:rFonts w:ascii="Times New Roman" w:hAnsi="Times New Roman"/>
          <w:color w:val="4F6228" w:themeColor="accent3" w:themeShade="80"/>
          <w:spacing w:val="-4"/>
          <w:sz w:val="24"/>
          <w:szCs w:val="24"/>
        </w:rPr>
        <w:t>ориентации</w:t>
      </w:r>
      <w:proofErr w:type="gramEnd"/>
      <w:r w:rsidRPr="00F51A8C">
        <w:rPr>
          <w:rFonts w:ascii="Times New Roman" w:hAnsi="Times New Roman"/>
          <w:color w:val="4F6228" w:themeColor="accent3" w:themeShade="80"/>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 xml:space="preserve"> целевой направленности, ценностно­смысловых и операциональных характеристик. Таким образом, </w:t>
      </w:r>
      <w:r w:rsidRPr="00F51A8C">
        <w:rPr>
          <w:rFonts w:ascii="Times New Roman" w:hAnsi="Times New Roman"/>
          <w:color w:val="4F6228" w:themeColor="accent3" w:themeShade="80"/>
          <w:spacing w:val="-2"/>
          <w:sz w:val="24"/>
          <w:szCs w:val="24"/>
        </w:rPr>
        <w:t>достижение умения учиться предполагает полноценное осво</w:t>
      </w:r>
      <w:r w:rsidRPr="00F51A8C">
        <w:rPr>
          <w:rFonts w:ascii="Times New Roman" w:hAnsi="Times New Roman"/>
          <w:color w:val="4F6228" w:themeColor="accent3" w:themeShade="80"/>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51A8C">
        <w:rPr>
          <w:rFonts w:ascii="Times New Roman" w:hAnsi="Times New Roman"/>
          <w:color w:val="4F6228" w:themeColor="accent3" w:themeShade="80"/>
          <w:spacing w:val="-2"/>
          <w:sz w:val="24"/>
          <w:szCs w:val="24"/>
        </w:rPr>
        <w:t xml:space="preserve">учиться — существенный фактор повышения эффективности </w:t>
      </w:r>
      <w:r w:rsidRPr="00F51A8C">
        <w:rPr>
          <w:rFonts w:ascii="Times New Roman" w:hAnsi="Times New Roman"/>
          <w:color w:val="4F6228" w:themeColor="accent3" w:themeShade="80"/>
          <w:sz w:val="24"/>
          <w:szCs w:val="24"/>
        </w:rPr>
        <w:t xml:space="preserve">освоения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предметных знаний, формирования </w:t>
      </w:r>
      <w:r w:rsidRPr="00F51A8C">
        <w:rPr>
          <w:rFonts w:ascii="Times New Roman" w:hAnsi="Times New Roman"/>
          <w:color w:val="4F6228" w:themeColor="accent3" w:themeShade="80"/>
          <w:spacing w:val="-4"/>
          <w:sz w:val="24"/>
          <w:szCs w:val="24"/>
        </w:rPr>
        <w:t>умений и компетентностей, образа мира и ценностно­смысловых оснований личностного морального выбора.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Функции универсальных учебных действий: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обеспечение возможностей обучающегося самостоятель</w:t>
      </w:r>
      <w:r w:rsidRPr="00F51A8C">
        <w:rPr>
          <w:color w:val="4F6228" w:themeColor="accent3" w:themeShade="80"/>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создание условий для гармоничного развития личности </w:t>
      </w:r>
      <w:r w:rsidRPr="00F51A8C">
        <w:rPr>
          <w:color w:val="4F6228" w:themeColor="accent3" w:themeShade="80"/>
          <w:spacing w:val="2"/>
          <w:sz w:val="24"/>
        </w:rPr>
        <w:t>и е</w:t>
      </w:r>
      <w:r w:rsidR="00D30361" w:rsidRPr="00F51A8C">
        <w:rPr>
          <w:color w:val="4F6228" w:themeColor="accent3" w:themeShade="80"/>
          <w:spacing w:val="2"/>
          <w:sz w:val="24"/>
        </w:rPr>
        <w:t>е</w:t>
      </w:r>
      <w:r w:rsidRPr="00F51A8C">
        <w:rPr>
          <w:color w:val="4F6228" w:themeColor="accent3" w:themeShade="80"/>
          <w:spacing w:val="2"/>
          <w:sz w:val="24"/>
        </w:rPr>
        <w:t xml:space="preserve"> самореализации на основе готовности к непрерывному образованию; обеспечение успешного усвоения знаний, </w:t>
      </w:r>
      <w:r w:rsidRPr="00F51A8C">
        <w:rPr>
          <w:color w:val="4F6228" w:themeColor="accent3" w:themeShade="80"/>
          <w:sz w:val="24"/>
        </w:rPr>
        <w:t>формирования умений, навыков и компетентностей в любой предметной области.</w:t>
      </w:r>
    </w:p>
    <w:p w:rsidR="00653A76" w:rsidRPr="00F51A8C" w:rsidRDefault="00653A76" w:rsidP="00BD7394">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Универсальный характер учебных действий проявляется в том, что они носят надпредметный, метапредметный харак</w:t>
      </w:r>
      <w:r w:rsidRPr="00F51A8C">
        <w:rPr>
          <w:rFonts w:ascii="Times New Roman" w:hAnsi="Times New Roman"/>
          <w:color w:val="4F6228" w:themeColor="accent3" w:themeShade="80"/>
          <w:spacing w:val="-2"/>
          <w:sz w:val="24"/>
          <w:szCs w:val="24"/>
        </w:rPr>
        <w:t xml:space="preserve">тер; обеспечивают целостность общекультурного, личностного </w:t>
      </w:r>
      <w:r w:rsidRPr="00F51A8C">
        <w:rPr>
          <w:rFonts w:ascii="Times New Roman" w:hAnsi="Times New Roman"/>
          <w:color w:val="4F6228" w:themeColor="accent3" w:themeShade="80"/>
          <w:sz w:val="24"/>
          <w:szCs w:val="24"/>
        </w:rPr>
        <w:t>и познавательного ра</w:t>
      </w:r>
      <w:r w:rsidR="00B364BF" w:rsidRPr="00F51A8C">
        <w:rPr>
          <w:rFonts w:ascii="Times New Roman" w:hAnsi="Times New Roman"/>
          <w:color w:val="4F6228" w:themeColor="accent3" w:themeShade="80"/>
          <w:sz w:val="24"/>
          <w:szCs w:val="24"/>
        </w:rPr>
        <w:t xml:space="preserve">звития и саморазвития личности; </w:t>
      </w:r>
      <w:r w:rsidRPr="00F51A8C">
        <w:rPr>
          <w:rFonts w:ascii="Times New Roman" w:hAnsi="Times New Roman"/>
          <w:color w:val="4F6228" w:themeColor="accent3" w:themeShade="80"/>
          <w:sz w:val="24"/>
          <w:szCs w:val="24"/>
        </w:rPr>
        <w:t>обес</w:t>
      </w:r>
      <w:r w:rsidRPr="00F51A8C">
        <w:rPr>
          <w:rFonts w:ascii="Times New Roman" w:hAnsi="Times New Roman"/>
          <w:color w:val="4F6228" w:themeColor="accent3" w:themeShade="80"/>
          <w:spacing w:val="2"/>
          <w:sz w:val="24"/>
          <w:szCs w:val="24"/>
        </w:rPr>
        <w:t xml:space="preserve">печивают </w:t>
      </w:r>
      <w:r w:rsidRPr="00F51A8C">
        <w:rPr>
          <w:rFonts w:ascii="Times New Roman" w:hAnsi="Times New Roman"/>
          <w:color w:val="4F6228" w:themeColor="accent3" w:themeShade="80"/>
          <w:spacing w:val="2"/>
          <w:sz w:val="24"/>
          <w:szCs w:val="24"/>
        </w:rPr>
        <w:lastRenderedPageBreak/>
        <w:t xml:space="preserve">преемственность всех </w:t>
      </w:r>
      <w:r w:rsidR="00AD64C6" w:rsidRPr="00F51A8C">
        <w:rPr>
          <w:rFonts w:ascii="Times New Roman" w:hAnsi="Times New Roman"/>
          <w:color w:val="4F6228" w:themeColor="accent3" w:themeShade="80"/>
          <w:spacing w:val="2"/>
          <w:sz w:val="24"/>
          <w:szCs w:val="24"/>
        </w:rPr>
        <w:t xml:space="preserve">уровней </w:t>
      </w:r>
      <w:r w:rsidRPr="00F51A8C">
        <w:rPr>
          <w:rFonts w:ascii="Times New Roman" w:hAnsi="Times New Roman"/>
          <w:color w:val="4F6228" w:themeColor="accent3" w:themeShade="80"/>
          <w:spacing w:val="2"/>
          <w:sz w:val="24"/>
          <w:szCs w:val="24"/>
        </w:rPr>
        <w:t>образовательно</w:t>
      </w:r>
      <w:r w:rsidR="007E3D6D" w:rsidRPr="00F51A8C">
        <w:rPr>
          <w:rFonts w:ascii="Times New Roman" w:hAnsi="Times New Roman"/>
          <w:color w:val="4F6228" w:themeColor="accent3" w:themeShade="80"/>
          <w:spacing w:val="2"/>
          <w:sz w:val="24"/>
          <w:szCs w:val="24"/>
        </w:rPr>
        <w:t>й</w:t>
      </w:r>
      <w:r w:rsidR="00AD265D" w:rsidRPr="00F51A8C">
        <w:rPr>
          <w:rFonts w:ascii="Times New Roman" w:hAnsi="Times New Roman"/>
          <w:color w:val="4F6228" w:themeColor="accent3" w:themeShade="80"/>
          <w:spacing w:val="2"/>
          <w:sz w:val="24"/>
          <w:szCs w:val="24"/>
        </w:rPr>
        <w:t xml:space="preserve"> </w:t>
      </w:r>
      <w:r w:rsidR="007E3D6D" w:rsidRPr="00F51A8C">
        <w:rPr>
          <w:rFonts w:ascii="Times New Roman" w:hAnsi="Times New Roman"/>
          <w:color w:val="4F6228" w:themeColor="accent3" w:themeShade="80"/>
          <w:spacing w:val="2"/>
          <w:sz w:val="24"/>
          <w:szCs w:val="24"/>
        </w:rPr>
        <w:t>деятельности</w:t>
      </w:r>
      <w:r w:rsidRPr="00F51A8C">
        <w:rPr>
          <w:rFonts w:ascii="Times New Roman" w:hAnsi="Times New Roman"/>
          <w:color w:val="4F6228" w:themeColor="accent3" w:themeShade="80"/>
          <w:spacing w:val="2"/>
          <w:sz w:val="24"/>
          <w:szCs w:val="24"/>
        </w:rPr>
        <w:t>; лежат в основе организации и регуляции любой деятельности обучающегося независимо от е</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специально­</w:t>
      </w:r>
      <w:r w:rsidRPr="00F51A8C">
        <w:rPr>
          <w:rFonts w:ascii="Times New Roman" w:hAnsi="Times New Roman"/>
          <w:color w:val="4F6228" w:themeColor="accent3" w:themeShade="80"/>
          <w:sz w:val="24"/>
          <w:szCs w:val="24"/>
        </w:rPr>
        <w:t xml:space="preserve">предметного содержания. </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Универсальные учебные действия обеспечивают этапы</w:t>
      </w:r>
      <w:r w:rsidR="00AD265D"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усвоения учебного содержания и формирования психологических способностей обучающегося.</w:t>
      </w:r>
    </w:p>
    <w:p w:rsidR="00653A76" w:rsidRPr="00F51A8C" w:rsidRDefault="00653A76" w:rsidP="00F13056">
      <w:pPr>
        <w:pStyle w:val="a3"/>
        <w:spacing w:line="360" w:lineRule="auto"/>
        <w:ind w:firstLine="454"/>
        <w:rPr>
          <w:rFonts w:ascii="Times New Roman" w:hAnsi="Times New Roman"/>
          <w:i/>
          <w:color w:val="4F6228" w:themeColor="accent3" w:themeShade="80"/>
          <w:sz w:val="24"/>
          <w:szCs w:val="24"/>
        </w:rPr>
      </w:pPr>
      <w:r w:rsidRPr="00F51A8C">
        <w:rPr>
          <w:rFonts w:ascii="Times New Roman" w:hAnsi="Times New Roman"/>
          <w:bCs/>
          <w:i/>
          <w:color w:val="4F6228" w:themeColor="accent3" w:themeShade="80"/>
          <w:sz w:val="24"/>
          <w:szCs w:val="24"/>
        </w:rPr>
        <w:t>Виды универсальных учебных действий</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color w:val="4F6228" w:themeColor="accent3" w:themeShade="80"/>
          <w:spacing w:val="2"/>
          <w:sz w:val="24"/>
          <w:szCs w:val="24"/>
        </w:rPr>
        <w:t>В составе основных видов универсальных учебных дей</w:t>
      </w:r>
      <w:r w:rsidRPr="00F51A8C">
        <w:rPr>
          <w:rFonts w:ascii="Times New Roman" w:hAnsi="Times New Roman"/>
          <w:color w:val="4F6228" w:themeColor="accent3" w:themeShade="80"/>
          <w:sz w:val="24"/>
          <w:szCs w:val="24"/>
        </w:rPr>
        <w:t>ствий, соответствующих ключевым целям общего образова</w:t>
      </w:r>
      <w:r w:rsidRPr="00F51A8C">
        <w:rPr>
          <w:rFonts w:ascii="Times New Roman" w:hAnsi="Times New Roman"/>
          <w:color w:val="4F6228" w:themeColor="accent3" w:themeShade="80"/>
          <w:spacing w:val="2"/>
          <w:sz w:val="24"/>
          <w:szCs w:val="24"/>
        </w:rPr>
        <w:t xml:space="preserve">ния, можно выделить </w:t>
      </w:r>
      <w:r w:rsidR="00212A1D" w:rsidRPr="00F51A8C">
        <w:rPr>
          <w:rFonts w:ascii="Times New Roman" w:hAnsi="Times New Roman"/>
          <w:color w:val="4F6228" w:themeColor="accent3" w:themeShade="80"/>
          <w:spacing w:val="2"/>
          <w:sz w:val="24"/>
          <w:szCs w:val="24"/>
        </w:rPr>
        <w:t xml:space="preserve">следующие </w:t>
      </w:r>
      <w:r w:rsidRPr="00F51A8C">
        <w:rPr>
          <w:rFonts w:ascii="Times New Roman" w:hAnsi="Times New Roman"/>
          <w:color w:val="4F6228" w:themeColor="accent3" w:themeShade="80"/>
          <w:spacing w:val="2"/>
          <w:sz w:val="24"/>
          <w:szCs w:val="24"/>
        </w:rPr>
        <w:t>блок</w:t>
      </w:r>
      <w:r w:rsidR="00212A1D" w:rsidRPr="00F51A8C">
        <w:rPr>
          <w:rFonts w:ascii="Times New Roman" w:hAnsi="Times New Roman"/>
          <w:color w:val="4F6228" w:themeColor="accent3" w:themeShade="80"/>
          <w:spacing w:val="2"/>
          <w:sz w:val="24"/>
          <w:szCs w:val="24"/>
        </w:rPr>
        <w:t>и</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bCs/>
          <w:iCs/>
          <w:color w:val="4F6228" w:themeColor="accent3" w:themeShade="80"/>
          <w:spacing w:val="2"/>
          <w:sz w:val="24"/>
          <w:szCs w:val="24"/>
        </w:rPr>
        <w:t>регуля</w:t>
      </w:r>
      <w:r w:rsidRPr="00F51A8C">
        <w:rPr>
          <w:rFonts w:ascii="Times New Roman" w:hAnsi="Times New Roman"/>
          <w:bCs/>
          <w:iCs/>
          <w:color w:val="4F6228" w:themeColor="accent3" w:themeShade="80"/>
          <w:spacing w:val="4"/>
          <w:sz w:val="24"/>
          <w:szCs w:val="24"/>
        </w:rPr>
        <w:t xml:space="preserve">тивный </w:t>
      </w:r>
      <w:r w:rsidRPr="00F51A8C">
        <w:rPr>
          <w:rFonts w:ascii="Times New Roman" w:hAnsi="Times New Roman"/>
          <w:color w:val="4F6228" w:themeColor="accent3" w:themeShade="80"/>
          <w:spacing w:val="4"/>
          <w:sz w:val="24"/>
          <w:szCs w:val="24"/>
        </w:rPr>
        <w:t>(</w:t>
      </w:r>
      <w:r w:rsidRPr="00F51A8C">
        <w:rPr>
          <w:rFonts w:ascii="Times New Roman" w:hAnsi="Times New Roman"/>
          <w:iCs/>
          <w:color w:val="4F6228" w:themeColor="accent3" w:themeShade="80"/>
          <w:spacing w:val="4"/>
          <w:sz w:val="24"/>
          <w:szCs w:val="24"/>
        </w:rPr>
        <w:t>включающий также действия саморегуляции</w:t>
      </w:r>
      <w:r w:rsidRPr="00F51A8C">
        <w:rPr>
          <w:rFonts w:ascii="Times New Roman" w:hAnsi="Times New Roman"/>
          <w:color w:val="4F6228" w:themeColor="accent3" w:themeShade="80"/>
          <w:spacing w:val="4"/>
          <w:sz w:val="24"/>
          <w:szCs w:val="24"/>
        </w:rPr>
        <w:t xml:space="preserve">), </w:t>
      </w:r>
      <w:r w:rsidRPr="00F51A8C">
        <w:rPr>
          <w:rFonts w:ascii="Times New Roman" w:hAnsi="Times New Roman"/>
          <w:bCs/>
          <w:iCs/>
          <w:color w:val="4F6228" w:themeColor="accent3" w:themeShade="80"/>
          <w:sz w:val="24"/>
          <w:szCs w:val="24"/>
        </w:rPr>
        <w:t xml:space="preserve">познавательный </w:t>
      </w:r>
      <w:r w:rsidRPr="00F51A8C">
        <w:rPr>
          <w:rFonts w:ascii="Times New Roman" w:hAnsi="Times New Roman"/>
          <w:color w:val="4F6228" w:themeColor="accent3" w:themeShade="80"/>
          <w:sz w:val="24"/>
          <w:szCs w:val="24"/>
        </w:rPr>
        <w:t xml:space="preserve">и </w:t>
      </w:r>
      <w:r w:rsidRPr="00F51A8C">
        <w:rPr>
          <w:rFonts w:ascii="Times New Roman" w:hAnsi="Times New Roman"/>
          <w:bCs/>
          <w:iCs/>
          <w:color w:val="4F6228" w:themeColor="accent3" w:themeShade="80"/>
          <w:sz w:val="24"/>
          <w:szCs w:val="24"/>
        </w:rPr>
        <w:t>коммуникативный</w:t>
      </w:r>
      <w:r w:rsidRPr="00F51A8C">
        <w:rPr>
          <w:rFonts w:ascii="Times New Roman" w:hAnsi="Times New Roman"/>
          <w:color w:val="4F6228" w:themeColor="accent3" w:themeShade="80"/>
          <w:sz w:val="24"/>
          <w:szCs w:val="24"/>
        </w:rPr>
        <w:t>.</w:t>
      </w:r>
    </w:p>
    <w:p w:rsidR="008C6CAF" w:rsidRPr="00F51A8C" w:rsidRDefault="00653A76" w:rsidP="008C6CAF">
      <w:pPr>
        <w:spacing w:line="360" w:lineRule="auto"/>
        <w:ind w:firstLine="709"/>
        <w:jc w:val="both"/>
        <w:rPr>
          <w:color w:val="4F6228" w:themeColor="accent3" w:themeShade="80"/>
        </w:rPr>
      </w:pPr>
      <w:r w:rsidRPr="00F51A8C">
        <w:rPr>
          <w:bCs/>
          <w:iCs/>
          <w:color w:val="4F6228" w:themeColor="accent3" w:themeShade="80"/>
          <w:spacing w:val="4"/>
        </w:rPr>
        <w:t xml:space="preserve">Личностные </w:t>
      </w:r>
      <w:r w:rsidR="008C6CAF" w:rsidRPr="00F51A8C">
        <w:rPr>
          <w:color w:val="4F6228" w:themeColor="accent3" w:themeShade="80"/>
        </w:rPr>
        <w:t>обеспечивают ценностно</w:t>
      </w:r>
      <w:r w:rsidR="00AD265D" w:rsidRPr="00F51A8C">
        <w:rPr>
          <w:color w:val="4F6228" w:themeColor="accent3" w:themeShade="80"/>
        </w:rPr>
        <w:t>-</w:t>
      </w:r>
      <w:r w:rsidR="008C6CAF" w:rsidRPr="00F51A8C">
        <w:rPr>
          <w:color w:val="4F6228" w:themeColor="accent3" w:themeShade="80"/>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F51A8C" w:rsidRDefault="008C6CAF" w:rsidP="008C6CAF">
      <w:pPr>
        <w:spacing w:line="360" w:lineRule="auto"/>
        <w:ind w:firstLine="709"/>
        <w:jc w:val="both"/>
        <w:rPr>
          <w:color w:val="4F6228" w:themeColor="accent3" w:themeShade="80"/>
        </w:rPr>
      </w:pPr>
      <w:r w:rsidRPr="00F51A8C">
        <w:rPr>
          <w:color w:val="4F6228" w:themeColor="accent3" w:themeShade="80"/>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F51A8C">
        <w:rPr>
          <w:color w:val="4F6228" w:themeColor="accent3" w:themeShade="80"/>
        </w:rPr>
        <w:t>е</w:t>
      </w:r>
      <w:r w:rsidRPr="00F51A8C">
        <w:rPr>
          <w:color w:val="4F6228" w:themeColor="accent3" w:themeShade="80"/>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51A8C">
        <w:rPr>
          <w:color w:val="4F6228" w:themeColor="accent3" w:themeShade="80"/>
        </w:rPr>
        <w:t>вопросом</w:t>
      </w:r>
      <w:proofErr w:type="gramEnd"/>
      <w:r w:rsidRPr="00F51A8C">
        <w:rPr>
          <w:color w:val="4F6228" w:themeColor="accent3" w:themeShade="80"/>
        </w:rPr>
        <w:t xml:space="preserve">: какое значение и </w:t>
      </w:r>
      <w:proofErr w:type="gramStart"/>
      <w:r w:rsidRPr="00F51A8C">
        <w:rPr>
          <w:color w:val="4F6228" w:themeColor="accent3" w:themeShade="80"/>
        </w:rPr>
        <w:t>какой</w:t>
      </w:r>
      <w:proofErr w:type="gramEnd"/>
      <w:r w:rsidRPr="00F51A8C">
        <w:rPr>
          <w:color w:val="4F6228" w:themeColor="accent3" w:themeShade="80"/>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i/>
          <w:iCs/>
          <w:color w:val="4F6228" w:themeColor="accent3" w:themeShade="80"/>
          <w:spacing w:val="2"/>
          <w:sz w:val="24"/>
          <w:szCs w:val="24"/>
        </w:rPr>
        <w:t xml:space="preserve">Регулятивные универсальные учебные действия </w:t>
      </w:r>
      <w:r w:rsidRPr="00F51A8C">
        <w:rPr>
          <w:rFonts w:ascii="Times New Roman" w:hAnsi="Times New Roman"/>
          <w:color w:val="4F6228" w:themeColor="accent3" w:themeShade="80"/>
          <w:spacing w:val="2"/>
          <w:sz w:val="24"/>
          <w:szCs w:val="24"/>
        </w:rPr>
        <w:t>обе</w:t>
      </w:r>
      <w:r w:rsidRPr="00F51A8C">
        <w:rPr>
          <w:rFonts w:ascii="Times New Roman" w:hAnsi="Times New Roman"/>
          <w:color w:val="4F6228" w:themeColor="accent3" w:themeShade="80"/>
          <w:spacing w:val="4"/>
          <w:sz w:val="24"/>
          <w:szCs w:val="24"/>
        </w:rPr>
        <w:t xml:space="preserve">спечивают </w:t>
      </w:r>
      <w:proofErr w:type="gramStart"/>
      <w:r w:rsidRPr="00F51A8C">
        <w:rPr>
          <w:rFonts w:ascii="Times New Roman" w:hAnsi="Times New Roman"/>
          <w:color w:val="4F6228" w:themeColor="accent3" w:themeShade="80"/>
          <w:spacing w:val="4"/>
          <w:sz w:val="24"/>
          <w:szCs w:val="24"/>
        </w:rPr>
        <w:t>обучающимся</w:t>
      </w:r>
      <w:proofErr w:type="gramEnd"/>
      <w:r w:rsidRPr="00F51A8C">
        <w:rPr>
          <w:rFonts w:ascii="Times New Roman" w:hAnsi="Times New Roman"/>
          <w:color w:val="4F6228" w:themeColor="accent3" w:themeShade="80"/>
          <w:spacing w:val="4"/>
          <w:sz w:val="24"/>
          <w:szCs w:val="24"/>
        </w:rPr>
        <w:t xml:space="preserve"> организацию своей учебной дея</w:t>
      </w:r>
      <w:r w:rsidRPr="00F51A8C">
        <w:rPr>
          <w:rFonts w:ascii="Times New Roman" w:hAnsi="Times New Roman"/>
          <w:color w:val="4F6228" w:themeColor="accent3" w:themeShade="80"/>
          <w:sz w:val="24"/>
          <w:szCs w:val="24"/>
        </w:rPr>
        <w:t>тельности. К ним относятся:</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целеполагание как постановка учебной задачи на основе соотнесения того, что уже известно и усвоено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и того, что ещ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неизвестно;</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планирование — определение последовательности промежуточных целей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конечного результата; составление плана и последовательности действий;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прогнозирование — предвосхищение результата и уровня усвоения знаний, его временн</w:t>
      </w:r>
      <w:r w:rsidRPr="00F51A8C">
        <w:rPr>
          <w:rFonts w:ascii="Times New Roman" w:hAnsi="Times New Roman"/>
          <w:color w:val="4F6228" w:themeColor="accent3" w:themeShade="80"/>
          <w:spacing w:val="-107"/>
          <w:sz w:val="24"/>
          <w:szCs w:val="24"/>
        </w:rPr>
        <w:t>ы</w:t>
      </w:r>
      <w:r w:rsidRPr="00F51A8C">
        <w:rPr>
          <w:rFonts w:ascii="Times New Roman" w:hAnsi="Times New Roman"/>
          <w:color w:val="4F6228" w:themeColor="accent3" w:themeShade="80"/>
          <w:sz w:val="24"/>
          <w:szCs w:val="24"/>
        </w:rPr>
        <w:t>´х характеристик;</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коррекция — внесение необходимых дополнений и корректив в </w:t>
      </w:r>
      <w:proofErr w:type="gramStart"/>
      <w:r w:rsidRPr="00F51A8C">
        <w:rPr>
          <w:rFonts w:ascii="Times New Roman" w:hAnsi="Times New Roman"/>
          <w:color w:val="4F6228" w:themeColor="accent3" w:themeShade="80"/>
          <w:sz w:val="24"/>
          <w:szCs w:val="24"/>
        </w:rPr>
        <w:t>план</w:t>
      </w:r>
      <w:proofErr w:type="gramEnd"/>
      <w:r w:rsidRPr="00F51A8C">
        <w:rPr>
          <w:rFonts w:ascii="Times New Roman" w:hAnsi="Times New Roman"/>
          <w:color w:val="4F6228" w:themeColor="accent3" w:themeShade="80"/>
          <w:sz w:val="24"/>
          <w:szCs w:val="24"/>
        </w:rPr>
        <w:t xml:space="preserve"> и способ действия в случае расхождения эталона, реального действия и его результата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оценки этого результата самим обучающимся, учителем, другими обучающимися;</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 оценка — выделение и осознание обучающимся того, что им уже усвоено и что ему ещ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нужно </w:t>
      </w:r>
      <w:proofErr w:type="gramStart"/>
      <w:r w:rsidRPr="00F51A8C">
        <w:rPr>
          <w:rFonts w:ascii="Times New Roman" w:hAnsi="Times New Roman"/>
          <w:color w:val="4F6228" w:themeColor="accent3" w:themeShade="80"/>
          <w:sz w:val="24"/>
          <w:szCs w:val="24"/>
        </w:rPr>
        <w:t>усвоить</w:t>
      </w:r>
      <w:proofErr w:type="gramEnd"/>
      <w:r w:rsidRPr="00F51A8C">
        <w:rPr>
          <w:rFonts w:ascii="Times New Roman" w:hAnsi="Times New Roman"/>
          <w:color w:val="4F6228" w:themeColor="accent3" w:themeShade="80"/>
          <w:sz w:val="24"/>
          <w:szCs w:val="24"/>
        </w:rPr>
        <w:t>, осознание качества и уровня усвоения; объективная оценка личных результатов работы;</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xml:space="preserve">- саморегуляция как способность к мобилизации сил и </w:t>
      </w:r>
      <w:r w:rsidRPr="00F51A8C">
        <w:rPr>
          <w:rFonts w:ascii="Times New Roman" w:hAnsi="Times New Roman"/>
          <w:color w:val="4F6228" w:themeColor="accent3" w:themeShade="80"/>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F51A8C" w:rsidRDefault="007C25ED" w:rsidP="007C25ED">
      <w:pPr>
        <w:pStyle w:val="a3"/>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bCs/>
          <w:i/>
          <w:iCs/>
          <w:color w:val="4F6228" w:themeColor="accent3" w:themeShade="80"/>
          <w:spacing w:val="-4"/>
          <w:sz w:val="24"/>
          <w:szCs w:val="24"/>
        </w:rPr>
        <w:t xml:space="preserve">Познавательные универсальные учебные действия </w:t>
      </w:r>
      <w:r w:rsidRPr="00F51A8C">
        <w:rPr>
          <w:rFonts w:ascii="Times New Roman" w:hAnsi="Times New Roman"/>
          <w:color w:val="4F6228" w:themeColor="accent3" w:themeShade="80"/>
          <w:spacing w:val="-4"/>
          <w:sz w:val="24"/>
          <w:szCs w:val="24"/>
        </w:rPr>
        <w:t>вклю</w:t>
      </w:r>
      <w:r w:rsidRPr="00F51A8C">
        <w:rPr>
          <w:rFonts w:ascii="Times New Roman" w:hAnsi="Times New Roman"/>
          <w:color w:val="4F6228" w:themeColor="accent3" w:themeShade="80"/>
          <w:spacing w:val="2"/>
          <w:sz w:val="24"/>
          <w:szCs w:val="24"/>
        </w:rPr>
        <w:t xml:space="preserve">чают: общеучебные, логические учебные действия, а также </w:t>
      </w:r>
      <w:r w:rsidRPr="00F51A8C">
        <w:rPr>
          <w:rFonts w:ascii="Times New Roman" w:hAnsi="Times New Roman"/>
          <w:color w:val="4F6228" w:themeColor="accent3" w:themeShade="80"/>
          <w:sz w:val="24"/>
          <w:szCs w:val="24"/>
        </w:rPr>
        <w:t>постановку и решение проблемы.</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К</w:t>
      </w:r>
      <w:r w:rsidRPr="00F51A8C">
        <w:rPr>
          <w:rFonts w:ascii="Times New Roman" w:hAnsi="Times New Roman"/>
          <w:i/>
          <w:iCs/>
          <w:color w:val="4F6228" w:themeColor="accent3" w:themeShade="80"/>
          <w:sz w:val="24"/>
          <w:szCs w:val="24"/>
        </w:rPr>
        <w:t xml:space="preserve"> общеучебным универсальным действиям</w:t>
      </w:r>
      <w:r w:rsidRPr="00F51A8C">
        <w:rPr>
          <w:rFonts w:ascii="Times New Roman" w:hAnsi="Times New Roman"/>
          <w:iCs/>
          <w:color w:val="4F6228" w:themeColor="accent3" w:themeShade="80"/>
          <w:sz w:val="24"/>
          <w:szCs w:val="24"/>
        </w:rPr>
        <w:t xml:space="preserve"> относятся</w:t>
      </w:r>
      <w:r w:rsidRPr="00F51A8C">
        <w:rPr>
          <w:rFonts w:ascii="Times New Roman" w:hAnsi="Times New Roman"/>
          <w:color w:val="4F6228" w:themeColor="accent3" w:themeShade="80"/>
          <w:sz w:val="24"/>
          <w:szCs w:val="24"/>
        </w:rPr>
        <w:t>:</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самостоятельное выделение и формулирование познавательной цели;</w:t>
      </w:r>
    </w:p>
    <w:p w:rsidR="007C25ED" w:rsidRPr="00F51A8C" w:rsidRDefault="007C25ED" w:rsidP="007C25ED">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структурирование знаний;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осознанное и произвольное построение речевого высказывания в устной и письменной форме;</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выбор наиболее эффективных способов решения</w:t>
      </w:r>
      <w:r w:rsidRPr="00F51A8C">
        <w:rPr>
          <w:rFonts w:ascii="Times New Roman" w:hAnsi="Times New Roman"/>
          <w:color w:val="4F6228" w:themeColor="accent3" w:themeShade="80"/>
          <w:spacing w:val="-2"/>
          <w:sz w:val="24"/>
          <w:szCs w:val="24"/>
        </w:rPr>
        <w:t xml:space="preserve"> практических и познавательных</w:t>
      </w:r>
      <w:r w:rsidRPr="00F51A8C">
        <w:rPr>
          <w:rFonts w:ascii="Times New Roman" w:hAnsi="Times New Roman"/>
          <w:color w:val="4F6228" w:themeColor="accent3" w:themeShade="80"/>
          <w:spacing w:val="2"/>
          <w:sz w:val="24"/>
          <w:szCs w:val="24"/>
        </w:rPr>
        <w:t xml:space="preserve"> задач </w:t>
      </w:r>
      <w:r w:rsidRPr="00F51A8C">
        <w:rPr>
          <w:rFonts w:ascii="Times New Roman" w:hAnsi="Times New Roman"/>
          <w:color w:val="4F6228" w:themeColor="accent3" w:themeShade="80"/>
          <w:sz w:val="24"/>
          <w:szCs w:val="24"/>
        </w:rPr>
        <w:t>в зависимости от конкретных условий;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рефлексия способов и условий действия, контроль и оцен</w:t>
      </w:r>
      <w:r w:rsidRPr="00F51A8C">
        <w:rPr>
          <w:rFonts w:ascii="Times New Roman" w:hAnsi="Times New Roman"/>
          <w:color w:val="4F6228" w:themeColor="accent3" w:themeShade="80"/>
          <w:sz w:val="24"/>
          <w:szCs w:val="24"/>
        </w:rPr>
        <w:t>ка процесса и результатов деятельности;</w:t>
      </w:r>
    </w:p>
    <w:p w:rsidR="007C25ED" w:rsidRPr="00F51A8C" w:rsidRDefault="007C25ED" w:rsidP="007C25ED">
      <w:pPr>
        <w:pStyle w:val="ab"/>
        <w:spacing w:line="360" w:lineRule="auto"/>
        <w:ind w:firstLine="709"/>
        <w:rPr>
          <w:rFonts w:ascii="Times New Roman" w:hAnsi="Times New Roman"/>
          <w:color w:val="4F6228" w:themeColor="accent3" w:themeShade="80"/>
          <w:spacing w:val="-4"/>
          <w:sz w:val="24"/>
          <w:szCs w:val="24"/>
        </w:rPr>
      </w:pPr>
      <w:r w:rsidRPr="00F51A8C">
        <w:rPr>
          <w:rFonts w:ascii="Times New Roman" w:hAnsi="Times New Roman"/>
          <w:color w:val="4F6228" w:themeColor="accent3" w:themeShade="80"/>
          <w:sz w:val="24"/>
          <w:szCs w:val="24"/>
        </w:rPr>
        <w:t xml:space="preserve">- смысловое чтение как осмысление цели чтения и выбор </w:t>
      </w:r>
      <w:r w:rsidRPr="00F51A8C">
        <w:rPr>
          <w:rFonts w:ascii="Times New Roman" w:hAnsi="Times New Roman"/>
          <w:color w:val="4F6228" w:themeColor="accent3" w:themeShade="80"/>
          <w:spacing w:val="-4"/>
          <w:sz w:val="24"/>
          <w:szCs w:val="24"/>
        </w:rPr>
        <w:t xml:space="preserve">вида чтения в зависимости от цели; извлечение необходимой </w:t>
      </w:r>
      <w:r w:rsidRPr="00F51A8C">
        <w:rPr>
          <w:rFonts w:ascii="Times New Roman" w:hAnsi="Times New Roman"/>
          <w:color w:val="4F6228" w:themeColor="accent3" w:themeShade="80"/>
          <w:spacing w:val="2"/>
          <w:sz w:val="24"/>
          <w:szCs w:val="24"/>
        </w:rPr>
        <w:t xml:space="preserve">информации из прослушанных текстов различных жанров; </w:t>
      </w:r>
      <w:r w:rsidRPr="00F51A8C">
        <w:rPr>
          <w:rFonts w:ascii="Times New Roman" w:hAnsi="Times New Roman"/>
          <w:color w:val="4F6228" w:themeColor="accent3" w:themeShade="80"/>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Особую группу общеучебных универсальных действий составляют </w:t>
      </w:r>
      <w:r w:rsidRPr="00F51A8C">
        <w:rPr>
          <w:rFonts w:ascii="Times New Roman" w:hAnsi="Times New Roman"/>
          <w:i/>
          <w:iCs/>
          <w:color w:val="4F6228" w:themeColor="accent3" w:themeShade="80"/>
          <w:sz w:val="24"/>
          <w:szCs w:val="24"/>
        </w:rPr>
        <w:t>знаково­символические действия</w:t>
      </w:r>
      <w:r w:rsidRPr="00F51A8C">
        <w:rPr>
          <w:rFonts w:ascii="Times New Roman" w:hAnsi="Times New Roman"/>
          <w:color w:val="4F6228" w:themeColor="accent3" w:themeShade="80"/>
          <w:sz w:val="24"/>
          <w:szCs w:val="24"/>
        </w:rPr>
        <w:t>:</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преобразование модели с целью выявления общих законов, определяющих данную предметную область.</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К</w:t>
      </w:r>
      <w:r w:rsidRPr="00F51A8C">
        <w:rPr>
          <w:rFonts w:ascii="Times New Roman" w:hAnsi="Times New Roman"/>
          <w:i/>
          <w:iCs/>
          <w:color w:val="4F6228" w:themeColor="accent3" w:themeShade="80"/>
          <w:sz w:val="24"/>
          <w:szCs w:val="24"/>
        </w:rPr>
        <w:t xml:space="preserve"> логическим универсальным действиям </w:t>
      </w:r>
      <w:r w:rsidRPr="00F51A8C">
        <w:rPr>
          <w:rFonts w:ascii="Times New Roman" w:hAnsi="Times New Roman"/>
          <w:iCs/>
          <w:color w:val="4F6228" w:themeColor="accent3" w:themeShade="80"/>
          <w:sz w:val="24"/>
          <w:szCs w:val="24"/>
        </w:rPr>
        <w:t>относятся</w:t>
      </w:r>
      <w:r w:rsidRPr="00F51A8C">
        <w:rPr>
          <w:rFonts w:ascii="Times New Roman" w:hAnsi="Times New Roman"/>
          <w:color w:val="4F6228" w:themeColor="accent3" w:themeShade="80"/>
          <w:sz w:val="24"/>
          <w:szCs w:val="24"/>
        </w:rPr>
        <w:t>:</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анализ объектов с целью выделения признаков (суще</w:t>
      </w:r>
      <w:r w:rsidRPr="00F51A8C">
        <w:rPr>
          <w:rFonts w:ascii="Times New Roman" w:hAnsi="Times New Roman"/>
          <w:color w:val="4F6228" w:themeColor="accent3" w:themeShade="80"/>
          <w:sz w:val="24"/>
          <w:szCs w:val="24"/>
        </w:rPr>
        <w:t>ственных, несущественных);</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 синтез — составление целого из частей, в том числе са</w:t>
      </w:r>
      <w:r w:rsidRPr="00F51A8C">
        <w:rPr>
          <w:rFonts w:ascii="Times New Roman" w:hAnsi="Times New Roman"/>
          <w:color w:val="4F6228" w:themeColor="accent3" w:themeShade="80"/>
          <w:spacing w:val="2"/>
          <w:sz w:val="24"/>
          <w:szCs w:val="24"/>
        </w:rPr>
        <w:t xml:space="preserve">мостоятельное достраивание с восполнением недостающих </w:t>
      </w:r>
      <w:r w:rsidRPr="00F51A8C">
        <w:rPr>
          <w:rFonts w:ascii="Times New Roman" w:hAnsi="Times New Roman"/>
          <w:color w:val="4F6228" w:themeColor="accent3" w:themeShade="80"/>
          <w:sz w:val="24"/>
          <w:szCs w:val="24"/>
        </w:rPr>
        <w:t>компонентов;</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выбор оснований и критериев для сравнения, сериации, классификации объектов;</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подведение под понятие, выведение следствий;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установление причинно­следственных связей, представ</w:t>
      </w:r>
      <w:r w:rsidRPr="00F51A8C">
        <w:rPr>
          <w:rFonts w:ascii="Times New Roman" w:hAnsi="Times New Roman"/>
          <w:color w:val="4F6228" w:themeColor="accent3" w:themeShade="80"/>
          <w:sz w:val="24"/>
          <w:szCs w:val="24"/>
        </w:rPr>
        <w:t>ление цепочек объектов и явлений;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построение логической цепочки рассуждений, анализ истинности утверждений;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доказательство;</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выдвижение гипотез и их обоснование.</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 xml:space="preserve">К </w:t>
      </w:r>
      <w:r w:rsidRPr="00F51A8C">
        <w:rPr>
          <w:rFonts w:ascii="Times New Roman" w:hAnsi="Times New Roman"/>
          <w:i/>
          <w:iCs/>
          <w:color w:val="4F6228" w:themeColor="accent3" w:themeShade="80"/>
          <w:sz w:val="24"/>
          <w:szCs w:val="24"/>
        </w:rPr>
        <w:t xml:space="preserve">постановке и решению проблемы </w:t>
      </w:r>
      <w:r w:rsidRPr="00F51A8C">
        <w:rPr>
          <w:rFonts w:ascii="Times New Roman" w:hAnsi="Times New Roman"/>
          <w:iCs/>
          <w:color w:val="4F6228" w:themeColor="accent3" w:themeShade="80"/>
          <w:sz w:val="24"/>
          <w:szCs w:val="24"/>
        </w:rPr>
        <w:t>относятся</w:t>
      </w:r>
      <w:r w:rsidRPr="00F51A8C">
        <w:rPr>
          <w:rFonts w:ascii="Times New Roman" w:hAnsi="Times New Roman"/>
          <w:color w:val="4F6228" w:themeColor="accent3" w:themeShade="80"/>
          <w:sz w:val="24"/>
          <w:szCs w:val="24"/>
        </w:rPr>
        <w:t>:</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формулирование проблемы;</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 xml:space="preserve">- самостоятельное создание </w:t>
      </w:r>
      <w:r w:rsidRPr="00F51A8C">
        <w:rPr>
          <w:rFonts w:ascii="Times New Roman" w:hAnsi="Times New Roman"/>
          <w:color w:val="4F6228" w:themeColor="accent3" w:themeShade="80"/>
          <w:sz w:val="24"/>
          <w:szCs w:val="24"/>
        </w:rPr>
        <w:t>алгоритмов (</w:t>
      </w:r>
      <w:r w:rsidRPr="00F51A8C">
        <w:rPr>
          <w:rFonts w:ascii="Times New Roman" w:hAnsi="Times New Roman"/>
          <w:color w:val="4F6228" w:themeColor="accent3" w:themeShade="80"/>
          <w:spacing w:val="-4"/>
          <w:sz w:val="24"/>
          <w:szCs w:val="24"/>
        </w:rPr>
        <w:t>способов)</w:t>
      </w:r>
      <w:r w:rsidRPr="00F51A8C">
        <w:rPr>
          <w:rFonts w:ascii="Times New Roman" w:hAnsi="Times New Roman"/>
          <w:color w:val="4F6228" w:themeColor="accent3" w:themeShade="80"/>
          <w:sz w:val="24"/>
          <w:szCs w:val="24"/>
        </w:rPr>
        <w:t xml:space="preserve"> деятельности при решении</w:t>
      </w:r>
      <w:r w:rsidRPr="00F51A8C">
        <w:rPr>
          <w:rFonts w:ascii="Times New Roman" w:hAnsi="Times New Roman"/>
          <w:color w:val="4F6228" w:themeColor="accent3" w:themeShade="80"/>
          <w:spacing w:val="-4"/>
          <w:sz w:val="24"/>
          <w:szCs w:val="24"/>
        </w:rPr>
        <w:t xml:space="preserve"> проблем твор</w:t>
      </w:r>
      <w:r w:rsidRPr="00F51A8C">
        <w:rPr>
          <w:rFonts w:ascii="Times New Roman" w:hAnsi="Times New Roman"/>
          <w:color w:val="4F6228" w:themeColor="accent3" w:themeShade="80"/>
          <w:sz w:val="24"/>
          <w:szCs w:val="24"/>
        </w:rPr>
        <w:t>ческого и поискового характера.</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i/>
          <w:iCs/>
          <w:color w:val="4F6228" w:themeColor="accent3" w:themeShade="80"/>
          <w:spacing w:val="2"/>
          <w:sz w:val="24"/>
          <w:szCs w:val="24"/>
        </w:rPr>
        <w:t xml:space="preserve">Коммуникативные универсальные учебные действия </w:t>
      </w:r>
      <w:r w:rsidRPr="00F51A8C">
        <w:rPr>
          <w:rFonts w:ascii="Times New Roman" w:hAnsi="Times New Roman"/>
          <w:color w:val="4F6228" w:themeColor="accent3" w:themeShade="80"/>
          <w:spacing w:val="2"/>
          <w:sz w:val="24"/>
          <w:szCs w:val="24"/>
        </w:rPr>
        <w:t>обеспечивают социальную компетентность и уч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 позиции </w:t>
      </w:r>
      <w:r w:rsidRPr="00F51A8C">
        <w:rPr>
          <w:rFonts w:ascii="Times New Roman" w:hAnsi="Times New Roman"/>
          <w:color w:val="4F6228" w:themeColor="accent3" w:themeShade="80"/>
          <w:sz w:val="24"/>
          <w:szCs w:val="24"/>
        </w:rPr>
        <w:t>других людей, партн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51A8C">
        <w:rPr>
          <w:rFonts w:ascii="Times New Roman" w:hAnsi="Times New Roman"/>
          <w:color w:val="4F6228" w:themeColor="accent3" w:themeShade="80"/>
          <w:spacing w:val="-2"/>
          <w:sz w:val="24"/>
          <w:szCs w:val="24"/>
        </w:rPr>
        <w:t>сверстников и строить продуктивное взаимодействие и со</w:t>
      </w:r>
      <w:r w:rsidRPr="00F51A8C">
        <w:rPr>
          <w:rFonts w:ascii="Times New Roman" w:hAnsi="Times New Roman"/>
          <w:color w:val="4F6228" w:themeColor="accent3" w:themeShade="80"/>
          <w:sz w:val="24"/>
          <w:szCs w:val="24"/>
        </w:rPr>
        <w:t>трудничество со сверстниками и взрослыми.</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 коммуникативным действиям относятся:</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планирование учебного сотрудничества с учителем и свер</w:t>
      </w:r>
      <w:r w:rsidRPr="00F51A8C">
        <w:rPr>
          <w:rFonts w:ascii="Times New Roman" w:hAnsi="Times New Roman"/>
          <w:color w:val="4F6228" w:themeColor="accent3" w:themeShade="80"/>
          <w:sz w:val="24"/>
          <w:szCs w:val="24"/>
        </w:rPr>
        <w:t>стниками — определение цели, функций участников, способов взаимодействия;</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постановка вопросов — инициативное сотрудничество в поиске и сборе информации;</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 разрешение конфликтов — выявление, идентификация </w:t>
      </w:r>
      <w:r w:rsidRPr="00F51A8C">
        <w:rPr>
          <w:rFonts w:ascii="Times New Roman" w:hAnsi="Times New Roman"/>
          <w:color w:val="4F6228" w:themeColor="accent3" w:themeShade="80"/>
          <w:sz w:val="24"/>
          <w:szCs w:val="24"/>
        </w:rPr>
        <w:t>проблемы, поиск и оценка альтернативных способов разрешения конфликта, принятие решения и его реализация;</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управление поведением партн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ра — контроль, коррек</w:t>
      </w:r>
      <w:r w:rsidRPr="00F51A8C">
        <w:rPr>
          <w:rFonts w:ascii="Times New Roman" w:hAnsi="Times New Roman"/>
          <w:color w:val="4F6228" w:themeColor="accent3" w:themeShade="80"/>
          <w:sz w:val="24"/>
          <w:szCs w:val="24"/>
        </w:rPr>
        <w:t>ция, оценка его действий;</w:t>
      </w:r>
    </w:p>
    <w:p w:rsidR="007C25ED" w:rsidRPr="00F51A8C" w:rsidRDefault="007C25ED" w:rsidP="007C25ED">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51A8C">
        <w:rPr>
          <w:rFonts w:ascii="Times New Roman" w:hAnsi="Times New Roman"/>
          <w:color w:val="4F6228" w:themeColor="accent3" w:themeShade="80"/>
          <w:spacing w:val="2"/>
          <w:sz w:val="24"/>
          <w:szCs w:val="24"/>
        </w:rPr>
        <w:t>ми речи в соответствии с грамматическими и синтаксиче</w:t>
      </w:r>
      <w:r w:rsidRPr="00F51A8C">
        <w:rPr>
          <w:rFonts w:ascii="Times New Roman" w:hAnsi="Times New Roman"/>
          <w:color w:val="4F6228" w:themeColor="accent3" w:themeShade="80"/>
          <w:sz w:val="24"/>
          <w:szCs w:val="24"/>
        </w:rPr>
        <w:t>скими нормами родного языка, современных средств коммуникации.</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51A8C">
        <w:rPr>
          <w:rFonts w:ascii="Times New Roman" w:hAnsi="Times New Roman"/>
          <w:color w:val="4F6228" w:themeColor="accent3" w:themeShade="80"/>
          <w:sz w:val="24"/>
          <w:szCs w:val="24"/>
        </w:rPr>
        <w:noBreakHyphen/>
        <w:t>возрастного развития личностной и познавательной сфер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Процесс обучения зада</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содержание и характери</w:t>
      </w:r>
      <w:r w:rsidRPr="00F51A8C">
        <w:rPr>
          <w:rFonts w:ascii="Times New Roman" w:hAnsi="Times New Roman"/>
          <w:color w:val="4F6228" w:themeColor="accent3" w:themeShade="80"/>
          <w:spacing w:val="2"/>
          <w:sz w:val="24"/>
          <w:szCs w:val="24"/>
        </w:rPr>
        <w:t>стики учебной деятельности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нка и тем самым определяет зону ближайшего развития указанных </w:t>
      </w:r>
      <w:r w:rsidRPr="00F51A8C">
        <w:rPr>
          <w:rFonts w:ascii="Times New Roman" w:hAnsi="Times New Roman"/>
          <w:color w:val="4F6228" w:themeColor="accent3" w:themeShade="80"/>
          <w:spacing w:val="2"/>
          <w:sz w:val="24"/>
          <w:szCs w:val="24"/>
        </w:rPr>
        <w:lastRenderedPageBreak/>
        <w:t xml:space="preserve">универсальных учебных действий (их уровень развития, соответствующий </w:t>
      </w:r>
      <w:r w:rsidRPr="00F51A8C">
        <w:rPr>
          <w:rFonts w:ascii="Times New Roman" w:hAnsi="Times New Roman"/>
          <w:color w:val="4F6228" w:themeColor="accent3" w:themeShade="80"/>
          <w:sz w:val="24"/>
          <w:szCs w:val="24"/>
        </w:rPr>
        <w:t>«высокой норме») и их свойства.</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регулировать свою деятельность. Из оценок окружающих и в первую очередь оценок близ</w:t>
      </w:r>
      <w:r w:rsidRPr="00F51A8C">
        <w:rPr>
          <w:rFonts w:ascii="Times New Roman" w:hAnsi="Times New Roman"/>
          <w:color w:val="4F6228" w:themeColor="accent3" w:themeShade="80"/>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е. самооценка и </w:t>
      </w:r>
      <w:proofErr w:type="gramStart"/>
      <w:r w:rsidRPr="00F51A8C">
        <w:rPr>
          <w:rFonts w:ascii="Times New Roman" w:hAnsi="Times New Roman"/>
          <w:color w:val="4F6228" w:themeColor="accent3" w:themeShade="80"/>
          <w:sz w:val="24"/>
          <w:szCs w:val="24"/>
        </w:rPr>
        <w:t>Я</w:t>
      </w:r>
      <w:r w:rsidRPr="00F51A8C">
        <w:rPr>
          <w:rFonts w:ascii="Times New Roman" w:hAnsi="Times New Roman"/>
          <w:color w:val="4F6228" w:themeColor="accent3" w:themeShade="80"/>
          <w:sz w:val="24"/>
          <w:szCs w:val="24"/>
        </w:rPr>
        <w:noBreakHyphen/>
        <w:t>концепция</w:t>
      </w:r>
      <w:proofErr w:type="gramEnd"/>
      <w:r w:rsidRPr="00F51A8C">
        <w:rPr>
          <w:rFonts w:ascii="Times New Roman" w:hAnsi="Times New Roman"/>
          <w:color w:val="4F6228" w:themeColor="accent3" w:themeShade="80"/>
          <w:sz w:val="24"/>
          <w:szCs w:val="24"/>
        </w:rPr>
        <w:t xml:space="preserve"> как результат самоопределения. И</w:t>
      </w:r>
      <w:r w:rsidRPr="00F51A8C">
        <w:rPr>
          <w:rFonts w:ascii="Times New Roman" w:hAnsi="Times New Roman"/>
          <w:color w:val="4F6228" w:themeColor="accent3" w:themeShade="80"/>
          <w:spacing w:val="2"/>
          <w:sz w:val="24"/>
          <w:szCs w:val="24"/>
        </w:rPr>
        <w:t>з ситуативно­познавательного и внеситуативно­позна</w:t>
      </w:r>
      <w:r w:rsidRPr="00F51A8C">
        <w:rPr>
          <w:rFonts w:ascii="Times New Roman" w:hAnsi="Times New Roman"/>
          <w:color w:val="4F6228" w:themeColor="accent3" w:themeShade="80"/>
          <w:sz w:val="24"/>
          <w:szCs w:val="24"/>
        </w:rPr>
        <w:t>вательного общения формируются познавательные действия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w:t>
      </w:r>
    </w:p>
    <w:p w:rsidR="007C25ED" w:rsidRPr="00F51A8C" w:rsidRDefault="007C25ED" w:rsidP="007C25ED">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Содержание, способы общения и коммуникации об</w:t>
      </w:r>
      <w:r w:rsidRPr="00F51A8C">
        <w:rPr>
          <w:rFonts w:ascii="Times New Roman" w:hAnsi="Times New Roman"/>
          <w:color w:val="4F6228" w:themeColor="accent3" w:themeShade="80"/>
          <w:spacing w:val="-2"/>
          <w:sz w:val="24"/>
          <w:szCs w:val="24"/>
        </w:rPr>
        <w:t>условливают развитие способности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нка к регуляции пове</w:t>
      </w:r>
      <w:r w:rsidRPr="00F51A8C">
        <w:rPr>
          <w:rFonts w:ascii="Times New Roman" w:hAnsi="Times New Roman"/>
          <w:color w:val="4F6228" w:themeColor="accent3" w:themeShade="80"/>
          <w:sz w:val="24"/>
          <w:szCs w:val="24"/>
        </w:rPr>
        <w:t>дения и деятельности, познанию мира, определяют образ «Я» как систему представлений о себе, отношения к себе. Имен</w:t>
      </w:r>
      <w:r w:rsidRPr="00F51A8C">
        <w:rPr>
          <w:rFonts w:ascii="Times New Roman" w:hAnsi="Times New Roman"/>
          <w:color w:val="4F6228" w:themeColor="accent3" w:themeShade="80"/>
          <w:spacing w:val="2"/>
          <w:sz w:val="24"/>
          <w:szCs w:val="24"/>
        </w:rPr>
        <w:t xml:space="preserve">но поэтому </w:t>
      </w:r>
      <w:r w:rsidRPr="00F51A8C">
        <w:rPr>
          <w:rFonts w:ascii="Times New Roman" w:hAnsi="Times New Roman"/>
          <w:color w:val="4F6228" w:themeColor="accent3" w:themeShade="80"/>
          <w:sz w:val="24"/>
          <w:szCs w:val="24"/>
        </w:rPr>
        <w:t>становлению коммуникативных универсальных учебных действий</w:t>
      </w:r>
      <w:r w:rsidRPr="00F51A8C">
        <w:rPr>
          <w:rFonts w:ascii="Times New Roman" w:hAnsi="Times New Roman"/>
          <w:color w:val="4F6228" w:themeColor="accent3" w:themeShade="80"/>
          <w:spacing w:val="2"/>
          <w:sz w:val="24"/>
          <w:szCs w:val="24"/>
        </w:rPr>
        <w:t xml:space="preserve"> в программе развития уни</w:t>
      </w:r>
      <w:r w:rsidRPr="00F51A8C">
        <w:rPr>
          <w:rFonts w:ascii="Times New Roman" w:hAnsi="Times New Roman"/>
          <w:color w:val="4F6228" w:themeColor="accent3" w:themeShade="80"/>
          <w:sz w:val="24"/>
          <w:szCs w:val="24"/>
        </w:rPr>
        <w:t xml:space="preserve">версальных учебных действий следует уделить </w:t>
      </w:r>
      <w:r w:rsidRPr="00F51A8C">
        <w:rPr>
          <w:rFonts w:ascii="Times New Roman" w:hAnsi="Times New Roman"/>
          <w:color w:val="4F6228" w:themeColor="accent3" w:themeShade="80"/>
          <w:spacing w:val="2"/>
          <w:sz w:val="24"/>
          <w:szCs w:val="24"/>
        </w:rPr>
        <w:t xml:space="preserve">особое внимание. </w:t>
      </w:r>
    </w:p>
    <w:p w:rsidR="007C25ED" w:rsidRPr="00F51A8C" w:rsidRDefault="007C25ED" w:rsidP="007C25ED">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4"/>
          <w:sz w:val="24"/>
          <w:szCs w:val="24"/>
        </w:rPr>
        <w:t>По мере становления личностных действий реб</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нка (смыслообразование и самоопределение, нравственно­эти</w:t>
      </w:r>
      <w:r w:rsidRPr="00F51A8C">
        <w:rPr>
          <w:rFonts w:ascii="Times New Roman" w:hAnsi="Times New Roman"/>
          <w:color w:val="4F6228" w:themeColor="accent3" w:themeShade="80"/>
          <w:spacing w:val="2"/>
          <w:sz w:val="24"/>
          <w:szCs w:val="24"/>
        </w:rPr>
        <w:t>ческая ориентация) функционирование и развитие универсальных учебных действий (коммуникативных, познаватель</w:t>
      </w:r>
      <w:r w:rsidRPr="00F51A8C">
        <w:rPr>
          <w:rFonts w:ascii="Times New Roman" w:hAnsi="Times New Roman"/>
          <w:color w:val="4F6228" w:themeColor="accent3" w:themeShade="80"/>
          <w:sz w:val="24"/>
          <w:szCs w:val="24"/>
        </w:rPr>
        <w:t xml:space="preserve">ных и регулятивных) претерпевают значительные изменения. </w:t>
      </w:r>
      <w:r w:rsidRPr="00F51A8C">
        <w:rPr>
          <w:rFonts w:ascii="Times New Roman" w:hAnsi="Times New Roman"/>
          <w:color w:val="4F6228" w:themeColor="accent3" w:themeShade="80"/>
          <w:spacing w:val="2"/>
          <w:sz w:val="24"/>
          <w:szCs w:val="24"/>
        </w:rPr>
        <w:t>Регуляция общения, кооперации и сотрудничества проектирует определ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нные достижения и результаты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нка, что вторично приводит к изменению характера его общения и </w:t>
      </w:r>
      <w:proofErr w:type="gramStart"/>
      <w:r w:rsidRPr="00F51A8C">
        <w:rPr>
          <w:rFonts w:ascii="Times New Roman" w:hAnsi="Times New Roman"/>
          <w:color w:val="4F6228" w:themeColor="accent3" w:themeShade="80"/>
          <w:spacing w:val="2"/>
          <w:sz w:val="24"/>
          <w:szCs w:val="24"/>
        </w:rPr>
        <w:t>Я</w:t>
      </w:r>
      <w:r w:rsidRPr="00F51A8C">
        <w:rPr>
          <w:rFonts w:ascii="Times New Roman" w:hAnsi="Times New Roman"/>
          <w:color w:val="4F6228" w:themeColor="accent3" w:themeShade="80"/>
          <w:spacing w:val="2"/>
          <w:sz w:val="24"/>
          <w:szCs w:val="24"/>
        </w:rPr>
        <w:noBreakHyphen/>
        <w:t>концепции</w:t>
      </w:r>
      <w:proofErr w:type="gramEnd"/>
      <w:r w:rsidRPr="00F51A8C">
        <w:rPr>
          <w:rFonts w:ascii="Times New Roman" w:hAnsi="Times New Roman"/>
          <w:color w:val="4F6228" w:themeColor="accent3" w:themeShade="80"/>
          <w:spacing w:val="2"/>
          <w:sz w:val="24"/>
          <w:szCs w:val="24"/>
        </w:rPr>
        <w:t>.</w:t>
      </w:r>
    </w:p>
    <w:p w:rsidR="00377728" w:rsidRPr="00F51A8C" w:rsidRDefault="007C25ED" w:rsidP="00377728">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51A8C">
        <w:rPr>
          <w:rFonts w:ascii="Times New Roman" w:hAnsi="Times New Roman"/>
          <w:color w:val="4F6228" w:themeColor="accent3" w:themeShade="80"/>
          <w:sz w:val="24"/>
          <w:szCs w:val="24"/>
        </w:rPr>
        <w:t>эффективность самой деятельности и коммуникации, так и на самооценку, смыслообразование и самоопределение обучающегося.</w:t>
      </w:r>
    </w:p>
    <w:p w:rsidR="00377728" w:rsidRPr="00F51A8C" w:rsidRDefault="00377728" w:rsidP="00377728">
      <w:pPr>
        <w:pStyle w:val="aff"/>
        <w:jc w:val="center"/>
        <w:rPr>
          <w:i/>
          <w:color w:val="4F6228" w:themeColor="accent3" w:themeShade="80"/>
        </w:rPr>
      </w:pPr>
      <w:r w:rsidRPr="00F51A8C">
        <w:rPr>
          <w:rStyle w:val="affff1"/>
          <w:i/>
          <w:color w:val="4F6228" w:themeColor="accent3" w:themeShade="80"/>
        </w:rP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W w:w="5288" w:type="pct"/>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8"/>
        <w:gridCol w:w="1950"/>
        <w:gridCol w:w="2696"/>
        <w:gridCol w:w="3381"/>
        <w:gridCol w:w="2071"/>
      </w:tblGrid>
      <w:tr w:rsidR="00377728" w:rsidRPr="00F51A8C" w:rsidTr="00377728">
        <w:trPr>
          <w:tblCellSpacing w:w="0" w:type="dxa"/>
        </w:trPr>
        <w:tc>
          <w:tcPr>
            <w:tcW w:w="266"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Класс</w:t>
            </w:r>
          </w:p>
        </w:tc>
        <w:tc>
          <w:tcPr>
            <w:tcW w:w="914"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Личностные УУД</w:t>
            </w:r>
          </w:p>
        </w:tc>
        <w:tc>
          <w:tcPr>
            <w:tcW w:w="1264"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 xml:space="preserve">Регулятивные УУД </w:t>
            </w:r>
          </w:p>
        </w:tc>
        <w:tc>
          <w:tcPr>
            <w:tcW w:w="1585"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Познавательные УУД</w:t>
            </w:r>
          </w:p>
        </w:tc>
        <w:tc>
          <w:tcPr>
            <w:tcW w:w="972"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Коммуникативные УУД</w:t>
            </w:r>
          </w:p>
        </w:tc>
      </w:tr>
      <w:tr w:rsidR="00377728" w:rsidRPr="00F51A8C" w:rsidTr="00377728">
        <w:trPr>
          <w:tblCellSpacing w:w="0" w:type="dxa"/>
        </w:trPr>
        <w:tc>
          <w:tcPr>
            <w:tcW w:w="266"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1 класс</w:t>
            </w:r>
          </w:p>
        </w:tc>
        <w:tc>
          <w:tcPr>
            <w:tcW w:w="914" w:type="pct"/>
            <w:hideMark/>
          </w:tcPr>
          <w:p w:rsidR="00377728" w:rsidRPr="00F51A8C" w:rsidRDefault="00377728" w:rsidP="00006554">
            <w:pPr>
              <w:pStyle w:val="aff"/>
              <w:rPr>
                <w:color w:val="4F6228" w:themeColor="accent3" w:themeShade="80"/>
              </w:rPr>
            </w:pPr>
            <w:r w:rsidRPr="00F51A8C">
              <w:rPr>
                <w:color w:val="4F6228" w:themeColor="accent3" w:themeShade="80"/>
              </w:rPr>
              <w:t>1. Ценить и принимать следующие базовые ценности:  «добро», «терпение», «родина», «природа», «семья».</w:t>
            </w:r>
          </w:p>
          <w:p w:rsidR="00377728" w:rsidRPr="00F51A8C" w:rsidRDefault="00377728" w:rsidP="00006554">
            <w:pPr>
              <w:pStyle w:val="aff"/>
              <w:rPr>
                <w:color w:val="4F6228" w:themeColor="accent3" w:themeShade="80"/>
              </w:rPr>
            </w:pPr>
            <w:r w:rsidRPr="00F51A8C">
              <w:rPr>
                <w:color w:val="4F6228" w:themeColor="accent3" w:themeShade="80"/>
              </w:rPr>
              <w:lastRenderedPageBreak/>
              <w:t xml:space="preserve">2. Формировать уважение к своей семье, к своим родственникам, любовь к </w:t>
            </w:r>
            <w:hyperlink r:id="rId9" w:history="1">
              <w:r w:rsidRPr="00F51A8C">
                <w:rPr>
                  <w:rStyle w:val="afff1"/>
                  <w:color w:val="4F6228" w:themeColor="accent3" w:themeShade="80"/>
                </w:rPr>
                <w:t>родителям</w:t>
              </w:r>
            </w:hyperlink>
            <w:r w:rsidRPr="00F51A8C">
              <w:rPr>
                <w:color w:val="4F6228" w:themeColor="accent3" w:themeShade="80"/>
              </w:rPr>
              <w:t>.</w:t>
            </w:r>
          </w:p>
          <w:p w:rsidR="00377728" w:rsidRPr="00F51A8C" w:rsidRDefault="00377728" w:rsidP="00006554">
            <w:pPr>
              <w:pStyle w:val="aff"/>
              <w:rPr>
                <w:color w:val="4F6228" w:themeColor="accent3" w:themeShade="80"/>
              </w:rPr>
            </w:pPr>
            <w:r w:rsidRPr="00F51A8C">
              <w:rPr>
                <w:color w:val="4F6228" w:themeColor="accent3" w:themeShade="80"/>
              </w:rPr>
              <w:t>3.Освоить  роли  ученика; формирование интереса (мотивации) к учению.</w:t>
            </w:r>
          </w:p>
          <w:p w:rsidR="00377728" w:rsidRPr="00F51A8C" w:rsidRDefault="00377728" w:rsidP="00006554">
            <w:pPr>
              <w:pStyle w:val="aff"/>
              <w:rPr>
                <w:color w:val="4F6228" w:themeColor="accent3" w:themeShade="80"/>
              </w:rPr>
            </w:pPr>
            <w:r w:rsidRPr="00F51A8C">
              <w:rPr>
                <w:color w:val="4F6228" w:themeColor="accent3" w:themeShade="80"/>
              </w:rPr>
              <w:t>4.Оценивать  жизненные ситуаций  и поступки героев художественных текстов с точки зрения общечеловеческих норм.</w:t>
            </w:r>
          </w:p>
        </w:tc>
        <w:tc>
          <w:tcPr>
            <w:tcW w:w="1264"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Организовывать свое рабочее место под руководством учителя.</w:t>
            </w:r>
          </w:p>
          <w:p w:rsidR="00377728" w:rsidRPr="00F51A8C" w:rsidRDefault="00377728" w:rsidP="00006554">
            <w:pPr>
              <w:pStyle w:val="aff"/>
              <w:rPr>
                <w:color w:val="4F6228" w:themeColor="accent3" w:themeShade="80"/>
              </w:rPr>
            </w:pPr>
            <w:r w:rsidRPr="00F51A8C">
              <w:rPr>
                <w:color w:val="4F6228" w:themeColor="accent3" w:themeShade="80"/>
              </w:rPr>
              <w:t xml:space="preserve">2. Определять цель выполнения заданий на уроке, во внеурочной деятельности, в жизненных ситуациях под руководством </w:t>
            </w:r>
            <w:r w:rsidRPr="00F51A8C">
              <w:rPr>
                <w:color w:val="4F6228" w:themeColor="accent3" w:themeShade="80"/>
              </w:rPr>
              <w:lastRenderedPageBreak/>
              <w:t>учителя.</w:t>
            </w:r>
          </w:p>
          <w:p w:rsidR="00377728" w:rsidRPr="00F51A8C" w:rsidRDefault="00377728" w:rsidP="00006554">
            <w:pPr>
              <w:pStyle w:val="aff"/>
              <w:rPr>
                <w:color w:val="4F6228" w:themeColor="accent3" w:themeShade="80"/>
              </w:rPr>
            </w:pPr>
            <w:r w:rsidRPr="00F51A8C">
              <w:rPr>
                <w:color w:val="4F6228" w:themeColor="accent3" w:themeShade="80"/>
              </w:rPr>
              <w:t>3. Определять план выполнения заданий на уроках, внеурочной деятельности, жизненных ситуациях под руководством учителя.</w:t>
            </w:r>
          </w:p>
          <w:p w:rsidR="00377728" w:rsidRPr="00F51A8C" w:rsidRDefault="00377728" w:rsidP="00006554">
            <w:pPr>
              <w:pStyle w:val="aff"/>
              <w:rPr>
                <w:color w:val="4F6228" w:themeColor="accent3" w:themeShade="80"/>
              </w:rPr>
            </w:pPr>
            <w:r w:rsidRPr="00F51A8C">
              <w:rPr>
                <w:color w:val="4F6228" w:themeColor="accent3" w:themeShade="80"/>
              </w:rPr>
              <w:t>4. Использовать в своей деятельности простейшие приборы: линейку, треугольник и т.д.</w:t>
            </w:r>
          </w:p>
        </w:tc>
        <w:tc>
          <w:tcPr>
            <w:tcW w:w="1585"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Ориентироваться в учебнике: определять умения, которые будут сформированы на основе изучения данного раздела.</w:t>
            </w:r>
          </w:p>
          <w:p w:rsidR="00377728" w:rsidRPr="00F51A8C" w:rsidRDefault="00377728" w:rsidP="00006554">
            <w:pPr>
              <w:pStyle w:val="aff"/>
              <w:rPr>
                <w:color w:val="4F6228" w:themeColor="accent3" w:themeShade="80"/>
              </w:rPr>
            </w:pPr>
            <w:r w:rsidRPr="00F51A8C">
              <w:rPr>
                <w:color w:val="4F6228" w:themeColor="accent3" w:themeShade="80"/>
              </w:rPr>
              <w:t>2. Отвечать на простые вопросы учителя, находить нужную информацию в учебнике.</w:t>
            </w:r>
          </w:p>
          <w:p w:rsidR="00377728" w:rsidRPr="00F51A8C" w:rsidRDefault="00377728" w:rsidP="00006554">
            <w:pPr>
              <w:pStyle w:val="aff"/>
              <w:rPr>
                <w:color w:val="4F6228" w:themeColor="accent3" w:themeShade="80"/>
              </w:rPr>
            </w:pPr>
            <w:r w:rsidRPr="00F51A8C">
              <w:rPr>
                <w:color w:val="4F6228" w:themeColor="accent3" w:themeShade="80"/>
              </w:rPr>
              <w:t xml:space="preserve">3. Сравнивать предметы, </w:t>
            </w:r>
            <w:r w:rsidRPr="00F51A8C">
              <w:rPr>
                <w:color w:val="4F6228" w:themeColor="accent3" w:themeShade="80"/>
              </w:rPr>
              <w:lastRenderedPageBreak/>
              <w:t>объекты: находить общее и различие.</w:t>
            </w:r>
          </w:p>
          <w:p w:rsidR="00377728" w:rsidRPr="00F51A8C" w:rsidRDefault="00377728" w:rsidP="00006554">
            <w:pPr>
              <w:pStyle w:val="aff"/>
              <w:rPr>
                <w:color w:val="4F6228" w:themeColor="accent3" w:themeShade="80"/>
              </w:rPr>
            </w:pPr>
            <w:r w:rsidRPr="00F51A8C">
              <w:rPr>
                <w:color w:val="4F6228" w:themeColor="accent3" w:themeShade="80"/>
              </w:rPr>
              <w:t>4. Группировать предметы, объекты на основе существенных признаков.</w:t>
            </w:r>
          </w:p>
          <w:p w:rsidR="00377728" w:rsidRPr="00F51A8C" w:rsidRDefault="00377728" w:rsidP="00006554">
            <w:pPr>
              <w:pStyle w:val="aff"/>
              <w:rPr>
                <w:color w:val="4F6228" w:themeColor="accent3" w:themeShade="80"/>
              </w:rPr>
            </w:pPr>
            <w:r w:rsidRPr="00F51A8C">
              <w:rPr>
                <w:color w:val="4F6228" w:themeColor="accent3" w:themeShade="80"/>
              </w:rPr>
              <w:t xml:space="preserve">5. Подробно пересказывать </w:t>
            </w:r>
            <w:proofErr w:type="gramStart"/>
            <w:r w:rsidRPr="00F51A8C">
              <w:rPr>
                <w:color w:val="4F6228" w:themeColor="accent3" w:themeShade="80"/>
              </w:rPr>
              <w:t>прочитанное</w:t>
            </w:r>
            <w:proofErr w:type="gramEnd"/>
            <w:r w:rsidRPr="00F51A8C">
              <w:rPr>
                <w:color w:val="4F6228" w:themeColor="accent3" w:themeShade="80"/>
              </w:rPr>
              <w:t xml:space="preserve"> или прослушанное; определять тему.</w:t>
            </w:r>
          </w:p>
        </w:tc>
        <w:tc>
          <w:tcPr>
            <w:tcW w:w="972"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Участвовать в диалоге на уроке и в жизненных ситуациях.</w:t>
            </w:r>
          </w:p>
          <w:p w:rsidR="00377728" w:rsidRPr="00F51A8C" w:rsidRDefault="00377728" w:rsidP="00006554">
            <w:pPr>
              <w:pStyle w:val="aff"/>
              <w:rPr>
                <w:color w:val="4F6228" w:themeColor="accent3" w:themeShade="80"/>
              </w:rPr>
            </w:pPr>
            <w:r w:rsidRPr="00F51A8C">
              <w:rPr>
                <w:color w:val="4F6228" w:themeColor="accent3" w:themeShade="80"/>
              </w:rPr>
              <w:t>2. Отвечать на вопросы учителя, товарищей по классу.</w:t>
            </w:r>
          </w:p>
          <w:p w:rsidR="00377728" w:rsidRPr="00F51A8C" w:rsidRDefault="00377728" w:rsidP="00006554">
            <w:pPr>
              <w:pStyle w:val="aff"/>
              <w:rPr>
                <w:color w:val="4F6228" w:themeColor="accent3" w:themeShade="80"/>
              </w:rPr>
            </w:pPr>
            <w:r w:rsidRPr="00F51A8C">
              <w:rPr>
                <w:color w:val="4F6228" w:themeColor="accent3" w:themeShade="80"/>
              </w:rPr>
              <w:lastRenderedPageBreak/>
              <w:t>2. Соблюдать простейшие нормы речевого этикета: здороваться, прощаться, благодарить.</w:t>
            </w:r>
          </w:p>
          <w:p w:rsidR="00377728" w:rsidRPr="00F51A8C" w:rsidRDefault="00377728" w:rsidP="00006554">
            <w:pPr>
              <w:pStyle w:val="aff"/>
              <w:rPr>
                <w:color w:val="4F6228" w:themeColor="accent3" w:themeShade="80"/>
              </w:rPr>
            </w:pPr>
            <w:r w:rsidRPr="00F51A8C">
              <w:rPr>
                <w:color w:val="4F6228" w:themeColor="accent3" w:themeShade="80"/>
              </w:rPr>
              <w:t>3. Слушать и понимать речь других.</w:t>
            </w:r>
          </w:p>
          <w:p w:rsidR="00377728" w:rsidRPr="00F51A8C" w:rsidRDefault="00377728" w:rsidP="00006554">
            <w:pPr>
              <w:pStyle w:val="aff"/>
              <w:rPr>
                <w:color w:val="4F6228" w:themeColor="accent3" w:themeShade="80"/>
              </w:rPr>
            </w:pPr>
            <w:r w:rsidRPr="00F51A8C">
              <w:rPr>
                <w:color w:val="4F6228" w:themeColor="accent3" w:themeShade="80"/>
              </w:rPr>
              <w:t>4. Участвовать  в паре.</w:t>
            </w:r>
          </w:p>
          <w:p w:rsidR="00377728" w:rsidRPr="00F51A8C" w:rsidRDefault="00377728" w:rsidP="00006554">
            <w:pPr>
              <w:pStyle w:val="aff"/>
              <w:rPr>
                <w:color w:val="4F6228" w:themeColor="accent3" w:themeShade="80"/>
              </w:rPr>
            </w:pPr>
            <w:r w:rsidRPr="00F51A8C">
              <w:rPr>
                <w:color w:val="4F6228" w:themeColor="accent3" w:themeShade="80"/>
              </w:rPr>
              <w:t> </w:t>
            </w:r>
          </w:p>
        </w:tc>
      </w:tr>
      <w:tr w:rsidR="00377728" w:rsidRPr="00F51A8C" w:rsidTr="00377728">
        <w:trPr>
          <w:tblCellSpacing w:w="0" w:type="dxa"/>
        </w:trPr>
        <w:tc>
          <w:tcPr>
            <w:tcW w:w="266"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lastRenderedPageBreak/>
              <w:t>2 класс</w:t>
            </w:r>
          </w:p>
        </w:tc>
        <w:tc>
          <w:tcPr>
            <w:tcW w:w="914" w:type="pct"/>
            <w:hideMark/>
          </w:tcPr>
          <w:p w:rsidR="00377728" w:rsidRPr="00F51A8C" w:rsidRDefault="00377728" w:rsidP="00006554">
            <w:pPr>
              <w:pStyle w:val="aff"/>
              <w:rPr>
                <w:color w:val="4F6228" w:themeColor="accent3" w:themeShade="80"/>
              </w:rPr>
            </w:pPr>
            <w:r w:rsidRPr="00F51A8C">
              <w:rPr>
                <w:color w:val="4F6228" w:themeColor="accent3" w:themeShade="80"/>
              </w:rPr>
              <w:t xml:space="preserve">1. </w:t>
            </w:r>
            <w:proofErr w:type="gramStart"/>
            <w:r w:rsidRPr="00F51A8C">
              <w:rPr>
                <w:color w:val="4F6228" w:themeColor="accent3" w:themeShade="80"/>
              </w:rPr>
              <w:t>Ценить и принимать следующие базовые ценности:  «добро», «терпение», «родина», «природа», «семья», «мир», «настоящий друг».</w:t>
            </w:r>
            <w:proofErr w:type="gramEnd"/>
          </w:p>
          <w:p w:rsidR="00377728" w:rsidRPr="00F51A8C" w:rsidRDefault="00377728" w:rsidP="00006554">
            <w:pPr>
              <w:pStyle w:val="aff"/>
              <w:rPr>
                <w:color w:val="4F6228" w:themeColor="accent3" w:themeShade="80"/>
              </w:rPr>
            </w:pPr>
            <w:r w:rsidRPr="00F51A8C">
              <w:rPr>
                <w:color w:val="4F6228" w:themeColor="accent3" w:themeShade="80"/>
              </w:rPr>
              <w:t>2. Формировать уцважение к своему народу, к своей родине. </w:t>
            </w:r>
          </w:p>
          <w:p w:rsidR="00377728" w:rsidRPr="00F51A8C" w:rsidRDefault="00377728" w:rsidP="00006554">
            <w:pPr>
              <w:pStyle w:val="aff"/>
              <w:rPr>
                <w:color w:val="4F6228" w:themeColor="accent3" w:themeShade="80"/>
              </w:rPr>
            </w:pPr>
            <w:r w:rsidRPr="00F51A8C">
              <w:rPr>
                <w:color w:val="4F6228" w:themeColor="accent3" w:themeShade="80"/>
              </w:rPr>
              <w:t>3. Формировать   личностный смысл  учения, желание учиться.</w:t>
            </w:r>
          </w:p>
          <w:p w:rsidR="00377728" w:rsidRPr="00F51A8C" w:rsidRDefault="00377728" w:rsidP="00006554">
            <w:pPr>
              <w:pStyle w:val="aff"/>
              <w:rPr>
                <w:color w:val="4F6228" w:themeColor="accent3" w:themeShade="80"/>
              </w:rPr>
            </w:pPr>
            <w:r w:rsidRPr="00F51A8C">
              <w:rPr>
                <w:color w:val="4F6228" w:themeColor="accent3" w:themeShade="80"/>
              </w:rPr>
              <w:t xml:space="preserve">4. Оценка жизненных ситуаций  и поступков героев художественных </w:t>
            </w:r>
            <w:r w:rsidRPr="00F51A8C">
              <w:rPr>
                <w:color w:val="4F6228" w:themeColor="accent3" w:themeShade="80"/>
              </w:rPr>
              <w:lastRenderedPageBreak/>
              <w:t>текстов с точки зрения общечеловеческих норм.</w:t>
            </w:r>
          </w:p>
        </w:tc>
        <w:tc>
          <w:tcPr>
            <w:tcW w:w="1264"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Самостоятельно организовывать свое рабочее место.</w:t>
            </w:r>
          </w:p>
          <w:p w:rsidR="00377728" w:rsidRPr="00F51A8C" w:rsidRDefault="00377728" w:rsidP="00006554">
            <w:pPr>
              <w:pStyle w:val="aff"/>
              <w:rPr>
                <w:color w:val="4F6228" w:themeColor="accent3" w:themeShade="80"/>
              </w:rPr>
            </w:pPr>
            <w:r w:rsidRPr="00F51A8C">
              <w:rPr>
                <w:color w:val="4F6228" w:themeColor="accent3" w:themeShade="80"/>
              </w:rPr>
              <w:t>2. Следовать режиму организации учебной и внеучебной деятельности.</w:t>
            </w:r>
          </w:p>
          <w:p w:rsidR="00377728" w:rsidRPr="00F51A8C" w:rsidRDefault="00377728" w:rsidP="00006554">
            <w:pPr>
              <w:pStyle w:val="aff"/>
              <w:rPr>
                <w:color w:val="4F6228" w:themeColor="accent3" w:themeShade="80"/>
              </w:rPr>
            </w:pPr>
            <w:r w:rsidRPr="00F51A8C">
              <w:rPr>
                <w:color w:val="4F6228" w:themeColor="accent3" w:themeShade="80"/>
              </w:rPr>
              <w:t>3. Определять цель учебной деятельности с помощью учителя и самостоятельно.</w:t>
            </w:r>
          </w:p>
          <w:p w:rsidR="00377728" w:rsidRPr="00F51A8C" w:rsidRDefault="00377728" w:rsidP="00006554">
            <w:pPr>
              <w:pStyle w:val="aff"/>
              <w:rPr>
                <w:color w:val="4F6228" w:themeColor="accent3" w:themeShade="80"/>
              </w:rPr>
            </w:pPr>
            <w:r w:rsidRPr="00F51A8C">
              <w:rPr>
                <w:color w:val="4F6228" w:themeColor="accent3" w:themeShade="80"/>
              </w:rPr>
              <w:t>4. Определять план выполнения заданий на уроках, внеурочной деятельности, жизненных ситуациях под руководством учителя.</w:t>
            </w:r>
          </w:p>
          <w:p w:rsidR="00377728" w:rsidRPr="00F51A8C" w:rsidRDefault="00377728" w:rsidP="00006554">
            <w:pPr>
              <w:pStyle w:val="aff"/>
              <w:rPr>
                <w:color w:val="4F6228" w:themeColor="accent3" w:themeShade="80"/>
              </w:rPr>
            </w:pPr>
            <w:r w:rsidRPr="00F51A8C">
              <w:rPr>
                <w:color w:val="4F6228" w:themeColor="accent3" w:themeShade="80"/>
              </w:rPr>
              <w:t>5.  Соотносить выполненное задание  с образцом, предложенным учителем.</w:t>
            </w:r>
          </w:p>
          <w:p w:rsidR="00377728" w:rsidRPr="00F51A8C" w:rsidRDefault="00377728" w:rsidP="00006554">
            <w:pPr>
              <w:pStyle w:val="aff"/>
              <w:rPr>
                <w:color w:val="4F6228" w:themeColor="accent3" w:themeShade="80"/>
              </w:rPr>
            </w:pPr>
            <w:r w:rsidRPr="00F51A8C">
              <w:rPr>
                <w:color w:val="4F6228" w:themeColor="accent3" w:themeShade="80"/>
              </w:rPr>
              <w:t xml:space="preserve">6. Использовать в работе простейшие </w:t>
            </w:r>
            <w:r w:rsidRPr="00F51A8C">
              <w:rPr>
                <w:color w:val="4F6228" w:themeColor="accent3" w:themeShade="80"/>
              </w:rPr>
              <w:lastRenderedPageBreak/>
              <w:t> инструменты и более сложные приборы (циркуль).</w:t>
            </w:r>
          </w:p>
          <w:p w:rsidR="00377728" w:rsidRPr="00F51A8C" w:rsidRDefault="00377728" w:rsidP="00006554">
            <w:pPr>
              <w:pStyle w:val="aff"/>
              <w:rPr>
                <w:color w:val="4F6228" w:themeColor="accent3" w:themeShade="80"/>
              </w:rPr>
            </w:pPr>
            <w:r w:rsidRPr="00F51A8C">
              <w:rPr>
                <w:color w:val="4F6228" w:themeColor="accent3" w:themeShade="80"/>
              </w:rPr>
              <w:t>6. Корректировать выполнение задания в дальнейшем.</w:t>
            </w:r>
          </w:p>
          <w:p w:rsidR="00377728" w:rsidRPr="00F51A8C" w:rsidRDefault="00377728" w:rsidP="00006554">
            <w:pPr>
              <w:pStyle w:val="aff"/>
              <w:rPr>
                <w:color w:val="4F6228" w:themeColor="accent3" w:themeShade="80"/>
              </w:rPr>
            </w:pPr>
            <w:r w:rsidRPr="00F51A8C">
              <w:rPr>
                <w:color w:val="4F6228" w:themeColor="accent3" w:themeShade="80"/>
              </w:rPr>
              <w:t>7. Оценка своего задания по следующим параметрам: легко выполнять, возникли сложности при выполнении.</w:t>
            </w:r>
          </w:p>
          <w:p w:rsidR="00377728" w:rsidRPr="00F51A8C" w:rsidRDefault="00377728" w:rsidP="00006554">
            <w:pPr>
              <w:pStyle w:val="aff"/>
              <w:rPr>
                <w:color w:val="4F6228" w:themeColor="accent3" w:themeShade="80"/>
              </w:rPr>
            </w:pPr>
            <w:r w:rsidRPr="00F51A8C">
              <w:rPr>
                <w:color w:val="4F6228" w:themeColor="accent3" w:themeShade="80"/>
              </w:rPr>
              <w:t> </w:t>
            </w:r>
          </w:p>
          <w:p w:rsidR="00377728" w:rsidRPr="00F51A8C" w:rsidRDefault="00377728" w:rsidP="00006554">
            <w:pPr>
              <w:pStyle w:val="aff"/>
              <w:rPr>
                <w:color w:val="4F6228" w:themeColor="accent3" w:themeShade="80"/>
              </w:rPr>
            </w:pPr>
            <w:r w:rsidRPr="00F51A8C">
              <w:rPr>
                <w:color w:val="4F6228" w:themeColor="accent3" w:themeShade="80"/>
              </w:rPr>
              <w:t> </w:t>
            </w:r>
          </w:p>
        </w:tc>
        <w:tc>
          <w:tcPr>
            <w:tcW w:w="1585"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77728" w:rsidRPr="00F51A8C" w:rsidRDefault="00377728" w:rsidP="00006554">
            <w:pPr>
              <w:pStyle w:val="aff"/>
              <w:rPr>
                <w:color w:val="4F6228" w:themeColor="accent3" w:themeShade="80"/>
              </w:rPr>
            </w:pPr>
            <w:r w:rsidRPr="00F51A8C">
              <w:rPr>
                <w:color w:val="4F6228" w:themeColor="accent3" w:themeShade="80"/>
              </w:rPr>
              <w:t>2. Отвечать на простые  и сложные вопросы учителя, самим задавать вопросы, находить нужную информацию в учебнике.</w:t>
            </w:r>
          </w:p>
          <w:p w:rsidR="00377728" w:rsidRPr="00F51A8C" w:rsidRDefault="00377728" w:rsidP="00006554">
            <w:pPr>
              <w:pStyle w:val="aff"/>
              <w:rPr>
                <w:color w:val="4F6228" w:themeColor="accent3" w:themeShade="80"/>
              </w:rPr>
            </w:pPr>
            <w:r w:rsidRPr="00F51A8C">
              <w:rPr>
                <w:color w:val="4F6228" w:themeColor="accent3" w:themeShade="8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F51A8C">
              <w:rPr>
                <w:color w:val="4F6228" w:themeColor="accent3" w:themeShade="80"/>
              </w:rPr>
              <w:t>установленном</w:t>
            </w:r>
            <w:proofErr w:type="gramEnd"/>
            <w:r w:rsidRPr="00F51A8C">
              <w:rPr>
                <w:color w:val="4F6228" w:themeColor="accent3" w:themeShade="80"/>
              </w:rPr>
              <w:t xml:space="preserve"> правилу.</w:t>
            </w:r>
          </w:p>
          <w:p w:rsidR="00377728" w:rsidRPr="00F51A8C" w:rsidRDefault="00377728" w:rsidP="00006554">
            <w:pPr>
              <w:pStyle w:val="aff"/>
              <w:rPr>
                <w:color w:val="4F6228" w:themeColor="accent3" w:themeShade="80"/>
              </w:rPr>
            </w:pPr>
            <w:r w:rsidRPr="00F51A8C">
              <w:rPr>
                <w:color w:val="4F6228" w:themeColor="accent3" w:themeShade="80"/>
              </w:rPr>
              <w:t xml:space="preserve"> 4. Подробно пересказывать </w:t>
            </w:r>
            <w:proofErr w:type="gramStart"/>
            <w:r w:rsidRPr="00F51A8C">
              <w:rPr>
                <w:color w:val="4F6228" w:themeColor="accent3" w:themeShade="80"/>
              </w:rPr>
              <w:t>прочитанное</w:t>
            </w:r>
            <w:proofErr w:type="gramEnd"/>
            <w:r w:rsidRPr="00F51A8C">
              <w:rPr>
                <w:color w:val="4F6228" w:themeColor="accent3" w:themeShade="80"/>
              </w:rPr>
              <w:t xml:space="preserve"> или прослушанное;  составлять простой план .</w:t>
            </w:r>
          </w:p>
          <w:p w:rsidR="00377728" w:rsidRPr="00F51A8C" w:rsidRDefault="00377728" w:rsidP="00006554">
            <w:pPr>
              <w:pStyle w:val="aff"/>
              <w:rPr>
                <w:color w:val="4F6228" w:themeColor="accent3" w:themeShade="80"/>
              </w:rPr>
            </w:pPr>
            <w:r w:rsidRPr="00F51A8C">
              <w:rPr>
                <w:color w:val="4F6228" w:themeColor="accent3" w:themeShade="80"/>
              </w:rPr>
              <w:t xml:space="preserve">5. Определять,  в каких источниках  можно  найти  необходимую информацию для  </w:t>
            </w:r>
            <w:r w:rsidRPr="00F51A8C">
              <w:rPr>
                <w:color w:val="4F6228" w:themeColor="accent3" w:themeShade="80"/>
              </w:rPr>
              <w:lastRenderedPageBreak/>
              <w:t>выполнения задания.</w:t>
            </w:r>
          </w:p>
          <w:p w:rsidR="00377728" w:rsidRPr="00F51A8C" w:rsidRDefault="00377728" w:rsidP="00006554">
            <w:pPr>
              <w:pStyle w:val="aff"/>
              <w:rPr>
                <w:color w:val="4F6228" w:themeColor="accent3" w:themeShade="80"/>
              </w:rPr>
            </w:pPr>
            <w:r w:rsidRPr="00F51A8C">
              <w:rPr>
                <w:color w:val="4F6228" w:themeColor="accent3" w:themeShade="80"/>
              </w:rPr>
              <w:t>6. Находить необходимую информацию,  как в учебнике, так и в  словарях в учебнике.</w:t>
            </w:r>
          </w:p>
          <w:p w:rsidR="00377728" w:rsidRPr="00F51A8C" w:rsidRDefault="00377728" w:rsidP="00006554">
            <w:pPr>
              <w:pStyle w:val="aff"/>
              <w:rPr>
                <w:color w:val="4F6228" w:themeColor="accent3" w:themeShade="80"/>
              </w:rPr>
            </w:pPr>
            <w:r w:rsidRPr="00F51A8C">
              <w:rPr>
                <w:color w:val="4F6228" w:themeColor="accent3" w:themeShade="80"/>
              </w:rPr>
              <w:t>7. Наблюдать и делать самостоятельные   простые выводы</w:t>
            </w:r>
          </w:p>
          <w:p w:rsidR="00377728" w:rsidRPr="00F51A8C" w:rsidRDefault="00377728" w:rsidP="00006554">
            <w:pPr>
              <w:pStyle w:val="aff"/>
              <w:rPr>
                <w:color w:val="4F6228" w:themeColor="accent3" w:themeShade="80"/>
              </w:rPr>
            </w:pPr>
            <w:r w:rsidRPr="00F51A8C">
              <w:rPr>
                <w:color w:val="4F6228" w:themeColor="accent3" w:themeShade="80"/>
              </w:rPr>
              <w:t> </w:t>
            </w:r>
          </w:p>
        </w:tc>
        <w:tc>
          <w:tcPr>
            <w:tcW w:w="972"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1.Участвовать в диалоге; слушать и понимать других, высказывать свою точку зрения на события, поступки.</w:t>
            </w:r>
          </w:p>
          <w:p w:rsidR="00377728" w:rsidRPr="00F51A8C" w:rsidRDefault="00377728" w:rsidP="00006554">
            <w:pPr>
              <w:pStyle w:val="aff"/>
              <w:rPr>
                <w:color w:val="4F6228" w:themeColor="accent3" w:themeShade="80"/>
              </w:rPr>
            </w:pPr>
            <w:r w:rsidRPr="00F51A8C">
              <w:rPr>
                <w:color w:val="4F6228" w:themeColor="accent3" w:themeShade="80"/>
              </w:rPr>
              <w:t>2.Оформлять свои мысли в устной и письменной речи с учетом своих учебных и жизненных речевых ситуаций.</w:t>
            </w:r>
          </w:p>
          <w:p w:rsidR="00377728" w:rsidRPr="00F51A8C" w:rsidRDefault="00377728" w:rsidP="00006554">
            <w:pPr>
              <w:pStyle w:val="aff"/>
              <w:rPr>
                <w:color w:val="4F6228" w:themeColor="accent3" w:themeShade="80"/>
              </w:rPr>
            </w:pPr>
            <w:r w:rsidRPr="00F51A8C">
              <w:rPr>
                <w:color w:val="4F6228" w:themeColor="accent3" w:themeShade="80"/>
              </w:rPr>
              <w:t>3.Читать вслух и про себя тексты учебников, других художественных и научно-популярных книг, понимать прочитанное.</w:t>
            </w:r>
          </w:p>
          <w:p w:rsidR="00377728" w:rsidRPr="00F51A8C" w:rsidRDefault="00377728" w:rsidP="00006554">
            <w:pPr>
              <w:pStyle w:val="aff"/>
              <w:rPr>
                <w:color w:val="4F6228" w:themeColor="accent3" w:themeShade="80"/>
              </w:rPr>
            </w:pPr>
            <w:r w:rsidRPr="00F51A8C">
              <w:rPr>
                <w:color w:val="4F6228" w:themeColor="accent3" w:themeShade="80"/>
              </w:rPr>
              <w:t xml:space="preserve">4. Выполняя различные роли в группе, сотрудничать в </w:t>
            </w:r>
            <w:r w:rsidRPr="00F51A8C">
              <w:rPr>
                <w:color w:val="4F6228" w:themeColor="accent3" w:themeShade="80"/>
              </w:rPr>
              <w:lastRenderedPageBreak/>
              <w:t>совместном решении проблемы (задачи).</w:t>
            </w:r>
          </w:p>
          <w:p w:rsidR="00377728" w:rsidRPr="00F51A8C" w:rsidRDefault="00377728" w:rsidP="00006554">
            <w:pPr>
              <w:pStyle w:val="aff"/>
              <w:rPr>
                <w:color w:val="4F6228" w:themeColor="accent3" w:themeShade="80"/>
              </w:rPr>
            </w:pPr>
            <w:r w:rsidRPr="00F51A8C">
              <w:rPr>
                <w:color w:val="4F6228" w:themeColor="accent3" w:themeShade="80"/>
              </w:rPr>
              <w:t> </w:t>
            </w:r>
          </w:p>
        </w:tc>
      </w:tr>
      <w:tr w:rsidR="00377728" w:rsidRPr="00F51A8C" w:rsidTr="00377728">
        <w:trPr>
          <w:tblCellSpacing w:w="0" w:type="dxa"/>
        </w:trPr>
        <w:tc>
          <w:tcPr>
            <w:tcW w:w="266"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lastRenderedPageBreak/>
              <w:t>3 класс</w:t>
            </w:r>
          </w:p>
        </w:tc>
        <w:tc>
          <w:tcPr>
            <w:tcW w:w="914" w:type="pct"/>
            <w:hideMark/>
          </w:tcPr>
          <w:p w:rsidR="00377728" w:rsidRPr="00F51A8C" w:rsidRDefault="00377728" w:rsidP="00006554">
            <w:pPr>
              <w:pStyle w:val="aff"/>
              <w:rPr>
                <w:color w:val="4F6228" w:themeColor="accent3" w:themeShade="80"/>
              </w:rPr>
            </w:pPr>
            <w:r w:rsidRPr="00F51A8C">
              <w:rPr>
                <w:color w:val="4F6228" w:themeColor="accent3" w:themeShade="80"/>
              </w:rPr>
              <w:t xml:space="preserve">1. </w:t>
            </w:r>
            <w:proofErr w:type="gramStart"/>
            <w:r w:rsidRPr="00F51A8C">
              <w:rPr>
                <w:color w:val="4F6228" w:themeColor="accent3" w:themeShade="8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377728" w:rsidRPr="00F51A8C" w:rsidRDefault="00377728" w:rsidP="00006554">
            <w:pPr>
              <w:pStyle w:val="aff"/>
              <w:rPr>
                <w:color w:val="4F6228" w:themeColor="accent3" w:themeShade="80"/>
              </w:rPr>
            </w:pPr>
            <w:r w:rsidRPr="00F51A8C">
              <w:rPr>
                <w:color w:val="4F6228" w:themeColor="accent3" w:themeShade="80"/>
              </w:rPr>
              <w:t>2. Формировать уважение к своему народу, к другим народам, терпимость к обычаям и традициям других народов.</w:t>
            </w:r>
          </w:p>
          <w:p w:rsidR="00377728" w:rsidRPr="00F51A8C" w:rsidRDefault="00377728" w:rsidP="00006554">
            <w:pPr>
              <w:pStyle w:val="aff"/>
              <w:rPr>
                <w:color w:val="4F6228" w:themeColor="accent3" w:themeShade="80"/>
              </w:rPr>
            </w:pPr>
            <w:r w:rsidRPr="00F51A8C">
              <w:rPr>
                <w:color w:val="4F6228" w:themeColor="accent3" w:themeShade="80"/>
              </w:rPr>
              <w:t xml:space="preserve">3.Формировать  личностный смысл учения; желание продолжать свою </w:t>
            </w:r>
            <w:r w:rsidRPr="00F51A8C">
              <w:rPr>
                <w:color w:val="4F6228" w:themeColor="accent3" w:themeShade="80"/>
              </w:rPr>
              <w:lastRenderedPageBreak/>
              <w:t>учебу.</w:t>
            </w:r>
          </w:p>
          <w:p w:rsidR="00377728" w:rsidRPr="00F51A8C" w:rsidRDefault="00377728" w:rsidP="00006554">
            <w:pPr>
              <w:pStyle w:val="aff"/>
              <w:rPr>
                <w:color w:val="4F6228" w:themeColor="accent3" w:themeShade="80"/>
              </w:rPr>
            </w:pPr>
            <w:r w:rsidRPr="00F51A8C">
              <w:rPr>
                <w:color w:val="4F6228" w:themeColor="accent3" w:themeShade="80"/>
              </w:rPr>
              <w:t>4. Оценивать жизненные ситуации  и поступки героев художественных текстов с точки зрения общечеловеческих норм, нравственных и этических ценностей.</w:t>
            </w:r>
          </w:p>
        </w:tc>
        <w:tc>
          <w:tcPr>
            <w:tcW w:w="1264"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Самостоятельно организовывать свое рабочее место в соответствии с целью выполнения заданий.</w:t>
            </w:r>
          </w:p>
          <w:p w:rsidR="00377728" w:rsidRPr="00F51A8C" w:rsidRDefault="00377728" w:rsidP="00006554">
            <w:pPr>
              <w:pStyle w:val="aff"/>
              <w:rPr>
                <w:color w:val="4F6228" w:themeColor="accent3" w:themeShade="80"/>
              </w:rPr>
            </w:pPr>
            <w:r w:rsidRPr="00F51A8C">
              <w:rPr>
                <w:color w:val="4F6228" w:themeColor="accent3" w:themeShade="80"/>
              </w:rPr>
              <w:t>2. Самостоятельно определять важность или  необходимость выполнения различных задания в учебном  процессе и жизненных ситуациях.</w:t>
            </w:r>
          </w:p>
          <w:p w:rsidR="00377728" w:rsidRPr="00F51A8C" w:rsidRDefault="00377728" w:rsidP="00006554">
            <w:pPr>
              <w:pStyle w:val="aff"/>
              <w:rPr>
                <w:color w:val="4F6228" w:themeColor="accent3" w:themeShade="80"/>
              </w:rPr>
            </w:pPr>
            <w:r w:rsidRPr="00F51A8C">
              <w:rPr>
                <w:color w:val="4F6228" w:themeColor="accent3" w:themeShade="80"/>
              </w:rPr>
              <w:t>3. Определять цель учебной деятельности с помощью самостоятельно.</w:t>
            </w:r>
          </w:p>
          <w:p w:rsidR="00377728" w:rsidRPr="00F51A8C" w:rsidRDefault="00377728" w:rsidP="00006554">
            <w:pPr>
              <w:pStyle w:val="aff"/>
              <w:rPr>
                <w:color w:val="4F6228" w:themeColor="accent3" w:themeShade="80"/>
              </w:rPr>
            </w:pPr>
            <w:r w:rsidRPr="00F51A8C">
              <w:rPr>
                <w:color w:val="4F6228" w:themeColor="accent3" w:themeShade="80"/>
              </w:rPr>
              <w:t>4. Определять план выполнения заданий на уроках, внеурочной деятельности, жизненных ситуациях под руководством учителя.</w:t>
            </w:r>
          </w:p>
          <w:p w:rsidR="00377728" w:rsidRPr="00F51A8C" w:rsidRDefault="00377728" w:rsidP="00006554">
            <w:pPr>
              <w:pStyle w:val="aff"/>
              <w:rPr>
                <w:color w:val="4F6228" w:themeColor="accent3" w:themeShade="80"/>
              </w:rPr>
            </w:pPr>
            <w:r w:rsidRPr="00F51A8C">
              <w:rPr>
                <w:color w:val="4F6228" w:themeColor="accent3" w:themeShade="80"/>
              </w:rPr>
              <w:t>5. Определять правильность выполненного задания  на основе сравнения с предыдущими заданиями, или на основе различных образцов.</w:t>
            </w:r>
          </w:p>
          <w:p w:rsidR="00377728" w:rsidRPr="00F51A8C" w:rsidRDefault="00377728" w:rsidP="00006554">
            <w:pPr>
              <w:pStyle w:val="aff"/>
              <w:rPr>
                <w:color w:val="4F6228" w:themeColor="accent3" w:themeShade="80"/>
              </w:rPr>
            </w:pPr>
            <w:r w:rsidRPr="00F51A8C">
              <w:rPr>
                <w:color w:val="4F6228" w:themeColor="accent3" w:themeShade="80"/>
              </w:rPr>
              <w:lastRenderedPageBreak/>
              <w:t>6. Корректировать выполнение задания в соответствии с планом, условиями выполнения, результатом действий на определенном этапе.</w:t>
            </w:r>
          </w:p>
          <w:p w:rsidR="00377728" w:rsidRPr="00F51A8C" w:rsidRDefault="00377728" w:rsidP="00006554">
            <w:pPr>
              <w:pStyle w:val="aff"/>
              <w:rPr>
                <w:color w:val="4F6228" w:themeColor="accent3" w:themeShade="80"/>
              </w:rPr>
            </w:pPr>
            <w:r w:rsidRPr="00F51A8C">
              <w:rPr>
                <w:color w:val="4F6228" w:themeColor="accent3" w:themeShade="80"/>
              </w:rPr>
              <w:t>7. Использовать в работе литературу, инструменты, приборы.</w:t>
            </w:r>
          </w:p>
          <w:p w:rsidR="00377728" w:rsidRPr="00F51A8C" w:rsidRDefault="00377728" w:rsidP="00006554">
            <w:pPr>
              <w:pStyle w:val="aff"/>
              <w:rPr>
                <w:color w:val="4F6228" w:themeColor="accent3" w:themeShade="80"/>
              </w:rPr>
            </w:pPr>
            <w:r w:rsidRPr="00F51A8C">
              <w:rPr>
                <w:color w:val="4F6228" w:themeColor="accent3" w:themeShade="80"/>
              </w:rPr>
              <w:t>8. Оценка своего задания по  параметрам, заранее представленным.</w:t>
            </w:r>
          </w:p>
          <w:p w:rsidR="00377728" w:rsidRPr="00F51A8C" w:rsidRDefault="00377728" w:rsidP="00006554">
            <w:pPr>
              <w:pStyle w:val="aff"/>
              <w:rPr>
                <w:color w:val="4F6228" w:themeColor="accent3" w:themeShade="80"/>
              </w:rPr>
            </w:pPr>
            <w:r w:rsidRPr="00F51A8C">
              <w:rPr>
                <w:color w:val="4F6228" w:themeColor="accent3" w:themeShade="80"/>
              </w:rPr>
              <w:t> </w:t>
            </w:r>
          </w:p>
          <w:p w:rsidR="00377728" w:rsidRPr="00F51A8C" w:rsidRDefault="00377728" w:rsidP="00006554">
            <w:pPr>
              <w:pStyle w:val="aff"/>
              <w:rPr>
                <w:color w:val="4F6228" w:themeColor="accent3" w:themeShade="80"/>
              </w:rPr>
            </w:pPr>
            <w:r w:rsidRPr="00F51A8C">
              <w:rPr>
                <w:color w:val="4F6228" w:themeColor="accent3" w:themeShade="80"/>
              </w:rPr>
              <w:t> </w:t>
            </w:r>
          </w:p>
        </w:tc>
        <w:tc>
          <w:tcPr>
            <w:tcW w:w="1585"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77728" w:rsidRPr="00F51A8C" w:rsidRDefault="00377728" w:rsidP="00006554">
            <w:pPr>
              <w:pStyle w:val="aff"/>
              <w:rPr>
                <w:color w:val="4F6228" w:themeColor="accent3" w:themeShade="80"/>
              </w:rPr>
            </w:pPr>
            <w:r w:rsidRPr="00F51A8C">
              <w:rPr>
                <w:color w:val="4F6228" w:themeColor="accent3" w:themeShade="80"/>
              </w:rPr>
              <w:t>2. Самостоятельно предполагать, какая  дополнительная информация буде нужна для изучения незнакомого материала;</w:t>
            </w:r>
          </w:p>
          <w:p w:rsidR="00377728" w:rsidRPr="00F51A8C" w:rsidRDefault="00377728" w:rsidP="00006554">
            <w:pPr>
              <w:pStyle w:val="aff"/>
              <w:rPr>
                <w:color w:val="4F6228" w:themeColor="accent3" w:themeShade="80"/>
              </w:rPr>
            </w:pPr>
            <w:r w:rsidRPr="00F51A8C">
              <w:rPr>
                <w:color w:val="4F6228" w:themeColor="accent3" w:themeShade="80"/>
              </w:rPr>
              <w:t>отбирать необходимые  источники информации среди предложенных учителем словарей, энциклопедий, справочников.</w:t>
            </w:r>
          </w:p>
          <w:p w:rsidR="00377728" w:rsidRPr="00F51A8C" w:rsidRDefault="00377728" w:rsidP="00006554">
            <w:pPr>
              <w:pStyle w:val="aff"/>
              <w:rPr>
                <w:color w:val="4F6228" w:themeColor="accent3" w:themeShade="80"/>
              </w:rPr>
            </w:pPr>
            <w:r w:rsidRPr="00F51A8C">
              <w:rPr>
                <w:color w:val="4F6228" w:themeColor="accent3" w:themeShade="80"/>
              </w:rPr>
              <w:t xml:space="preserve">3. </w:t>
            </w:r>
            <w:proofErr w:type="gramStart"/>
            <w:r w:rsidRPr="00F51A8C">
              <w:rPr>
                <w:color w:val="4F6228" w:themeColor="accent3" w:themeShade="80"/>
              </w:rPr>
              <w:t>Извлекать информацию, представленную в разных формах (текст, таблица, схема, экспонат, модель,</w:t>
            </w:r>
            <w:proofErr w:type="gramEnd"/>
          </w:p>
          <w:p w:rsidR="00377728" w:rsidRPr="00F51A8C" w:rsidRDefault="00377728" w:rsidP="00006554">
            <w:pPr>
              <w:pStyle w:val="aff"/>
              <w:rPr>
                <w:color w:val="4F6228" w:themeColor="accent3" w:themeShade="80"/>
              </w:rPr>
            </w:pPr>
            <w:r w:rsidRPr="00F51A8C">
              <w:rPr>
                <w:color w:val="4F6228" w:themeColor="accent3" w:themeShade="80"/>
              </w:rPr>
              <w:t>а, иллюстрация и др.)</w:t>
            </w:r>
          </w:p>
          <w:p w:rsidR="00377728" w:rsidRPr="00F51A8C" w:rsidRDefault="00377728" w:rsidP="00006554">
            <w:pPr>
              <w:pStyle w:val="aff"/>
              <w:rPr>
                <w:color w:val="4F6228" w:themeColor="accent3" w:themeShade="80"/>
              </w:rPr>
            </w:pPr>
            <w:r w:rsidRPr="00F51A8C">
              <w:rPr>
                <w:color w:val="4F6228" w:themeColor="accent3" w:themeShade="80"/>
              </w:rPr>
              <w:t>4. Представлять информацию в виде текста, таблицы, схемы, в том числе с помощью ИКТ.</w:t>
            </w:r>
          </w:p>
          <w:p w:rsidR="00377728" w:rsidRPr="00F51A8C" w:rsidRDefault="00377728" w:rsidP="00006554">
            <w:pPr>
              <w:pStyle w:val="aff"/>
              <w:rPr>
                <w:color w:val="4F6228" w:themeColor="accent3" w:themeShade="80"/>
              </w:rPr>
            </w:pPr>
            <w:r w:rsidRPr="00F51A8C">
              <w:rPr>
                <w:color w:val="4F6228" w:themeColor="accent3" w:themeShade="80"/>
              </w:rPr>
              <w:t xml:space="preserve">5. Анализировать, сравнивать, </w:t>
            </w:r>
            <w:r w:rsidRPr="00F51A8C">
              <w:rPr>
                <w:color w:val="4F6228" w:themeColor="accent3" w:themeShade="80"/>
              </w:rPr>
              <w:lastRenderedPageBreak/>
              <w:t>группировать различные объекты, явления, факты.</w:t>
            </w:r>
          </w:p>
        </w:tc>
        <w:tc>
          <w:tcPr>
            <w:tcW w:w="972"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Участвовать в диалоге; слушать и понимать других, высказывать свою точку зрения на события, поступки.</w:t>
            </w:r>
          </w:p>
          <w:p w:rsidR="00377728" w:rsidRPr="00F51A8C" w:rsidRDefault="00377728" w:rsidP="00006554">
            <w:pPr>
              <w:pStyle w:val="aff"/>
              <w:rPr>
                <w:color w:val="4F6228" w:themeColor="accent3" w:themeShade="80"/>
              </w:rPr>
            </w:pPr>
            <w:r w:rsidRPr="00F51A8C">
              <w:rPr>
                <w:color w:val="4F6228" w:themeColor="accent3" w:themeShade="80"/>
              </w:rPr>
              <w:t>2.Оформлять свои мысли в устной и письменной речи с учетом своих учебных и жизненных речевых ситуаций.</w:t>
            </w:r>
          </w:p>
          <w:p w:rsidR="00377728" w:rsidRPr="00F51A8C" w:rsidRDefault="00377728" w:rsidP="00006554">
            <w:pPr>
              <w:pStyle w:val="aff"/>
              <w:rPr>
                <w:color w:val="4F6228" w:themeColor="accent3" w:themeShade="80"/>
              </w:rPr>
            </w:pPr>
            <w:r w:rsidRPr="00F51A8C">
              <w:rPr>
                <w:color w:val="4F6228" w:themeColor="accent3" w:themeShade="80"/>
              </w:rPr>
              <w:t>3.Читать вслух и про себя тексты учебников, других художественных и научно-популярных книг, понимать прочитанное.</w:t>
            </w:r>
          </w:p>
          <w:p w:rsidR="00377728" w:rsidRPr="00F51A8C" w:rsidRDefault="00377728" w:rsidP="00006554">
            <w:pPr>
              <w:pStyle w:val="aff"/>
              <w:rPr>
                <w:color w:val="4F6228" w:themeColor="accent3" w:themeShade="80"/>
              </w:rPr>
            </w:pPr>
            <w:r w:rsidRPr="00F51A8C">
              <w:rPr>
                <w:color w:val="4F6228" w:themeColor="accent3" w:themeShade="80"/>
              </w:rPr>
              <w:t>4. Выполняя различные роли в группе, сотрудничать в совместном решении проблемы (задачи).</w:t>
            </w:r>
          </w:p>
          <w:p w:rsidR="00377728" w:rsidRPr="00F51A8C" w:rsidRDefault="00377728" w:rsidP="00006554">
            <w:pPr>
              <w:pStyle w:val="aff"/>
              <w:rPr>
                <w:color w:val="4F6228" w:themeColor="accent3" w:themeShade="80"/>
              </w:rPr>
            </w:pPr>
            <w:r w:rsidRPr="00F51A8C">
              <w:rPr>
                <w:color w:val="4F6228" w:themeColor="accent3" w:themeShade="80"/>
              </w:rPr>
              <w:t xml:space="preserve">5. Отстаивать свою точку зрения, </w:t>
            </w:r>
            <w:r w:rsidRPr="00F51A8C">
              <w:rPr>
                <w:color w:val="4F6228" w:themeColor="accent3" w:themeShade="80"/>
              </w:rPr>
              <w:lastRenderedPageBreak/>
              <w:t>соблюдая правила речевого этикета.</w:t>
            </w:r>
          </w:p>
          <w:p w:rsidR="00377728" w:rsidRPr="00F51A8C" w:rsidRDefault="00377728" w:rsidP="00006554">
            <w:pPr>
              <w:pStyle w:val="aff"/>
              <w:rPr>
                <w:color w:val="4F6228" w:themeColor="accent3" w:themeShade="80"/>
              </w:rPr>
            </w:pPr>
            <w:r w:rsidRPr="00F51A8C">
              <w:rPr>
                <w:color w:val="4F6228" w:themeColor="accent3" w:themeShade="80"/>
              </w:rPr>
              <w:t>6. Критично относиться к своему мнению</w:t>
            </w:r>
          </w:p>
          <w:p w:rsidR="00377728" w:rsidRPr="00F51A8C" w:rsidRDefault="00377728" w:rsidP="00006554">
            <w:pPr>
              <w:pStyle w:val="aff"/>
              <w:rPr>
                <w:color w:val="4F6228" w:themeColor="accent3" w:themeShade="80"/>
              </w:rPr>
            </w:pPr>
            <w:r w:rsidRPr="00F51A8C">
              <w:rPr>
                <w:color w:val="4F6228" w:themeColor="accent3" w:themeShade="80"/>
              </w:rPr>
              <w:t>7. Понимать точку зрения другого</w:t>
            </w:r>
          </w:p>
          <w:p w:rsidR="00377728" w:rsidRPr="00F51A8C" w:rsidRDefault="00377728" w:rsidP="00006554">
            <w:pPr>
              <w:pStyle w:val="aff"/>
              <w:rPr>
                <w:color w:val="4F6228" w:themeColor="accent3" w:themeShade="80"/>
              </w:rPr>
            </w:pPr>
            <w:r w:rsidRPr="00F51A8C">
              <w:rPr>
                <w:color w:val="4F6228" w:themeColor="accent3" w:themeShade="80"/>
              </w:rPr>
              <w:t>8. Участвовать в работе группы, распределять роли, договариваться друг с другом.</w:t>
            </w:r>
          </w:p>
          <w:p w:rsidR="00377728" w:rsidRPr="00F51A8C" w:rsidRDefault="00377728" w:rsidP="00006554">
            <w:pPr>
              <w:pStyle w:val="aff"/>
              <w:rPr>
                <w:color w:val="4F6228" w:themeColor="accent3" w:themeShade="80"/>
              </w:rPr>
            </w:pPr>
            <w:r w:rsidRPr="00F51A8C">
              <w:rPr>
                <w:color w:val="4F6228" w:themeColor="accent3" w:themeShade="80"/>
              </w:rPr>
              <w:t> </w:t>
            </w:r>
          </w:p>
        </w:tc>
      </w:tr>
      <w:tr w:rsidR="00377728" w:rsidRPr="00F51A8C" w:rsidTr="00377728">
        <w:trPr>
          <w:tblCellSpacing w:w="0" w:type="dxa"/>
        </w:trPr>
        <w:tc>
          <w:tcPr>
            <w:tcW w:w="266" w:type="pct"/>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lastRenderedPageBreak/>
              <w:t>4 класс</w:t>
            </w:r>
          </w:p>
        </w:tc>
        <w:tc>
          <w:tcPr>
            <w:tcW w:w="914" w:type="pct"/>
            <w:hideMark/>
          </w:tcPr>
          <w:p w:rsidR="00377728" w:rsidRPr="00F51A8C" w:rsidRDefault="00377728" w:rsidP="00006554">
            <w:pPr>
              <w:pStyle w:val="aff"/>
              <w:rPr>
                <w:color w:val="4F6228" w:themeColor="accent3" w:themeShade="80"/>
              </w:rPr>
            </w:pPr>
            <w:r w:rsidRPr="00F51A8C">
              <w:rPr>
                <w:color w:val="4F6228" w:themeColor="accent3" w:themeShade="80"/>
              </w:rPr>
              <w:t xml:space="preserve">1. </w:t>
            </w:r>
            <w:proofErr w:type="gramStart"/>
            <w:r w:rsidRPr="00F51A8C">
              <w:rPr>
                <w:color w:val="4F6228" w:themeColor="accent3" w:themeShade="8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377728" w:rsidRPr="00F51A8C" w:rsidRDefault="00377728" w:rsidP="00006554">
            <w:pPr>
              <w:pStyle w:val="aff"/>
              <w:rPr>
                <w:color w:val="4F6228" w:themeColor="accent3" w:themeShade="80"/>
              </w:rPr>
            </w:pPr>
            <w:r w:rsidRPr="00F51A8C">
              <w:rPr>
                <w:color w:val="4F6228" w:themeColor="accent3" w:themeShade="80"/>
              </w:rPr>
              <w:t>2. Формировать уважение  к своему народу, к другим народам, принятие ценностей других народов.</w:t>
            </w:r>
          </w:p>
          <w:p w:rsidR="00377728" w:rsidRPr="00F51A8C" w:rsidRDefault="00377728" w:rsidP="00006554">
            <w:pPr>
              <w:pStyle w:val="aff"/>
              <w:rPr>
                <w:color w:val="4F6228" w:themeColor="accent3" w:themeShade="80"/>
              </w:rPr>
            </w:pPr>
            <w:r w:rsidRPr="00F51A8C">
              <w:rPr>
                <w:color w:val="4F6228" w:themeColor="accent3" w:themeShade="80"/>
              </w:rPr>
              <w:t xml:space="preserve">3. Формировать личностный смысл  учения;  </w:t>
            </w:r>
            <w:r w:rsidRPr="00F51A8C">
              <w:rPr>
                <w:color w:val="4F6228" w:themeColor="accent3" w:themeShade="80"/>
              </w:rPr>
              <w:lastRenderedPageBreak/>
              <w:t>выбор дальнейшего образовательного маршрута.</w:t>
            </w:r>
          </w:p>
          <w:p w:rsidR="00377728" w:rsidRPr="00F51A8C" w:rsidRDefault="00377728" w:rsidP="00006554">
            <w:pPr>
              <w:pStyle w:val="aff"/>
              <w:rPr>
                <w:color w:val="4F6228" w:themeColor="accent3" w:themeShade="80"/>
              </w:rPr>
            </w:pPr>
            <w:r w:rsidRPr="00F51A8C">
              <w:rPr>
                <w:color w:val="4F6228" w:themeColor="accent3" w:themeShade="80"/>
              </w:rPr>
              <w:t>4. Оценивать жизненные ситуации и поступки героев художественных текстов с точки зрения общечеловеческих норм, нравственных и этических ценностей, ценностей гражданина России.</w:t>
            </w:r>
          </w:p>
        </w:tc>
        <w:tc>
          <w:tcPr>
            <w:tcW w:w="1264"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77728" w:rsidRPr="00F51A8C" w:rsidRDefault="00377728" w:rsidP="00006554">
            <w:pPr>
              <w:pStyle w:val="aff"/>
              <w:rPr>
                <w:color w:val="4F6228" w:themeColor="accent3" w:themeShade="80"/>
              </w:rPr>
            </w:pPr>
            <w:r w:rsidRPr="00F51A8C">
              <w:rPr>
                <w:color w:val="4F6228" w:themeColor="accent3" w:themeShade="80"/>
              </w:rPr>
              <w:t xml:space="preserve">2. Использовать  </w:t>
            </w:r>
            <w:proofErr w:type="gramStart"/>
            <w:r w:rsidRPr="00F51A8C">
              <w:rPr>
                <w:color w:val="4F6228" w:themeColor="accent3" w:themeShade="80"/>
              </w:rPr>
              <w:t>при</w:t>
            </w:r>
            <w:proofErr w:type="gramEnd"/>
            <w:r w:rsidRPr="00F51A8C">
              <w:rPr>
                <w:color w:val="4F6228" w:themeColor="accent3" w:themeShade="80"/>
              </w:rPr>
              <w:t xml:space="preserve"> выполнения задания различные средства: справочную литературу, ИКТ, инструменты и приборы.</w:t>
            </w:r>
          </w:p>
          <w:p w:rsidR="00377728" w:rsidRPr="00F51A8C" w:rsidRDefault="00377728" w:rsidP="00006554">
            <w:pPr>
              <w:pStyle w:val="aff"/>
              <w:rPr>
                <w:color w:val="4F6228" w:themeColor="accent3" w:themeShade="80"/>
              </w:rPr>
            </w:pPr>
            <w:r w:rsidRPr="00F51A8C">
              <w:rPr>
                <w:color w:val="4F6228" w:themeColor="accent3" w:themeShade="80"/>
              </w:rPr>
              <w:t>3. Определять самостоятельно критерии оценивания, давать самооценку.</w:t>
            </w:r>
          </w:p>
        </w:tc>
        <w:tc>
          <w:tcPr>
            <w:tcW w:w="1585" w:type="pct"/>
            <w:hideMark/>
          </w:tcPr>
          <w:p w:rsidR="00377728" w:rsidRPr="00F51A8C" w:rsidRDefault="00377728" w:rsidP="00006554">
            <w:pPr>
              <w:pStyle w:val="aff"/>
              <w:rPr>
                <w:color w:val="4F6228" w:themeColor="accent3" w:themeShade="80"/>
              </w:rPr>
            </w:pPr>
            <w:r w:rsidRPr="00F51A8C">
              <w:rPr>
                <w:color w:val="4F6228" w:themeColor="accent3" w:themeShade="8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77728" w:rsidRPr="00F51A8C" w:rsidRDefault="00377728" w:rsidP="00006554">
            <w:pPr>
              <w:pStyle w:val="aff"/>
              <w:rPr>
                <w:color w:val="4F6228" w:themeColor="accent3" w:themeShade="80"/>
              </w:rPr>
            </w:pPr>
            <w:r w:rsidRPr="00F51A8C">
              <w:rPr>
                <w:color w:val="4F6228" w:themeColor="accent3" w:themeShade="80"/>
              </w:rPr>
              <w:t>2. Самостоятельно предполагать, какая  дополнительная информация буде нужна для изучения незнакомого материала;</w:t>
            </w:r>
          </w:p>
          <w:p w:rsidR="00377728" w:rsidRPr="00F51A8C" w:rsidRDefault="00377728" w:rsidP="00006554">
            <w:pPr>
              <w:pStyle w:val="aff"/>
              <w:rPr>
                <w:color w:val="4F6228" w:themeColor="accent3" w:themeShade="80"/>
              </w:rPr>
            </w:pPr>
            <w:r w:rsidRPr="00F51A8C">
              <w:rPr>
                <w:color w:val="4F6228" w:themeColor="accent3" w:themeShade="80"/>
              </w:rPr>
              <w:t>отбирать необходимые  источники информации среди предложенных учителем словарей, энциклопедий, справочников, электронные диски.</w:t>
            </w:r>
          </w:p>
          <w:p w:rsidR="00377728" w:rsidRPr="00F51A8C" w:rsidRDefault="00377728" w:rsidP="00006554">
            <w:pPr>
              <w:pStyle w:val="aff"/>
              <w:rPr>
                <w:color w:val="4F6228" w:themeColor="accent3" w:themeShade="80"/>
              </w:rPr>
            </w:pPr>
            <w:r w:rsidRPr="00F51A8C">
              <w:rPr>
                <w:color w:val="4F6228" w:themeColor="accent3" w:themeShade="8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77728" w:rsidRPr="00F51A8C" w:rsidRDefault="00377728" w:rsidP="00006554">
            <w:pPr>
              <w:pStyle w:val="aff"/>
              <w:rPr>
                <w:color w:val="4F6228" w:themeColor="accent3" w:themeShade="80"/>
              </w:rPr>
            </w:pPr>
            <w:r w:rsidRPr="00F51A8C">
              <w:rPr>
                <w:color w:val="4F6228" w:themeColor="accent3" w:themeShade="80"/>
              </w:rPr>
              <w:t>4. Анализировать, сравнивать, группировать различные объекты, явления, факты.</w:t>
            </w:r>
          </w:p>
          <w:p w:rsidR="00377728" w:rsidRPr="00F51A8C" w:rsidRDefault="00377728" w:rsidP="00006554">
            <w:pPr>
              <w:pStyle w:val="aff"/>
              <w:rPr>
                <w:color w:val="4F6228" w:themeColor="accent3" w:themeShade="80"/>
              </w:rPr>
            </w:pPr>
            <w:r w:rsidRPr="00F51A8C">
              <w:rPr>
                <w:color w:val="4F6228" w:themeColor="accent3" w:themeShade="80"/>
              </w:rPr>
              <w:lastRenderedPageBreak/>
              <w:t>5. Самостоятельно делать выводы, перерабатывать информацию, преобразовывать её,  представлять информацию на основе схем, моделей, сообщений.</w:t>
            </w:r>
          </w:p>
          <w:p w:rsidR="00377728" w:rsidRPr="00F51A8C" w:rsidRDefault="00377728" w:rsidP="00006554">
            <w:pPr>
              <w:pStyle w:val="aff"/>
              <w:rPr>
                <w:color w:val="4F6228" w:themeColor="accent3" w:themeShade="80"/>
              </w:rPr>
            </w:pPr>
            <w:r w:rsidRPr="00F51A8C">
              <w:rPr>
                <w:color w:val="4F6228" w:themeColor="accent3" w:themeShade="80"/>
              </w:rPr>
              <w:t>6. Составлять сложный план текста.</w:t>
            </w:r>
          </w:p>
          <w:p w:rsidR="00377728" w:rsidRPr="00F51A8C" w:rsidRDefault="00377728" w:rsidP="00006554">
            <w:pPr>
              <w:pStyle w:val="aff"/>
              <w:rPr>
                <w:color w:val="4F6228" w:themeColor="accent3" w:themeShade="80"/>
              </w:rPr>
            </w:pPr>
            <w:r w:rsidRPr="00F51A8C">
              <w:rPr>
                <w:color w:val="4F6228" w:themeColor="accent3" w:themeShade="80"/>
              </w:rPr>
              <w:t>7. Уметь передавать содержание в сжатом, выборочном или развёрнутом виде.</w:t>
            </w:r>
          </w:p>
        </w:tc>
        <w:tc>
          <w:tcPr>
            <w:tcW w:w="972" w:type="pct"/>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Участвовать в диалоге; слушать и понимать других, высказывать свою точку зрения на события, поступки.</w:t>
            </w:r>
          </w:p>
          <w:p w:rsidR="00377728" w:rsidRPr="00F51A8C" w:rsidRDefault="00377728" w:rsidP="00006554">
            <w:pPr>
              <w:pStyle w:val="aff"/>
              <w:rPr>
                <w:color w:val="4F6228" w:themeColor="accent3" w:themeShade="80"/>
              </w:rPr>
            </w:pPr>
            <w:r w:rsidRPr="00F51A8C">
              <w:rPr>
                <w:color w:val="4F6228" w:themeColor="accent3" w:themeShade="80"/>
              </w:rPr>
              <w:t>2.Оформлять свои мысли в устной и письменной речи с учетом своих учебных и жизненных речевых ситуаций.</w:t>
            </w:r>
          </w:p>
          <w:p w:rsidR="00377728" w:rsidRPr="00F51A8C" w:rsidRDefault="00377728" w:rsidP="00006554">
            <w:pPr>
              <w:pStyle w:val="aff"/>
              <w:rPr>
                <w:color w:val="4F6228" w:themeColor="accent3" w:themeShade="80"/>
              </w:rPr>
            </w:pPr>
            <w:r w:rsidRPr="00F51A8C">
              <w:rPr>
                <w:color w:val="4F6228" w:themeColor="accent3" w:themeShade="80"/>
              </w:rPr>
              <w:t>3.Читать вслух и про себя тексты учебников, других художественных и научно-популярных книг, понимать прочитанное.</w:t>
            </w:r>
          </w:p>
          <w:p w:rsidR="00377728" w:rsidRPr="00F51A8C" w:rsidRDefault="00377728" w:rsidP="00006554">
            <w:pPr>
              <w:pStyle w:val="aff"/>
              <w:rPr>
                <w:color w:val="4F6228" w:themeColor="accent3" w:themeShade="80"/>
              </w:rPr>
            </w:pPr>
            <w:r w:rsidRPr="00F51A8C">
              <w:rPr>
                <w:color w:val="4F6228" w:themeColor="accent3" w:themeShade="80"/>
              </w:rPr>
              <w:t>4. Выполняя различные роли в группе, сотрудничать в совместном решении проблемы (задачи).</w:t>
            </w:r>
          </w:p>
          <w:p w:rsidR="00377728" w:rsidRPr="00F51A8C" w:rsidRDefault="00377728" w:rsidP="00006554">
            <w:pPr>
              <w:pStyle w:val="aff"/>
              <w:rPr>
                <w:color w:val="4F6228" w:themeColor="accent3" w:themeShade="80"/>
              </w:rPr>
            </w:pPr>
            <w:r w:rsidRPr="00F51A8C">
              <w:rPr>
                <w:color w:val="4F6228" w:themeColor="accent3" w:themeShade="80"/>
              </w:rPr>
              <w:t xml:space="preserve">5. Отстаивать свою </w:t>
            </w:r>
            <w:r w:rsidRPr="00F51A8C">
              <w:rPr>
                <w:color w:val="4F6228" w:themeColor="accent3" w:themeShade="80"/>
              </w:rPr>
              <w:lastRenderedPageBreak/>
              <w:t>точку зрения, соблюдая правила речевого этикета; аргументировать свою точку зрения с помощью фактов и дополнительных сведений. </w:t>
            </w:r>
          </w:p>
          <w:p w:rsidR="00377728" w:rsidRPr="00F51A8C" w:rsidRDefault="00377728" w:rsidP="00006554">
            <w:pPr>
              <w:pStyle w:val="aff"/>
              <w:rPr>
                <w:color w:val="4F6228" w:themeColor="accent3" w:themeShade="80"/>
              </w:rPr>
            </w:pPr>
            <w:r w:rsidRPr="00F51A8C">
              <w:rPr>
                <w:color w:val="4F6228" w:themeColor="accent3" w:themeShade="80"/>
              </w:rPr>
              <w:t>6. Критично относиться к своему мнению. Уметь взглянуть на ситуацию с иной позиции и договариваться с людьми иных позиций.</w:t>
            </w:r>
          </w:p>
          <w:p w:rsidR="00377728" w:rsidRPr="00F51A8C" w:rsidRDefault="00377728" w:rsidP="00006554">
            <w:pPr>
              <w:pStyle w:val="aff"/>
              <w:rPr>
                <w:color w:val="4F6228" w:themeColor="accent3" w:themeShade="80"/>
              </w:rPr>
            </w:pPr>
            <w:r w:rsidRPr="00F51A8C">
              <w:rPr>
                <w:color w:val="4F6228" w:themeColor="accent3" w:themeShade="80"/>
              </w:rPr>
              <w:t>7. Понимать точку зрения другого</w:t>
            </w:r>
          </w:p>
          <w:p w:rsidR="00377728" w:rsidRPr="00F51A8C" w:rsidRDefault="00377728" w:rsidP="00006554">
            <w:pPr>
              <w:pStyle w:val="aff"/>
              <w:rPr>
                <w:color w:val="4F6228" w:themeColor="accent3" w:themeShade="80"/>
              </w:rPr>
            </w:pPr>
            <w:r w:rsidRPr="00F51A8C">
              <w:rPr>
                <w:color w:val="4F6228" w:themeColor="accent3" w:themeShade="80"/>
              </w:rPr>
              <w:t>8. Участвовать в работе группы, распределять роли, договариваться друг с другом. Предвидеть  последствия коллективных решений.</w:t>
            </w:r>
          </w:p>
        </w:tc>
      </w:tr>
    </w:tbl>
    <w:p w:rsidR="0079062B" w:rsidRPr="00F51A8C" w:rsidRDefault="0079062B" w:rsidP="007C25ED">
      <w:pPr>
        <w:pStyle w:val="a3"/>
        <w:spacing w:line="360" w:lineRule="auto"/>
        <w:ind w:firstLine="709"/>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F51A8C">
        <w:rPr>
          <w:i/>
          <w:color w:val="4F6228" w:themeColor="accent3" w:themeShade="80"/>
          <w:sz w:val="24"/>
        </w:rPr>
        <w:t>Связь универсальных учебных действий</w:t>
      </w:r>
      <w:r w:rsidR="00AD265D" w:rsidRPr="00F51A8C">
        <w:rPr>
          <w:i/>
          <w:color w:val="4F6228" w:themeColor="accent3" w:themeShade="80"/>
          <w:sz w:val="24"/>
        </w:rPr>
        <w:t xml:space="preserve"> </w:t>
      </w:r>
      <w:r w:rsidRPr="00F51A8C">
        <w:rPr>
          <w:i/>
          <w:color w:val="4F6228" w:themeColor="accent3" w:themeShade="80"/>
          <w:sz w:val="24"/>
        </w:rPr>
        <w:t>с содержанием учебных предметов</w:t>
      </w:r>
      <w:bookmarkEnd w:id="113"/>
      <w:bookmarkEnd w:id="114"/>
      <w:bookmarkEnd w:id="115"/>
      <w:bookmarkEnd w:id="116"/>
      <w:bookmarkEnd w:id="117"/>
      <w:bookmarkEnd w:id="118"/>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51A8C">
        <w:rPr>
          <w:rFonts w:ascii="Times New Roman" w:hAnsi="Times New Roman"/>
          <w:color w:val="4F6228" w:themeColor="accent3" w:themeShade="80"/>
          <w:sz w:val="24"/>
          <w:szCs w:val="24"/>
        </w:rPr>
        <w:t xml:space="preserve">ходе изучения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системы учебных предметов и дисциплин, в </w:t>
      </w:r>
      <w:r w:rsidRPr="00F51A8C">
        <w:rPr>
          <w:rFonts w:ascii="Times New Roman" w:hAnsi="Times New Roman"/>
          <w:color w:val="4F6228" w:themeColor="accent3" w:themeShade="80"/>
          <w:spacing w:val="2"/>
          <w:sz w:val="24"/>
          <w:szCs w:val="24"/>
        </w:rPr>
        <w:t xml:space="preserve">метапредметной деятельности, организации форм учебного </w:t>
      </w:r>
      <w:r w:rsidRPr="00F51A8C">
        <w:rPr>
          <w:rFonts w:ascii="Times New Roman" w:hAnsi="Times New Roman"/>
          <w:color w:val="4F6228" w:themeColor="accent3" w:themeShade="80"/>
          <w:sz w:val="24"/>
          <w:szCs w:val="24"/>
        </w:rPr>
        <w:t>сотрудничества и решения важных задач жизнедеятельности обучающихся.</w:t>
      </w:r>
    </w:p>
    <w:p w:rsidR="00FF7057" w:rsidRPr="00F51A8C" w:rsidRDefault="00FF7057" w:rsidP="00FF7057">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На уровне начального общего образования </w:t>
      </w:r>
      <w:r w:rsidRPr="00F51A8C">
        <w:rPr>
          <w:rFonts w:ascii="Times New Roman" w:hAnsi="Times New Roman"/>
          <w:color w:val="4F6228" w:themeColor="accent3" w:themeShade="80"/>
          <w:spacing w:val="2"/>
          <w:sz w:val="24"/>
          <w:szCs w:val="24"/>
        </w:rPr>
        <w:t xml:space="preserve">при организации образовательной деятельности </w:t>
      </w:r>
      <w:r w:rsidRPr="00F51A8C">
        <w:rPr>
          <w:rFonts w:ascii="Times New Roman" w:hAnsi="Times New Roman"/>
          <w:color w:val="4F6228" w:themeColor="accent3" w:themeShade="80"/>
          <w:spacing w:val="-2"/>
          <w:sz w:val="24"/>
          <w:szCs w:val="24"/>
        </w:rPr>
        <w:t xml:space="preserve">особое </w:t>
      </w:r>
      <w:r w:rsidRPr="00F51A8C">
        <w:rPr>
          <w:rFonts w:ascii="Times New Roman" w:hAnsi="Times New Roman"/>
          <w:color w:val="4F6228" w:themeColor="accent3" w:themeShade="80"/>
          <w:spacing w:val="2"/>
          <w:sz w:val="24"/>
          <w:szCs w:val="24"/>
        </w:rPr>
        <w:t xml:space="preserve">значение </w:t>
      </w:r>
      <w:r w:rsidRPr="00F51A8C">
        <w:rPr>
          <w:rFonts w:ascii="Times New Roman" w:hAnsi="Times New Roman"/>
          <w:color w:val="4F6228" w:themeColor="accent3" w:themeShade="80"/>
          <w:spacing w:val="-2"/>
          <w:sz w:val="24"/>
          <w:szCs w:val="24"/>
        </w:rPr>
        <w:t xml:space="preserve">имеет </w:t>
      </w:r>
      <w:r w:rsidRPr="00F51A8C">
        <w:rPr>
          <w:rFonts w:ascii="Times New Roman" w:hAnsi="Times New Roman"/>
          <w:color w:val="4F6228" w:themeColor="accent3" w:themeShade="80"/>
          <w:spacing w:val="2"/>
          <w:sz w:val="24"/>
          <w:szCs w:val="24"/>
        </w:rPr>
        <w:t xml:space="preserve">обеспечение </w:t>
      </w:r>
      <w:r w:rsidRPr="00F51A8C">
        <w:rPr>
          <w:rFonts w:ascii="Times New Roman" w:hAnsi="Times New Roman"/>
          <w:color w:val="4F6228" w:themeColor="accent3" w:themeShade="80"/>
          <w:spacing w:val="-2"/>
          <w:sz w:val="24"/>
          <w:szCs w:val="24"/>
        </w:rPr>
        <w:t xml:space="preserve">сбалансированного развития у </w:t>
      </w:r>
      <w:proofErr w:type="gramStart"/>
      <w:r w:rsidRPr="00F51A8C">
        <w:rPr>
          <w:rFonts w:ascii="Times New Roman" w:hAnsi="Times New Roman"/>
          <w:color w:val="4F6228" w:themeColor="accent3" w:themeShade="80"/>
          <w:spacing w:val="-2"/>
          <w:sz w:val="24"/>
          <w:szCs w:val="24"/>
        </w:rPr>
        <w:t>обучающихся</w:t>
      </w:r>
      <w:proofErr w:type="gramEnd"/>
      <w:r w:rsidRPr="00F51A8C">
        <w:rPr>
          <w:rFonts w:ascii="Times New Roman" w:hAnsi="Times New Roman"/>
          <w:color w:val="4F6228" w:themeColor="accent3" w:themeShade="80"/>
          <w:spacing w:val="-2"/>
          <w:sz w:val="24"/>
          <w:szCs w:val="24"/>
        </w:rPr>
        <w:t xml:space="preserve"> логического, на</w:t>
      </w:r>
      <w:r w:rsidRPr="00F51A8C">
        <w:rPr>
          <w:rFonts w:ascii="Times New Roman" w:hAnsi="Times New Roman"/>
          <w:color w:val="4F6228" w:themeColor="accent3" w:themeShade="80"/>
          <w:sz w:val="24"/>
          <w:szCs w:val="24"/>
        </w:rPr>
        <w:t>глядно­образного и знаково­символического мышления, ис</w:t>
      </w:r>
      <w:r w:rsidRPr="00F51A8C">
        <w:rPr>
          <w:rFonts w:ascii="Times New Roman" w:hAnsi="Times New Roman"/>
          <w:color w:val="4F6228" w:themeColor="accent3" w:themeShade="80"/>
          <w:spacing w:val="2"/>
          <w:sz w:val="24"/>
          <w:szCs w:val="24"/>
        </w:rPr>
        <w:t>ключающее риск развития формализма мышления, форми</w:t>
      </w:r>
      <w:r w:rsidRPr="00F51A8C">
        <w:rPr>
          <w:rFonts w:ascii="Times New Roman" w:hAnsi="Times New Roman"/>
          <w:color w:val="4F6228" w:themeColor="accent3" w:themeShade="80"/>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 xml:space="preserve">Каждый учебный предмет в зависимости от предметного </w:t>
      </w:r>
      <w:r w:rsidRPr="00F51A8C">
        <w:rPr>
          <w:rFonts w:ascii="Times New Roman" w:hAnsi="Times New Roman"/>
          <w:color w:val="4F6228" w:themeColor="accent3" w:themeShade="80"/>
          <w:spacing w:val="-2"/>
          <w:sz w:val="24"/>
          <w:szCs w:val="24"/>
        </w:rPr>
        <w:t>содержания и релевантных способов организации учебной де</w:t>
      </w:r>
      <w:r w:rsidRPr="00F51A8C">
        <w:rPr>
          <w:rFonts w:ascii="Times New Roman" w:hAnsi="Times New Roman"/>
          <w:color w:val="4F6228" w:themeColor="accent3" w:themeShade="80"/>
          <w:sz w:val="24"/>
          <w:szCs w:val="24"/>
        </w:rPr>
        <w:t>ятельности обучающихся раскрывает 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нные возможности для формирования универсальных учебных действий.</w:t>
      </w:r>
    </w:p>
    <w:p w:rsidR="00377728" w:rsidRPr="00F51A8C" w:rsidRDefault="00377728" w:rsidP="00377728">
      <w:pPr>
        <w:pStyle w:val="aff"/>
        <w:jc w:val="center"/>
        <w:rPr>
          <w:b/>
          <w:i/>
          <w:color w:val="4F6228" w:themeColor="accent3" w:themeShade="80"/>
        </w:rPr>
      </w:pPr>
      <w:r w:rsidRPr="00F51A8C">
        <w:rPr>
          <w:rStyle w:val="affff1"/>
          <w:b w:val="0"/>
          <w:i/>
          <w:color w:val="4F6228" w:themeColor="accent3" w:themeShade="80"/>
        </w:rPr>
        <w:t xml:space="preserve">Связь универсальных учебных действий с содержанием учебных предметов </w:t>
      </w:r>
      <w:r w:rsidRPr="00F51A8C">
        <w:rPr>
          <w:b/>
          <w:i/>
          <w:color w:val="4F6228" w:themeColor="accent3" w:themeShade="80"/>
        </w:rPr>
        <w:t xml:space="preserve"> </w:t>
      </w:r>
      <w:r w:rsidRPr="00F51A8C">
        <w:rPr>
          <w:rStyle w:val="affff1"/>
          <w:b w:val="0"/>
          <w:i/>
          <w:color w:val="4F6228" w:themeColor="accent3" w:themeShade="80"/>
        </w:rPr>
        <w:t xml:space="preserve">(на основе образовательных ресурсов УМК  «Школа России») </w:t>
      </w:r>
    </w:p>
    <w:p w:rsidR="00377728" w:rsidRPr="00F51A8C" w:rsidRDefault="00377728" w:rsidP="00132C2F">
      <w:pPr>
        <w:pStyle w:val="aff"/>
        <w:spacing w:line="360" w:lineRule="auto"/>
        <w:ind w:firstLine="708"/>
        <w:jc w:val="both"/>
        <w:rPr>
          <w:color w:val="4F6228" w:themeColor="accent3" w:themeShade="80"/>
        </w:rPr>
      </w:pPr>
      <w:r w:rsidRPr="00F51A8C">
        <w:rPr>
          <w:color w:val="4F6228" w:themeColor="accent3" w:themeShade="80"/>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377728" w:rsidRPr="00F51A8C" w:rsidRDefault="00377728" w:rsidP="00132C2F">
      <w:pPr>
        <w:pStyle w:val="aff"/>
        <w:spacing w:line="360" w:lineRule="auto"/>
        <w:ind w:firstLine="360"/>
        <w:jc w:val="both"/>
        <w:rPr>
          <w:color w:val="4F6228" w:themeColor="accent3" w:themeShade="80"/>
        </w:rPr>
      </w:pPr>
      <w:r w:rsidRPr="00F51A8C">
        <w:rPr>
          <w:color w:val="4F6228" w:themeColor="accent3" w:themeShade="80"/>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77728" w:rsidRPr="00F51A8C" w:rsidRDefault="00377728" w:rsidP="00132C2F">
      <w:pPr>
        <w:numPr>
          <w:ilvl w:val="0"/>
          <w:numId w:val="74"/>
        </w:numPr>
        <w:spacing w:before="100" w:beforeAutospacing="1" w:after="100" w:afterAutospacing="1" w:line="360" w:lineRule="auto"/>
        <w:jc w:val="both"/>
        <w:rPr>
          <w:color w:val="4F6228" w:themeColor="accent3" w:themeShade="80"/>
        </w:rPr>
      </w:pPr>
      <w:r w:rsidRPr="00F51A8C">
        <w:rPr>
          <w:color w:val="4F6228" w:themeColor="accent3" w:themeShade="80"/>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77728" w:rsidRPr="00F51A8C" w:rsidRDefault="00377728" w:rsidP="00132C2F">
      <w:pPr>
        <w:numPr>
          <w:ilvl w:val="0"/>
          <w:numId w:val="74"/>
        </w:numPr>
        <w:spacing w:before="100" w:beforeAutospacing="1" w:after="100" w:afterAutospacing="1" w:line="360" w:lineRule="auto"/>
        <w:rPr>
          <w:color w:val="4F6228" w:themeColor="accent3" w:themeShade="80"/>
        </w:rPr>
      </w:pPr>
      <w:r w:rsidRPr="00F51A8C">
        <w:rPr>
          <w:color w:val="4F6228" w:themeColor="accent3" w:themeShade="80"/>
        </w:rPr>
        <w:t>Умения использовать знаковые системы и символы для моделирования объектов и отношений между ними;</w:t>
      </w:r>
    </w:p>
    <w:p w:rsidR="00377728" w:rsidRPr="00F51A8C" w:rsidRDefault="00377728" w:rsidP="00132C2F">
      <w:pPr>
        <w:numPr>
          <w:ilvl w:val="0"/>
          <w:numId w:val="74"/>
        </w:numPr>
        <w:spacing w:before="100" w:beforeAutospacing="1" w:after="100" w:afterAutospacing="1" w:line="360" w:lineRule="auto"/>
        <w:rPr>
          <w:color w:val="4F6228" w:themeColor="accent3" w:themeShade="80"/>
        </w:rPr>
      </w:pPr>
      <w:r w:rsidRPr="00F51A8C">
        <w:rPr>
          <w:color w:val="4F6228" w:themeColor="accent3" w:themeShade="80"/>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77728" w:rsidRPr="00F51A8C" w:rsidRDefault="00377728" w:rsidP="00132C2F">
      <w:pPr>
        <w:pStyle w:val="aff"/>
        <w:spacing w:line="360" w:lineRule="auto"/>
        <w:rPr>
          <w:color w:val="4F6228" w:themeColor="accent3" w:themeShade="80"/>
        </w:rPr>
      </w:pPr>
      <w:r w:rsidRPr="00F51A8C">
        <w:rPr>
          <w:color w:val="4F6228" w:themeColor="accent3" w:themeShade="80"/>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49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9"/>
        <w:gridCol w:w="1651"/>
        <w:gridCol w:w="2050"/>
        <w:gridCol w:w="2053"/>
        <w:gridCol w:w="2050"/>
      </w:tblGrid>
      <w:tr w:rsidR="00377728" w:rsidRPr="00F51A8C" w:rsidTr="00377728">
        <w:trPr>
          <w:tblCellSpacing w:w="0" w:type="dxa"/>
        </w:trPr>
        <w:tc>
          <w:tcPr>
            <w:tcW w:w="1008" w:type="pct"/>
            <w:hideMark/>
          </w:tcPr>
          <w:p w:rsidR="00377728" w:rsidRPr="00F51A8C" w:rsidRDefault="00377728" w:rsidP="00006554">
            <w:pPr>
              <w:pStyle w:val="aff"/>
              <w:rPr>
                <w:i/>
                <w:color w:val="4F6228" w:themeColor="accent3" w:themeShade="80"/>
              </w:rPr>
            </w:pPr>
            <w:r w:rsidRPr="00F51A8C">
              <w:rPr>
                <w:rStyle w:val="affff1"/>
                <w:i/>
                <w:color w:val="4F6228" w:themeColor="accent3" w:themeShade="80"/>
              </w:rPr>
              <w:t xml:space="preserve">Смысловые </w:t>
            </w:r>
          </w:p>
          <w:p w:rsidR="00377728" w:rsidRPr="00F51A8C" w:rsidRDefault="00377728" w:rsidP="00006554">
            <w:pPr>
              <w:pStyle w:val="aff"/>
              <w:rPr>
                <w:i/>
                <w:color w:val="4F6228" w:themeColor="accent3" w:themeShade="80"/>
              </w:rPr>
            </w:pPr>
            <w:r w:rsidRPr="00F51A8C">
              <w:rPr>
                <w:rStyle w:val="affff1"/>
                <w:i/>
                <w:color w:val="4F6228" w:themeColor="accent3" w:themeShade="80"/>
              </w:rPr>
              <w:t>акценты УУД</w:t>
            </w:r>
          </w:p>
        </w:tc>
        <w:tc>
          <w:tcPr>
            <w:tcW w:w="907" w:type="pct"/>
            <w:hideMark/>
          </w:tcPr>
          <w:p w:rsidR="00377728" w:rsidRPr="00F51A8C" w:rsidRDefault="00377728" w:rsidP="00006554">
            <w:pPr>
              <w:pStyle w:val="aff"/>
              <w:rPr>
                <w:i/>
                <w:color w:val="4F6228" w:themeColor="accent3" w:themeShade="80"/>
              </w:rPr>
            </w:pPr>
            <w:r w:rsidRPr="00F51A8C">
              <w:rPr>
                <w:rStyle w:val="affff1"/>
                <w:i/>
                <w:color w:val="4F6228" w:themeColor="accent3" w:themeShade="80"/>
              </w:rPr>
              <w:t>Русский язык</w:t>
            </w:r>
          </w:p>
        </w:tc>
        <w:tc>
          <w:tcPr>
            <w:tcW w:w="1109" w:type="pct"/>
            <w:hideMark/>
          </w:tcPr>
          <w:p w:rsidR="00377728" w:rsidRPr="00F51A8C" w:rsidRDefault="00377728" w:rsidP="00006554">
            <w:pPr>
              <w:pStyle w:val="aff"/>
              <w:rPr>
                <w:i/>
                <w:color w:val="4F6228" w:themeColor="accent3" w:themeShade="80"/>
              </w:rPr>
            </w:pPr>
            <w:r w:rsidRPr="00F51A8C">
              <w:rPr>
                <w:rStyle w:val="affff1"/>
                <w:i/>
                <w:color w:val="4F6228" w:themeColor="accent3" w:themeShade="80"/>
              </w:rPr>
              <w:t>Литературное чтение</w:t>
            </w:r>
          </w:p>
        </w:tc>
        <w:tc>
          <w:tcPr>
            <w:tcW w:w="867" w:type="pct"/>
            <w:hideMark/>
          </w:tcPr>
          <w:p w:rsidR="00377728" w:rsidRPr="00F51A8C" w:rsidRDefault="00377728" w:rsidP="00006554">
            <w:pPr>
              <w:pStyle w:val="aff"/>
              <w:rPr>
                <w:i/>
                <w:color w:val="4F6228" w:themeColor="accent3" w:themeShade="80"/>
              </w:rPr>
            </w:pPr>
            <w:r w:rsidRPr="00F51A8C">
              <w:rPr>
                <w:rStyle w:val="affff1"/>
                <w:i/>
                <w:color w:val="4F6228" w:themeColor="accent3" w:themeShade="80"/>
              </w:rPr>
              <w:t xml:space="preserve">Математика </w:t>
            </w:r>
          </w:p>
        </w:tc>
        <w:tc>
          <w:tcPr>
            <w:tcW w:w="1109" w:type="pct"/>
            <w:hideMark/>
          </w:tcPr>
          <w:p w:rsidR="00377728" w:rsidRPr="00F51A8C" w:rsidRDefault="00377728" w:rsidP="00006554">
            <w:pPr>
              <w:pStyle w:val="aff"/>
              <w:rPr>
                <w:i/>
                <w:color w:val="4F6228" w:themeColor="accent3" w:themeShade="80"/>
              </w:rPr>
            </w:pPr>
            <w:r w:rsidRPr="00F51A8C">
              <w:rPr>
                <w:rStyle w:val="affff1"/>
                <w:i/>
                <w:color w:val="4F6228" w:themeColor="accent3" w:themeShade="80"/>
              </w:rPr>
              <w:t>Окружающий мир</w:t>
            </w:r>
          </w:p>
        </w:tc>
      </w:tr>
      <w:tr w:rsidR="00377728" w:rsidRPr="00F51A8C" w:rsidTr="00377728">
        <w:trPr>
          <w:tblCellSpacing w:w="0" w:type="dxa"/>
        </w:trPr>
        <w:tc>
          <w:tcPr>
            <w:tcW w:w="1008" w:type="pct"/>
            <w:hideMark/>
          </w:tcPr>
          <w:p w:rsidR="00377728" w:rsidRPr="00F51A8C" w:rsidRDefault="00377728" w:rsidP="00006554">
            <w:pPr>
              <w:pStyle w:val="aff"/>
              <w:rPr>
                <w:color w:val="4F6228" w:themeColor="accent3" w:themeShade="80"/>
              </w:rPr>
            </w:pPr>
            <w:r w:rsidRPr="00F51A8C">
              <w:rPr>
                <w:rStyle w:val="affff1"/>
                <w:color w:val="4F6228" w:themeColor="accent3" w:themeShade="80"/>
              </w:rPr>
              <w:t>личностные</w:t>
            </w:r>
          </w:p>
        </w:tc>
        <w:tc>
          <w:tcPr>
            <w:tcW w:w="907" w:type="pct"/>
            <w:hideMark/>
          </w:tcPr>
          <w:p w:rsidR="00377728" w:rsidRPr="00F51A8C" w:rsidRDefault="00377728" w:rsidP="00006554">
            <w:pPr>
              <w:pStyle w:val="aff"/>
              <w:rPr>
                <w:color w:val="4F6228" w:themeColor="accent3" w:themeShade="80"/>
              </w:rPr>
            </w:pPr>
            <w:r w:rsidRPr="00F51A8C">
              <w:rPr>
                <w:color w:val="4F6228" w:themeColor="accent3" w:themeShade="80"/>
              </w:rPr>
              <w:t xml:space="preserve">жизненное </w:t>
            </w:r>
            <w:proofErr w:type="gramStart"/>
            <w:r w:rsidRPr="00F51A8C">
              <w:rPr>
                <w:color w:val="4F6228" w:themeColor="accent3" w:themeShade="80"/>
              </w:rPr>
              <w:t>само-определение</w:t>
            </w:r>
            <w:proofErr w:type="gramEnd"/>
          </w:p>
        </w:tc>
        <w:tc>
          <w:tcPr>
            <w:tcW w:w="1109" w:type="pct"/>
            <w:hideMark/>
          </w:tcPr>
          <w:p w:rsidR="00377728" w:rsidRPr="00F51A8C" w:rsidRDefault="00377728" w:rsidP="00006554">
            <w:pPr>
              <w:pStyle w:val="aff"/>
              <w:rPr>
                <w:color w:val="4F6228" w:themeColor="accent3" w:themeShade="80"/>
              </w:rPr>
            </w:pPr>
            <w:r w:rsidRPr="00F51A8C">
              <w:rPr>
                <w:color w:val="4F6228" w:themeColor="accent3" w:themeShade="80"/>
              </w:rPr>
              <w:t>нравственно-этическая ориентация</w:t>
            </w:r>
          </w:p>
        </w:tc>
        <w:tc>
          <w:tcPr>
            <w:tcW w:w="867" w:type="pct"/>
            <w:hideMark/>
          </w:tcPr>
          <w:p w:rsidR="00377728" w:rsidRPr="00F51A8C" w:rsidRDefault="00377728" w:rsidP="00006554">
            <w:pPr>
              <w:pStyle w:val="aff"/>
              <w:rPr>
                <w:color w:val="4F6228" w:themeColor="accent3" w:themeShade="80"/>
              </w:rPr>
            </w:pPr>
            <w:r w:rsidRPr="00F51A8C">
              <w:rPr>
                <w:color w:val="4F6228" w:themeColor="accent3" w:themeShade="80"/>
              </w:rPr>
              <w:t>смыслообразование</w:t>
            </w:r>
          </w:p>
        </w:tc>
        <w:tc>
          <w:tcPr>
            <w:tcW w:w="1109" w:type="pct"/>
            <w:hideMark/>
          </w:tcPr>
          <w:p w:rsidR="00377728" w:rsidRPr="00F51A8C" w:rsidRDefault="00377728" w:rsidP="00006554">
            <w:pPr>
              <w:pStyle w:val="aff"/>
              <w:rPr>
                <w:color w:val="4F6228" w:themeColor="accent3" w:themeShade="80"/>
              </w:rPr>
            </w:pPr>
            <w:r w:rsidRPr="00F51A8C">
              <w:rPr>
                <w:color w:val="4F6228" w:themeColor="accent3" w:themeShade="80"/>
              </w:rPr>
              <w:t>нравственно-этическая ориентация</w:t>
            </w:r>
          </w:p>
        </w:tc>
      </w:tr>
      <w:tr w:rsidR="00377728" w:rsidRPr="00F51A8C" w:rsidTr="00377728">
        <w:trPr>
          <w:tblCellSpacing w:w="0" w:type="dxa"/>
        </w:trPr>
        <w:tc>
          <w:tcPr>
            <w:tcW w:w="1008" w:type="pct"/>
            <w:hideMark/>
          </w:tcPr>
          <w:p w:rsidR="00377728" w:rsidRPr="00F51A8C" w:rsidRDefault="00377728" w:rsidP="00006554">
            <w:pPr>
              <w:pStyle w:val="aff"/>
              <w:rPr>
                <w:color w:val="4F6228" w:themeColor="accent3" w:themeShade="80"/>
              </w:rPr>
            </w:pPr>
            <w:r w:rsidRPr="00F51A8C">
              <w:rPr>
                <w:rStyle w:val="affff1"/>
                <w:color w:val="4F6228" w:themeColor="accent3" w:themeShade="80"/>
              </w:rPr>
              <w:lastRenderedPageBreak/>
              <w:t>регулятивные</w:t>
            </w:r>
          </w:p>
        </w:tc>
        <w:tc>
          <w:tcPr>
            <w:tcW w:w="3992" w:type="pct"/>
            <w:gridSpan w:val="4"/>
            <w:hideMark/>
          </w:tcPr>
          <w:p w:rsidR="00377728" w:rsidRPr="00F51A8C" w:rsidRDefault="00377728" w:rsidP="00006554">
            <w:pPr>
              <w:pStyle w:val="aff"/>
              <w:rPr>
                <w:color w:val="4F6228" w:themeColor="accent3" w:themeShade="80"/>
              </w:rPr>
            </w:pPr>
            <w:r w:rsidRPr="00F51A8C">
              <w:rPr>
                <w:color w:val="4F6228" w:themeColor="accent3" w:themeShade="80"/>
              </w:rPr>
              <w:t xml:space="preserve">целеполагание, планирование, прогнозирование, контроль, коррекция, оценка, алгоритмизация действий </w:t>
            </w:r>
          </w:p>
        </w:tc>
      </w:tr>
      <w:tr w:rsidR="00377728" w:rsidRPr="00F51A8C" w:rsidTr="00377728">
        <w:trPr>
          <w:tblCellSpacing w:w="0" w:type="dxa"/>
        </w:trPr>
        <w:tc>
          <w:tcPr>
            <w:tcW w:w="1008" w:type="pct"/>
            <w:hideMark/>
          </w:tcPr>
          <w:p w:rsidR="00377728" w:rsidRPr="00F51A8C" w:rsidRDefault="00377728" w:rsidP="00006554">
            <w:pPr>
              <w:pStyle w:val="aff"/>
              <w:rPr>
                <w:color w:val="4F6228" w:themeColor="accent3" w:themeShade="80"/>
              </w:rPr>
            </w:pPr>
            <w:r w:rsidRPr="00F51A8C">
              <w:rPr>
                <w:rStyle w:val="affff1"/>
                <w:color w:val="4F6228" w:themeColor="accent3" w:themeShade="80"/>
              </w:rPr>
              <w:t>познавательные</w:t>
            </w:r>
          </w:p>
          <w:p w:rsidR="00377728" w:rsidRPr="00F51A8C" w:rsidRDefault="00377728" w:rsidP="00006554">
            <w:pPr>
              <w:pStyle w:val="aff"/>
              <w:rPr>
                <w:color w:val="4F6228" w:themeColor="accent3" w:themeShade="80"/>
              </w:rPr>
            </w:pPr>
            <w:r w:rsidRPr="00F51A8C">
              <w:rPr>
                <w:rStyle w:val="affff1"/>
                <w:color w:val="4F6228" w:themeColor="accent3" w:themeShade="80"/>
              </w:rPr>
              <w:t>общеучебные</w:t>
            </w:r>
          </w:p>
        </w:tc>
        <w:tc>
          <w:tcPr>
            <w:tcW w:w="907" w:type="pct"/>
            <w:hideMark/>
          </w:tcPr>
          <w:p w:rsidR="00377728" w:rsidRPr="00F51A8C" w:rsidRDefault="00377728" w:rsidP="00006554">
            <w:pPr>
              <w:pStyle w:val="aff"/>
              <w:rPr>
                <w:color w:val="4F6228" w:themeColor="accent3" w:themeShade="80"/>
              </w:rPr>
            </w:pPr>
            <w:r w:rsidRPr="00F51A8C">
              <w:rPr>
                <w:color w:val="4F6228" w:themeColor="accent3" w:themeShade="80"/>
              </w:rPr>
              <w:t xml:space="preserve">моделирование (перевод устной речи в </w:t>
            </w:r>
            <w:proofErr w:type="gramStart"/>
            <w:r w:rsidRPr="00F51A8C">
              <w:rPr>
                <w:color w:val="4F6228" w:themeColor="accent3" w:themeShade="80"/>
              </w:rPr>
              <w:t>письменную</w:t>
            </w:r>
            <w:proofErr w:type="gramEnd"/>
            <w:r w:rsidRPr="00F51A8C">
              <w:rPr>
                <w:color w:val="4F6228" w:themeColor="accent3" w:themeShade="80"/>
              </w:rPr>
              <w:t>)</w:t>
            </w:r>
          </w:p>
        </w:tc>
        <w:tc>
          <w:tcPr>
            <w:tcW w:w="1109" w:type="pct"/>
            <w:hideMark/>
          </w:tcPr>
          <w:p w:rsidR="00377728" w:rsidRPr="00F51A8C" w:rsidRDefault="00377728" w:rsidP="00006554">
            <w:pPr>
              <w:pStyle w:val="aff"/>
              <w:rPr>
                <w:color w:val="4F6228" w:themeColor="accent3" w:themeShade="80"/>
              </w:rPr>
            </w:pPr>
            <w:r w:rsidRPr="00F51A8C">
              <w:rPr>
                <w:color w:val="4F6228" w:themeColor="accent3" w:themeShade="80"/>
              </w:rPr>
              <w:t> смысловое чтение, произвольные и осознанные устные и письменные высказывания</w:t>
            </w:r>
          </w:p>
        </w:tc>
        <w:tc>
          <w:tcPr>
            <w:tcW w:w="867" w:type="pct"/>
            <w:hideMark/>
          </w:tcPr>
          <w:p w:rsidR="00377728" w:rsidRPr="00F51A8C" w:rsidRDefault="00377728" w:rsidP="00006554">
            <w:pPr>
              <w:pStyle w:val="aff"/>
              <w:rPr>
                <w:color w:val="4F6228" w:themeColor="accent3" w:themeShade="80"/>
              </w:rPr>
            </w:pPr>
            <w:r w:rsidRPr="00F51A8C">
              <w:rPr>
                <w:color w:val="4F6228" w:themeColor="accent3" w:themeShade="80"/>
              </w:rPr>
              <w:t>моделирование, выбор наиболее эффективных способов решения задач</w:t>
            </w:r>
          </w:p>
        </w:tc>
        <w:tc>
          <w:tcPr>
            <w:tcW w:w="1109" w:type="pct"/>
            <w:hideMark/>
          </w:tcPr>
          <w:p w:rsidR="00377728" w:rsidRPr="00F51A8C" w:rsidRDefault="00377728" w:rsidP="00006554">
            <w:pPr>
              <w:pStyle w:val="aff"/>
              <w:rPr>
                <w:color w:val="4F6228" w:themeColor="accent3" w:themeShade="80"/>
              </w:rPr>
            </w:pPr>
            <w:r w:rsidRPr="00F51A8C">
              <w:rPr>
                <w:color w:val="4F6228" w:themeColor="accent3" w:themeShade="80"/>
              </w:rPr>
              <w:t>широкий спектр источников информации</w:t>
            </w:r>
          </w:p>
        </w:tc>
      </w:tr>
      <w:tr w:rsidR="00377728" w:rsidRPr="00F51A8C" w:rsidTr="00377728">
        <w:trPr>
          <w:tblCellSpacing w:w="0" w:type="dxa"/>
        </w:trPr>
        <w:tc>
          <w:tcPr>
            <w:tcW w:w="1008" w:type="pct"/>
            <w:hideMark/>
          </w:tcPr>
          <w:p w:rsidR="00377728" w:rsidRPr="00F51A8C" w:rsidRDefault="00377728" w:rsidP="00006554">
            <w:pPr>
              <w:pStyle w:val="aff"/>
              <w:rPr>
                <w:color w:val="4F6228" w:themeColor="accent3" w:themeShade="80"/>
              </w:rPr>
            </w:pPr>
            <w:r w:rsidRPr="00F51A8C">
              <w:rPr>
                <w:rStyle w:val="affff1"/>
                <w:color w:val="4F6228" w:themeColor="accent3" w:themeShade="80"/>
              </w:rPr>
              <w:t>познавательные логические</w:t>
            </w:r>
          </w:p>
        </w:tc>
        <w:tc>
          <w:tcPr>
            <w:tcW w:w="2016" w:type="pct"/>
            <w:gridSpan w:val="2"/>
            <w:hideMark/>
          </w:tcPr>
          <w:p w:rsidR="00377728" w:rsidRPr="00F51A8C" w:rsidRDefault="00377728" w:rsidP="00006554">
            <w:pPr>
              <w:pStyle w:val="aff"/>
              <w:rPr>
                <w:color w:val="4F6228" w:themeColor="accent3" w:themeShade="80"/>
              </w:rPr>
            </w:pPr>
            <w:r w:rsidRPr="00F51A8C">
              <w:rPr>
                <w:color w:val="4F6228" w:themeColor="accent3" w:themeShade="8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76" w:type="pct"/>
            <w:gridSpan w:val="2"/>
            <w:hideMark/>
          </w:tcPr>
          <w:p w:rsidR="00377728" w:rsidRPr="00F51A8C" w:rsidRDefault="00377728" w:rsidP="00006554">
            <w:pPr>
              <w:pStyle w:val="aff"/>
              <w:rPr>
                <w:color w:val="4F6228" w:themeColor="accent3" w:themeShade="80"/>
              </w:rPr>
            </w:pPr>
            <w:proofErr w:type="gramStart"/>
            <w:r w:rsidRPr="00F51A8C">
              <w:rPr>
                <w:color w:val="4F6228" w:themeColor="accent3" w:themeShade="80"/>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377728" w:rsidRPr="00F51A8C" w:rsidTr="00377728">
        <w:trPr>
          <w:tblCellSpacing w:w="0" w:type="dxa"/>
        </w:trPr>
        <w:tc>
          <w:tcPr>
            <w:tcW w:w="1008" w:type="pct"/>
            <w:hideMark/>
          </w:tcPr>
          <w:p w:rsidR="00377728" w:rsidRPr="00F51A8C" w:rsidRDefault="00377728" w:rsidP="00006554">
            <w:pPr>
              <w:pStyle w:val="aff"/>
              <w:rPr>
                <w:color w:val="4F6228" w:themeColor="accent3" w:themeShade="80"/>
              </w:rPr>
            </w:pPr>
            <w:r w:rsidRPr="00F51A8C">
              <w:rPr>
                <w:rStyle w:val="affff1"/>
                <w:color w:val="4F6228" w:themeColor="accent3" w:themeShade="80"/>
              </w:rPr>
              <w:t>коммуникативные</w:t>
            </w:r>
          </w:p>
        </w:tc>
        <w:tc>
          <w:tcPr>
            <w:tcW w:w="3992" w:type="pct"/>
            <w:gridSpan w:val="4"/>
            <w:hideMark/>
          </w:tcPr>
          <w:p w:rsidR="00377728" w:rsidRPr="00F51A8C" w:rsidRDefault="00377728" w:rsidP="00006554">
            <w:pPr>
              <w:pStyle w:val="aff"/>
              <w:rPr>
                <w:color w:val="4F6228" w:themeColor="accent3" w:themeShade="80"/>
              </w:rPr>
            </w:pPr>
            <w:r w:rsidRPr="00F51A8C">
              <w:rPr>
                <w:color w:val="4F6228" w:themeColor="accent3" w:themeShade="8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77728" w:rsidRPr="00F51A8C" w:rsidRDefault="00377728" w:rsidP="00132C2F">
      <w:pPr>
        <w:pStyle w:val="aff"/>
        <w:spacing w:line="360" w:lineRule="auto"/>
        <w:jc w:val="both"/>
        <w:rPr>
          <w:color w:val="4F6228" w:themeColor="accent3" w:themeShade="80"/>
        </w:rPr>
      </w:pPr>
      <w:r w:rsidRPr="00F51A8C">
        <w:rPr>
          <w:color w:val="4F6228" w:themeColor="accent3" w:themeShade="80"/>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77728" w:rsidRPr="00F51A8C" w:rsidRDefault="00377728" w:rsidP="00132C2F">
      <w:pPr>
        <w:pStyle w:val="aff"/>
        <w:spacing w:line="360" w:lineRule="auto"/>
        <w:jc w:val="both"/>
        <w:rPr>
          <w:color w:val="4F6228" w:themeColor="accent3" w:themeShade="80"/>
        </w:rPr>
      </w:pPr>
      <w:r w:rsidRPr="00F51A8C">
        <w:rPr>
          <w:color w:val="4F6228" w:themeColor="accent3" w:themeShade="80"/>
        </w:rPr>
        <w:tab/>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55"/>
        <w:gridCol w:w="3900"/>
        <w:gridCol w:w="3430"/>
      </w:tblGrid>
      <w:tr w:rsidR="00377728" w:rsidRPr="00F51A8C" w:rsidTr="00006554">
        <w:trPr>
          <w:tblCellSpacing w:w="0" w:type="dxa"/>
        </w:trPr>
        <w:tc>
          <w:tcPr>
            <w:tcW w:w="2842" w:type="dxa"/>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УУД</w:t>
            </w:r>
          </w:p>
        </w:tc>
        <w:tc>
          <w:tcPr>
            <w:tcW w:w="4123" w:type="dxa"/>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Результаты развития УУД</w:t>
            </w:r>
          </w:p>
        </w:tc>
        <w:tc>
          <w:tcPr>
            <w:tcW w:w="3600" w:type="dxa"/>
            <w:hideMark/>
          </w:tcPr>
          <w:p w:rsidR="00377728" w:rsidRPr="00F51A8C" w:rsidRDefault="00377728" w:rsidP="00006554">
            <w:pPr>
              <w:pStyle w:val="aff"/>
              <w:jc w:val="center"/>
              <w:rPr>
                <w:color w:val="4F6228" w:themeColor="accent3" w:themeShade="80"/>
              </w:rPr>
            </w:pPr>
            <w:r w:rsidRPr="00F51A8C">
              <w:rPr>
                <w:rStyle w:val="affff1"/>
                <w:color w:val="4F6228" w:themeColor="accent3" w:themeShade="80"/>
              </w:rPr>
              <w:t>Значение для обучения</w:t>
            </w:r>
          </w:p>
        </w:tc>
      </w:tr>
      <w:tr w:rsidR="00377728" w:rsidRPr="00F51A8C" w:rsidTr="00006554">
        <w:trPr>
          <w:tblCellSpacing w:w="0" w:type="dxa"/>
        </w:trPr>
        <w:tc>
          <w:tcPr>
            <w:tcW w:w="2842" w:type="dxa"/>
            <w:hideMark/>
          </w:tcPr>
          <w:p w:rsidR="00377728" w:rsidRPr="00F51A8C" w:rsidRDefault="00377728" w:rsidP="00006554">
            <w:pPr>
              <w:pStyle w:val="aff"/>
              <w:rPr>
                <w:color w:val="4F6228" w:themeColor="accent3" w:themeShade="80"/>
              </w:rPr>
            </w:pPr>
            <w:r w:rsidRPr="00F51A8C">
              <w:rPr>
                <w:color w:val="4F6228" w:themeColor="accent3" w:themeShade="80"/>
              </w:rPr>
              <w:t>Личностные действия</w:t>
            </w:r>
          </w:p>
          <w:p w:rsidR="00377728" w:rsidRPr="00F51A8C" w:rsidRDefault="00377728" w:rsidP="00006554">
            <w:pPr>
              <w:pStyle w:val="aff"/>
              <w:rPr>
                <w:color w:val="4F6228" w:themeColor="accent3" w:themeShade="80"/>
              </w:rPr>
            </w:pPr>
            <w:r w:rsidRPr="00F51A8C">
              <w:rPr>
                <w:color w:val="4F6228" w:themeColor="accent3" w:themeShade="80"/>
              </w:rPr>
              <w:t>- смыслообразование</w:t>
            </w:r>
          </w:p>
          <w:p w:rsidR="00377728" w:rsidRPr="00F51A8C" w:rsidRDefault="00377728" w:rsidP="00006554">
            <w:pPr>
              <w:pStyle w:val="aff"/>
              <w:rPr>
                <w:color w:val="4F6228" w:themeColor="accent3" w:themeShade="80"/>
              </w:rPr>
            </w:pPr>
            <w:r w:rsidRPr="00F51A8C">
              <w:rPr>
                <w:color w:val="4F6228" w:themeColor="accent3" w:themeShade="80"/>
              </w:rPr>
              <w:t>- самоопределение</w:t>
            </w:r>
          </w:p>
          <w:p w:rsidR="00377728" w:rsidRPr="00F51A8C" w:rsidRDefault="00377728" w:rsidP="00006554">
            <w:pPr>
              <w:pStyle w:val="aff"/>
              <w:rPr>
                <w:color w:val="4F6228" w:themeColor="accent3" w:themeShade="80"/>
              </w:rPr>
            </w:pPr>
            <w:r w:rsidRPr="00F51A8C">
              <w:rPr>
                <w:color w:val="4F6228" w:themeColor="accent3" w:themeShade="80"/>
              </w:rPr>
              <w:t>Регулятивные действия</w:t>
            </w:r>
          </w:p>
        </w:tc>
        <w:tc>
          <w:tcPr>
            <w:tcW w:w="4123" w:type="dxa"/>
            <w:hideMark/>
          </w:tcPr>
          <w:p w:rsidR="00377728" w:rsidRPr="00F51A8C" w:rsidRDefault="00377728" w:rsidP="00006554">
            <w:pPr>
              <w:pStyle w:val="aff"/>
              <w:rPr>
                <w:color w:val="4F6228" w:themeColor="accent3" w:themeShade="80"/>
              </w:rPr>
            </w:pPr>
            <w:r w:rsidRPr="00F51A8C">
              <w:rPr>
                <w:color w:val="4F6228" w:themeColor="accent3" w:themeShade="80"/>
              </w:rPr>
              <w:t>Адекватная школьная мотивация.</w:t>
            </w:r>
          </w:p>
          <w:p w:rsidR="00377728" w:rsidRPr="00F51A8C" w:rsidRDefault="00377728" w:rsidP="00006554">
            <w:pPr>
              <w:pStyle w:val="aff"/>
              <w:rPr>
                <w:color w:val="4F6228" w:themeColor="accent3" w:themeShade="80"/>
              </w:rPr>
            </w:pPr>
            <w:r w:rsidRPr="00F51A8C">
              <w:rPr>
                <w:color w:val="4F6228" w:themeColor="accent3" w:themeShade="80"/>
              </w:rPr>
              <w:t>Мотивация достижения.</w:t>
            </w:r>
          </w:p>
          <w:p w:rsidR="00377728" w:rsidRPr="00F51A8C" w:rsidRDefault="00377728" w:rsidP="00006554">
            <w:pPr>
              <w:pStyle w:val="aff"/>
              <w:rPr>
                <w:color w:val="4F6228" w:themeColor="accent3" w:themeShade="80"/>
              </w:rPr>
            </w:pPr>
            <w:r w:rsidRPr="00F51A8C">
              <w:rPr>
                <w:color w:val="4F6228" w:themeColor="accent3" w:themeShade="80"/>
              </w:rPr>
              <w:t>Развитие основ гражданской идентичности.</w:t>
            </w:r>
          </w:p>
          <w:p w:rsidR="00377728" w:rsidRPr="00F51A8C" w:rsidRDefault="00377728" w:rsidP="00006554">
            <w:pPr>
              <w:pStyle w:val="aff"/>
              <w:rPr>
                <w:color w:val="4F6228" w:themeColor="accent3" w:themeShade="80"/>
              </w:rPr>
            </w:pPr>
            <w:r w:rsidRPr="00F51A8C">
              <w:rPr>
                <w:color w:val="4F6228" w:themeColor="accent3" w:themeShade="80"/>
              </w:rPr>
              <w:t>Рефлексивная адекватная самооценка</w:t>
            </w:r>
          </w:p>
        </w:tc>
        <w:tc>
          <w:tcPr>
            <w:tcW w:w="3600" w:type="dxa"/>
            <w:hideMark/>
          </w:tcPr>
          <w:p w:rsidR="00377728" w:rsidRPr="00F51A8C" w:rsidRDefault="00377728" w:rsidP="00006554">
            <w:pPr>
              <w:pStyle w:val="aff"/>
              <w:rPr>
                <w:color w:val="4F6228" w:themeColor="accent3" w:themeShade="80"/>
              </w:rPr>
            </w:pPr>
            <w:r w:rsidRPr="00F51A8C">
              <w:rPr>
                <w:color w:val="4F6228" w:themeColor="accent3" w:themeShade="80"/>
              </w:rPr>
              <w:t xml:space="preserve">Обучение в зоне ближайшего развития ребенка. Адекватная оценка учащимся  границ «знания и незнания». Достаточно </w:t>
            </w:r>
            <w:proofErr w:type="gramStart"/>
            <w:r w:rsidRPr="00F51A8C">
              <w:rPr>
                <w:color w:val="4F6228" w:themeColor="accent3" w:themeShade="80"/>
              </w:rPr>
              <w:t>высокая</w:t>
            </w:r>
            <w:proofErr w:type="gramEnd"/>
            <w:r w:rsidRPr="00F51A8C">
              <w:rPr>
                <w:color w:val="4F6228" w:themeColor="accent3" w:themeShade="80"/>
              </w:rPr>
              <w:t xml:space="preserve"> самоэффективность в форме принятия учебной цели и работы над ее достижением.</w:t>
            </w:r>
          </w:p>
        </w:tc>
      </w:tr>
      <w:tr w:rsidR="00377728" w:rsidRPr="00F51A8C" w:rsidTr="00006554">
        <w:trPr>
          <w:tblCellSpacing w:w="0" w:type="dxa"/>
        </w:trPr>
        <w:tc>
          <w:tcPr>
            <w:tcW w:w="2842" w:type="dxa"/>
            <w:hideMark/>
          </w:tcPr>
          <w:p w:rsidR="00377728" w:rsidRPr="00F51A8C" w:rsidRDefault="00377728" w:rsidP="00006554">
            <w:pPr>
              <w:pStyle w:val="aff"/>
              <w:rPr>
                <w:color w:val="4F6228" w:themeColor="accent3" w:themeShade="80"/>
              </w:rPr>
            </w:pPr>
            <w:r w:rsidRPr="00F51A8C">
              <w:rPr>
                <w:color w:val="4F6228" w:themeColor="accent3" w:themeShade="80"/>
              </w:rPr>
              <w:t>Регулятивные, личностные, познавательные, коммуникативные действия</w:t>
            </w:r>
          </w:p>
        </w:tc>
        <w:tc>
          <w:tcPr>
            <w:tcW w:w="4123" w:type="dxa"/>
            <w:hideMark/>
          </w:tcPr>
          <w:p w:rsidR="00377728" w:rsidRPr="00F51A8C" w:rsidRDefault="00377728" w:rsidP="00006554">
            <w:pPr>
              <w:pStyle w:val="aff"/>
              <w:rPr>
                <w:color w:val="4F6228" w:themeColor="accent3" w:themeShade="80"/>
              </w:rPr>
            </w:pPr>
            <w:proofErr w:type="gramStart"/>
            <w:r w:rsidRPr="00F51A8C">
              <w:rPr>
                <w:color w:val="4F6228" w:themeColor="accent3" w:themeShade="80"/>
              </w:rPr>
              <w:t>Функционально-структурная</w:t>
            </w:r>
            <w:proofErr w:type="gramEnd"/>
            <w:r w:rsidRPr="00F51A8C">
              <w:rPr>
                <w:color w:val="4F6228" w:themeColor="accent3" w:themeShade="80"/>
              </w:rPr>
              <w:t xml:space="preserve"> сформированность учебной деятельности. Произвольность восприятия, внимания,  памяти, воображения.</w:t>
            </w:r>
          </w:p>
        </w:tc>
        <w:tc>
          <w:tcPr>
            <w:tcW w:w="3600" w:type="dxa"/>
            <w:hideMark/>
          </w:tcPr>
          <w:p w:rsidR="00377728" w:rsidRPr="00F51A8C" w:rsidRDefault="00377728" w:rsidP="00006554">
            <w:pPr>
              <w:pStyle w:val="aff"/>
              <w:rPr>
                <w:color w:val="4F6228" w:themeColor="accent3" w:themeShade="80"/>
              </w:rPr>
            </w:pPr>
            <w:r w:rsidRPr="00F51A8C">
              <w:rPr>
                <w:color w:val="4F6228" w:themeColor="accent3" w:themeShade="80"/>
              </w:rPr>
              <w:t>Высокая успешность в усвоении учебного содержания. Создание предпосылок для дальнейшего перехода к самообразованию.</w:t>
            </w:r>
          </w:p>
        </w:tc>
      </w:tr>
      <w:tr w:rsidR="00377728" w:rsidRPr="00F51A8C" w:rsidTr="00006554">
        <w:trPr>
          <w:tblCellSpacing w:w="0" w:type="dxa"/>
        </w:trPr>
        <w:tc>
          <w:tcPr>
            <w:tcW w:w="2842" w:type="dxa"/>
            <w:hideMark/>
          </w:tcPr>
          <w:p w:rsidR="00377728" w:rsidRPr="00F51A8C" w:rsidRDefault="00377728" w:rsidP="00006554">
            <w:pPr>
              <w:pStyle w:val="aff"/>
              <w:rPr>
                <w:color w:val="4F6228" w:themeColor="accent3" w:themeShade="80"/>
              </w:rPr>
            </w:pPr>
            <w:r w:rsidRPr="00F51A8C">
              <w:rPr>
                <w:color w:val="4F6228" w:themeColor="accent3" w:themeShade="80"/>
              </w:rPr>
              <w:t>Коммуникативные (речевые), регулятивные действия</w:t>
            </w:r>
          </w:p>
        </w:tc>
        <w:tc>
          <w:tcPr>
            <w:tcW w:w="4123" w:type="dxa"/>
            <w:hideMark/>
          </w:tcPr>
          <w:p w:rsidR="00377728" w:rsidRPr="00F51A8C" w:rsidRDefault="00377728" w:rsidP="00006554">
            <w:pPr>
              <w:pStyle w:val="aff"/>
              <w:rPr>
                <w:color w:val="4F6228" w:themeColor="accent3" w:themeShade="80"/>
              </w:rPr>
            </w:pPr>
            <w:r w:rsidRPr="00F51A8C">
              <w:rPr>
                <w:color w:val="4F6228" w:themeColor="accent3" w:themeShade="80"/>
              </w:rPr>
              <w:t>Внутренний план действия</w:t>
            </w:r>
          </w:p>
        </w:tc>
        <w:tc>
          <w:tcPr>
            <w:tcW w:w="3600" w:type="dxa"/>
            <w:hideMark/>
          </w:tcPr>
          <w:p w:rsidR="00377728" w:rsidRPr="00F51A8C" w:rsidRDefault="00377728" w:rsidP="00006554">
            <w:pPr>
              <w:pStyle w:val="aff"/>
              <w:rPr>
                <w:color w:val="4F6228" w:themeColor="accent3" w:themeShade="80"/>
              </w:rPr>
            </w:pPr>
            <w:r w:rsidRPr="00F51A8C">
              <w:rPr>
                <w:color w:val="4F6228" w:themeColor="accent3" w:themeShade="80"/>
              </w:rPr>
              <w:t>Способность действовать «в уме». Отрыв слова от предмета, достижение нового уровня обобщения.</w:t>
            </w:r>
          </w:p>
        </w:tc>
      </w:tr>
      <w:tr w:rsidR="00377728" w:rsidRPr="00F51A8C" w:rsidTr="00006554">
        <w:trPr>
          <w:tblCellSpacing w:w="0" w:type="dxa"/>
        </w:trPr>
        <w:tc>
          <w:tcPr>
            <w:tcW w:w="2842" w:type="dxa"/>
            <w:hideMark/>
          </w:tcPr>
          <w:p w:rsidR="00377728" w:rsidRPr="00F51A8C" w:rsidRDefault="00377728" w:rsidP="00006554">
            <w:pPr>
              <w:pStyle w:val="aff"/>
              <w:rPr>
                <w:color w:val="4F6228" w:themeColor="accent3" w:themeShade="80"/>
              </w:rPr>
            </w:pPr>
            <w:r w:rsidRPr="00F51A8C">
              <w:rPr>
                <w:color w:val="4F6228" w:themeColor="accent3" w:themeShade="80"/>
              </w:rPr>
              <w:t>Коммуникативные, регулятивные действия</w:t>
            </w:r>
          </w:p>
        </w:tc>
        <w:tc>
          <w:tcPr>
            <w:tcW w:w="4123" w:type="dxa"/>
            <w:hideMark/>
          </w:tcPr>
          <w:p w:rsidR="00377728" w:rsidRPr="00F51A8C" w:rsidRDefault="00377728" w:rsidP="00006554">
            <w:pPr>
              <w:pStyle w:val="aff"/>
              <w:rPr>
                <w:color w:val="4F6228" w:themeColor="accent3" w:themeShade="80"/>
              </w:rPr>
            </w:pPr>
            <w:r w:rsidRPr="00F51A8C">
              <w:rPr>
                <w:color w:val="4F6228" w:themeColor="accent3" w:themeShade="80"/>
              </w:rPr>
              <w:t xml:space="preserve">Рефлексия – осознание учащимся содержания, последовательности и </w:t>
            </w:r>
            <w:r w:rsidRPr="00F51A8C">
              <w:rPr>
                <w:color w:val="4F6228" w:themeColor="accent3" w:themeShade="80"/>
              </w:rPr>
              <w:lastRenderedPageBreak/>
              <w:t>оснований действий</w:t>
            </w:r>
          </w:p>
        </w:tc>
        <w:tc>
          <w:tcPr>
            <w:tcW w:w="3600" w:type="dxa"/>
            <w:hideMark/>
          </w:tcPr>
          <w:p w:rsidR="00377728" w:rsidRPr="00F51A8C" w:rsidRDefault="00377728" w:rsidP="00006554">
            <w:pPr>
              <w:pStyle w:val="aff"/>
              <w:rPr>
                <w:color w:val="4F6228" w:themeColor="accent3" w:themeShade="80"/>
              </w:rPr>
            </w:pPr>
            <w:r w:rsidRPr="00F51A8C">
              <w:rPr>
                <w:color w:val="4F6228" w:themeColor="accent3" w:themeShade="80"/>
              </w:rPr>
              <w:lastRenderedPageBreak/>
              <w:t>Осознанность и критичность учебных действий.</w:t>
            </w:r>
          </w:p>
        </w:tc>
      </w:tr>
    </w:tbl>
    <w:p w:rsidR="00377728" w:rsidRPr="00F51A8C" w:rsidRDefault="00377728" w:rsidP="00F13056">
      <w:pPr>
        <w:pStyle w:val="a3"/>
        <w:spacing w:line="360" w:lineRule="auto"/>
        <w:ind w:firstLine="454"/>
        <w:rPr>
          <w:rFonts w:ascii="Times New Roman" w:hAnsi="Times New Roman"/>
          <w:color w:val="4F6228" w:themeColor="accent3" w:themeShade="80"/>
          <w:sz w:val="24"/>
          <w:szCs w:val="24"/>
        </w:rPr>
      </w:pPr>
    </w:p>
    <w:p w:rsidR="00377728" w:rsidRPr="00F51A8C" w:rsidRDefault="00377728" w:rsidP="00377728">
      <w:pPr>
        <w:shd w:val="clear" w:color="auto" w:fill="FFFFFF"/>
        <w:ind w:firstLine="360"/>
        <w:jc w:val="center"/>
        <w:rPr>
          <w:i/>
          <w:color w:val="4F6228" w:themeColor="accent3" w:themeShade="80"/>
        </w:rPr>
      </w:pPr>
      <w:r w:rsidRPr="00F51A8C">
        <w:rPr>
          <w:bCs/>
          <w:i/>
          <w:color w:val="4F6228" w:themeColor="accent3" w:themeShade="80"/>
        </w:rPr>
        <w:t xml:space="preserve">Основное содержание </w:t>
      </w:r>
      <w:proofErr w:type="gramStart"/>
      <w:r w:rsidRPr="00F51A8C">
        <w:rPr>
          <w:bCs/>
          <w:i/>
          <w:color w:val="4F6228" w:themeColor="accent3" w:themeShade="80"/>
        </w:rPr>
        <w:t>учебных</w:t>
      </w:r>
      <w:proofErr w:type="gramEnd"/>
      <w:r w:rsidRPr="00F51A8C">
        <w:rPr>
          <w:bCs/>
          <w:i/>
          <w:color w:val="4F6228" w:themeColor="accent3" w:themeShade="80"/>
        </w:rPr>
        <w:t xml:space="preserve"> предметовна ступени начального общего образования</w:t>
      </w:r>
    </w:p>
    <w:p w:rsidR="00377728" w:rsidRPr="00F51A8C" w:rsidRDefault="00377728" w:rsidP="00377728">
      <w:pPr>
        <w:pStyle w:val="a3"/>
        <w:spacing w:line="360" w:lineRule="auto"/>
        <w:ind w:firstLine="0"/>
        <w:rPr>
          <w:rFonts w:ascii="Times New Roman" w:hAnsi="Times New Roman"/>
          <w:color w:val="4F6228" w:themeColor="accent3" w:themeShade="80"/>
          <w:sz w:val="24"/>
          <w:szCs w:val="24"/>
        </w:rPr>
      </w:pPr>
    </w:p>
    <w:p w:rsidR="00653A76" w:rsidRPr="00F51A8C" w:rsidRDefault="00377728"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У</w:t>
      </w:r>
      <w:r w:rsidR="00653A76" w:rsidRPr="00F51A8C">
        <w:rPr>
          <w:rFonts w:ascii="Times New Roman" w:hAnsi="Times New Roman"/>
          <w:color w:val="4F6228" w:themeColor="accent3" w:themeShade="80"/>
          <w:sz w:val="24"/>
          <w:szCs w:val="24"/>
        </w:rPr>
        <w:t xml:space="preserve">чебные предметы </w:t>
      </w:r>
      <w:r w:rsidR="00653A76" w:rsidRPr="00F51A8C">
        <w:rPr>
          <w:rFonts w:ascii="Times New Roman" w:hAnsi="Times New Roman"/>
          <w:bCs/>
          <w:color w:val="4F6228" w:themeColor="accent3" w:themeShade="80"/>
          <w:sz w:val="24"/>
          <w:szCs w:val="24"/>
        </w:rPr>
        <w:t>«Русский язык», «Род</w:t>
      </w:r>
      <w:r w:rsidR="00653A76" w:rsidRPr="00F51A8C">
        <w:rPr>
          <w:rFonts w:ascii="Times New Roman" w:hAnsi="Times New Roman"/>
          <w:bCs/>
          <w:color w:val="4F6228" w:themeColor="accent3" w:themeShade="80"/>
          <w:spacing w:val="2"/>
          <w:sz w:val="24"/>
          <w:szCs w:val="24"/>
        </w:rPr>
        <w:t xml:space="preserve">ной язык» </w:t>
      </w:r>
      <w:r w:rsidR="00653A76" w:rsidRPr="00F51A8C">
        <w:rPr>
          <w:rFonts w:ascii="Times New Roman" w:hAnsi="Times New Roman"/>
          <w:color w:val="4F6228" w:themeColor="accent3" w:themeShade="80"/>
          <w:spacing w:val="2"/>
          <w:sz w:val="24"/>
          <w:szCs w:val="24"/>
        </w:rPr>
        <w:t>обеспечивают формирование познавательных, коммуникативных и регулятивных действий. Работа с тек</w:t>
      </w:r>
      <w:r w:rsidR="00653A76" w:rsidRPr="00F51A8C">
        <w:rPr>
          <w:rFonts w:ascii="Times New Roman" w:hAnsi="Times New Roman"/>
          <w:color w:val="4F6228" w:themeColor="accent3" w:themeShade="80"/>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F51A8C">
        <w:rPr>
          <w:rFonts w:ascii="Times New Roman" w:hAnsi="Times New Roman"/>
          <w:color w:val="4F6228" w:themeColor="accent3" w:themeShade="80"/>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F51A8C">
        <w:rPr>
          <w:rFonts w:ascii="Times New Roman" w:hAnsi="Times New Roman"/>
          <w:color w:val="4F6228" w:themeColor="accent3" w:themeShade="80"/>
          <w:spacing w:val="2"/>
          <w:sz w:val="24"/>
          <w:szCs w:val="24"/>
        </w:rPr>
        <w:t>е</w:t>
      </w:r>
      <w:r w:rsidR="00653A76" w:rsidRPr="00F51A8C">
        <w:rPr>
          <w:rFonts w:ascii="Times New Roman" w:hAnsi="Times New Roman"/>
          <w:color w:val="4F6228" w:themeColor="accent3" w:themeShade="80"/>
          <w:spacing w:val="2"/>
          <w:sz w:val="24"/>
          <w:szCs w:val="24"/>
        </w:rPr>
        <w:t xml:space="preserve">м составления схемы) и преобразования модели </w:t>
      </w:r>
      <w:r w:rsidR="00653A76" w:rsidRPr="00F51A8C">
        <w:rPr>
          <w:rFonts w:ascii="Times New Roman" w:hAnsi="Times New Roman"/>
          <w:color w:val="4F6228" w:themeColor="accent3" w:themeShade="80"/>
          <w:sz w:val="24"/>
          <w:szCs w:val="24"/>
        </w:rPr>
        <w:t>(видоизменения слова). Изучение русского и родного языка созда</w:t>
      </w:r>
      <w:r w:rsidR="00D30361" w:rsidRPr="00F51A8C">
        <w:rPr>
          <w:rFonts w:ascii="Times New Roman" w:hAnsi="Times New Roman"/>
          <w:color w:val="4F6228" w:themeColor="accent3" w:themeShade="80"/>
          <w:sz w:val="24"/>
          <w:szCs w:val="24"/>
        </w:rPr>
        <w:t>е</w:t>
      </w:r>
      <w:r w:rsidR="00653A76" w:rsidRPr="00F51A8C">
        <w:rPr>
          <w:rFonts w:ascii="Times New Roman" w:hAnsi="Times New Roman"/>
          <w:color w:val="4F6228" w:themeColor="accent3" w:themeShade="80"/>
          <w:sz w:val="24"/>
          <w:szCs w:val="24"/>
        </w:rPr>
        <w:t>т условия для формирования языкового чутья как результата ориентировки реб</w:t>
      </w:r>
      <w:r w:rsidR="00D30361" w:rsidRPr="00F51A8C">
        <w:rPr>
          <w:rFonts w:ascii="Times New Roman" w:hAnsi="Times New Roman"/>
          <w:color w:val="4F6228" w:themeColor="accent3" w:themeShade="80"/>
          <w:sz w:val="24"/>
          <w:szCs w:val="24"/>
        </w:rPr>
        <w:t>е</w:t>
      </w:r>
      <w:r w:rsidR="00653A76" w:rsidRPr="00F51A8C">
        <w:rPr>
          <w:rFonts w:ascii="Times New Roman" w:hAnsi="Times New Roman"/>
          <w:color w:val="4F6228" w:themeColor="accent3" w:themeShade="80"/>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«Литературное чтение», «Литературное чтение на род</w:t>
      </w:r>
      <w:r w:rsidRPr="00F51A8C">
        <w:rPr>
          <w:rFonts w:ascii="Times New Roman" w:hAnsi="Times New Roman"/>
          <w:bCs/>
          <w:color w:val="4F6228" w:themeColor="accent3" w:themeShade="80"/>
          <w:spacing w:val="2"/>
          <w:sz w:val="24"/>
          <w:szCs w:val="24"/>
        </w:rPr>
        <w:t>ном языке».</w:t>
      </w:r>
      <w:r w:rsidRPr="00F51A8C">
        <w:rPr>
          <w:rFonts w:ascii="Times New Roman" w:hAnsi="Times New Roman"/>
          <w:color w:val="4F6228" w:themeColor="accent3" w:themeShade="80"/>
          <w:spacing w:val="2"/>
          <w:sz w:val="24"/>
          <w:szCs w:val="24"/>
        </w:rPr>
        <w:t xml:space="preserve"> Требования к результатам изучения учебного </w:t>
      </w:r>
      <w:r w:rsidRPr="00F51A8C">
        <w:rPr>
          <w:rFonts w:ascii="Times New Roman" w:hAnsi="Times New Roman"/>
          <w:color w:val="4F6228" w:themeColor="accent3" w:themeShade="80"/>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Литературное чтение — осмысленная, творческая духовная </w:t>
      </w:r>
      <w:r w:rsidRPr="00F51A8C">
        <w:rPr>
          <w:rFonts w:ascii="Times New Roman" w:hAnsi="Times New Roman"/>
          <w:color w:val="4F6228" w:themeColor="accent3" w:themeShade="80"/>
          <w:spacing w:val="2"/>
          <w:sz w:val="24"/>
          <w:szCs w:val="24"/>
        </w:rPr>
        <w:t>деятельность, которая обеспечивает освоение идейно­нрав</w:t>
      </w:r>
      <w:r w:rsidRPr="00F51A8C">
        <w:rPr>
          <w:rFonts w:ascii="Times New Roman" w:hAnsi="Times New Roman"/>
          <w:color w:val="4F6228" w:themeColor="accent3" w:themeShade="80"/>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F51A8C">
        <w:rPr>
          <w:rFonts w:ascii="Times New Roman" w:hAnsi="Times New Roman"/>
          <w:color w:val="4F6228" w:themeColor="accent3" w:themeShade="80"/>
          <w:spacing w:val="2"/>
          <w:sz w:val="24"/>
          <w:szCs w:val="24"/>
        </w:rPr>
        <w:t>художественной литературы является трансляция духовно­</w:t>
      </w:r>
      <w:r w:rsidRPr="00F51A8C">
        <w:rPr>
          <w:rFonts w:ascii="Times New Roman" w:hAnsi="Times New Roman"/>
          <w:color w:val="4F6228" w:themeColor="accent3" w:themeShade="80"/>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F51A8C">
        <w:rPr>
          <w:rFonts w:ascii="Times New Roman" w:hAnsi="Times New Roman"/>
          <w:color w:val="4F6228" w:themeColor="accent3" w:themeShade="80"/>
          <w:sz w:val="24"/>
          <w:szCs w:val="24"/>
        </w:rPr>
        <w:t xml:space="preserve"> </w:t>
      </w:r>
      <w:r w:rsidR="00B364BF" w:rsidRPr="00F51A8C">
        <w:rPr>
          <w:rFonts w:ascii="Times New Roman" w:hAnsi="Times New Roman"/>
          <w:color w:val="4F6228" w:themeColor="accent3" w:themeShade="80"/>
          <w:spacing w:val="2"/>
          <w:sz w:val="24"/>
          <w:szCs w:val="24"/>
        </w:rPr>
        <w:t>П</w:t>
      </w:r>
      <w:r w:rsidR="00C27132" w:rsidRPr="00F51A8C">
        <w:rPr>
          <w:rFonts w:ascii="Times New Roman" w:hAnsi="Times New Roman"/>
          <w:color w:val="4F6228" w:themeColor="accent3" w:themeShade="80"/>
          <w:spacing w:val="2"/>
          <w:sz w:val="24"/>
          <w:szCs w:val="24"/>
        </w:rPr>
        <w:t xml:space="preserve">ри получении </w:t>
      </w:r>
      <w:r w:rsidRPr="00F51A8C">
        <w:rPr>
          <w:rFonts w:ascii="Times New Roman" w:hAnsi="Times New Roman"/>
          <w:color w:val="4F6228" w:themeColor="accent3" w:themeShade="80"/>
          <w:spacing w:val="2"/>
          <w:sz w:val="24"/>
          <w:szCs w:val="24"/>
        </w:rPr>
        <w:t xml:space="preserve"> начального общего образования важным сред</w:t>
      </w:r>
      <w:r w:rsidRPr="00F51A8C">
        <w:rPr>
          <w:rFonts w:ascii="Times New Roman" w:hAnsi="Times New Roman"/>
          <w:color w:val="4F6228" w:themeColor="accent3" w:themeShade="80"/>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F51A8C" w:rsidRDefault="00653A76" w:rsidP="00BD7394">
      <w:pPr>
        <w:pStyle w:val="21"/>
        <w:rPr>
          <w:color w:val="4F6228" w:themeColor="accent3" w:themeShade="80"/>
          <w:sz w:val="24"/>
        </w:rPr>
      </w:pPr>
      <w:r w:rsidRPr="00F51A8C">
        <w:rPr>
          <w:color w:val="4F6228" w:themeColor="accent3" w:themeShade="80"/>
          <w:sz w:val="24"/>
        </w:rPr>
        <w:t>смыслообразования через прослеживание судьбы героя и ориентацию обучающегося в системе личностных смыслов;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самоопределения и самопознания на основе сравнения образа «Я» с героями литературных произведений посред</w:t>
      </w:r>
      <w:r w:rsidRPr="00F51A8C">
        <w:rPr>
          <w:color w:val="4F6228" w:themeColor="accent3" w:themeShade="80"/>
          <w:sz w:val="24"/>
        </w:rPr>
        <w:t>ством эмоционально­действенной идентификации;</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основ гражданской идентичности пут</w:t>
      </w:r>
      <w:r w:rsidR="00D30361" w:rsidRPr="00F51A8C">
        <w:rPr>
          <w:color w:val="4F6228" w:themeColor="accent3" w:themeShade="80"/>
          <w:sz w:val="24"/>
        </w:rPr>
        <w:t>е</w:t>
      </w:r>
      <w:r w:rsidRPr="00F51A8C">
        <w:rPr>
          <w:color w:val="4F6228" w:themeColor="accent3" w:themeShade="80"/>
          <w:sz w:val="24"/>
        </w:rPr>
        <w:t>м знакомства с ге</w:t>
      </w:r>
      <w:r w:rsidRPr="00F51A8C">
        <w:rPr>
          <w:color w:val="4F6228" w:themeColor="accent3" w:themeShade="80"/>
          <w:spacing w:val="2"/>
          <w:sz w:val="24"/>
        </w:rPr>
        <w:t xml:space="preserve">роическим историческим прошлым своего народа и своей </w:t>
      </w:r>
      <w:r w:rsidRPr="00F51A8C">
        <w:rPr>
          <w:color w:val="4F6228" w:themeColor="accent3" w:themeShade="80"/>
          <w:sz w:val="24"/>
        </w:rPr>
        <w:t>страны и переживания гордости и эмоциональной сопричастности подвигам и достижениям е</w:t>
      </w:r>
      <w:r w:rsidR="00D30361" w:rsidRPr="00F51A8C">
        <w:rPr>
          <w:color w:val="4F6228" w:themeColor="accent3" w:themeShade="80"/>
          <w:sz w:val="24"/>
        </w:rPr>
        <w:t>е</w:t>
      </w:r>
      <w:r w:rsidRPr="00F51A8C">
        <w:rPr>
          <w:color w:val="4F6228" w:themeColor="accent3" w:themeShade="80"/>
          <w:sz w:val="24"/>
        </w:rPr>
        <w:t xml:space="preserve"> граждан;</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эстетических ценностей и на их основе эстетических кри</w:t>
      </w:r>
      <w:r w:rsidRPr="00F51A8C">
        <w:rPr>
          <w:color w:val="4F6228" w:themeColor="accent3" w:themeShade="80"/>
          <w:sz w:val="24"/>
        </w:rPr>
        <w:t>териев;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нравственно­этического оценивания через выявление</w:t>
      </w:r>
      <w:r w:rsidR="00AD265D" w:rsidRPr="00F51A8C">
        <w:rPr>
          <w:color w:val="4F6228" w:themeColor="accent3" w:themeShade="80"/>
          <w:spacing w:val="2"/>
          <w:sz w:val="24"/>
        </w:rPr>
        <w:t xml:space="preserve"> </w:t>
      </w:r>
      <w:r w:rsidRPr="00F51A8C">
        <w:rPr>
          <w:color w:val="4F6228" w:themeColor="accent3" w:themeShade="80"/>
          <w:spacing w:val="2"/>
          <w:sz w:val="24"/>
        </w:rPr>
        <w:t xml:space="preserve">морального содержания и нравственного значения действий </w:t>
      </w:r>
      <w:r w:rsidRPr="00F51A8C">
        <w:rPr>
          <w:color w:val="4F6228" w:themeColor="accent3" w:themeShade="80"/>
          <w:spacing w:val="-2"/>
          <w:sz w:val="24"/>
        </w:rPr>
        <w:t>пер</w:t>
      </w:r>
      <w:r w:rsidRPr="00F51A8C">
        <w:rPr>
          <w:color w:val="4F6228" w:themeColor="accent3" w:themeShade="80"/>
          <w:sz w:val="24"/>
        </w:rPr>
        <w:t>сонажей;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эмоционально­личностной децентрации на основе отождествления себя с героями произведения, соотнесения и </w:t>
      </w:r>
      <w:r w:rsidRPr="00F51A8C">
        <w:rPr>
          <w:color w:val="4F6228" w:themeColor="accent3" w:themeShade="80"/>
          <w:sz w:val="24"/>
        </w:rPr>
        <w:t>сопоставления их позиций, взглядов и мнений;</w:t>
      </w:r>
    </w:p>
    <w:p w:rsidR="00653A76" w:rsidRPr="00F51A8C" w:rsidRDefault="00653A76" w:rsidP="00BD7394">
      <w:pPr>
        <w:pStyle w:val="21"/>
        <w:rPr>
          <w:color w:val="4F6228" w:themeColor="accent3" w:themeShade="80"/>
          <w:sz w:val="24"/>
        </w:rPr>
      </w:pPr>
      <w:r w:rsidRPr="00F51A8C">
        <w:rPr>
          <w:color w:val="4F6228" w:themeColor="accent3" w:themeShade="80"/>
          <w:sz w:val="24"/>
        </w:rPr>
        <w:t>умения понимать контекстную речь на основе воссоздания картины событий и поступков персонажей;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умения произвольно и выразительно строить контекст</w:t>
      </w:r>
      <w:r w:rsidRPr="00F51A8C">
        <w:rPr>
          <w:color w:val="4F6228" w:themeColor="accent3" w:themeShade="80"/>
          <w:sz w:val="24"/>
        </w:rPr>
        <w:t>ную речь с уч</w:t>
      </w:r>
      <w:r w:rsidR="00D30361" w:rsidRPr="00F51A8C">
        <w:rPr>
          <w:color w:val="4F6228" w:themeColor="accent3" w:themeShade="80"/>
          <w:sz w:val="24"/>
        </w:rPr>
        <w:t>е</w:t>
      </w:r>
      <w:r w:rsidRPr="00F51A8C">
        <w:rPr>
          <w:color w:val="4F6228" w:themeColor="accent3" w:themeShade="80"/>
          <w:sz w:val="24"/>
        </w:rPr>
        <w:t>том целей коммуникации, особенностей слушателя, в том числе используя аудиовизуальные средства;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умения устанавливать логическую причинно­следствен</w:t>
      </w:r>
      <w:r w:rsidRPr="00F51A8C">
        <w:rPr>
          <w:color w:val="4F6228" w:themeColor="accent3" w:themeShade="80"/>
          <w:sz w:val="24"/>
        </w:rPr>
        <w:t>ную последовательность событий и действий героев произведения;</w:t>
      </w:r>
    </w:p>
    <w:p w:rsidR="00653A76" w:rsidRPr="00F51A8C" w:rsidRDefault="00653A76" w:rsidP="00BD7394">
      <w:pPr>
        <w:pStyle w:val="21"/>
        <w:rPr>
          <w:color w:val="4F6228" w:themeColor="accent3" w:themeShade="80"/>
          <w:sz w:val="24"/>
        </w:rPr>
      </w:pPr>
      <w:r w:rsidRPr="00F51A8C">
        <w:rPr>
          <w:color w:val="4F6228" w:themeColor="accent3" w:themeShade="80"/>
          <w:sz w:val="24"/>
        </w:rPr>
        <w:t>умения строить план с выделением существенной и дополнительной информации.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«Иностранный язык» </w:t>
      </w:r>
      <w:proofErr w:type="gramStart"/>
      <w:r w:rsidRPr="00F51A8C">
        <w:rPr>
          <w:rFonts w:ascii="Times New Roman" w:hAnsi="Times New Roman"/>
          <w:color w:val="4F6228" w:themeColor="accent3" w:themeShade="80"/>
          <w:sz w:val="24"/>
          <w:szCs w:val="24"/>
        </w:rPr>
        <w:t>обеспечивает</w:t>
      </w:r>
      <w:proofErr w:type="gramEnd"/>
      <w:r w:rsidRPr="00F51A8C">
        <w:rPr>
          <w:rFonts w:ascii="Times New Roman" w:hAnsi="Times New Roman"/>
          <w:color w:val="4F6228" w:themeColor="accent3" w:themeShade="80"/>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общему речевому развитию обучающегося на основе </w:t>
      </w:r>
      <w:r w:rsidRPr="00F51A8C">
        <w:rPr>
          <w:color w:val="4F6228" w:themeColor="accent3" w:themeShade="80"/>
          <w:sz w:val="24"/>
        </w:rPr>
        <w:t>формирования обобщ</w:t>
      </w:r>
      <w:r w:rsidR="00D30361" w:rsidRPr="00F51A8C">
        <w:rPr>
          <w:color w:val="4F6228" w:themeColor="accent3" w:themeShade="80"/>
          <w:sz w:val="24"/>
        </w:rPr>
        <w:t>е</w:t>
      </w:r>
      <w:r w:rsidRPr="00F51A8C">
        <w:rPr>
          <w:color w:val="4F6228" w:themeColor="accent3" w:themeShade="80"/>
          <w:sz w:val="24"/>
        </w:rPr>
        <w:t>нных лингвистических структур грамматики и синтаксиса;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развитию произвольности и осознанности монологиче</w:t>
      </w:r>
      <w:r w:rsidRPr="00F51A8C">
        <w:rPr>
          <w:color w:val="4F6228" w:themeColor="accent3" w:themeShade="80"/>
          <w:sz w:val="24"/>
        </w:rPr>
        <w:t>ской и диалогической речи;</w:t>
      </w:r>
    </w:p>
    <w:p w:rsidR="00653A76" w:rsidRPr="00F51A8C" w:rsidRDefault="00653A76" w:rsidP="00BD7394">
      <w:pPr>
        <w:pStyle w:val="21"/>
        <w:rPr>
          <w:color w:val="4F6228" w:themeColor="accent3" w:themeShade="80"/>
          <w:sz w:val="24"/>
        </w:rPr>
      </w:pPr>
      <w:r w:rsidRPr="00F51A8C">
        <w:rPr>
          <w:color w:val="4F6228" w:themeColor="accent3" w:themeShade="80"/>
          <w:sz w:val="24"/>
        </w:rPr>
        <w:t>развитию письменной речи;</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формированию ориентации на партн</w:t>
      </w:r>
      <w:r w:rsidR="00D30361" w:rsidRPr="00F51A8C">
        <w:rPr>
          <w:color w:val="4F6228" w:themeColor="accent3" w:themeShade="80"/>
          <w:sz w:val="24"/>
        </w:rPr>
        <w:t>е</w:t>
      </w:r>
      <w:r w:rsidRPr="00F51A8C">
        <w:rPr>
          <w:color w:val="4F6228" w:themeColor="accent3" w:themeShade="80"/>
          <w:sz w:val="24"/>
        </w:rPr>
        <w:t>ра, его высказыва</w:t>
      </w:r>
      <w:r w:rsidRPr="00F51A8C">
        <w:rPr>
          <w:color w:val="4F6228" w:themeColor="accent3" w:themeShade="80"/>
          <w:spacing w:val="2"/>
          <w:sz w:val="24"/>
        </w:rPr>
        <w:t xml:space="preserve">ния, поведение, эмоциональное состояние и переживания; </w:t>
      </w:r>
      <w:r w:rsidRPr="00F51A8C">
        <w:rPr>
          <w:color w:val="4F6228" w:themeColor="accent3" w:themeShade="80"/>
          <w:sz w:val="24"/>
        </w:rPr>
        <w:t>уважения интересов партн</w:t>
      </w:r>
      <w:r w:rsidR="00D30361" w:rsidRPr="00F51A8C">
        <w:rPr>
          <w:color w:val="4F6228" w:themeColor="accent3" w:themeShade="80"/>
          <w:sz w:val="24"/>
        </w:rPr>
        <w:t>е</w:t>
      </w:r>
      <w:r w:rsidRPr="00F51A8C">
        <w:rPr>
          <w:color w:val="4F6228" w:themeColor="accent3" w:themeShade="80"/>
          <w:sz w:val="24"/>
        </w:rPr>
        <w:t>ра; умения слушать и слышать собеседника, вести диалог, излагать и обосновывать сво</w:t>
      </w:r>
      <w:r w:rsidR="00D30361" w:rsidRPr="00F51A8C">
        <w:rPr>
          <w:color w:val="4F6228" w:themeColor="accent3" w:themeShade="80"/>
          <w:sz w:val="24"/>
        </w:rPr>
        <w:t>е</w:t>
      </w:r>
      <w:r w:rsidRPr="00F51A8C">
        <w:rPr>
          <w:color w:val="4F6228" w:themeColor="accent3" w:themeShade="80"/>
          <w:sz w:val="24"/>
        </w:rPr>
        <w:t xml:space="preserve"> мнение в понятной для собеседника форме.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 необходимые </w:t>
      </w:r>
      <w:r w:rsidRPr="00F51A8C">
        <w:rPr>
          <w:rFonts w:ascii="Times New Roman" w:hAnsi="Times New Roman"/>
          <w:color w:val="4F6228" w:themeColor="accent3" w:themeShade="80"/>
          <w:sz w:val="24"/>
          <w:szCs w:val="24"/>
        </w:rPr>
        <w:t>условия для формирования личностных универсальных дей</w:t>
      </w:r>
      <w:r w:rsidRPr="00F51A8C">
        <w:rPr>
          <w:rFonts w:ascii="Times New Roman" w:hAnsi="Times New Roman"/>
          <w:color w:val="4F6228" w:themeColor="accent3" w:themeShade="80"/>
          <w:spacing w:val="2"/>
          <w:sz w:val="24"/>
          <w:szCs w:val="24"/>
        </w:rPr>
        <w:t>ствий </w:t>
      </w:r>
      <w:r w:rsidR="006833B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формирования гражданской идентичности лично</w:t>
      </w:r>
      <w:r w:rsidRPr="00F51A8C">
        <w:rPr>
          <w:rFonts w:ascii="Times New Roman" w:hAnsi="Times New Roman"/>
          <w:color w:val="4F6228" w:themeColor="accent3" w:themeShade="80"/>
          <w:sz w:val="24"/>
          <w:szCs w:val="24"/>
        </w:rPr>
        <w:t>сти, преимущественно в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Изучение иностранного языка способствует развитию обще</w:t>
      </w:r>
      <w:r w:rsidRPr="00F51A8C">
        <w:rPr>
          <w:rFonts w:ascii="Times New Roman" w:hAnsi="Times New Roman"/>
          <w:color w:val="4F6228" w:themeColor="accent3" w:themeShade="80"/>
          <w:sz w:val="24"/>
          <w:szCs w:val="24"/>
        </w:rPr>
        <w:t xml:space="preserve">учебных познавательных действий, в первую очередь смыслового чтения (выделение субъекта и предиката текста; понимание </w:t>
      </w:r>
      <w:r w:rsidRPr="00F51A8C">
        <w:rPr>
          <w:rFonts w:ascii="Times New Roman" w:hAnsi="Times New Roman"/>
          <w:color w:val="4F6228" w:themeColor="accent3" w:themeShade="80"/>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«Математика и информатика».</w:t>
      </w:r>
      <w:r w:rsidR="006833BF" w:rsidRPr="00F51A8C">
        <w:rPr>
          <w:rFonts w:ascii="Times New Roman" w:hAnsi="Times New Roman"/>
          <w:bCs/>
          <w:color w:val="4F6228" w:themeColor="accent3" w:themeShade="80"/>
          <w:sz w:val="24"/>
          <w:szCs w:val="24"/>
        </w:rPr>
        <w:t xml:space="preserve"> </w:t>
      </w:r>
      <w:r w:rsidR="00BA24FC" w:rsidRPr="00F51A8C">
        <w:rPr>
          <w:rFonts w:ascii="Times New Roman" w:hAnsi="Times New Roman"/>
          <w:color w:val="4F6228" w:themeColor="accent3" w:themeShade="80"/>
          <w:sz w:val="24"/>
          <w:szCs w:val="24"/>
        </w:rPr>
        <w:t>П</w:t>
      </w:r>
      <w:r w:rsidR="00C27132" w:rsidRPr="00F51A8C">
        <w:rPr>
          <w:rFonts w:ascii="Times New Roman" w:hAnsi="Times New Roman"/>
          <w:color w:val="4F6228" w:themeColor="accent3" w:themeShade="80"/>
          <w:sz w:val="24"/>
          <w:szCs w:val="24"/>
        </w:rPr>
        <w:t xml:space="preserve">ри получении </w:t>
      </w:r>
      <w:r w:rsidRPr="00F51A8C">
        <w:rPr>
          <w:rFonts w:ascii="Times New Roman" w:hAnsi="Times New Roman"/>
          <w:color w:val="4F6228" w:themeColor="accent3" w:themeShade="80"/>
          <w:sz w:val="24"/>
          <w:szCs w:val="24"/>
        </w:rPr>
        <w:t xml:space="preserve"> начального </w:t>
      </w:r>
      <w:r w:rsidRPr="00F51A8C">
        <w:rPr>
          <w:rFonts w:ascii="Times New Roman" w:hAnsi="Times New Roman"/>
          <w:color w:val="4F6228" w:themeColor="accent3" w:themeShade="80"/>
          <w:spacing w:val="2"/>
          <w:sz w:val="24"/>
          <w:szCs w:val="24"/>
        </w:rPr>
        <w:t>общего образования этот учебный предмет является осно</w:t>
      </w:r>
      <w:r w:rsidRPr="00F51A8C">
        <w:rPr>
          <w:rFonts w:ascii="Times New Roman" w:hAnsi="Times New Roman"/>
          <w:color w:val="4F6228" w:themeColor="accent3" w:themeShade="80"/>
          <w:sz w:val="24"/>
          <w:szCs w:val="24"/>
        </w:rPr>
        <w:t>вой развития у обучающихся познавательных универсальных действий, в первую очередь логических и алгоритмических.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51A8C">
        <w:rPr>
          <w:rFonts w:ascii="Times New Roman" w:hAnsi="Times New Roman"/>
          <w:color w:val="4F6228" w:themeColor="accent3" w:themeShade="80"/>
          <w:sz w:val="24"/>
          <w:szCs w:val="24"/>
        </w:rPr>
        <w:t>дств дл</w:t>
      </w:r>
      <w:proofErr w:type="gramEnd"/>
      <w:r w:rsidRPr="00F51A8C">
        <w:rPr>
          <w:rFonts w:ascii="Times New Roman" w:hAnsi="Times New Roman"/>
          <w:color w:val="4F6228" w:themeColor="accent3" w:themeShade="80"/>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ма решения задач как универсального учебного действия.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Формирование моделирования как универсального учебно</w:t>
      </w:r>
      <w:r w:rsidRPr="00F51A8C">
        <w:rPr>
          <w:rFonts w:ascii="Times New Roman" w:hAnsi="Times New Roman"/>
          <w:color w:val="4F6228" w:themeColor="accent3" w:themeShade="80"/>
          <w:sz w:val="24"/>
          <w:szCs w:val="24"/>
        </w:rPr>
        <w:t>го действия осуществляется в рамках практически всех учебных предметов на это</w:t>
      </w:r>
      <w:r w:rsidR="002412B9" w:rsidRPr="00F51A8C">
        <w:rPr>
          <w:rFonts w:ascii="Times New Roman" w:hAnsi="Times New Roman"/>
          <w:color w:val="4F6228" w:themeColor="accent3" w:themeShade="80"/>
          <w:sz w:val="24"/>
          <w:szCs w:val="24"/>
        </w:rPr>
        <w:t>м уро</w:t>
      </w:r>
      <w:r w:rsidR="00C6263C" w:rsidRPr="00F51A8C">
        <w:rPr>
          <w:rFonts w:ascii="Times New Roman" w:hAnsi="Times New Roman"/>
          <w:color w:val="4F6228" w:themeColor="accent3" w:themeShade="80"/>
          <w:sz w:val="24"/>
          <w:szCs w:val="24"/>
        </w:rPr>
        <w:t>в</w:t>
      </w:r>
      <w:r w:rsidR="002412B9" w:rsidRPr="00F51A8C">
        <w:rPr>
          <w:rFonts w:ascii="Times New Roman" w:hAnsi="Times New Roman"/>
          <w:color w:val="4F6228" w:themeColor="accent3" w:themeShade="80"/>
          <w:sz w:val="24"/>
          <w:szCs w:val="24"/>
        </w:rPr>
        <w:t>не</w:t>
      </w:r>
      <w:r w:rsidRPr="00F51A8C">
        <w:rPr>
          <w:rFonts w:ascii="Times New Roman" w:hAnsi="Times New Roman"/>
          <w:color w:val="4F6228" w:themeColor="accent3" w:themeShade="80"/>
          <w:sz w:val="24"/>
          <w:szCs w:val="24"/>
        </w:rPr>
        <w:t xml:space="preserve"> образования. В процессе обучения </w:t>
      </w:r>
      <w:proofErr w:type="gramStart"/>
      <w:r w:rsidRPr="00F51A8C">
        <w:rPr>
          <w:rFonts w:ascii="Times New Roman" w:hAnsi="Times New Roman"/>
          <w:color w:val="4F6228" w:themeColor="accent3" w:themeShade="80"/>
          <w:sz w:val="24"/>
          <w:szCs w:val="24"/>
        </w:rPr>
        <w:t>обучающийся</w:t>
      </w:r>
      <w:proofErr w:type="gramEnd"/>
      <w:r w:rsidRPr="00F51A8C">
        <w:rPr>
          <w:rFonts w:ascii="Times New Roman" w:hAnsi="Times New Roman"/>
          <w:color w:val="4F6228" w:themeColor="accent3" w:themeShade="80"/>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«Окружающий мир».</w:t>
      </w:r>
      <w:r w:rsidRPr="00F51A8C">
        <w:rPr>
          <w:rFonts w:ascii="Times New Roman" w:hAnsi="Times New Roman"/>
          <w:color w:val="4F6228" w:themeColor="accent3" w:themeShade="80"/>
          <w:sz w:val="24"/>
          <w:szCs w:val="24"/>
        </w:rPr>
        <w:t xml:space="preserve"> </w:t>
      </w:r>
      <w:proofErr w:type="gramStart"/>
      <w:r w:rsidRPr="00F51A8C">
        <w:rPr>
          <w:rFonts w:ascii="Times New Roman" w:hAnsi="Times New Roman"/>
          <w:color w:val="4F6228" w:themeColor="accent3" w:themeShade="8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51A8C">
        <w:rPr>
          <w:rFonts w:ascii="Times New Roman" w:hAnsi="Times New Roman"/>
          <w:color w:val="4F6228" w:themeColor="accent3" w:themeShade="80"/>
          <w:spacing w:val="2"/>
          <w:sz w:val="24"/>
          <w:szCs w:val="24"/>
        </w:rPr>
        <w:t xml:space="preserve">другими людьми, государством, осознания своего места в </w:t>
      </w:r>
      <w:r w:rsidRPr="00F51A8C">
        <w:rPr>
          <w:rFonts w:ascii="Times New Roman" w:hAnsi="Times New Roman"/>
          <w:color w:val="4F6228" w:themeColor="accent3" w:themeShade="80"/>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В сфере личностных универсальных действий изучение предмета «Окружающий мир» обеспечивает формирование </w:t>
      </w:r>
      <w:r w:rsidRPr="00F51A8C">
        <w:rPr>
          <w:rFonts w:ascii="Times New Roman" w:hAnsi="Times New Roman"/>
          <w:color w:val="4F6228" w:themeColor="accent3" w:themeShade="80"/>
          <w:sz w:val="24"/>
          <w:szCs w:val="24"/>
        </w:rPr>
        <w:t>когнитивного, эмоционально­ценностного и деятельностного компонентов гражданской российской идентичности:</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формирование умения различать государственную сим</w:t>
      </w:r>
      <w:r w:rsidRPr="00F51A8C">
        <w:rPr>
          <w:color w:val="4F6228" w:themeColor="accent3" w:themeShade="80"/>
          <w:sz w:val="24"/>
        </w:rPr>
        <w:t xml:space="preserve">волику Российской Федерации и своего региона, описывать достопримечательности столицы и родного края, находить на </w:t>
      </w:r>
      <w:r w:rsidRPr="00F51A8C">
        <w:rPr>
          <w:color w:val="4F6228" w:themeColor="accent3" w:themeShade="80"/>
          <w:spacing w:val="2"/>
          <w:sz w:val="24"/>
        </w:rPr>
        <w:t xml:space="preserve">карте Российскую Федерацию, Москву — столицу России, </w:t>
      </w:r>
      <w:r w:rsidRPr="00F51A8C">
        <w:rPr>
          <w:color w:val="4F6228" w:themeColor="accent3" w:themeShade="80"/>
          <w:sz w:val="24"/>
        </w:rPr>
        <w:t>свой регион и его столицу; ознакомление с особенностями некоторых зарубежных стран;</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51A8C">
        <w:rPr>
          <w:color w:val="4F6228" w:themeColor="accent3" w:themeShade="80"/>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формирование основ экологического сознания, грамотности и культуры учащихся, освоение элементарных норм </w:t>
      </w:r>
      <w:r w:rsidRPr="00F51A8C">
        <w:rPr>
          <w:color w:val="4F6228" w:themeColor="accent3" w:themeShade="80"/>
          <w:sz w:val="24"/>
        </w:rPr>
        <w:t>адекватного природосообразного поведения;</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 сфере личностных универсальных учебных действий</w:t>
      </w:r>
      <w:r w:rsidR="00AD265D"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изучение предмета способствует принятию </w:t>
      </w:r>
      <w:proofErr w:type="gramStart"/>
      <w:r w:rsidRPr="00F51A8C">
        <w:rPr>
          <w:rFonts w:ascii="Times New Roman" w:hAnsi="Times New Roman"/>
          <w:color w:val="4F6228" w:themeColor="accent3" w:themeShade="80"/>
          <w:spacing w:val="2"/>
          <w:sz w:val="24"/>
          <w:szCs w:val="24"/>
        </w:rPr>
        <w:t>обучающимися</w:t>
      </w:r>
      <w:proofErr w:type="gramEnd"/>
      <w:r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Изучение данного предмета способствует формированию </w:t>
      </w:r>
      <w:r w:rsidRPr="00F51A8C">
        <w:rPr>
          <w:rFonts w:ascii="Times New Roman" w:hAnsi="Times New Roman"/>
          <w:color w:val="4F6228" w:themeColor="accent3" w:themeShade="80"/>
          <w:sz w:val="24"/>
          <w:szCs w:val="24"/>
        </w:rPr>
        <w:t>общепознавательных универсальных учебных действий:</w:t>
      </w:r>
    </w:p>
    <w:p w:rsidR="00653A76" w:rsidRPr="00F51A8C" w:rsidRDefault="00653A76" w:rsidP="00BD7394">
      <w:pPr>
        <w:pStyle w:val="21"/>
        <w:rPr>
          <w:color w:val="4F6228" w:themeColor="accent3" w:themeShade="80"/>
          <w:sz w:val="24"/>
        </w:rPr>
      </w:pPr>
      <w:r w:rsidRPr="00F51A8C">
        <w:rPr>
          <w:color w:val="4F6228" w:themeColor="accent3" w:themeShade="80"/>
          <w:sz w:val="24"/>
        </w:rPr>
        <w:t>овладению начальными формами исследовательской деятельности, включая умение поиска и работы с информацией;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формированию действий замещения и моделирования (использование готовых моделей для объяснения явлений </w:t>
      </w:r>
      <w:r w:rsidRPr="00F51A8C">
        <w:rPr>
          <w:color w:val="4F6228" w:themeColor="accent3" w:themeShade="80"/>
          <w:sz w:val="24"/>
        </w:rPr>
        <w:t>или выявления свойств объектов и создания моделей);</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«Изобразительное искусство».</w:t>
      </w:r>
      <w:r w:rsidRPr="00F51A8C">
        <w:rPr>
          <w:rFonts w:ascii="Times New Roman" w:hAnsi="Times New Roman"/>
          <w:color w:val="4F6228" w:themeColor="accent3" w:themeShade="80"/>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Моделирующий характер изобразительной деятельности созда</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 условия для формирования общеучебных действий, </w:t>
      </w:r>
      <w:r w:rsidRPr="00F51A8C">
        <w:rPr>
          <w:rFonts w:ascii="Times New Roman" w:hAnsi="Times New Roman"/>
          <w:color w:val="4F6228" w:themeColor="accent3" w:themeShade="80"/>
          <w:sz w:val="24"/>
          <w:szCs w:val="24"/>
        </w:rPr>
        <w:t>замещения и моделирования явлений и объектов природного и социокультурного мира в продуктивной деятельности об</w:t>
      </w:r>
      <w:r w:rsidRPr="00F51A8C">
        <w:rPr>
          <w:rFonts w:ascii="Times New Roman" w:hAnsi="Times New Roman"/>
          <w:color w:val="4F6228" w:themeColor="accent3" w:themeShade="80"/>
          <w:spacing w:val="2"/>
          <w:sz w:val="24"/>
          <w:szCs w:val="24"/>
        </w:rPr>
        <w:t>учающихся. Такое моделирование является основой разви</w:t>
      </w:r>
      <w:r w:rsidRPr="00F51A8C">
        <w:rPr>
          <w:rFonts w:ascii="Times New Roman" w:hAnsi="Times New Roman"/>
          <w:color w:val="4F6228" w:themeColor="accent3" w:themeShade="80"/>
          <w:sz w:val="24"/>
          <w:szCs w:val="24"/>
        </w:rPr>
        <w:t>тия познания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нком мира и способствует формированию </w:t>
      </w:r>
      <w:r w:rsidRPr="00F51A8C">
        <w:rPr>
          <w:rFonts w:ascii="Times New Roman" w:hAnsi="Times New Roman"/>
          <w:color w:val="4F6228" w:themeColor="accent3" w:themeShade="80"/>
          <w:spacing w:val="-2"/>
          <w:sz w:val="24"/>
          <w:szCs w:val="24"/>
        </w:rPr>
        <w:t xml:space="preserve">логических операций сравнения, установления тождества и </w:t>
      </w:r>
      <w:r w:rsidRPr="00F51A8C">
        <w:rPr>
          <w:rFonts w:ascii="Times New Roman" w:hAnsi="Times New Roman"/>
          <w:color w:val="4F6228" w:themeColor="accent3" w:themeShade="80"/>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51A8C">
        <w:rPr>
          <w:rFonts w:ascii="Times New Roman" w:hAnsi="Times New Roman"/>
          <w:color w:val="4F6228" w:themeColor="accent3" w:themeShade="80"/>
          <w:spacing w:val="2"/>
          <w:sz w:val="24"/>
          <w:szCs w:val="24"/>
        </w:rPr>
        <w:t xml:space="preserve">ям — целеполаганию как формированию замысла, планированию и организации действий в соответствии с целью, </w:t>
      </w:r>
      <w:r w:rsidRPr="00F51A8C">
        <w:rPr>
          <w:rFonts w:ascii="Times New Roman" w:hAnsi="Times New Roman"/>
          <w:color w:val="4F6228" w:themeColor="accent3" w:themeShade="80"/>
          <w:sz w:val="24"/>
          <w:szCs w:val="24"/>
        </w:rPr>
        <w:t xml:space="preserve">умению контролировать соответствие выполняемых действий </w:t>
      </w:r>
      <w:r w:rsidRPr="00F51A8C">
        <w:rPr>
          <w:rFonts w:ascii="Times New Roman" w:hAnsi="Times New Roman"/>
          <w:color w:val="4F6228" w:themeColor="accent3" w:themeShade="80"/>
          <w:spacing w:val="2"/>
          <w:sz w:val="24"/>
          <w:szCs w:val="24"/>
        </w:rPr>
        <w:t xml:space="preserve">способу, внесению коррективов на основе предвосхищения </w:t>
      </w:r>
      <w:r w:rsidRPr="00F51A8C">
        <w:rPr>
          <w:rFonts w:ascii="Times New Roman" w:hAnsi="Times New Roman"/>
          <w:color w:val="4F6228" w:themeColor="accent3" w:themeShade="80"/>
          <w:sz w:val="24"/>
          <w:szCs w:val="24"/>
        </w:rPr>
        <w:t>будущего результата и его соответствия замыслу.</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В сфере личностных действий приобщение к мировой</w:t>
      </w:r>
      <w:r w:rsidR="006833B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и отечественной культуре и освоение сокровищницы изо</w:t>
      </w:r>
      <w:r w:rsidRPr="00F51A8C">
        <w:rPr>
          <w:rFonts w:ascii="Times New Roman" w:hAnsi="Times New Roman"/>
          <w:color w:val="4F6228" w:themeColor="accent3" w:themeShade="80"/>
          <w:sz w:val="24"/>
          <w:szCs w:val="24"/>
        </w:rPr>
        <w:t>бразительного искусства, народных, национальных традиций, искусства других народов обеспечивают формирование граж</w:t>
      </w:r>
      <w:r w:rsidRPr="00F51A8C">
        <w:rPr>
          <w:rFonts w:ascii="Times New Roman" w:hAnsi="Times New Roman"/>
          <w:color w:val="4F6228" w:themeColor="accent3" w:themeShade="80"/>
          <w:spacing w:val="2"/>
          <w:sz w:val="24"/>
          <w:szCs w:val="24"/>
        </w:rPr>
        <w:t>данской идентичности личности, толерантности, эстетиче</w:t>
      </w:r>
      <w:r w:rsidRPr="00F51A8C">
        <w:rPr>
          <w:rFonts w:ascii="Times New Roman" w:hAnsi="Times New Roman"/>
          <w:color w:val="4F6228" w:themeColor="accent3" w:themeShade="80"/>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F51A8C" w:rsidRDefault="00653A76" w:rsidP="00BD7394">
      <w:pPr>
        <w:spacing w:line="360" w:lineRule="auto"/>
        <w:ind w:firstLine="709"/>
        <w:contextualSpacing/>
        <w:jc w:val="both"/>
        <w:rPr>
          <w:color w:val="4F6228" w:themeColor="accent3" w:themeShade="80"/>
          <w:lang w:eastAsia="en-US"/>
        </w:rPr>
      </w:pPr>
      <w:r w:rsidRPr="00F51A8C">
        <w:rPr>
          <w:bCs/>
          <w:color w:val="4F6228" w:themeColor="accent3" w:themeShade="80"/>
          <w:spacing w:val="-2"/>
        </w:rPr>
        <w:t>«Музыка».</w:t>
      </w:r>
      <w:r w:rsidR="006833BF" w:rsidRPr="00F51A8C">
        <w:rPr>
          <w:bCs/>
          <w:color w:val="4F6228" w:themeColor="accent3" w:themeShade="80"/>
          <w:spacing w:val="-2"/>
        </w:rPr>
        <w:t xml:space="preserve"> </w:t>
      </w:r>
      <w:r w:rsidR="00BF0EAD" w:rsidRPr="00F51A8C">
        <w:rPr>
          <w:color w:val="4F6228" w:themeColor="accent3" w:themeShade="80"/>
          <w:lang w:eastAsia="en-US"/>
        </w:rPr>
        <w:t xml:space="preserve">Достижение личностных, метапредметных и предметных результатов освоения программы </w:t>
      </w:r>
      <w:proofErr w:type="gramStart"/>
      <w:r w:rsidR="00BF0EAD" w:rsidRPr="00F51A8C">
        <w:rPr>
          <w:color w:val="4F6228" w:themeColor="accent3" w:themeShade="80"/>
          <w:lang w:eastAsia="en-US"/>
        </w:rPr>
        <w:t>обучающимися</w:t>
      </w:r>
      <w:proofErr w:type="gramEnd"/>
      <w:r w:rsidR="00BF0EAD" w:rsidRPr="00F51A8C">
        <w:rPr>
          <w:color w:val="4F6228" w:themeColor="accent3" w:themeShade="80"/>
          <w:lang w:eastAsia="en-US"/>
        </w:rPr>
        <w:t xml:space="preserve"> происходит в процессе активного восприятия и обсуждения музыки, </w:t>
      </w:r>
      <w:r w:rsidR="00BF0EAD" w:rsidRPr="00F51A8C">
        <w:rPr>
          <w:color w:val="4F6228" w:themeColor="accent3" w:themeShade="80"/>
          <w:lang w:eastAsia="en-US"/>
        </w:rPr>
        <w:lastRenderedPageBreak/>
        <w:t>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F51A8C" w:rsidRDefault="00BF0EAD" w:rsidP="00BD7394">
      <w:pPr>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Личностные результаты</w:t>
      </w:r>
      <w:r w:rsidR="00AD265D" w:rsidRPr="00F51A8C">
        <w:rPr>
          <w:color w:val="4F6228" w:themeColor="accent3" w:themeShade="80"/>
        </w:rPr>
        <w:t xml:space="preserve"> </w:t>
      </w:r>
      <w:r w:rsidRPr="00F51A8C">
        <w:rPr>
          <w:color w:val="4F6228" w:themeColor="accent3" w:themeShade="80"/>
        </w:rPr>
        <w:t>освоения программы должны отражать:</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формирование целостного, социально ориентированного взгляда на мир в его органичном единстве и разнообразии культур;</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формирование уважительного отношения к культуре других народов;</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формирование эстетических потребностей, ценностей и чувств;</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F51A8C" w:rsidRDefault="00BF0EAD" w:rsidP="00BD7394">
      <w:pPr>
        <w:widowControl w:val="0"/>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xml:space="preserve">- развитие навыков сотрудничества </w:t>
      </w:r>
      <w:proofErr w:type="gramStart"/>
      <w:r w:rsidRPr="00F51A8C">
        <w:rPr>
          <w:color w:val="4F6228" w:themeColor="accent3" w:themeShade="80"/>
        </w:rPr>
        <w:t>со</w:t>
      </w:r>
      <w:proofErr w:type="gramEnd"/>
      <w:r w:rsidRPr="00F51A8C">
        <w:rPr>
          <w:color w:val="4F6228" w:themeColor="accent3" w:themeShade="80"/>
        </w:rPr>
        <w:t xml:space="preserve"> взрослыми и сверстниками в разных социальных ситуациях;</w:t>
      </w:r>
    </w:p>
    <w:p w:rsidR="00BF0EAD" w:rsidRPr="00F51A8C" w:rsidRDefault="00BF0EAD" w:rsidP="00BD7394">
      <w:pPr>
        <w:tabs>
          <w:tab w:val="left" w:pos="955"/>
        </w:tabs>
        <w:autoSpaceDE w:val="0"/>
        <w:autoSpaceDN w:val="0"/>
        <w:adjustRightInd w:val="0"/>
        <w:spacing w:line="360" w:lineRule="auto"/>
        <w:ind w:firstLine="709"/>
        <w:jc w:val="both"/>
        <w:rPr>
          <w:color w:val="4F6228" w:themeColor="accent3" w:themeShade="80"/>
        </w:rPr>
      </w:pPr>
      <w:r w:rsidRPr="00F51A8C">
        <w:rPr>
          <w:color w:val="4F6228" w:themeColor="accent3" w:themeShade="80"/>
        </w:rPr>
        <w:t xml:space="preserve">- формирование установки на наличие мотивации к бережному отношению к культурным и духовным ценностям. </w:t>
      </w:r>
    </w:p>
    <w:p w:rsidR="00BF0EAD" w:rsidRPr="00F51A8C" w:rsidRDefault="00BF0EAD" w:rsidP="00BD7394">
      <w:pPr>
        <w:tabs>
          <w:tab w:val="left" w:pos="955"/>
        </w:tabs>
        <w:autoSpaceDE w:val="0"/>
        <w:autoSpaceDN w:val="0"/>
        <w:adjustRightInd w:val="0"/>
        <w:spacing w:line="360" w:lineRule="auto"/>
        <w:ind w:firstLine="709"/>
        <w:jc w:val="both"/>
        <w:rPr>
          <w:color w:val="4F6228" w:themeColor="accent3" w:themeShade="80"/>
        </w:rPr>
      </w:pPr>
      <w:proofErr w:type="gramStart"/>
      <w:r w:rsidRPr="00F51A8C">
        <w:rPr>
          <w:color w:val="4F6228" w:themeColor="accent3" w:themeShade="8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1A8C">
        <w:rPr>
          <w:color w:val="4F6228" w:themeColor="accent3" w:themeShade="80"/>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1A8C">
        <w:rPr>
          <w:color w:val="4F6228" w:themeColor="accent3" w:themeShade="80"/>
          <w:lang w:eastAsia="en-US"/>
        </w:rPr>
        <w:t>домашнего</w:t>
      </w:r>
      <w:proofErr w:type="gramEnd"/>
      <w:r w:rsidRPr="00F51A8C">
        <w:rPr>
          <w:color w:val="4F6228" w:themeColor="accent3" w:themeShade="80"/>
          <w:lang w:eastAsia="en-US"/>
        </w:rPr>
        <w:t xml:space="preserve"> музицирования, совместной музыкальной деятельности с друзьями, родителями. </w:t>
      </w:r>
    </w:p>
    <w:p w:rsidR="00BF0EAD" w:rsidRPr="00F51A8C" w:rsidRDefault="00BF0EAD" w:rsidP="00BD7394">
      <w:pPr>
        <w:widowControl w:val="0"/>
        <w:suppressLineNumbers/>
        <w:suppressAutoHyphens/>
        <w:autoSpaceDN w:val="0"/>
        <w:spacing w:line="360" w:lineRule="auto"/>
        <w:ind w:firstLine="709"/>
        <w:jc w:val="both"/>
        <w:rPr>
          <w:rFonts w:eastAsia="Calibri"/>
          <w:color w:val="4F6228" w:themeColor="accent3" w:themeShade="80"/>
          <w:kern w:val="3"/>
          <w:lang w:eastAsia="zh-CN" w:bidi="hi-IN"/>
        </w:rPr>
      </w:pPr>
      <w:r w:rsidRPr="00F51A8C">
        <w:rPr>
          <w:rFonts w:eastAsia="Calibri"/>
          <w:color w:val="4F6228" w:themeColor="accent3" w:themeShade="80"/>
          <w:kern w:val="3"/>
          <w:lang w:eastAsia="zh-CN" w:bidi="hi-IN"/>
        </w:rPr>
        <w:t>Метапредметные результаты</w:t>
      </w:r>
      <w:r w:rsidR="00B73DA2" w:rsidRPr="00F51A8C">
        <w:rPr>
          <w:rFonts w:eastAsia="Calibri"/>
          <w:color w:val="4F6228" w:themeColor="accent3" w:themeShade="80"/>
          <w:kern w:val="3"/>
          <w:lang w:eastAsia="zh-CN" w:bidi="hi-IN"/>
        </w:rPr>
        <w:t xml:space="preserve"> </w:t>
      </w:r>
      <w:r w:rsidRPr="00F51A8C">
        <w:rPr>
          <w:rFonts w:eastAsia="Calibri"/>
          <w:color w:val="4F6228" w:themeColor="accent3" w:themeShade="80"/>
          <w:kern w:val="3"/>
          <w:lang w:eastAsia="zh-CN" w:bidi="hi-IN"/>
        </w:rPr>
        <w:t>освоения программы должны отражать:</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использование знаково-символических сре</w:t>
      </w:r>
      <w:proofErr w:type="gramStart"/>
      <w:r w:rsidRPr="00F51A8C">
        <w:rPr>
          <w:color w:val="4F6228" w:themeColor="accent3" w:themeShade="80"/>
          <w:lang w:eastAsia="en-US"/>
        </w:rPr>
        <w:t>дств пр</w:t>
      </w:r>
      <w:proofErr w:type="gramEnd"/>
      <w:r w:rsidRPr="00F51A8C">
        <w:rPr>
          <w:color w:val="4F6228" w:themeColor="accent3" w:themeShade="80"/>
          <w:lang w:eastAsia="en-US"/>
        </w:rPr>
        <w:t>едставления информации в процессе освоения средств музыкальной выразительности, основ музыкальной грамоты;</w:t>
      </w:r>
    </w:p>
    <w:p w:rsidR="00BF0EAD" w:rsidRPr="00F51A8C" w:rsidRDefault="00BF0EAD" w:rsidP="00BD7394">
      <w:pPr>
        <w:autoSpaceDE w:val="0"/>
        <w:autoSpaceDN w:val="0"/>
        <w:adjustRightInd w:val="0"/>
        <w:spacing w:line="360" w:lineRule="auto"/>
        <w:ind w:firstLine="709"/>
        <w:jc w:val="both"/>
        <w:rPr>
          <w:rFonts w:eastAsia="Calibri"/>
          <w:color w:val="4F6228" w:themeColor="accent3" w:themeShade="80"/>
          <w:lang w:eastAsia="en-US"/>
        </w:rPr>
      </w:pPr>
      <w:r w:rsidRPr="00F51A8C">
        <w:rPr>
          <w:rFonts w:eastAsia="Calibri"/>
          <w:color w:val="4F6228" w:themeColor="accent3" w:themeShade="80"/>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51A8C">
        <w:rPr>
          <w:rFonts w:eastAsia="Calibri"/>
          <w:color w:val="4F6228" w:themeColor="accent3" w:themeShade="80"/>
          <w:lang w:eastAsia="en-US"/>
        </w:rPr>
        <w:t>о-</w:t>
      </w:r>
      <w:proofErr w:type="gramEnd"/>
      <w:r w:rsidRPr="00F51A8C">
        <w:rPr>
          <w:rFonts w:eastAsia="Calibri"/>
          <w:color w:val="4F6228" w:themeColor="accent3" w:themeShade="80"/>
          <w:lang w:eastAsia="en-US"/>
        </w:rPr>
        <w:t xml:space="preserve"> и графическим сопровождением; </w:t>
      </w:r>
    </w:p>
    <w:p w:rsidR="00BF0EAD" w:rsidRPr="00F51A8C" w:rsidRDefault="00BF0EAD" w:rsidP="00BD7394">
      <w:pPr>
        <w:autoSpaceDE w:val="0"/>
        <w:autoSpaceDN w:val="0"/>
        <w:adjustRightInd w:val="0"/>
        <w:spacing w:line="360" w:lineRule="auto"/>
        <w:ind w:firstLine="709"/>
        <w:jc w:val="both"/>
        <w:rPr>
          <w:rFonts w:eastAsia="Calibri"/>
          <w:color w:val="4F6228" w:themeColor="accent3" w:themeShade="80"/>
          <w:lang w:eastAsia="en-US"/>
        </w:rPr>
      </w:pPr>
      <w:r w:rsidRPr="00F51A8C">
        <w:rPr>
          <w:rFonts w:eastAsia="Calibri"/>
          <w:color w:val="4F6228" w:themeColor="accent3" w:themeShade="80"/>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F51A8C" w:rsidRDefault="00BF0EAD" w:rsidP="00BD7394">
      <w:pPr>
        <w:autoSpaceDE w:val="0"/>
        <w:autoSpaceDN w:val="0"/>
        <w:adjustRightInd w:val="0"/>
        <w:spacing w:line="360" w:lineRule="auto"/>
        <w:ind w:firstLine="709"/>
        <w:jc w:val="both"/>
        <w:rPr>
          <w:rFonts w:eastAsia="Calibri"/>
          <w:color w:val="4F6228" w:themeColor="accent3" w:themeShade="80"/>
          <w:lang w:eastAsia="en-US"/>
        </w:rPr>
      </w:pPr>
      <w:r w:rsidRPr="00F51A8C">
        <w:rPr>
          <w:rFonts w:eastAsia="Calibri"/>
          <w:color w:val="4F6228" w:themeColor="accent3" w:themeShade="80"/>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овладение базовыми предметными и межпредметными понятиями в процессе освоения учебного предмета «Музыка»;</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51A8C">
        <w:rPr>
          <w:color w:val="4F6228" w:themeColor="accent3" w:themeShade="80"/>
          <w:lang w:eastAsia="en-US"/>
        </w:rPr>
        <w:t>о-</w:t>
      </w:r>
      <w:proofErr w:type="gramEnd"/>
      <w:r w:rsidRPr="00F51A8C">
        <w:rPr>
          <w:color w:val="4F6228" w:themeColor="accent3" w:themeShade="80"/>
          <w:lang w:eastAsia="en-US"/>
        </w:rPr>
        <w:t xml:space="preserve"> и графическим сопровождением; соблюдать нормы информационной избирательности, этики и этикета;</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F51A8C" w:rsidRDefault="00BF0EAD" w:rsidP="00BD7394">
      <w:pPr>
        <w:autoSpaceDE w:val="0"/>
        <w:autoSpaceDN w:val="0"/>
        <w:adjustRightInd w:val="0"/>
        <w:spacing w:line="360" w:lineRule="auto"/>
        <w:ind w:firstLine="709"/>
        <w:jc w:val="both"/>
        <w:rPr>
          <w:color w:val="4F6228" w:themeColor="accent3" w:themeShade="80"/>
          <w:lang w:eastAsia="en-US"/>
        </w:rPr>
      </w:pPr>
      <w:r w:rsidRPr="00F51A8C">
        <w:rPr>
          <w:color w:val="4F6228" w:themeColor="accent3" w:themeShade="80"/>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F51A8C" w:rsidRDefault="00BF0EAD" w:rsidP="00BD7394">
      <w:pPr>
        <w:autoSpaceDE w:val="0"/>
        <w:autoSpaceDN w:val="0"/>
        <w:adjustRightInd w:val="0"/>
        <w:spacing w:line="360" w:lineRule="auto"/>
        <w:ind w:firstLine="709"/>
        <w:jc w:val="both"/>
        <w:rPr>
          <w:i/>
          <w:color w:val="4F6228" w:themeColor="accent3" w:themeShade="80"/>
          <w:lang w:eastAsia="en-US"/>
        </w:rPr>
      </w:pPr>
      <w:r w:rsidRPr="00F51A8C">
        <w:rPr>
          <w:color w:val="4F6228" w:themeColor="accent3" w:themeShade="80"/>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F51A8C" w:rsidRDefault="00BF0EAD" w:rsidP="00BD7394">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t>«Технология».</w:t>
      </w:r>
      <w:r w:rsidRPr="00F51A8C">
        <w:rPr>
          <w:rFonts w:ascii="Times New Roman" w:hAnsi="Times New Roman"/>
          <w:color w:val="4F6228" w:themeColor="accent3" w:themeShade="80"/>
          <w:spacing w:val="2"/>
          <w:sz w:val="24"/>
          <w:szCs w:val="24"/>
        </w:rPr>
        <w:t xml:space="preserve"> </w:t>
      </w:r>
      <w:proofErr w:type="gramStart"/>
      <w:r w:rsidRPr="00F51A8C">
        <w:rPr>
          <w:rFonts w:ascii="Times New Roman" w:hAnsi="Times New Roman"/>
          <w:color w:val="4F6228" w:themeColor="accent3" w:themeShade="80"/>
          <w:spacing w:val="2"/>
          <w:sz w:val="24"/>
          <w:szCs w:val="24"/>
        </w:rPr>
        <w:t xml:space="preserve">Специфика этого предмета и его значимость для формирования универсальных учебных действий </w:t>
      </w:r>
      <w:r w:rsidRPr="00F51A8C">
        <w:rPr>
          <w:rFonts w:ascii="Times New Roman" w:hAnsi="Times New Roman"/>
          <w:color w:val="4F6228" w:themeColor="accent3" w:themeShade="80"/>
          <w:sz w:val="24"/>
          <w:szCs w:val="24"/>
        </w:rPr>
        <w:t>обусловлены:</w:t>
      </w:r>
      <w:proofErr w:type="gramEnd"/>
    </w:p>
    <w:p w:rsidR="00653A76" w:rsidRPr="00F51A8C" w:rsidRDefault="00653A76" w:rsidP="00BD7394">
      <w:pPr>
        <w:pStyle w:val="21"/>
        <w:rPr>
          <w:color w:val="4F6228" w:themeColor="accent3" w:themeShade="80"/>
          <w:sz w:val="24"/>
        </w:rPr>
      </w:pPr>
      <w:r w:rsidRPr="00F51A8C">
        <w:rPr>
          <w:color w:val="4F6228" w:themeColor="accent3" w:themeShade="80"/>
          <w:sz w:val="24"/>
        </w:rPr>
        <w:t>ключевой ролью предметно­преобразовательной деятель</w:t>
      </w:r>
      <w:r w:rsidRPr="00F51A8C">
        <w:rPr>
          <w:color w:val="4F6228" w:themeColor="accent3" w:themeShade="80"/>
          <w:spacing w:val="2"/>
          <w:sz w:val="24"/>
        </w:rPr>
        <w:t xml:space="preserve">ности как основы формирования системы универсальных </w:t>
      </w:r>
      <w:r w:rsidRPr="00F51A8C">
        <w:rPr>
          <w:color w:val="4F6228" w:themeColor="accent3" w:themeShade="80"/>
          <w:sz w:val="24"/>
        </w:rPr>
        <w:t>учебных действий;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значением универсальных учебных действий моделиро</w:t>
      </w:r>
      <w:r w:rsidRPr="00F51A8C">
        <w:rPr>
          <w:color w:val="4F6228" w:themeColor="accent3" w:themeShade="80"/>
          <w:sz w:val="24"/>
        </w:rPr>
        <w:t xml:space="preserve">вания и планирования, которые являются непосредственным предметом усвоения в ходе выполнения различных заданий </w:t>
      </w:r>
      <w:r w:rsidRPr="00F51A8C">
        <w:rPr>
          <w:color w:val="4F6228" w:themeColor="accent3" w:themeShade="80"/>
          <w:spacing w:val="2"/>
          <w:sz w:val="24"/>
        </w:rPr>
        <w:t>по курсу (так, в ходе решения задач на конструирование</w:t>
      </w:r>
      <w:r w:rsidR="00303171" w:rsidRPr="00F51A8C">
        <w:rPr>
          <w:color w:val="4F6228" w:themeColor="accent3" w:themeShade="80"/>
          <w:spacing w:val="2"/>
          <w:sz w:val="24"/>
        </w:rPr>
        <w:t xml:space="preserve"> </w:t>
      </w:r>
      <w:r w:rsidRPr="00F51A8C">
        <w:rPr>
          <w:color w:val="4F6228" w:themeColor="accent3" w:themeShade="80"/>
          <w:spacing w:val="2"/>
          <w:sz w:val="24"/>
        </w:rPr>
        <w:t>обучающиеся учатся использовать схемы, карты и модели</w:t>
      </w:r>
      <w:proofErr w:type="gramStart"/>
      <w:r w:rsidRPr="00F51A8C">
        <w:rPr>
          <w:color w:val="4F6228" w:themeColor="accent3" w:themeShade="80"/>
          <w:spacing w:val="2"/>
          <w:sz w:val="24"/>
        </w:rPr>
        <w:t>,</w:t>
      </w:r>
      <w:r w:rsidRPr="00F51A8C">
        <w:rPr>
          <w:color w:val="4F6228" w:themeColor="accent3" w:themeShade="80"/>
          <w:spacing w:val="-2"/>
          <w:sz w:val="24"/>
        </w:rPr>
        <w:t>з</w:t>
      </w:r>
      <w:proofErr w:type="gramEnd"/>
      <w:r w:rsidRPr="00F51A8C">
        <w:rPr>
          <w:color w:val="4F6228" w:themeColor="accent3" w:themeShade="80"/>
          <w:spacing w:val="-2"/>
          <w:sz w:val="24"/>
        </w:rPr>
        <w:t>адающие полную ориентировочную основу выполнения пред</w:t>
      </w:r>
      <w:r w:rsidRPr="00F51A8C">
        <w:rPr>
          <w:color w:val="4F6228" w:themeColor="accent3" w:themeShade="80"/>
          <w:spacing w:val="2"/>
          <w:sz w:val="24"/>
        </w:rPr>
        <w:t xml:space="preserve">ложенных заданий и позволяющие выделять необходимую </w:t>
      </w:r>
      <w:r w:rsidRPr="00F51A8C">
        <w:rPr>
          <w:color w:val="4F6228" w:themeColor="accent3" w:themeShade="80"/>
          <w:sz w:val="24"/>
        </w:rPr>
        <w:t>систему ориентиров);</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специальной организацией процесса планомерно­поэтап</w:t>
      </w:r>
      <w:r w:rsidRPr="00F51A8C">
        <w:rPr>
          <w:color w:val="4F6228" w:themeColor="accent3" w:themeShade="80"/>
          <w:spacing w:val="2"/>
          <w:sz w:val="24"/>
        </w:rPr>
        <w:t xml:space="preserve">ной отработки предметно­преобразовательной деятельности </w:t>
      </w:r>
      <w:r w:rsidRPr="00F51A8C">
        <w:rPr>
          <w:color w:val="4F6228" w:themeColor="accent3" w:themeShade="80"/>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широким использованием форм группового сотрудничества и проектных форм работы для реализации учебных </w:t>
      </w:r>
      <w:r w:rsidRPr="00F51A8C">
        <w:rPr>
          <w:color w:val="4F6228" w:themeColor="accent3" w:themeShade="80"/>
          <w:sz w:val="24"/>
        </w:rPr>
        <w:t>целей курса;</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формированием первоначальных элементов ИКТ­компетентности обучающихся.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Изучение технологии обеспечивает реализацию следующих целей:</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развитие знаково­символического и пространственного </w:t>
      </w:r>
      <w:r w:rsidRPr="00F51A8C">
        <w:rPr>
          <w:color w:val="4F6228" w:themeColor="accent3" w:themeShade="80"/>
          <w:sz w:val="24"/>
        </w:rPr>
        <w:t xml:space="preserve">мышления, творческого и репродуктивного воображения на </w:t>
      </w:r>
      <w:r w:rsidRPr="00F51A8C">
        <w:rPr>
          <w:color w:val="4F6228" w:themeColor="accent3" w:themeShade="80"/>
          <w:spacing w:val="2"/>
          <w:sz w:val="24"/>
        </w:rPr>
        <w:t>основе развития способности обучающегося к моделирова</w:t>
      </w:r>
      <w:r w:rsidRPr="00F51A8C">
        <w:rPr>
          <w:color w:val="4F6228" w:themeColor="accent3" w:themeShade="80"/>
          <w:sz w:val="24"/>
        </w:rPr>
        <w:t>нию и отображению объекта и процесса его преобразования в форме моделей (рисунков, планов, схем, чертежей);</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развитие регулятивных действий, включая целеполагание; </w:t>
      </w:r>
      <w:r w:rsidRPr="00F51A8C">
        <w:rPr>
          <w:color w:val="4F6228" w:themeColor="accent3" w:themeShade="80"/>
          <w:spacing w:val="2"/>
          <w:sz w:val="24"/>
        </w:rPr>
        <w:t>планирование (умение составлять план действий и приме</w:t>
      </w:r>
      <w:r w:rsidRPr="00F51A8C">
        <w:rPr>
          <w:color w:val="4F6228" w:themeColor="accent3" w:themeShade="80"/>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 внутреннего плана на основе поэтапной отработки предметно­преобразующих действий;</w:t>
      </w:r>
    </w:p>
    <w:p w:rsidR="00653A76" w:rsidRPr="00F51A8C" w:rsidRDefault="00653A76" w:rsidP="00BD7394">
      <w:pPr>
        <w:pStyle w:val="21"/>
        <w:rPr>
          <w:color w:val="4F6228" w:themeColor="accent3" w:themeShade="80"/>
          <w:sz w:val="24"/>
        </w:rPr>
      </w:pPr>
      <w:r w:rsidRPr="00F51A8C">
        <w:rPr>
          <w:color w:val="4F6228" w:themeColor="accent3" w:themeShade="80"/>
          <w:sz w:val="24"/>
        </w:rPr>
        <w:t>развитие планирующей и регулирующей функций речи;</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развитие коммуникативной компетентности </w:t>
      </w:r>
      <w:proofErr w:type="gramStart"/>
      <w:r w:rsidRPr="00F51A8C">
        <w:rPr>
          <w:color w:val="4F6228" w:themeColor="accent3" w:themeShade="80"/>
          <w:sz w:val="24"/>
        </w:rPr>
        <w:t>обучающихся</w:t>
      </w:r>
      <w:proofErr w:type="gramEnd"/>
      <w:r w:rsidRPr="00F51A8C">
        <w:rPr>
          <w:color w:val="4F6228" w:themeColor="accent3" w:themeShade="80"/>
          <w:sz w:val="24"/>
        </w:rPr>
        <w:t xml:space="preserve"> на основе организации совместно­продуктивной деятельности;</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развитие эстетических представлений и критериев на основе изобразительной и художественной конструктивной</w:t>
      </w:r>
      <w:r w:rsidRPr="00F51A8C">
        <w:rPr>
          <w:color w:val="4F6228" w:themeColor="accent3" w:themeShade="80"/>
          <w:sz w:val="24"/>
        </w:rPr>
        <w:t xml:space="preserve"> деятельности;</w:t>
      </w:r>
    </w:p>
    <w:p w:rsidR="00653A76" w:rsidRPr="00F51A8C" w:rsidRDefault="00653A76" w:rsidP="00BD7394">
      <w:pPr>
        <w:pStyle w:val="21"/>
        <w:rPr>
          <w:color w:val="4F6228" w:themeColor="accent3" w:themeShade="80"/>
          <w:sz w:val="24"/>
        </w:rPr>
      </w:pPr>
      <w:r w:rsidRPr="00F51A8C">
        <w:rPr>
          <w:color w:val="4F6228" w:themeColor="accent3" w:themeShade="80"/>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ознакомление обучающихся с миром профессий и их социальным значением, историей их возникновения и развития </w:t>
      </w:r>
      <w:r w:rsidRPr="00F51A8C">
        <w:rPr>
          <w:color w:val="4F6228" w:themeColor="accent3" w:themeShade="80"/>
          <w:spacing w:val="2"/>
          <w:sz w:val="24"/>
        </w:rPr>
        <w:t>как первая ступень формирования готовности к предвари</w:t>
      </w:r>
      <w:r w:rsidRPr="00F51A8C">
        <w:rPr>
          <w:color w:val="4F6228" w:themeColor="accent3" w:themeShade="80"/>
          <w:sz w:val="24"/>
        </w:rPr>
        <w:t>тельному профессиональному самоопределению;</w:t>
      </w:r>
    </w:p>
    <w:p w:rsidR="00653A76" w:rsidRPr="00F51A8C" w:rsidRDefault="00653A76" w:rsidP="00BD7394">
      <w:pPr>
        <w:pStyle w:val="21"/>
        <w:rPr>
          <w:bCs/>
          <w:color w:val="4F6228" w:themeColor="accent3" w:themeShade="80"/>
          <w:sz w:val="24"/>
        </w:rPr>
      </w:pPr>
      <w:r w:rsidRPr="00F51A8C">
        <w:rPr>
          <w:color w:val="4F6228" w:themeColor="accent3" w:themeShade="80"/>
          <w:spacing w:val="-2"/>
          <w:sz w:val="24"/>
        </w:rPr>
        <w:t>формирование ИКТ­компетентности обучающихся, вклю</w:t>
      </w:r>
      <w:r w:rsidRPr="00F51A8C">
        <w:rPr>
          <w:color w:val="4F6228" w:themeColor="accent3" w:themeShade="80"/>
          <w:sz w:val="24"/>
        </w:rPr>
        <w:t>чая ознакомление с правилами жизни людей в мире инфор</w:t>
      </w:r>
      <w:r w:rsidRPr="00F51A8C">
        <w:rPr>
          <w:color w:val="4F6228" w:themeColor="accent3" w:themeShade="80"/>
          <w:spacing w:val="2"/>
          <w:sz w:val="24"/>
        </w:rPr>
        <w:t xml:space="preserve">мации: избирательность в потреблении информации, </w:t>
      </w:r>
      <w:r w:rsidRPr="00F51A8C">
        <w:rPr>
          <w:color w:val="4F6228" w:themeColor="accent3" w:themeShade="80"/>
          <w:spacing w:val="2"/>
          <w:sz w:val="24"/>
        </w:rPr>
        <w:lastRenderedPageBreak/>
        <w:t>ува</w:t>
      </w:r>
      <w:r w:rsidRPr="00F51A8C">
        <w:rPr>
          <w:color w:val="4F6228" w:themeColor="accent3" w:themeShade="80"/>
          <w:sz w:val="24"/>
        </w:rPr>
        <w:t>жение к личной информации другого человека, к процессу познания учения, к состоянию неполного знания и другим аспектам.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«Физическая культура».</w:t>
      </w:r>
      <w:r w:rsidRPr="00F51A8C">
        <w:rPr>
          <w:rFonts w:ascii="Times New Roman" w:hAnsi="Times New Roman"/>
          <w:color w:val="4F6228" w:themeColor="accent3" w:themeShade="80"/>
          <w:sz w:val="24"/>
          <w:szCs w:val="24"/>
        </w:rPr>
        <w:t xml:space="preserve"> Этот предмет обеспечивает формирование личностных универсальных действий:</w:t>
      </w:r>
    </w:p>
    <w:p w:rsidR="00653A76" w:rsidRPr="00F51A8C" w:rsidRDefault="00653A76" w:rsidP="00BD7394">
      <w:pPr>
        <w:pStyle w:val="21"/>
        <w:rPr>
          <w:color w:val="4F6228" w:themeColor="accent3" w:themeShade="80"/>
          <w:sz w:val="24"/>
        </w:rPr>
      </w:pPr>
      <w:r w:rsidRPr="00F51A8C">
        <w:rPr>
          <w:color w:val="4F6228" w:themeColor="accent3" w:themeShade="80"/>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F51A8C" w:rsidRDefault="00653A76" w:rsidP="00BD7394">
      <w:pPr>
        <w:pStyle w:val="21"/>
        <w:rPr>
          <w:color w:val="4F6228" w:themeColor="accent3" w:themeShade="80"/>
          <w:sz w:val="24"/>
        </w:rPr>
      </w:pPr>
      <w:r w:rsidRPr="00F51A8C">
        <w:rPr>
          <w:color w:val="4F6228" w:themeColor="accent3" w:themeShade="80"/>
          <w:sz w:val="24"/>
        </w:rPr>
        <w:t>освоение моральных норм помощи тем, кто в ней нуждается, готовности принять на себя ответственность;</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развитие мотивации достижения и готовности к преодолению трудностей на основе конструктивных стратегий</w:t>
      </w:r>
      <w:r w:rsidRPr="00F51A8C">
        <w:rPr>
          <w:color w:val="4F6228" w:themeColor="accent3" w:themeShade="80"/>
          <w:spacing w:val="2"/>
          <w:sz w:val="24"/>
        </w:rPr>
        <w:br/>
      </w:r>
      <w:r w:rsidR="006833BF" w:rsidRPr="00F51A8C">
        <w:rPr>
          <w:color w:val="4F6228" w:themeColor="accent3" w:themeShade="80"/>
          <w:sz w:val="24"/>
        </w:rPr>
        <w:t xml:space="preserve"> </w:t>
      </w:r>
      <w:r w:rsidRPr="00F51A8C">
        <w:rPr>
          <w:color w:val="4F6228" w:themeColor="accent3" w:themeShade="80"/>
          <w:sz w:val="24"/>
        </w:rPr>
        <w:t>совладания и умения мобилизовать свои личностные и физические ресурсы, стрессоустойчивости;</w:t>
      </w:r>
    </w:p>
    <w:p w:rsidR="00653A76" w:rsidRPr="00F51A8C" w:rsidRDefault="00653A76" w:rsidP="00BD7394">
      <w:pPr>
        <w:pStyle w:val="21"/>
        <w:rPr>
          <w:color w:val="4F6228" w:themeColor="accent3" w:themeShade="80"/>
          <w:sz w:val="24"/>
        </w:rPr>
      </w:pPr>
      <w:r w:rsidRPr="00F51A8C">
        <w:rPr>
          <w:color w:val="4F6228" w:themeColor="accent3" w:themeShade="80"/>
          <w:sz w:val="24"/>
        </w:rPr>
        <w:t>освоение правил здорового и безопасного образа жизни.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«Физическая культура» как учебный предмет способствует:</w:t>
      </w:r>
    </w:p>
    <w:p w:rsidR="00653A76" w:rsidRPr="00F51A8C" w:rsidRDefault="00653A76" w:rsidP="00BD7394">
      <w:pPr>
        <w:pStyle w:val="21"/>
        <w:rPr>
          <w:color w:val="4F6228" w:themeColor="accent3" w:themeShade="80"/>
          <w:sz w:val="24"/>
        </w:rPr>
      </w:pPr>
      <w:r w:rsidRPr="00F51A8C">
        <w:rPr>
          <w:color w:val="4F6228" w:themeColor="accent3" w:themeShade="80"/>
          <w:sz w:val="24"/>
        </w:rPr>
        <w:t>в области регулятивных действий развитию умений пла</w:t>
      </w:r>
      <w:r w:rsidRPr="00F51A8C">
        <w:rPr>
          <w:color w:val="4F6228" w:themeColor="accent3" w:themeShade="80"/>
          <w:spacing w:val="2"/>
          <w:sz w:val="24"/>
        </w:rPr>
        <w:t xml:space="preserve">нировать, регулировать, контролировать и оценивать свои </w:t>
      </w:r>
      <w:r w:rsidRPr="00F51A8C">
        <w:rPr>
          <w:color w:val="4F6228" w:themeColor="accent3" w:themeShade="80"/>
          <w:sz w:val="24"/>
        </w:rPr>
        <w:t>действия;</w:t>
      </w:r>
    </w:p>
    <w:p w:rsidR="00653A76" w:rsidRPr="00F51A8C" w:rsidRDefault="00653A76" w:rsidP="00BD7394">
      <w:pPr>
        <w:pStyle w:val="21"/>
        <w:rPr>
          <w:color w:val="4F6228" w:themeColor="accent3" w:themeShade="80"/>
          <w:sz w:val="24"/>
        </w:rPr>
      </w:pPr>
      <w:r w:rsidRPr="00F51A8C">
        <w:rPr>
          <w:color w:val="4F6228" w:themeColor="accent3" w:themeShade="80"/>
          <w:sz w:val="24"/>
        </w:rPr>
        <w:t>в области коммуникативных действий развитию взаимодействия, ориентации на партн</w:t>
      </w:r>
      <w:r w:rsidR="00D30361" w:rsidRPr="00F51A8C">
        <w:rPr>
          <w:color w:val="4F6228" w:themeColor="accent3" w:themeShade="80"/>
          <w:sz w:val="24"/>
        </w:rPr>
        <w:t>е</w:t>
      </w:r>
      <w:r w:rsidRPr="00F51A8C">
        <w:rPr>
          <w:color w:val="4F6228" w:themeColor="accent3" w:themeShade="80"/>
          <w:sz w:val="24"/>
        </w:rPr>
        <w:t>ра, сотрудничеству и кооперации (в командных видах спорта — формированию умений планировать общую цель и пути е</w:t>
      </w:r>
      <w:r w:rsidR="00D30361" w:rsidRPr="00F51A8C">
        <w:rPr>
          <w:color w:val="4F6228" w:themeColor="accent3" w:themeShade="80"/>
          <w:sz w:val="24"/>
        </w:rPr>
        <w:t>е</w:t>
      </w:r>
      <w:r w:rsidRPr="00F51A8C">
        <w:rPr>
          <w:color w:val="4F6228" w:themeColor="accent3" w:themeShade="80"/>
          <w:sz w:val="24"/>
        </w:rPr>
        <w:t xml:space="preserve"> достижения; договариваться в отношении целей и способов действия, распреде</w:t>
      </w:r>
      <w:r w:rsidRPr="00F51A8C">
        <w:rPr>
          <w:color w:val="4F6228" w:themeColor="accent3" w:themeShade="80"/>
          <w:spacing w:val="2"/>
          <w:sz w:val="24"/>
        </w:rPr>
        <w:t xml:space="preserve">ления функций и ролей в совместной деятельности; конструктивно разрешать конфликты; осуществлять взаимный </w:t>
      </w:r>
      <w:r w:rsidRPr="00F51A8C">
        <w:rPr>
          <w:color w:val="4F6228" w:themeColor="accent3" w:themeShade="80"/>
          <w:sz w:val="24"/>
        </w:rPr>
        <w:t>контроль; адекватно оценивать собственное поведение и поведение партн</w:t>
      </w:r>
      <w:r w:rsidR="00D30361" w:rsidRPr="00F51A8C">
        <w:rPr>
          <w:color w:val="4F6228" w:themeColor="accent3" w:themeShade="80"/>
          <w:sz w:val="24"/>
        </w:rPr>
        <w:t>е</w:t>
      </w:r>
      <w:r w:rsidRPr="00F51A8C">
        <w:rPr>
          <w:color w:val="4F6228" w:themeColor="accent3" w:themeShade="80"/>
          <w:sz w:val="24"/>
        </w:rPr>
        <w:t>ра и вносить необходимые коррективы в интересах достижения общего результата).</w:t>
      </w:r>
    </w:p>
    <w:p w:rsidR="00FF7057" w:rsidRPr="00F51A8C" w:rsidRDefault="00FF7057" w:rsidP="0069019A">
      <w:pPr>
        <w:pStyle w:val="afd"/>
        <w:numPr>
          <w:ilvl w:val="2"/>
          <w:numId w:val="2"/>
        </w:numPr>
        <w:ind w:left="0" w:firstLine="0"/>
        <w:rPr>
          <w:i/>
          <w:color w:val="4F6228" w:themeColor="accent3" w:themeShade="80"/>
          <w:sz w:val="24"/>
        </w:rPr>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F51A8C">
        <w:rPr>
          <w:i/>
          <w:color w:val="4F6228" w:themeColor="accent3" w:themeShade="80"/>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F51A8C" w:rsidRDefault="00FF7057" w:rsidP="00413904">
      <w:pPr>
        <w:tabs>
          <w:tab w:val="left" w:pos="709"/>
        </w:tabs>
        <w:spacing w:line="360" w:lineRule="auto"/>
        <w:ind w:firstLine="709"/>
        <w:jc w:val="both"/>
        <w:rPr>
          <w:color w:val="4F6228" w:themeColor="accent3" w:themeShade="80"/>
          <w:shd w:val="clear" w:color="auto" w:fill="FFFFFF"/>
        </w:rPr>
      </w:pPr>
      <w:proofErr w:type="gramStart"/>
      <w:r w:rsidRPr="00F51A8C">
        <w:rPr>
          <w:color w:val="4F6228" w:themeColor="accent3" w:themeShade="80"/>
          <w:shd w:val="clear" w:color="auto" w:fill="FFFFFF"/>
        </w:rPr>
        <w:t>Учебно-исследовательская</w:t>
      </w:r>
      <w:proofErr w:type="gramEnd"/>
      <w:r w:rsidRPr="00F51A8C">
        <w:rPr>
          <w:color w:val="4F6228" w:themeColor="accent3" w:themeShade="80"/>
          <w:shd w:val="clear" w:color="auto" w:fill="FFFFFF"/>
        </w:rPr>
        <w:t xml:space="preserve"> и проектная деятельности обучающихся направлена на развитие метапредметных умений.</w:t>
      </w:r>
    </w:p>
    <w:p w:rsidR="00FF7057" w:rsidRPr="00F51A8C" w:rsidRDefault="00FF7057" w:rsidP="00413904">
      <w:pPr>
        <w:tabs>
          <w:tab w:val="left" w:pos="709"/>
        </w:tabs>
        <w:spacing w:line="360" w:lineRule="auto"/>
        <w:ind w:firstLine="709"/>
        <w:jc w:val="both"/>
        <w:rPr>
          <w:color w:val="4F6228" w:themeColor="accent3" w:themeShade="80"/>
          <w:shd w:val="clear" w:color="auto" w:fill="FFFFFF"/>
        </w:rPr>
      </w:pPr>
      <w:r w:rsidRPr="00F51A8C">
        <w:rPr>
          <w:color w:val="4F6228" w:themeColor="accent3" w:themeShade="80"/>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Pr="00F51A8C">
        <w:rPr>
          <w:color w:val="4F6228" w:themeColor="accent3" w:themeShade="80"/>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F51A8C" w:rsidRDefault="00FF7057" w:rsidP="00413904">
      <w:pPr>
        <w:tabs>
          <w:tab w:val="left" w:pos="709"/>
        </w:tabs>
        <w:spacing w:line="360" w:lineRule="auto"/>
        <w:ind w:firstLine="709"/>
        <w:jc w:val="both"/>
        <w:rPr>
          <w:color w:val="4F6228" w:themeColor="accent3" w:themeShade="80"/>
          <w:shd w:val="clear" w:color="auto" w:fill="FFFFFF"/>
        </w:rPr>
      </w:pPr>
      <w:r w:rsidRPr="00F51A8C">
        <w:rPr>
          <w:color w:val="4F6228" w:themeColor="accent3" w:themeShade="80"/>
          <w:shd w:val="clear" w:color="auto" w:fill="FFFFFF"/>
        </w:rPr>
        <w:t>В ходе освоения учебно-исследовательской и проектной деятельности учащийся начальной школы</w:t>
      </w:r>
      <w:r w:rsidRPr="00F51A8C">
        <w:rPr>
          <w:rFonts w:eastAsia="Calibri"/>
          <w:color w:val="4F6228" w:themeColor="accent3" w:themeShade="80"/>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F51A8C" w:rsidRDefault="00FF7057" w:rsidP="00413904">
      <w:pPr>
        <w:pStyle w:val="82"/>
        <w:shd w:val="clear" w:color="auto" w:fill="auto"/>
        <w:tabs>
          <w:tab w:val="left" w:pos="709"/>
          <w:tab w:val="left" w:pos="9355"/>
        </w:tabs>
        <w:spacing w:before="0" w:after="0" w:line="360" w:lineRule="auto"/>
        <w:ind w:firstLine="709"/>
        <w:jc w:val="both"/>
        <w:rPr>
          <w:rFonts w:ascii="Times New Roman" w:eastAsia="Times New Roman" w:hAnsi="Times New Roman"/>
          <w:color w:val="4F6228" w:themeColor="accent3" w:themeShade="80"/>
          <w:spacing w:val="0"/>
          <w:sz w:val="24"/>
          <w:szCs w:val="24"/>
        </w:rPr>
      </w:pPr>
      <w:r w:rsidRPr="00F51A8C">
        <w:rPr>
          <w:rFonts w:ascii="Times New Roman" w:eastAsia="Calibri" w:hAnsi="Times New Roman"/>
          <w:color w:val="4F6228" w:themeColor="accent3" w:themeShade="80"/>
          <w:spacing w:val="0"/>
          <w:sz w:val="24"/>
          <w:szCs w:val="24"/>
        </w:rPr>
        <w:t xml:space="preserve">Основными задачами </w:t>
      </w:r>
      <w:r w:rsidRPr="00F51A8C">
        <w:rPr>
          <w:rFonts w:ascii="Times New Roman" w:eastAsia="Times New Roman" w:hAnsi="Times New Roman"/>
          <w:color w:val="4F6228" w:themeColor="accent3" w:themeShade="80"/>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51A8C">
        <w:rPr>
          <w:rFonts w:ascii="Times New Roman" w:eastAsia="Calibri" w:hAnsi="Times New Roman"/>
          <w:color w:val="4F6228" w:themeColor="accent3" w:themeShade="80"/>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F51A8C" w:rsidRDefault="00FF7057" w:rsidP="00413904">
      <w:pPr>
        <w:shd w:val="clear" w:color="auto" w:fill="FFFFFF"/>
        <w:tabs>
          <w:tab w:val="left" w:pos="709"/>
        </w:tabs>
        <w:spacing w:line="360" w:lineRule="auto"/>
        <w:ind w:firstLine="709"/>
        <w:jc w:val="both"/>
        <w:rPr>
          <w:rFonts w:eastAsia="Calibri"/>
          <w:color w:val="4F6228" w:themeColor="accent3" w:themeShade="80"/>
        </w:rPr>
      </w:pPr>
      <w:r w:rsidRPr="00F51A8C">
        <w:rPr>
          <w:rFonts w:eastAsia="Calibri"/>
          <w:color w:val="4F6228" w:themeColor="accent3" w:themeShade="80"/>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F51A8C" w:rsidRDefault="00FF7057" w:rsidP="00413904">
      <w:pPr>
        <w:pStyle w:val="82"/>
        <w:shd w:val="clear" w:color="auto" w:fill="auto"/>
        <w:tabs>
          <w:tab w:val="left" w:pos="709"/>
          <w:tab w:val="left" w:pos="9355"/>
        </w:tabs>
        <w:spacing w:before="0" w:after="0" w:line="360" w:lineRule="auto"/>
        <w:ind w:firstLine="709"/>
        <w:jc w:val="both"/>
        <w:rPr>
          <w:rFonts w:ascii="Times New Roman" w:eastAsia="Times New Roman" w:hAnsi="Times New Roman"/>
          <w:color w:val="4F6228" w:themeColor="accent3" w:themeShade="80"/>
          <w:spacing w:val="0"/>
          <w:sz w:val="24"/>
          <w:szCs w:val="24"/>
        </w:rPr>
      </w:pPr>
      <w:r w:rsidRPr="00F51A8C">
        <w:rPr>
          <w:rFonts w:ascii="Times New Roman" w:eastAsia="Times New Roman" w:hAnsi="Times New Roman"/>
          <w:color w:val="4F6228" w:themeColor="accent3" w:themeShade="80"/>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51A8C">
        <w:rPr>
          <w:rFonts w:ascii="Times New Roman" w:hAnsi="Times New Roman"/>
          <w:color w:val="4F6228" w:themeColor="accent3" w:themeShade="80"/>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F51A8C" w:rsidRDefault="00FF7057" w:rsidP="00413904">
      <w:pPr>
        <w:pStyle w:val="82"/>
        <w:shd w:val="clear" w:color="auto" w:fill="auto"/>
        <w:tabs>
          <w:tab w:val="left" w:pos="709"/>
          <w:tab w:val="left" w:pos="9355"/>
        </w:tabs>
        <w:spacing w:before="0" w:after="0" w:line="360" w:lineRule="auto"/>
        <w:ind w:firstLine="709"/>
        <w:jc w:val="both"/>
        <w:rPr>
          <w:rFonts w:ascii="Times New Roman" w:eastAsia="Times New Roman" w:hAnsi="Times New Roman"/>
          <w:color w:val="4F6228" w:themeColor="accent3" w:themeShade="80"/>
          <w:spacing w:val="0"/>
          <w:sz w:val="24"/>
          <w:szCs w:val="24"/>
          <w:shd w:val="clear" w:color="auto" w:fill="FFFFFF"/>
        </w:rPr>
      </w:pPr>
      <w:r w:rsidRPr="00F51A8C">
        <w:rPr>
          <w:rFonts w:ascii="Times New Roman" w:eastAsia="Times New Roman" w:hAnsi="Times New Roman"/>
          <w:color w:val="4F6228" w:themeColor="accent3" w:themeShade="80"/>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F51A8C" w:rsidRDefault="00FF7057" w:rsidP="00413904">
      <w:pPr>
        <w:pStyle w:val="82"/>
        <w:shd w:val="clear" w:color="auto" w:fill="auto"/>
        <w:tabs>
          <w:tab w:val="left" w:pos="709"/>
          <w:tab w:val="left" w:pos="9355"/>
        </w:tabs>
        <w:spacing w:before="0" w:after="0" w:line="360" w:lineRule="auto"/>
        <w:ind w:firstLine="709"/>
        <w:jc w:val="both"/>
        <w:rPr>
          <w:rFonts w:ascii="Times New Roman" w:hAnsi="Times New Roman"/>
          <w:color w:val="4F6228" w:themeColor="accent3" w:themeShade="80"/>
          <w:spacing w:val="0"/>
          <w:sz w:val="24"/>
          <w:szCs w:val="24"/>
        </w:rPr>
      </w:pPr>
      <w:r w:rsidRPr="00F51A8C">
        <w:rPr>
          <w:rFonts w:ascii="Times New Roman" w:hAnsi="Times New Roman"/>
          <w:color w:val="4F6228" w:themeColor="accent3" w:themeShade="80"/>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F51A8C" w:rsidRDefault="00FF7057" w:rsidP="00413904">
      <w:pPr>
        <w:shd w:val="clear" w:color="auto" w:fill="FFFFFF"/>
        <w:tabs>
          <w:tab w:val="left" w:pos="709"/>
        </w:tabs>
        <w:spacing w:line="360" w:lineRule="auto"/>
        <w:ind w:firstLine="709"/>
        <w:jc w:val="both"/>
        <w:rPr>
          <w:color w:val="4F6228" w:themeColor="accent3" w:themeShade="80"/>
        </w:rPr>
      </w:pPr>
      <w:r w:rsidRPr="00F51A8C">
        <w:rPr>
          <w:rFonts w:eastAsia="Calibri"/>
          <w:color w:val="4F6228" w:themeColor="accent3" w:themeShade="80"/>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F51A8C">
        <w:rPr>
          <w:color w:val="4F6228" w:themeColor="accent3" w:themeShade="80"/>
        </w:rPr>
        <w:t>В качестве результата следует также включить готовность слушать и слышать собеседника,</w:t>
      </w:r>
      <w:r w:rsidR="00303171" w:rsidRPr="00F51A8C">
        <w:rPr>
          <w:color w:val="4F6228" w:themeColor="accent3" w:themeShade="80"/>
        </w:rPr>
        <w:t xml:space="preserve"> </w:t>
      </w:r>
      <w:r w:rsidRPr="00F51A8C">
        <w:rPr>
          <w:color w:val="4F6228" w:themeColor="accent3" w:themeShade="80"/>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51A8C">
        <w:rPr>
          <w:color w:val="4F6228" w:themeColor="accent3" w:themeShade="80"/>
        </w:rPr>
        <w:t xml:space="preserve"> отвечать за свои действия и их последствия.</w:t>
      </w:r>
    </w:p>
    <w:p w:rsidR="001F3F1E" w:rsidRPr="00F51A8C" w:rsidRDefault="001F3F1E" w:rsidP="00413904">
      <w:pPr>
        <w:shd w:val="clear" w:color="auto" w:fill="FFFFFF"/>
        <w:tabs>
          <w:tab w:val="left" w:pos="709"/>
        </w:tabs>
        <w:spacing w:line="360" w:lineRule="auto"/>
        <w:ind w:firstLine="709"/>
        <w:jc w:val="both"/>
        <w:rPr>
          <w:color w:val="4F6228" w:themeColor="accent3" w:themeShade="80"/>
        </w:rPr>
      </w:pPr>
    </w:p>
    <w:p w:rsidR="00653A76" w:rsidRPr="00F51A8C" w:rsidRDefault="001F3F1E" w:rsidP="0069019A">
      <w:pPr>
        <w:pStyle w:val="afd"/>
        <w:numPr>
          <w:ilvl w:val="2"/>
          <w:numId w:val="2"/>
        </w:numPr>
        <w:ind w:left="0" w:firstLine="0"/>
        <w:rPr>
          <w:i/>
          <w:color w:val="4F6228" w:themeColor="accent3" w:themeShade="80"/>
          <w:sz w:val="24"/>
        </w:rPr>
      </w:pPr>
      <w:bookmarkStart w:id="125" w:name="_Toc294246093"/>
      <w:bookmarkStart w:id="126" w:name="_Toc424564324"/>
      <w:bookmarkEnd w:id="121"/>
      <w:bookmarkEnd w:id="122"/>
      <w:bookmarkEnd w:id="123"/>
      <w:bookmarkEnd w:id="124"/>
      <w:r w:rsidRPr="00F51A8C">
        <w:rPr>
          <w:i/>
          <w:color w:val="4F6228" w:themeColor="accent3" w:themeShade="80"/>
          <w:sz w:val="24"/>
        </w:rPr>
        <w:t xml:space="preserve">Условия, обеспечивающие развитие универсальных учебных действий </w:t>
      </w:r>
      <w:proofErr w:type="gramStart"/>
      <w:r w:rsidRPr="00F51A8C">
        <w:rPr>
          <w:i/>
          <w:color w:val="4F6228" w:themeColor="accent3" w:themeShade="80"/>
          <w:sz w:val="24"/>
        </w:rPr>
        <w:t>у</w:t>
      </w:r>
      <w:proofErr w:type="gramEnd"/>
      <w:r w:rsidRPr="00F51A8C">
        <w:rPr>
          <w:i/>
          <w:color w:val="4F6228" w:themeColor="accent3" w:themeShade="80"/>
          <w:sz w:val="24"/>
        </w:rPr>
        <w:t xml:space="preserve"> обучающихся</w:t>
      </w:r>
      <w:bookmarkEnd w:id="125"/>
      <w:bookmarkEnd w:id="126"/>
    </w:p>
    <w:p w:rsidR="001F3F1E" w:rsidRPr="00F51A8C" w:rsidRDefault="001F3F1E" w:rsidP="00413904">
      <w:pPr>
        <w:tabs>
          <w:tab w:val="left" w:pos="709"/>
        </w:tabs>
        <w:spacing w:line="360" w:lineRule="auto"/>
        <w:ind w:firstLine="709"/>
        <w:jc w:val="both"/>
        <w:rPr>
          <w:color w:val="4F6228" w:themeColor="accent3" w:themeShade="80"/>
        </w:rPr>
      </w:pPr>
      <w:r w:rsidRPr="00F51A8C">
        <w:rPr>
          <w:color w:val="4F6228" w:themeColor="accent3" w:themeShade="80"/>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F51A8C" w:rsidRDefault="00303171" w:rsidP="00413904">
      <w:pPr>
        <w:tabs>
          <w:tab w:val="left" w:pos="709"/>
        </w:tabs>
        <w:spacing w:line="360" w:lineRule="auto"/>
        <w:ind w:firstLine="709"/>
        <w:jc w:val="both"/>
        <w:rPr>
          <w:color w:val="4F6228" w:themeColor="accent3" w:themeShade="80"/>
        </w:rPr>
      </w:pPr>
      <w:proofErr w:type="gramStart"/>
      <w:r w:rsidRPr="00F51A8C">
        <w:rPr>
          <w:color w:val="4F6228" w:themeColor="accent3" w:themeShade="80"/>
        </w:rPr>
        <w:t xml:space="preserve">- </w:t>
      </w:r>
      <w:r w:rsidR="001F3F1E" w:rsidRPr="00F51A8C">
        <w:rPr>
          <w:color w:val="4F6228" w:themeColor="accent3" w:themeShade="80"/>
        </w:rPr>
        <w:t>использовании  учебников</w:t>
      </w:r>
      <w:r w:rsidRPr="00F51A8C">
        <w:rPr>
          <w:color w:val="4F6228" w:themeColor="accent3" w:themeShade="80"/>
        </w:rPr>
        <w:t xml:space="preserve"> </w:t>
      </w:r>
      <w:r w:rsidR="001F3F1E" w:rsidRPr="00F51A8C">
        <w:rPr>
          <w:color w:val="4F6228" w:themeColor="accent3" w:themeShade="80"/>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F51A8C" w:rsidRDefault="00303171" w:rsidP="00413904">
      <w:pPr>
        <w:tabs>
          <w:tab w:val="left" w:pos="709"/>
        </w:tabs>
        <w:spacing w:line="360" w:lineRule="auto"/>
        <w:ind w:firstLine="709"/>
        <w:jc w:val="both"/>
        <w:rPr>
          <w:color w:val="4F6228" w:themeColor="accent3" w:themeShade="80"/>
        </w:rPr>
      </w:pPr>
      <w:r w:rsidRPr="00F51A8C">
        <w:rPr>
          <w:color w:val="4F6228" w:themeColor="accent3" w:themeShade="80"/>
        </w:rPr>
        <w:t xml:space="preserve">- </w:t>
      </w:r>
      <w:proofErr w:type="gramStart"/>
      <w:r w:rsidR="001F3F1E" w:rsidRPr="00F51A8C">
        <w:rPr>
          <w:color w:val="4F6228" w:themeColor="accent3" w:themeShade="80"/>
        </w:rPr>
        <w:t>соблюдении</w:t>
      </w:r>
      <w:proofErr w:type="gramEnd"/>
      <w:r w:rsidR="001F3F1E" w:rsidRPr="00F51A8C">
        <w:rPr>
          <w:color w:val="4F6228" w:themeColor="accent3" w:themeShade="80"/>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F51A8C">
        <w:rPr>
          <w:color w:val="4F6228" w:themeColor="accent3" w:themeShade="80"/>
        </w:rPr>
        <w:t>е</w:t>
      </w:r>
      <w:r w:rsidR="001F3F1E" w:rsidRPr="00F51A8C">
        <w:rPr>
          <w:color w:val="4F6228" w:themeColor="accent3" w:themeShade="80"/>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F51A8C" w:rsidRDefault="00303171" w:rsidP="00413904">
      <w:pPr>
        <w:tabs>
          <w:tab w:val="left" w:pos="709"/>
        </w:tabs>
        <w:spacing w:line="360" w:lineRule="auto"/>
        <w:ind w:firstLine="709"/>
        <w:jc w:val="both"/>
        <w:rPr>
          <w:color w:val="4F6228" w:themeColor="accent3" w:themeShade="80"/>
        </w:rPr>
      </w:pPr>
      <w:r w:rsidRPr="00F51A8C">
        <w:rPr>
          <w:color w:val="4F6228" w:themeColor="accent3" w:themeShade="80"/>
        </w:rPr>
        <w:t xml:space="preserve">- </w:t>
      </w:r>
      <w:proofErr w:type="gramStart"/>
      <w:r w:rsidR="001F3F1E" w:rsidRPr="00F51A8C">
        <w:rPr>
          <w:color w:val="4F6228" w:themeColor="accent3" w:themeShade="80"/>
        </w:rPr>
        <w:t>осуществлении</w:t>
      </w:r>
      <w:proofErr w:type="gramEnd"/>
      <w:r w:rsidR="001F3F1E" w:rsidRPr="00F51A8C">
        <w:rPr>
          <w:color w:val="4F6228" w:themeColor="accent3" w:themeShade="80"/>
        </w:rPr>
        <w:t xml:space="preserve"> целесообразного выбора организационно-деятельностных форм работы обуча</w:t>
      </w:r>
      <w:r w:rsidRPr="00F51A8C">
        <w:rPr>
          <w:color w:val="4F6228" w:themeColor="accent3" w:themeShade="80"/>
        </w:rPr>
        <w:t>ю</w:t>
      </w:r>
      <w:r w:rsidR="001F3F1E" w:rsidRPr="00F51A8C">
        <w:rPr>
          <w:color w:val="4F6228" w:themeColor="accent3" w:themeShade="80"/>
        </w:rPr>
        <w:t>щихся на уроке (учебном занятии) – индивидуальной, групповой (парной) работы, общеклассной дискуссии;</w:t>
      </w:r>
    </w:p>
    <w:p w:rsidR="001F3F1E" w:rsidRPr="00F51A8C" w:rsidRDefault="001F3F1E" w:rsidP="00413904">
      <w:pPr>
        <w:tabs>
          <w:tab w:val="left" w:pos="709"/>
        </w:tabs>
        <w:spacing w:line="360" w:lineRule="auto"/>
        <w:ind w:firstLine="709"/>
        <w:jc w:val="both"/>
        <w:rPr>
          <w:color w:val="4F6228" w:themeColor="accent3" w:themeShade="80"/>
        </w:rPr>
      </w:pPr>
      <w:r w:rsidRPr="00F51A8C">
        <w:rPr>
          <w:color w:val="4F6228" w:themeColor="accent3" w:themeShade="80"/>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F51A8C" w:rsidRDefault="00303171" w:rsidP="00413904">
      <w:pPr>
        <w:tabs>
          <w:tab w:val="left" w:pos="709"/>
        </w:tabs>
        <w:spacing w:line="360" w:lineRule="auto"/>
        <w:ind w:firstLine="709"/>
        <w:jc w:val="both"/>
        <w:rPr>
          <w:color w:val="4F6228" w:themeColor="accent3" w:themeShade="80"/>
        </w:rPr>
      </w:pPr>
      <w:r w:rsidRPr="00F51A8C">
        <w:rPr>
          <w:color w:val="4F6228" w:themeColor="accent3" w:themeShade="80"/>
        </w:rPr>
        <w:t xml:space="preserve">- </w:t>
      </w:r>
      <w:r w:rsidR="001F3F1E" w:rsidRPr="00F51A8C">
        <w:rPr>
          <w:color w:val="4F6228" w:themeColor="accent3" w:themeShade="80"/>
        </w:rPr>
        <w:t>эффективного использования средств ИКТ.</w:t>
      </w:r>
    </w:p>
    <w:p w:rsidR="001F3F1E" w:rsidRPr="00F51A8C" w:rsidRDefault="001F3F1E" w:rsidP="00413904">
      <w:pPr>
        <w:tabs>
          <w:tab w:val="left" w:pos="709"/>
        </w:tabs>
        <w:spacing w:line="360" w:lineRule="auto"/>
        <w:ind w:firstLine="709"/>
        <w:jc w:val="both"/>
        <w:rPr>
          <w:color w:val="4F6228" w:themeColor="accent3" w:themeShade="80"/>
        </w:rPr>
      </w:pPr>
      <w:r w:rsidRPr="00F51A8C">
        <w:rPr>
          <w:color w:val="4F6228" w:themeColor="accent3" w:themeShade="80"/>
        </w:rPr>
        <w:t xml:space="preserve">Учитывая определенную специфику </w:t>
      </w:r>
      <w:proofErr w:type="gramStart"/>
      <w:r w:rsidRPr="00F51A8C">
        <w:rPr>
          <w:color w:val="4F6228" w:themeColor="accent3" w:themeShade="80"/>
        </w:rPr>
        <w:t>использования</w:t>
      </w:r>
      <w:proofErr w:type="gramEnd"/>
      <w:r w:rsidRPr="00F51A8C">
        <w:rPr>
          <w:color w:val="4F6228" w:themeColor="accent3" w:themeShade="80"/>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В условиях интенсификации процессов информатизации </w:t>
      </w:r>
      <w:r w:rsidRPr="00F51A8C">
        <w:rPr>
          <w:rFonts w:ascii="Times New Roman" w:hAnsi="Times New Roman"/>
          <w:color w:val="4F6228" w:themeColor="accent3" w:themeShade="80"/>
          <w:sz w:val="24"/>
          <w:szCs w:val="24"/>
        </w:rPr>
        <w:t xml:space="preserve">общества и образования при формировании универсальных </w:t>
      </w:r>
      <w:r w:rsidRPr="00F51A8C">
        <w:rPr>
          <w:rFonts w:ascii="Times New Roman" w:hAnsi="Times New Roman"/>
          <w:color w:val="4F6228" w:themeColor="accent3" w:themeShade="80"/>
          <w:spacing w:val="-2"/>
          <w:sz w:val="24"/>
          <w:szCs w:val="24"/>
        </w:rPr>
        <w:t>учебных действий наряду с предметными  методиками целе</w:t>
      </w:r>
      <w:r w:rsidRPr="00F51A8C">
        <w:rPr>
          <w:rFonts w:ascii="Times New Roman" w:hAnsi="Times New Roman"/>
          <w:color w:val="4F6228" w:themeColor="accent3" w:themeShade="80"/>
          <w:sz w:val="24"/>
          <w:szCs w:val="24"/>
        </w:rPr>
        <w:t xml:space="preserve">сообразно широкое использование цифровых инструментов и возможностей современной информационно­образовательной </w:t>
      </w:r>
      <w:r w:rsidRPr="00F51A8C">
        <w:rPr>
          <w:rFonts w:ascii="Times New Roman" w:hAnsi="Times New Roman"/>
          <w:color w:val="4F6228" w:themeColor="accent3" w:themeShade="80"/>
          <w:spacing w:val="2"/>
          <w:sz w:val="24"/>
          <w:szCs w:val="24"/>
        </w:rPr>
        <w:t xml:space="preserve">среды. Ориентировка младших школьников в </w:t>
      </w:r>
      <w:r w:rsidRPr="00F51A8C">
        <w:rPr>
          <w:rFonts w:ascii="Times New Roman" w:hAnsi="Times New Roman"/>
          <w:color w:val="4F6228" w:themeColor="accent3" w:themeShade="80"/>
          <w:sz w:val="24"/>
          <w:szCs w:val="24"/>
        </w:rPr>
        <w:t>ИКТ и формирова</w:t>
      </w:r>
      <w:r w:rsidRPr="00F51A8C">
        <w:rPr>
          <w:rFonts w:ascii="Times New Roman" w:hAnsi="Times New Roman"/>
          <w:color w:val="4F6228" w:themeColor="accent3" w:themeShade="80"/>
          <w:spacing w:val="2"/>
          <w:sz w:val="24"/>
          <w:szCs w:val="24"/>
        </w:rPr>
        <w:t>ние способности их грамотно применять (ИКТ­компетентность) являются одними из важных средств форми</w:t>
      </w:r>
      <w:r w:rsidRPr="00F51A8C">
        <w:rPr>
          <w:rFonts w:ascii="Times New Roman" w:hAnsi="Times New Roman"/>
          <w:color w:val="4F6228" w:themeColor="accent3" w:themeShade="80"/>
          <w:sz w:val="24"/>
          <w:szCs w:val="24"/>
        </w:rPr>
        <w:t>рования уни</w:t>
      </w:r>
      <w:r w:rsidRPr="00F51A8C">
        <w:rPr>
          <w:rFonts w:ascii="Times New Roman" w:hAnsi="Times New Roman"/>
          <w:color w:val="4F6228" w:themeColor="accent3" w:themeShade="80"/>
          <w:spacing w:val="2"/>
          <w:sz w:val="24"/>
          <w:szCs w:val="24"/>
        </w:rPr>
        <w:t>версальных учебных действий обучающихся в рамках</w:t>
      </w:r>
      <w:r w:rsidRPr="00F51A8C">
        <w:rPr>
          <w:rFonts w:ascii="Times New Roman" w:hAnsi="Times New Roman"/>
          <w:color w:val="4F6228" w:themeColor="accent3" w:themeShade="80"/>
          <w:sz w:val="24"/>
          <w:szCs w:val="24"/>
        </w:rPr>
        <w:t xml:space="preserve"> начального общего образования. </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ИКТ также могут (и должны) широко применять</w:t>
      </w:r>
      <w:r w:rsidRPr="00F51A8C">
        <w:rPr>
          <w:rFonts w:ascii="Times New Roman" w:hAnsi="Times New Roman"/>
          <w:color w:val="4F6228" w:themeColor="accent3" w:themeShade="80"/>
          <w:spacing w:val="2"/>
          <w:sz w:val="24"/>
          <w:szCs w:val="24"/>
        </w:rPr>
        <w:t xml:space="preserve">ся при оценке сформированности универсальных учебных </w:t>
      </w:r>
      <w:r w:rsidRPr="00F51A8C">
        <w:rPr>
          <w:rFonts w:ascii="Times New Roman" w:hAnsi="Times New Roman"/>
          <w:color w:val="4F6228" w:themeColor="accent3" w:themeShade="80"/>
          <w:sz w:val="24"/>
          <w:szCs w:val="24"/>
        </w:rPr>
        <w:t xml:space="preserve">действий. Для их формирования исключительную важность </w:t>
      </w:r>
      <w:r w:rsidRPr="00F51A8C">
        <w:rPr>
          <w:rFonts w:ascii="Times New Roman" w:hAnsi="Times New Roman"/>
          <w:color w:val="4F6228" w:themeColor="accent3" w:themeShade="80"/>
          <w:spacing w:val="2"/>
          <w:sz w:val="24"/>
          <w:szCs w:val="24"/>
        </w:rPr>
        <w:t>имеет использование информационно­образовательной сре</w:t>
      </w:r>
      <w:r w:rsidRPr="00F51A8C">
        <w:rPr>
          <w:rFonts w:ascii="Times New Roman" w:hAnsi="Times New Roman"/>
          <w:color w:val="4F6228" w:themeColor="accent3" w:themeShade="80"/>
          <w:sz w:val="24"/>
          <w:szCs w:val="24"/>
        </w:rPr>
        <w:t>ды, в которой планируют и фиксируют свою деятельность,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результаты учителя и обучающиеся.</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 рамках ИКТ­компетентности выделяется учебная ИКТ­компе</w:t>
      </w:r>
      <w:r w:rsidRPr="00F51A8C">
        <w:rPr>
          <w:rFonts w:ascii="Times New Roman" w:hAnsi="Times New Roman"/>
          <w:color w:val="4F6228" w:themeColor="accent3" w:themeShade="80"/>
          <w:sz w:val="24"/>
          <w:szCs w:val="24"/>
        </w:rPr>
        <w:t>тентность - способность решать учебные задачи с исполь</w:t>
      </w:r>
      <w:r w:rsidRPr="00F51A8C">
        <w:rPr>
          <w:rFonts w:ascii="Times New Roman" w:hAnsi="Times New Roman"/>
          <w:color w:val="4F6228" w:themeColor="accent3" w:themeShade="80"/>
          <w:spacing w:val="2"/>
          <w:sz w:val="24"/>
          <w:szCs w:val="24"/>
        </w:rPr>
        <w:t xml:space="preserve">зованием общедоступных в начальной школе инструментов </w:t>
      </w:r>
      <w:r w:rsidRPr="00F51A8C">
        <w:rPr>
          <w:rFonts w:ascii="Times New Roman" w:hAnsi="Times New Roman"/>
          <w:color w:val="4F6228" w:themeColor="accent3" w:themeShade="80"/>
          <w:sz w:val="24"/>
          <w:szCs w:val="24"/>
        </w:rPr>
        <w:t>ИКТ и источников информации в соответствии с возрастны</w:t>
      </w:r>
      <w:r w:rsidRPr="00F51A8C">
        <w:rPr>
          <w:rFonts w:ascii="Times New Roman" w:hAnsi="Times New Roman"/>
          <w:color w:val="4F6228" w:themeColor="accent3" w:themeShade="80"/>
          <w:spacing w:val="2"/>
          <w:sz w:val="24"/>
          <w:szCs w:val="24"/>
        </w:rPr>
        <w:t xml:space="preserve">ми потребностями и возможностями младшего школьника. </w:t>
      </w:r>
      <w:r w:rsidRPr="00F51A8C">
        <w:rPr>
          <w:rFonts w:ascii="Times New Roman" w:hAnsi="Times New Roman"/>
          <w:color w:val="4F6228" w:themeColor="accent3" w:themeShade="80"/>
          <w:sz w:val="24"/>
          <w:szCs w:val="24"/>
        </w:rPr>
        <w:t xml:space="preserve">Решение задачи формирования ИКТ­компетентности должно </w:t>
      </w:r>
      <w:r w:rsidRPr="00F51A8C">
        <w:rPr>
          <w:rFonts w:ascii="Times New Roman" w:hAnsi="Times New Roman"/>
          <w:color w:val="4F6228" w:themeColor="accent3" w:themeShade="80"/>
          <w:spacing w:val="-2"/>
          <w:sz w:val="24"/>
          <w:szCs w:val="24"/>
        </w:rPr>
        <w:t>проходить не только на занятиях по отдельным учебным пред</w:t>
      </w:r>
      <w:r w:rsidRPr="00F51A8C">
        <w:rPr>
          <w:rFonts w:ascii="Times New Roman" w:hAnsi="Times New Roman"/>
          <w:color w:val="4F6228" w:themeColor="accent3" w:themeShade="80"/>
          <w:spacing w:val="2"/>
          <w:sz w:val="24"/>
          <w:szCs w:val="24"/>
        </w:rPr>
        <w:t xml:space="preserve">метам (где формируется предметная ИКТ­компетентность), </w:t>
      </w:r>
      <w:r w:rsidRPr="00F51A8C">
        <w:rPr>
          <w:rFonts w:ascii="Times New Roman" w:hAnsi="Times New Roman"/>
          <w:color w:val="4F6228" w:themeColor="accent3" w:themeShade="80"/>
          <w:sz w:val="24"/>
          <w:szCs w:val="24"/>
        </w:rPr>
        <w:t>но и в рамках метапредметной программы формирования универсальных учебных действий.</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При освоении личностных действий на основе указанной программы </w:t>
      </w:r>
      <w:proofErr w:type="gramStart"/>
      <w:r w:rsidRPr="00F51A8C">
        <w:rPr>
          <w:rFonts w:ascii="Times New Roman" w:hAnsi="Times New Roman"/>
          <w:color w:val="4F6228" w:themeColor="accent3" w:themeShade="80"/>
          <w:sz w:val="24"/>
          <w:szCs w:val="24"/>
        </w:rPr>
        <w:t>у</w:t>
      </w:r>
      <w:proofErr w:type="gramEnd"/>
      <w:r w:rsidRPr="00F51A8C">
        <w:rPr>
          <w:rFonts w:ascii="Times New Roman" w:hAnsi="Times New Roman"/>
          <w:color w:val="4F6228" w:themeColor="accent3" w:themeShade="80"/>
          <w:sz w:val="24"/>
          <w:szCs w:val="24"/>
        </w:rPr>
        <w:t xml:space="preserve"> обучающихся формируются:</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 критическое отношение к информации и избирательность </w:t>
      </w:r>
      <w:r w:rsidRPr="00F51A8C">
        <w:rPr>
          <w:rFonts w:ascii="Times New Roman" w:hAnsi="Times New Roman"/>
          <w:color w:val="4F6228" w:themeColor="accent3" w:themeShade="80"/>
          <w:sz w:val="24"/>
          <w:szCs w:val="24"/>
        </w:rPr>
        <w:t>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восприятия;</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уважение к информации о частной жизни и информационным результатам деятельности других людей;</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основы правовой культуры в области использования информации.</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 освоении регулятивных универсальных учебных действий обеспечиваются:</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оценка условий, алгоритмов и результатов действий, выполняемых в информационной среде;</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использование результатов действия, размещ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нных в информационной среде, для оценки и коррекции выполненного действия;</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создание </w:t>
      </w:r>
      <w:proofErr w:type="gramStart"/>
      <w:r w:rsidRPr="00F51A8C">
        <w:rPr>
          <w:rFonts w:ascii="Times New Roman" w:hAnsi="Times New Roman"/>
          <w:color w:val="4F6228" w:themeColor="accent3" w:themeShade="80"/>
          <w:sz w:val="24"/>
          <w:szCs w:val="24"/>
        </w:rPr>
        <w:t>цифрового</w:t>
      </w:r>
      <w:proofErr w:type="gramEnd"/>
      <w:r w:rsidRPr="00F51A8C">
        <w:rPr>
          <w:rFonts w:ascii="Times New Roman" w:hAnsi="Times New Roman"/>
          <w:color w:val="4F6228" w:themeColor="accent3" w:themeShade="80"/>
          <w:sz w:val="24"/>
          <w:szCs w:val="24"/>
        </w:rPr>
        <w:t xml:space="preserve"> портфолио учебных достижений обучающегося.</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При освоении познавательных универсальных учебных </w:t>
      </w:r>
      <w:r w:rsidRPr="00F51A8C">
        <w:rPr>
          <w:rFonts w:ascii="Times New Roman" w:hAnsi="Times New Roman"/>
          <w:color w:val="4F6228" w:themeColor="accent3" w:themeShade="80"/>
          <w:sz w:val="24"/>
          <w:szCs w:val="24"/>
        </w:rPr>
        <w:t>действий ИКТ играют ключевую роль в следующих универсальных учебных действиях:</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поиск информации;</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 фиксация (запись) информации с помощью различных </w:t>
      </w:r>
      <w:r w:rsidRPr="00F51A8C">
        <w:rPr>
          <w:rFonts w:ascii="Times New Roman" w:hAnsi="Times New Roman"/>
          <w:color w:val="4F6228" w:themeColor="accent3" w:themeShade="80"/>
          <w:sz w:val="24"/>
          <w:szCs w:val="24"/>
        </w:rPr>
        <w:t>технических средств;</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 структурирование информации,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организация и представление в виде диаграмм, картосхем, линий времени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пр.;</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создание </w:t>
      </w:r>
      <w:proofErr w:type="gramStart"/>
      <w:r w:rsidRPr="00F51A8C">
        <w:rPr>
          <w:rFonts w:ascii="Times New Roman" w:hAnsi="Times New Roman"/>
          <w:color w:val="4F6228" w:themeColor="accent3" w:themeShade="80"/>
          <w:sz w:val="24"/>
          <w:szCs w:val="24"/>
        </w:rPr>
        <w:t>простых</w:t>
      </w:r>
      <w:proofErr w:type="gramEnd"/>
      <w:r w:rsidRPr="00F51A8C">
        <w:rPr>
          <w:rFonts w:ascii="Times New Roman" w:hAnsi="Times New Roman"/>
          <w:color w:val="4F6228" w:themeColor="accent3" w:themeShade="80"/>
          <w:sz w:val="24"/>
          <w:szCs w:val="24"/>
        </w:rPr>
        <w:t xml:space="preserve"> гипермедиасообщений;</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построение простейших моделей объектов и процессов.</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ИКТ является важным инструментом для формирования </w:t>
      </w:r>
      <w:r w:rsidRPr="00F51A8C">
        <w:rPr>
          <w:rFonts w:ascii="Times New Roman" w:hAnsi="Times New Roman"/>
          <w:color w:val="4F6228" w:themeColor="accent3" w:themeShade="80"/>
          <w:spacing w:val="-2"/>
          <w:sz w:val="24"/>
          <w:szCs w:val="24"/>
        </w:rPr>
        <w:t>коммуникативных универсальных учебных действий. Для это</w:t>
      </w:r>
      <w:r w:rsidRPr="00F51A8C">
        <w:rPr>
          <w:rFonts w:ascii="Times New Roman" w:hAnsi="Times New Roman"/>
          <w:color w:val="4F6228" w:themeColor="accent3" w:themeShade="80"/>
          <w:sz w:val="24"/>
          <w:szCs w:val="24"/>
        </w:rPr>
        <w:t>го используются:</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обмен гипермедиасообщениями;</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выступление с аудиовизуальной поддержкой;</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фиксация хода коллективной/личной коммуникации;</w:t>
      </w:r>
    </w:p>
    <w:p w:rsidR="001F3F1E" w:rsidRPr="00F51A8C" w:rsidRDefault="001F3F1E" w:rsidP="00413904">
      <w:pPr>
        <w:pStyle w:val="ab"/>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общение в цифровой среде (электронная почта, чат, видеоконференция, форум, блог).</w:t>
      </w:r>
    </w:p>
    <w:p w:rsidR="001F3F1E" w:rsidRPr="00F51A8C" w:rsidRDefault="001F3F1E" w:rsidP="00413904">
      <w:pPr>
        <w:pStyle w:val="a3"/>
        <w:tabs>
          <w:tab w:val="left" w:pos="709"/>
        </w:tabs>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F51A8C">
        <w:rPr>
          <w:rFonts w:ascii="Times New Roman" w:hAnsi="Times New Roman"/>
          <w:color w:val="4F6228" w:themeColor="accent3" w:themeShade="80"/>
          <w:sz w:val="24"/>
          <w:szCs w:val="24"/>
        </w:rPr>
        <w:t xml:space="preserve">Включение задачи формирования ИКТ­компетентности в программу </w:t>
      </w:r>
      <w:r w:rsidRPr="00F51A8C">
        <w:rPr>
          <w:rFonts w:ascii="Times New Roman" w:hAnsi="Times New Roman"/>
          <w:color w:val="4F6228" w:themeColor="accent3" w:themeShade="80"/>
          <w:spacing w:val="2"/>
          <w:sz w:val="24"/>
          <w:szCs w:val="24"/>
        </w:rPr>
        <w:t xml:space="preserve">формирования универсальных учебных действий позволяет </w:t>
      </w:r>
      <w:r w:rsidRPr="00F51A8C">
        <w:rPr>
          <w:rFonts w:ascii="Times New Roman" w:hAnsi="Times New Roman"/>
          <w:color w:val="4F6228" w:themeColor="accent3" w:themeShade="80"/>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F51A8C">
        <w:rPr>
          <w:rFonts w:ascii="Times New Roman" w:hAnsi="Times New Roman"/>
          <w:color w:val="4F6228" w:themeColor="accent3" w:themeShade="80"/>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F51A8C" w:rsidRDefault="001F3F1E" w:rsidP="00413904">
      <w:pPr>
        <w:pStyle w:val="a3"/>
        <w:spacing w:line="360" w:lineRule="auto"/>
        <w:ind w:left="720" w:firstLine="0"/>
        <w:rPr>
          <w:rFonts w:ascii="Times New Roman" w:hAnsi="Times New Roman"/>
          <w:color w:val="4F6228" w:themeColor="accent3" w:themeShade="80"/>
          <w:sz w:val="24"/>
          <w:szCs w:val="24"/>
        </w:rPr>
      </w:pPr>
    </w:p>
    <w:p w:rsidR="00FF7057" w:rsidRPr="00F51A8C" w:rsidRDefault="00FF7057" w:rsidP="0069019A">
      <w:pPr>
        <w:pStyle w:val="afd"/>
        <w:numPr>
          <w:ilvl w:val="2"/>
          <w:numId w:val="2"/>
        </w:numPr>
        <w:ind w:left="0" w:firstLine="0"/>
        <w:rPr>
          <w:i/>
          <w:color w:val="4F6228" w:themeColor="accent3" w:themeShade="80"/>
          <w:sz w:val="24"/>
        </w:rPr>
      </w:pPr>
      <w:bookmarkStart w:id="127" w:name="_Toc294246094"/>
      <w:bookmarkStart w:id="128" w:name="_Toc424564325"/>
      <w:r w:rsidRPr="00F51A8C">
        <w:rPr>
          <w:i/>
          <w:color w:val="4F6228" w:themeColor="accent3" w:themeShade="80"/>
          <w:spacing w:val="-4"/>
          <w:sz w:val="24"/>
        </w:rPr>
        <w:t>Условия, обеспечивающие преемственность про</w:t>
      </w:r>
      <w:r w:rsidRPr="00F51A8C">
        <w:rPr>
          <w:i/>
          <w:color w:val="4F6228" w:themeColor="accent3" w:themeShade="80"/>
          <w:sz w:val="24"/>
        </w:rPr>
        <w:t xml:space="preserve">граммы формирования у обучающихся универсальных учебных действий при переходе </w:t>
      </w:r>
      <w:proofErr w:type="gramStart"/>
      <w:r w:rsidRPr="00F51A8C">
        <w:rPr>
          <w:i/>
          <w:color w:val="4F6228" w:themeColor="accent3" w:themeShade="80"/>
          <w:sz w:val="24"/>
        </w:rPr>
        <w:t>от</w:t>
      </w:r>
      <w:proofErr w:type="gramEnd"/>
      <w:r w:rsidRPr="00F51A8C">
        <w:rPr>
          <w:i/>
          <w:color w:val="4F6228" w:themeColor="accent3" w:themeShade="80"/>
          <w:sz w:val="24"/>
        </w:rPr>
        <w:t xml:space="preserve"> дошкольного к начальному и от начального к основному общему образованию</w:t>
      </w:r>
      <w:bookmarkEnd w:id="127"/>
      <w:bookmarkEnd w:id="128"/>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51A8C">
        <w:rPr>
          <w:rFonts w:ascii="Times New Roman" w:hAnsi="Times New Roman"/>
          <w:color w:val="4F6228" w:themeColor="accent3" w:themeShade="80"/>
          <w:sz w:val="24"/>
          <w:szCs w:val="24"/>
        </w:rPr>
        <w:t>организации, осуществляющей образовательную деятельность</w:t>
      </w:r>
      <w:r w:rsidRPr="00F51A8C">
        <w:rPr>
          <w:rFonts w:ascii="Times New Roman" w:hAnsi="Times New Roman"/>
          <w:color w:val="4F6228" w:themeColor="accent3" w:themeShade="80"/>
          <w:spacing w:val="2"/>
          <w:sz w:val="24"/>
          <w:szCs w:val="24"/>
        </w:rPr>
        <w:t xml:space="preserve"> на уровне дошкольного образования,</w:t>
      </w:r>
      <w:r w:rsidR="00303171"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в </w:t>
      </w:r>
      <w:r w:rsidRPr="00F51A8C">
        <w:rPr>
          <w:rFonts w:ascii="Times New Roman" w:hAnsi="Times New Roman"/>
          <w:color w:val="4F6228" w:themeColor="accent3" w:themeShade="80"/>
          <w:sz w:val="24"/>
          <w:szCs w:val="24"/>
        </w:rPr>
        <w:t>организацию, осуществляющую образовательную деятельность</w:t>
      </w:r>
      <w:r w:rsidRPr="00F51A8C">
        <w:rPr>
          <w:rFonts w:ascii="Times New Roman" w:hAnsi="Times New Roman"/>
          <w:color w:val="4F6228" w:themeColor="accent3" w:themeShade="80"/>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F51A8C">
        <w:rPr>
          <w:rFonts w:ascii="Times New Roman" w:hAnsi="Times New Roman"/>
          <w:color w:val="4F6228" w:themeColor="accent3" w:themeShade="80"/>
          <w:spacing w:val="2"/>
          <w:sz w:val="24"/>
          <w:szCs w:val="24"/>
        </w:rPr>
        <w:t xml:space="preserve"> </w:t>
      </w:r>
      <w:proofErr w:type="gramStart"/>
      <w:r w:rsidRPr="00F51A8C">
        <w:rPr>
          <w:rFonts w:ascii="Times New Roman" w:hAnsi="Times New Roman"/>
          <w:color w:val="4F6228" w:themeColor="accent3" w:themeShade="80"/>
          <w:spacing w:val="2"/>
          <w:sz w:val="24"/>
          <w:szCs w:val="24"/>
        </w:rPr>
        <w:t xml:space="preserve">При этом, несмотря </w:t>
      </w:r>
      <w:r w:rsidRPr="00F51A8C">
        <w:rPr>
          <w:rFonts w:ascii="Times New Roman" w:hAnsi="Times New Roman"/>
          <w:color w:val="4F6228" w:themeColor="accent3" w:themeShade="80"/>
          <w:spacing w:val="-2"/>
          <w:sz w:val="24"/>
          <w:szCs w:val="24"/>
        </w:rPr>
        <w:t>на огромные возрастно­психологические различия между обу</w:t>
      </w:r>
      <w:r w:rsidRPr="00F51A8C">
        <w:rPr>
          <w:rFonts w:ascii="Times New Roman" w:hAnsi="Times New Roman"/>
          <w:color w:val="4F6228" w:themeColor="accent3" w:themeShade="80"/>
          <w:sz w:val="24"/>
          <w:szCs w:val="24"/>
        </w:rPr>
        <w:t>чающимися, переживаемые ими трудности переходных периодов имеют много общего.</w:t>
      </w:r>
      <w:proofErr w:type="gramEnd"/>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F51A8C">
        <w:rPr>
          <w:rFonts w:ascii="Times New Roman" w:hAnsi="Times New Roman"/>
          <w:color w:val="4F6228" w:themeColor="accent3" w:themeShade="80"/>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F51A8C" w:rsidRDefault="00FF7057" w:rsidP="00FF7057">
      <w:pPr>
        <w:pStyle w:val="a3"/>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color w:val="4F6228" w:themeColor="accent3" w:themeShade="80"/>
          <w:sz w:val="24"/>
          <w:szCs w:val="24"/>
        </w:rPr>
        <w:t xml:space="preserve">Исследования </w:t>
      </w:r>
      <w:r w:rsidRPr="00F51A8C">
        <w:rPr>
          <w:rFonts w:ascii="Times New Roman" w:hAnsi="Times New Roman"/>
          <w:bCs/>
          <w:i/>
          <w:iCs/>
          <w:color w:val="4F6228" w:themeColor="accent3" w:themeShade="80"/>
          <w:sz w:val="24"/>
          <w:szCs w:val="24"/>
        </w:rPr>
        <w:t xml:space="preserve">готовности детей к обучению в школе </w:t>
      </w:r>
      <w:r w:rsidRPr="00F51A8C">
        <w:rPr>
          <w:rFonts w:ascii="Times New Roman" w:hAnsi="Times New Roman"/>
          <w:color w:val="4F6228" w:themeColor="accent3" w:themeShade="80"/>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F51A8C" w:rsidRDefault="00FF7057" w:rsidP="00FF7057">
      <w:pPr>
        <w:pStyle w:val="a3"/>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i/>
          <w:iCs/>
          <w:color w:val="4F6228" w:themeColor="accent3" w:themeShade="80"/>
          <w:spacing w:val="-4"/>
          <w:sz w:val="24"/>
          <w:szCs w:val="24"/>
        </w:rPr>
        <w:t xml:space="preserve">Физическая готовность </w:t>
      </w:r>
      <w:r w:rsidRPr="00F51A8C">
        <w:rPr>
          <w:rFonts w:ascii="Times New Roman" w:hAnsi="Times New Roman"/>
          <w:color w:val="4F6228" w:themeColor="accent3" w:themeShade="80"/>
          <w:spacing w:val="-4"/>
          <w:sz w:val="24"/>
          <w:szCs w:val="24"/>
        </w:rPr>
        <w:t>определяется состоянием здоровья,</w:t>
      </w:r>
      <w:r w:rsidRPr="00F51A8C">
        <w:rPr>
          <w:rFonts w:ascii="Times New Roman" w:hAnsi="Times New Roman"/>
          <w:color w:val="4F6228" w:themeColor="accent3" w:themeShade="80"/>
          <w:spacing w:val="-4"/>
          <w:sz w:val="24"/>
          <w:szCs w:val="24"/>
        </w:rPr>
        <w:br/>
      </w:r>
      <w:r w:rsidRPr="00F51A8C">
        <w:rPr>
          <w:rFonts w:ascii="Times New Roman" w:hAnsi="Times New Roman"/>
          <w:color w:val="4F6228" w:themeColor="accent3" w:themeShade="80"/>
          <w:spacing w:val="2"/>
          <w:sz w:val="24"/>
          <w:szCs w:val="24"/>
        </w:rPr>
        <w:t>уровнем морфофункциональной зрелости организма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w:t>
      </w:r>
      <w:r w:rsidRPr="00F51A8C">
        <w:rPr>
          <w:rFonts w:ascii="Times New Roman" w:hAnsi="Times New Roman"/>
          <w:color w:val="4F6228" w:themeColor="accent3" w:themeShade="80"/>
          <w:sz w:val="24"/>
          <w:szCs w:val="24"/>
        </w:rPr>
        <w:t xml:space="preserve">ка, в том числе развитием двигательных навыков и качеств </w:t>
      </w:r>
      <w:r w:rsidRPr="00F51A8C">
        <w:rPr>
          <w:rFonts w:ascii="Times New Roman" w:hAnsi="Times New Roman"/>
          <w:color w:val="4F6228" w:themeColor="accent3" w:themeShade="80"/>
          <w:spacing w:val="2"/>
          <w:sz w:val="24"/>
          <w:szCs w:val="24"/>
        </w:rPr>
        <w:t xml:space="preserve">(тонкая моторная координация), физической и умственной </w:t>
      </w:r>
      <w:r w:rsidRPr="00F51A8C">
        <w:rPr>
          <w:rFonts w:ascii="Times New Roman" w:hAnsi="Times New Roman"/>
          <w:color w:val="4F6228" w:themeColor="accent3" w:themeShade="80"/>
          <w:sz w:val="24"/>
          <w:szCs w:val="24"/>
        </w:rPr>
        <w:t>работоспособности.</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i/>
          <w:iCs/>
          <w:color w:val="4F6228" w:themeColor="accent3" w:themeShade="80"/>
          <w:sz w:val="24"/>
          <w:szCs w:val="24"/>
        </w:rPr>
        <w:t xml:space="preserve">Психологическая готовность </w:t>
      </w:r>
      <w:r w:rsidRPr="00F51A8C">
        <w:rPr>
          <w:rFonts w:ascii="Times New Roman" w:hAnsi="Times New Roman"/>
          <w:color w:val="4F6228" w:themeColor="accent3" w:themeShade="80"/>
          <w:sz w:val="24"/>
          <w:szCs w:val="24"/>
        </w:rPr>
        <w:t>к школе — сложная системная характеристика психического развития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самостоятельному осуществлению; усвоение системы научных понятий;</w:t>
      </w:r>
      <w:proofErr w:type="gramEnd"/>
      <w:r w:rsidRPr="00F51A8C">
        <w:rPr>
          <w:rFonts w:ascii="Times New Roman" w:hAnsi="Times New Roman"/>
          <w:color w:val="4F6228" w:themeColor="accent3" w:themeShade="80"/>
          <w:sz w:val="24"/>
          <w:szCs w:val="24"/>
        </w:rPr>
        <w:t xml:space="preserve"> освоение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нком новых форм кооперации и учебного сотрудничества в системе отношений с учителем и одноклассниками.</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Психологическая готовность к школе имеет следующую </w:t>
      </w:r>
      <w:r w:rsidRPr="00F51A8C">
        <w:rPr>
          <w:rFonts w:ascii="Times New Roman" w:hAnsi="Times New Roman"/>
          <w:color w:val="4F6228" w:themeColor="accent3" w:themeShade="80"/>
          <w:spacing w:val="-2"/>
          <w:sz w:val="24"/>
          <w:szCs w:val="24"/>
        </w:rPr>
        <w:t>структуру: личностная готовность, умственная зрелость и про</w:t>
      </w:r>
      <w:r w:rsidRPr="00F51A8C">
        <w:rPr>
          <w:rFonts w:ascii="Times New Roman" w:hAnsi="Times New Roman"/>
          <w:color w:val="4F6228" w:themeColor="accent3" w:themeShade="80"/>
          <w:sz w:val="24"/>
          <w:szCs w:val="24"/>
        </w:rPr>
        <w:t>извольность регуляции поведения и деятельности.</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Личностная готовность включает мотивационную готов</w:t>
      </w:r>
      <w:r w:rsidRPr="00F51A8C">
        <w:rPr>
          <w:rFonts w:ascii="Times New Roman" w:hAnsi="Times New Roman"/>
          <w:color w:val="4F6228" w:themeColor="accent3" w:themeShade="80"/>
          <w:spacing w:val="-4"/>
          <w:sz w:val="24"/>
          <w:szCs w:val="24"/>
        </w:rPr>
        <w:t>ность, коммуникативную готовность, сформированность Я­кон</w:t>
      </w:r>
      <w:r w:rsidRPr="00F51A8C">
        <w:rPr>
          <w:rFonts w:ascii="Times New Roman" w:hAnsi="Times New Roman"/>
          <w:color w:val="4F6228" w:themeColor="accent3" w:themeShade="80"/>
          <w:sz w:val="24"/>
          <w:szCs w:val="24"/>
        </w:rPr>
        <w:t>цепции и самооценки, эмоциональную зрелость. Мотиваци</w:t>
      </w:r>
      <w:r w:rsidRPr="00F51A8C">
        <w:rPr>
          <w:rFonts w:ascii="Times New Roman" w:hAnsi="Times New Roman"/>
          <w:color w:val="4F6228" w:themeColor="accent3" w:themeShade="80"/>
          <w:spacing w:val="-2"/>
          <w:sz w:val="24"/>
          <w:szCs w:val="24"/>
        </w:rPr>
        <w:t xml:space="preserve">онная готовность предполагает сформированность социальных </w:t>
      </w:r>
      <w:r w:rsidRPr="00F51A8C">
        <w:rPr>
          <w:rFonts w:ascii="Times New Roman" w:hAnsi="Times New Roman"/>
          <w:color w:val="4F6228" w:themeColor="accent3" w:themeShade="80"/>
          <w:sz w:val="24"/>
          <w:szCs w:val="24"/>
        </w:rPr>
        <w:t>мотивов (стремление к социально значимому статусу, потреб</w:t>
      </w:r>
      <w:r w:rsidRPr="00F51A8C">
        <w:rPr>
          <w:rFonts w:ascii="Times New Roman" w:hAnsi="Times New Roman"/>
          <w:color w:val="4F6228" w:themeColor="accent3" w:themeShade="80"/>
          <w:spacing w:val="2"/>
          <w:sz w:val="24"/>
          <w:szCs w:val="24"/>
        </w:rPr>
        <w:t>ность в социальном признании, мотив социального долга), учебных и познавательных мотивов. Предпосылками воз</w:t>
      </w:r>
      <w:r w:rsidRPr="00F51A8C">
        <w:rPr>
          <w:rFonts w:ascii="Times New Roman" w:hAnsi="Times New Roman"/>
          <w:color w:val="4F6228" w:themeColor="accent3" w:themeShade="80"/>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Мотивационная готовность характеризуется первичным </w:t>
      </w:r>
      <w:r w:rsidRPr="00F51A8C">
        <w:rPr>
          <w:rFonts w:ascii="Times New Roman" w:hAnsi="Times New Roman"/>
          <w:color w:val="4F6228" w:themeColor="accent3" w:themeShade="80"/>
          <w:sz w:val="24"/>
          <w:szCs w:val="24"/>
        </w:rPr>
        <w:t>соподчинением мотивов с доминированием учебно­познава</w:t>
      </w:r>
      <w:r w:rsidRPr="00F51A8C">
        <w:rPr>
          <w:rFonts w:ascii="Times New Roman" w:hAnsi="Times New Roman"/>
          <w:color w:val="4F6228" w:themeColor="accent3" w:themeShade="80"/>
          <w:spacing w:val="2"/>
          <w:sz w:val="24"/>
          <w:szCs w:val="24"/>
        </w:rPr>
        <w:t xml:space="preserve">тельных мотивов. Коммуникативная готовность выступает </w:t>
      </w:r>
      <w:r w:rsidRPr="00F51A8C">
        <w:rPr>
          <w:rFonts w:ascii="Times New Roman" w:hAnsi="Times New Roman"/>
          <w:color w:val="4F6228" w:themeColor="accent3" w:themeShade="80"/>
          <w:sz w:val="24"/>
          <w:szCs w:val="24"/>
        </w:rPr>
        <w:t>как готовность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к произвольному общению с учителем и сверстниками в контексте поставленной учебной зада</w:t>
      </w:r>
      <w:r w:rsidRPr="00F51A8C">
        <w:rPr>
          <w:rFonts w:ascii="Times New Roman" w:hAnsi="Times New Roman"/>
          <w:color w:val="4F6228" w:themeColor="accent3" w:themeShade="80"/>
          <w:spacing w:val="2"/>
          <w:sz w:val="24"/>
          <w:szCs w:val="24"/>
        </w:rPr>
        <w:t xml:space="preserve">чи и учебного содержания. Коммуникативная готовность </w:t>
      </w:r>
      <w:r w:rsidRPr="00F51A8C">
        <w:rPr>
          <w:rFonts w:ascii="Times New Roman" w:hAnsi="Times New Roman"/>
          <w:color w:val="4F6228" w:themeColor="accent3" w:themeShade="80"/>
          <w:sz w:val="24"/>
          <w:szCs w:val="24"/>
        </w:rPr>
        <w:t>созда</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возможности для продуктивного сотрудничества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нком своих физических возможностей, умений, нравственных качеств, переживаний </w:t>
      </w:r>
      <w:r w:rsidRPr="00F51A8C">
        <w:rPr>
          <w:rFonts w:ascii="Times New Roman" w:hAnsi="Times New Roman"/>
          <w:color w:val="4F6228" w:themeColor="accent3" w:themeShade="80"/>
          <w:spacing w:val="2"/>
          <w:sz w:val="24"/>
          <w:szCs w:val="24"/>
        </w:rPr>
        <w:t xml:space="preserve">(личное сознание), характера отношения к нему взрослых, </w:t>
      </w:r>
      <w:r w:rsidRPr="00F51A8C">
        <w:rPr>
          <w:rFonts w:ascii="Times New Roman" w:hAnsi="Times New Roman"/>
          <w:color w:val="4F6228" w:themeColor="accent3" w:themeShade="80"/>
          <w:sz w:val="24"/>
          <w:szCs w:val="24"/>
        </w:rPr>
        <w:t xml:space="preserve">способностью оценки своих достижений и личностных качеств, самокритичностью. Эмоциональная готовность </w:t>
      </w:r>
      <w:r w:rsidRPr="00F51A8C">
        <w:rPr>
          <w:rFonts w:ascii="Times New Roman" w:hAnsi="Times New Roman"/>
          <w:color w:val="4F6228" w:themeColor="accent3" w:themeShade="80"/>
          <w:sz w:val="24"/>
          <w:szCs w:val="24"/>
        </w:rPr>
        <w:lastRenderedPageBreak/>
        <w:t>выражается в освоении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нком социальных норм проявления чувств и в способности регулировать сво</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поведение на ос</w:t>
      </w:r>
      <w:r w:rsidRPr="00F51A8C">
        <w:rPr>
          <w:rFonts w:ascii="Times New Roman" w:hAnsi="Times New Roman"/>
          <w:color w:val="4F6228" w:themeColor="accent3" w:themeShade="80"/>
          <w:spacing w:val="2"/>
          <w:sz w:val="24"/>
          <w:szCs w:val="24"/>
        </w:rPr>
        <w:t>нове эмоционального предвосхищения и прогнозирования. Показателем эмоциональной готовности к школьному обу</w:t>
      </w:r>
      <w:r w:rsidRPr="00F51A8C">
        <w:rPr>
          <w:rFonts w:ascii="Times New Roman" w:hAnsi="Times New Roman"/>
          <w:color w:val="4F6228" w:themeColor="accent3" w:themeShade="80"/>
          <w:sz w:val="24"/>
          <w:szCs w:val="24"/>
        </w:rPr>
        <w:t>чению является сформированность высших чувств — нрав</w:t>
      </w:r>
      <w:r w:rsidRPr="00F51A8C">
        <w:rPr>
          <w:rFonts w:ascii="Times New Roman" w:hAnsi="Times New Roman"/>
          <w:color w:val="4F6228" w:themeColor="accent3" w:themeShade="80"/>
          <w:spacing w:val="2"/>
          <w:sz w:val="24"/>
          <w:szCs w:val="24"/>
        </w:rPr>
        <w:t>ственных переживаний, интеллектуальных чувств (радость познания), эстетических чувств (чувство прекрасного). Вы</w:t>
      </w:r>
      <w:r w:rsidRPr="00F51A8C">
        <w:rPr>
          <w:rFonts w:ascii="Times New Roman" w:hAnsi="Times New Roman"/>
          <w:color w:val="4F6228" w:themeColor="accent3" w:themeShade="80"/>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принять новую социальную позицию и роль ученика, иерархию мотивов с высокой учебной мотивацией.</w:t>
      </w:r>
    </w:p>
    <w:p w:rsidR="00FF7057" w:rsidRPr="00F51A8C" w:rsidRDefault="00FF7057" w:rsidP="00FF7057">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Умственную зрелость составляет интеллектуальная, речевая </w:t>
      </w:r>
      <w:r w:rsidRPr="00F51A8C">
        <w:rPr>
          <w:rFonts w:ascii="Times New Roman" w:hAnsi="Times New Roman"/>
          <w:color w:val="4F6228" w:themeColor="accent3" w:themeShade="80"/>
          <w:spacing w:val="2"/>
          <w:sz w:val="24"/>
          <w:szCs w:val="24"/>
        </w:rPr>
        <w:t>готовность и сформированность восприятия, памяти, вни</w:t>
      </w:r>
      <w:r w:rsidRPr="00F51A8C">
        <w:rPr>
          <w:rFonts w:ascii="Times New Roman" w:hAnsi="Times New Roman"/>
          <w:color w:val="4F6228" w:themeColor="accent3" w:themeShade="80"/>
          <w:sz w:val="24"/>
          <w:szCs w:val="24"/>
        </w:rPr>
        <w:t>мания, воображения. Интеллектуальная готовность к школе включает особую познавательную позицию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в отношении мира (децентрацию), переход к понятийному интел</w:t>
      </w:r>
      <w:r w:rsidRPr="00F51A8C">
        <w:rPr>
          <w:rFonts w:ascii="Times New Roman" w:hAnsi="Times New Roman"/>
          <w:color w:val="4F6228" w:themeColor="accent3" w:themeShade="80"/>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нный набор знаний, </w:t>
      </w:r>
      <w:r w:rsidRPr="00F51A8C">
        <w:rPr>
          <w:rFonts w:ascii="Times New Roman" w:hAnsi="Times New Roman"/>
          <w:color w:val="4F6228" w:themeColor="accent3" w:themeShade="80"/>
          <w:spacing w:val="2"/>
          <w:sz w:val="24"/>
          <w:szCs w:val="24"/>
        </w:rPr>
        <w:t xml:space="preserve">представлений и умений. Речевая готовность предполагает </w:t>
      </w:r>
      <w:r w:rsidRPr="00F51A8C">
        <w:rPr>
          <w:rFonts w:ascii="Times New Roman" w:hAnsi="Times New Roman"/>
          <w:color w:val="4F6228" w:themeColor="accent3" w:themeShade="80"/>
          <w:sz w:val="24"/>
          <w:szCs w:val="24"/>
        </w:rPr>
        <w:t>сформированность фонематической, лексической, граммати</w:t>
      </w:r>
      <w:r w:rsidRPr="00F51A8C">
        <w:rPr>
          <w:rFonts w:ascii="Times New Roman" w:hAnsi="Times New Roman"/>
          <w:color w:val="4F6228" w:themeColor="accent3" w:themeShade="80"/>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нка в отношении речевой действительности и выделение слова как </w:t>
      </w:r>
      <w:r w:rsidRPr="00F51A8C">
        <w:rPr>
          <w:rFonts w:ascii="Times New Roman" w:hAnsi="Times New Roman"/>
          <w:color w:val="4F6228" w:themeColor="accent3" w:themeShade="80"/>
          <w:spacing w:val="2"/>
          <w:sz w:val="24"/>
          <w:szCs w:val="24"/>
        </w:rPr>
        <w:t>е</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единицы. Восприятие характеризуется вс</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большей осо</w:t>
      </w:r>
      <w:r w:rsidRPr="00F51A8C">
        <w:rPr>
          <w:rFonts w:ascii="Times New Roman" w:hAnsi="Times New Roman"/>
          <w:color w:val="4F6228" w:themeColor="accent3" w:themeShade="80"/>
          <w:sz w:val="24"/>
          <w:szCs w:val="24"/>
        </w:rPr>
        <w:t>з</w:t>
      </w:r>
      <w:r w:rsidRPr="00F51A8C">
        <w:rPr>
          <w:rFonts w:ascii="Times New Roman" w:hAnsi="Times New Roman"/>
          <w:color w:val="4F6228" w:themeColor="accent3" w:themeShade="80"/>
          <w:spacing w:val="-2"/>
          <w:sz w:val="24"/>
          <w:szCs w:val="24"/>
        </w:rPr>
        <w:t>нанностью, опирается на использование системы обществен</w:t>
      </w:r>
      <w:r w:rsidRPr="00F51A8C">
        <w:rPr>
          <w:rFonts w:ascii="Times New Roman" w:hAnsi="Times New Roman"/>
          <w:color w:val="4F6228" w:themeColor="accent3" w:themeShade="80"/>
          <w:spacing w:val="2"/>
          <w:sz w:val="24"/>
          <w:szCs w:val="24"/>
        </w:rPr>
        <w:t xml:space="preserve">ных сенсорных эталонов и соответствующих перцептивных </w:t>
      </w:r>
      <w:r w:rsidRPr="00F51A8C">
        <w:rPr>
          <w:rFonts w:ascii="Times New Roman" w:hAnsi="Times New Roman"/>
          <w:color w:val="4F6228" w:themeColor="accent3" w:themeShade="80"/>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ма и устойчивости внимания.</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нком своей деятельностью и поведением. Воля находит отражение в возможности соподчинения мо</w:t>
      </w:r>
      <w:r w:rsidRPr="00F51A8C">
        <w:rPr>
          <w:rFonts w:ascii="Times New Roman" w:hAnsi="Times New Roman"/>
          <w:color w:val="4F6228" w:themeColor="accent3" w:themeShade="80"/>
          <w:sz w:val="24"/>
          <w:szCs w:val="24"/>
        </w:rPr>
        <w:t>тивов, целеполагании и сохранении цели, способности при</w:t>
      </w:r>
      <w:r w:rsidRPr="00F51A8C">
        <w:rPr>
          <w:rFonts w:ascii="Times New Roman" w:hAnsi="Times New Roman"/>
          <w:color w:val="4F6228" w:themeColor="accent3" w:themeShade="80"/>
          <w:spacing w:val="2"/>
          <w:sz w:val="24"/>
          <w:szCs w:val="24"/>
        </w:rPr>
        <w:t>лагать волевое усилие для е</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 достижения. Произвольность </w:t>
      </w:r>
      <w:proofErr w:type="gramStart"/>
      <w:r w:rsidRPr="00F51A8C">
        <w:rPr>
          <w:rFonts w:ascii="Times New Roman" w:hAnsi="Times New Roman"/>
          <w:color w:val="4F6228" w:themeColor="accent3" w:themeShade="80"/>
          <w:sz w:val="24"/>
          <w:szCs w:val="24"/>
        </w:rPr>
        <w:t>выступает</w:t>
      </w:r>
      <w:proofErr w:type="gramEnd"/>
      <w:r w:rsidRPr="00F51A8C">
        <w:rPr>
          <w:rFonts w:ascii="Times New Roman" w:hAnsi="Times New Roman"/>
          <w:color w:val="4F6228" w:themeColor="accent3" w:themeShade="80"/>
          <w:sz w:val="24"/>
          <w:szCs w:val="24"/>
        </w:rPr>
        <w:t xml:space="preserve"> как умение строить сво</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поведение и деятельность </w:t>
      </w:r>
      <w:r w:rsidRPr="00F51A8C">
        <w:rPr>
          <w:rFonts w:ascii="Times New Roman" w:hAnsi="Times New Roman"/>
          <w:color w:val="4F6228" w:themeColor="accent3" w:themeShade="80"/>
          <w:spacing w:val="2"/>
          <w:sz w:val="24"/>
          <w:szCs w:val="24"/>
        </w:rPr>
        <w:t xml:space="preserve">в соответствии с предлагаемыми образцами и правилами, </w:t>
      </w:r>
      <w:r w:rsidRPr="00F51A8C">
        <w:rPr>
          <w:rFonts w:ascii="Times New Roman" w:hAnsi="Times New Roman"/>
          <w:color w:val="4F6228" w:themeColor="accent3" w:themeShade="80"/>
          <w:sz w:val="24"/>
          <w:szCs w:val="24"/>
        </w:rPr>
        <w:t>осуществлять планирование, контроль и коррекцию выполняемых действий, используя соответствующие средства.</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Формирование фундамента готовности перехода к обучению на уровень начального общего образования должно </w:t>
      </w:r>
      <w:r w:rsidRPr="00F51A8C">
        <w:rPr>
          <w:rFonts w:ascii="Times New Roman" w:hAnsi="Times New Roman"/>
          <w:color w:val="4F6228" w:themeColor="accent3" w:themeShade="80"/>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пр.</w:t>
      </w:r>
    </w:p>
    <w:p w:rsidR="00FF7057" w:rsidRPr="00F51A8C" w:rsidRDefault="00FF7057" w:rsidP="00FF705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Не меньшее значение имеет проблема психологической </w:t>
      </w:r>
      <w:r w:rsidRPr="00F51A8C">
        <w:rPr>
          <w:rFonts w:ascii="Times New Roman" w:hAnsi="Times New Roman"/>
          <w:color w:val="4F6228" w:themeColor="accent3" w:themeShade="80"/>
          <w:sz w:val="24"/>
          <w:szCs w:val="24"/>
        </w:rPr>
        <w:t>подготовки обучающихся к переходу на уровень основного общего образования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том возможного возникновения </w:t>
      </w:r>
      <w:r w:rsidRPr="00F51A8C">
        <w:rPr>
          <w:rFonts w:ascii="Times New Roman" w:hAnsi="Times New Roman"/>
          <w:color w:val="4F6228" w:themeColor="accent3" w:themeShade="80"/>
          <w:sz w:val="24"/>
          <w:szCs w:val="24"/>
        </w:rPr>
        <w:lastRenderedPageBreak/>
        <w:t>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нных трудностей такого перехода — ухудшение успеваемости и дисциплины, рост негативного отношения к </w:t>
      </w:r>
      <w:r w:rsidRPr="00F51A8C">
        <w:rPr>
          <w:rFonts w:ascii="Times New Roman" w:hAnsi="Times New Roman"/>
          <w:color w:val="4F6228" w:themeColor="accent3" w:themeShade="80"/>
          <w:spacing w:val="2"/>
          <w:sz w:val="24"/>
          <w:szCs w:val="24"/>
        </w:rPr>
        <w:t>учению, возрастание эмоциональной нестабильности, нару</w:t>
      </w:r>
      <w:r w:rsidRPr="00F51A8C">
        <w:rPr>
          <w:rFonts w:ascii="Times New Roman" w:hAnsi="Times New Roman"/>
          <w:color w:val="4F6228" w:themeColor="accent3" w:themeShade="80"/>
          <w:sz w:val="24"/>
          <w:szCs w:val="24"/>
        </w:rPr>
        <w:t>шения поведения, которые обусловлены:</w:t>
      </w:r>
    </w:p>
    <w:p w:rsidR="00FF7057" w:rsidRPr="00F51A8C" w:rsidRDefault="00FF7057" w:rsidP="0069019A">
      <w:pPr>
        <w:pStyle w:val="ab"/>
        <w:numPr>
          <w:ilvl w:val="0"/>
          <w:numId w:val="56"/>
        </w:numPr>
        <w:tabs>
          <w:tab w:val="left" w:pos="993"/>
        </w:tabs>
        <w:spacing w:line="360" w:lineRule="auto"/>
        <w:ind w:left="0"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необходимостью адаптации </w:t>
      </w:r>
      <w:proofErr w:type="gramStart"/>
      <w:r w:rsidRPr="00F51A8C">
        <w:rPr>
          <w:rFonts w:ascii="Times New Roman" w:hAnsi="Times New Roman"/>
          <w:color w:val="4F6228" w:themeColor="accent3" w:themeShade="80"/>
          <w:sz w:val="24"/>
          <w:szCs w:val="24"/>
        </w:rPr>
        <w:t>обучающихся</w:t>
      </w:r>
      <w:proofErr w:type="gramEnd"/>
      <w:r w:rsidRPr="00F51A8C">
        <w:rPr>
          <w:rFonts w:ascii="Times New Roman" w:hAnsi="Times New Roman"/>
          <w:color w:val="4F6228" w:themeColor="accent3" w:themeShade="80"/>
          <w:sz w:val="24"/>
          <w:szCs w:val="24"/>
        </w:rPr>
        <w:t xml:space="preserve"> к новой орга</w:t>
      </w:r>
      <w:r w:rsidRPr="00F51A8C">
        <w:rPr>
          <w:rFonts w:ascii="Times New Roman" w:hAnsi="Times New Roman"/>
          <w:color w:val="4F6228" w:themeColor="accent3" w:themeShade="80"/>
          <w:spacing w:val="2"/>
          <w:sz w:val="24"/>
          <w:szCs w:val="24"/>
        </w:rPr>
        <w:t>низации процесса и содержания обучения (предметная си</w:t>
      </w:r>
      <w:r w:rsidRPr="00F51A8C">
        <w:rPr>
          <w:rFonts w:ascii="Times New Roman" w:hAnsi="Times New Roman"/>
          <w:color w:val="4F6228" w:themeColor="accent3" w:themeShade="80"/>
          <w:sz w:val="24"/>
          <w:szCs w:val="24"/>
        </w:rPr>
        <w:t>стема, разные преподаватели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w:t>
      </w:r>
    </w:p>
    <w:p w:rsidR="00FF7057" w:rsidRPr="00F51A8C" w:rsidRDefault="00FF7057" w:rsidP="0069019A">
      <w:pPr>
        <w:pStyle w:val="ab"/>
        <w:numPr>
          <w:ilvl w:val="0"/>
          <w:numId w:val="56"/>
        </w:numPr>
        <w:tabs>
          <w:tab w:val="left" w:pos="993"/>
        </w:tabs>
        <w:spacing w:line="360" w:lineRule="auto"/>
        <w:ind w:left="0"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совпадением начала кризисного периода, в который вступают младшие подростки, со сменой ведущей деятельности </w:t>
      </w:r>
      <w:r w:rsidRPr="00F51A8C">
        <w:rPr>
          <w:rFonts w:ascii="Times New Roman" w:hAnsi="Times New Roman"/>
          <w:color w:val="4F6228" w:themeColor="accent3" w:themeShade="80"/>
          <w:spacing w:val="2"/>
          <w:sz w:val="24"/>
          <w:szCs w:val="24"/>
        </w:rPr>
        <w:t xml:space="preserve">(переориентацией подростков на деятельность общения со </w:t>
      </w:r>
      <w:r w:rsidRPr="00F51A8C">
        <w:rPr>
          <w:rFonts w:ascii="Times New Roman" w:hAnsi="Times New Roman"/>
          <w:color w:val="4F6228" w:themeColor="accent3" w:themeShade="80"/>
          <w:sz w:val="24"/>
          <w:szCs w:val="24"/>
        </w:rPr>
        <w:t>сверстниками при сохранении значимости учебной деятельности);</w:t>
      </w:r>
    </w:p>
    <w:p w:rsidR="00FF7057" w:rsidRPr="00F51A8C" w:rsidRDefault="00FF7057" w:rsidP="0069019A">
      <w:pPr>
        <w:pStyle w:val="ab"/>
        <w:numPr>
          <w:ilvl w:val="0"/>
          <w:numId w:val="56"/>
        </w:numPr>
        <w:tabs>
          <w:tab w:val="left" w:pos="993"/>
        </w:tabs>
        <w:spacing w:line="360" w:lineRule="auto"/>
        <w:ind w:left="0"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51A8C">
        <w:rPr>
          <w:rFonts w:ascii="Times New Roman" w:hAnsi="Times New Roman"/>
          <w:color w:val="4F6228" w:themeColor="accent3" w:themeShade="80"/>
          <w:spacing w:val="2"/>
          <w:sz w:val="24"/>
          <w:szCs w:val="24"/>
        </w:rPr>
        <w:t>образом с уровнем сформированности структурных компонентов учебной деятельности (мотивы, учебные действия,</w:t>
      </w:r>
      <w:r w:rsidRPr="00F51A8C">
        <w:rPr>
          <w:rFonts w:ascii="Times New Roman" w:hAnsi="Times New Roman"/>
          <w:color w:val="4F6228" w:themeColor="accent3" w:themeShade="80"/>
          <w:sz w:val="24"/>
          <w:szCs w:val="24"/>
        </w:rPr>
        <w:t xml:space="preserve"> контроль, оценка);</w:t>
      </w:r>
    </w:p>
    <w:p w:rsidR="00FF7057" w:rsidRPr="00F51A8C" w:rsidRDefault="00FF7057" w:rsidP="0069019A">
      <w:pPr>
        <w:pStyle w:val="ab"/>
        <w:numPr>
          <w:ilvl w:val="0"/>
          <w:numId w:val="56"/>
        </w:numPr>
        <w:tabs>
          <w:tab w:val="left" w:pos="993"/>
        </w:tabs>
        <w:spacing w:line="360" w:lineRule="auto"/>
        <w:ind w:left="0"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недостаточно подготовленным переходом с родного языка на русский язык обучения.</w:t>
      </w:r>
    </w:p>
    <w:p w:rsidR="00653A76" w:rsidRPr="00F51A8C" w:rsidRDefault="00FF7057"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Все эти компоненты присутствуют в программе формирования универсальных учебных действий и заданы в форме </w:t>
      </w:r>
      <w:r w:rsidRPr="00F51A8C">
        <w:rPr>
          <w:rFonts w:ascii="Times New Roman" w:hAnsi="Times New Roman"/>
          <w:color w:val="4F6228" w:themeColor="accent3" w:themeShade="80"/>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51A8C">
        <w:rPr>
          <w:rFonts w:ascii="Times New Roman" w:hAnsi="Times New Roman"/>
          <w:color w:val="4F6228" w:themeColor="accent3" w:themeShade="80"/>
          <w:sz w:val="24"/>
          <w:szCs w:val="24"/>
        </w:rPr>
        <w:t xml:space="preserve">ский приоритет непрерывного образования — формирование </w:t>
      </w:r>
      <w:proofErr w:type="gramStart"/>
      <w:r w:rsidRPr="00F51A8C">
        <w:rPr>
          <w:rFonts w:ascii="Times New Roman" w:hAnsi="Times New Roman"/>
          <w:color w:val="4F6228" w:themeColor="accent3" w:themeShade="80"/>
          <w:sz w:val="24"/>
          <w:szCs w:val="24"/>
        </w:rPr>
        <w:t>умения</w:t>
      </w:r>
      <w:proofErr w:type="gramEnd"/>
      <w:r w:rsidRPr="00F51A8C">
        <w:rPr>
          <w:rFonts w:ascii="Times New Roman" w:hAnsi="Times New Roman"/>
          <w:color w:val="4F6228" w:themeColor="accent3" w:themeShade="80"/>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51A8C">
        <w:rPr>
          <w:rFonts w:ascii="Times New Roman" w:hAnsi="Times New Roman"/>
          <w:color w:val="4F6228" w:themeColor="accent3" w:themeShade="80"/>
          <w:spacing w:val="2"/>
          <w:sz w:val="24"/>
          <w:szCs w:val="24"/>
        </w:rPr>
        <w:t>.</w:t>
      </w:r>
    </w:p>
    <w:p w:rsidR="00C04A77" w:rsidRPr="00F51A8C" w:rsidRDefault="00C04A77" w:rsidP="00F13056">
      <w:pPr>
        <w:pStyle w:val="a3"/>
        <w:spacing w:line="360" w:lineRule="auto"/>
        <w:ind w:firstLine="454"/>
        <w:rPr>
          <w:rFonts w:ascii="Times New Roman" w:hAnsi="Times New Roman"/>
          <w:b/>
          <w:bCs/>
          <w:color w:val="4F6228" w:themeColor="accent3" w:themeShade="80"/>
          <w:sz w:val="24"/>
          <w:szCs w:val="24"/>
        </w:rPr>
      </w:pPr>
    </w:p>
    <w:p w:rsidR="001F3F1E" w:rsidRPr="00F51A8C" w:rsidRDefault="001F3F1E" w:rsidP="00413904">
      <w:pPr>
        <w:autoSpaceDE w:val="0"/>
        <w:autoSpaceDN w:val="0"/>
        <w:adjustRightInd w:val="0"/>
        <w:spacing w:line="360" w:lineRule="auto"/>
        <w:rPr>
          <w:b/>
          <w:i/>
          <w:color w:val="4F6228" w:themeColor="accent3" w:themeShade="80"/>
        </w:rPr>
      </w:pPr>
      <w:r w:rsidRPr="00F51A8C">
        <w:rPr>
          <w:b/>
          <w:i/>
          <w:color w:val="4F6228" w:themeColor="accent3" w:themeShade="80"/>
        </w:rPr>
        <w:t xml:space="preserve">2.1.7. Методика и инструментарий оценки успешности освоения и применения </w:t>
      </w:r>
      <w:proofErr w:type="gramStart"/>
      <w:r w:rsidRPr="00F51A8C">
        <w:rPr>
          <w:b/>
          <w:i/>
          <w:color w:val="4F6228" w:themeColor="accent3" w:themeShade="80"/>
        </w:rPr>
        <w:t>обучающимися</w:t>
      </w:r>
      <w:proofErr w:type="gramEnd"/>
      <w:r w:rsidRPr="00F51A8C">
        <w:rPr>
          <w:b/>
          <w:i/>
          <w:color w:val="4F6228" w:themeColor="accent3" w:themeShade="80"/>
        </w:rPr>
        <w:t xml:space="preserve"> универсальных учебных действий.</w:t>
      </w:r>
    </w:p>
    <w:p w:rsidR="001F3F1E" w:rsidRPr="00F51A8C" w:rsidRDefault="001F3F1E" w:rsidP="001F3F1E">
      <w:pPr>
        <w:pStyle w:val="aff"/>
        <w:widowControl w:val="0"/>
        <w:tabs>
          <w:tab w:val="left" w:pos="567"/>
        </w:tabs>
        <w:spacing w:before="0" w:beforeAutospacing="0" w:after="0" w:line="360" w:lineRule="auto"/>
        <w:ind w:firstLine="709"/>
        <w:jc w:val="both"/>
        <w:rPr>
          <w:color w:val="4F6228" w:themeColor="accent3" w:themeShade="80"/>
        </w:rPr>
      </w:pPr>
      <w:r w:rsidRPr="00F51A8C">
        <w:rPr>
          <w:color w:val="4F6228" w:themeColor="accent3" w:themeShade="80"/>
        </w:rPr>
        <w:t>Система оценки в сфере УУД может включать в себя следующие принципы и характеристики:</w:t>
      </w:r>
    </w:p>
    <w:p w:rsidR="001F3F1E" w:rsidRPr="00F51A8C" w:rsidRDefault="001F3F1E" w:rsidP="0069019A">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систематичность сбора и анализа информации;</w:t>
      </w:r>
    </w:p>
    <w:p w:rsidR="001F3F1E" w:rsidRPr="00F51A8C" w:rsidRDefault="001F3F1E" w:rsidP="0069019A">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F51A8C" w:rsidRDefault="001F3F1E" w:rsidP="0069019A">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доступность и прозрачность данных о результатах оценивания для всех участников образовательной деятельности.</w:t>
      </w:r>
    </w:p>
    <w:p w:rsidR="001F3F1E" w:rsidRPr="00F51A8C" w:rsidRDefault="001F3F1E" w:rsidP="001F3F1E">
      <w:pPr>
        <w:pStyle w:val="aff"/>
        <w:widowControl w:val="0"/>
        <w:tabs>
          <w:tab w:val="left" w:pos="567"/>
        </w:tabs>
        <w:spacing w:before="0" w:beforeAutospacing="0" w:after="0" w:line="360" w:lineRule="auto"/>
        <w:ind w:firstLine="709"/>
        <w:jc w:val="both"/>
        <w:rPr>
          <w:color w:val="4F6228" w:themeColor="accent3" w:themeShade="80"/>
        </w:rPr>
      </w:pPr>
      <w:r w:rsidRPr="00F51A8C">
        <w:rPr>
          <w:color w:val="4F6228" w:themeColor="accent3" w:themeShade="80"/>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F51A8C" w:rsidRDefault="001F3F1E" w:rsidP="001F3F1E">
      <w:pPr>
        <w:pStyle w:val="aff"/>
        <w:widowControl w:val="0"/>
        <w:tabs>
          <w:tab w:val="left" w:pos="567"/>
        </w:tabs>
        <w:spacing w:before="0" w:beforeAutospacing="0" w:after="0" w:line="360" w:lineRule="auto"/>
        <w:ind w:firstLine="709"/>
        <w:jc w:val="both"/>
        <w:rPr>
          <w:color w:val="4F6228" w:themeColor="accent3" w:themeShade="80"/>
        </w:rPr>
      </w:pPr>
      <w:r w:rsidRPr="00F51A8C">
        <w:rPr>
          <w:color w:val="4F6228" w:themeColor="accent3" w:themeShade="80"/>
        </w:rPr>
        <w:t xml:space="preserve">В процессе реализации мониторинга успешности освоения и применения УУД могут быть </w:t>
      </w:r>
      <w:r w:rsidRPr="00F51A8C">
        <w:rPr>
          <w:color w:val="4F6228" w:themeColor="accent3" w:themeShade="80"/>
        </w:rPr>
        <w:lastRenderedPageBreak/>
        <w:t>учтены следующие этапы освоения УУД:</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обобщение учебных действий на основе выявления общих принципов.</w:t>
      </w:r>
    </w:p>
    <w:p w:rsidR="001F3F1E" w:rsidRPr="00F51A8C" w:rsidRDefault="001F3F1E" w:rsidP="001F3F1E">
      <w:pPr>
        <w:pStyle w:val="aff"/>
        <w:widowControl w:val="0"/>
        <w:tabs>
          <w:tab w:val="left" w:pos="567"/>
        </w:tabs>
        <w:spacing w:before="0" w:beforeAutospacing="0" w:after="0" w:line="360" w:lineRule="auto"/>
        <w:ind w:firstLine="709"/>
        <w:jc w:val="both"/>
        <w:rPr>
          <w:color w:val="4F6228" w:themeColor="accent3" w:themeShade="80"/>
        </w:rPr>
      </w:pPr>
      <w:r w:rsidRPr="00F51A8C">
        <w:rPr>
          <w:color w:val="4F6228" w:themeColor="accent3" w:themeShade="80"/>
        </w:rPr>
        <w:t>Система оценки универсальных учебных действий может быть:</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proofErr w:type="gramStart"/>
      <w:r w:rsidRPr="00F51A8C">
        <w:rPr>
          <w:color w:val="4F6228" w:themeColor="accent3" w:themeShade="80"/>
        </w:rPr>
        <w:t>уровневой</w:t>
      </w:r>
      <w:proofErr w:type="gramEnd"/>
      <w:r w:rsidRPr="00F51A8C">
        <w:rPr>
          <w:color w:val="4F6228" w:themeColor="accent3" w:themeShade="80"/>
        </w:rPr>
        <w:t xml:space="preserve"> (определяются уровни владения универсальными учебными действиями);</w:t>
      </w:r>
    </w:p>
    <w:p w:rsidR="001F3F1E" w:rsidRPr="00F51A8C" w:rsidRDefault="001F3F1E" w:rsidP="0069019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color w:val="4F6228" w:themeColor="accent3" w:themeShade="80"/>
        </w:rPr>
      </w:pPr>
      <w:r w:rsidRPr="00F51A8C">
        <w:rPr>
          <w:color w:val="4F6228" w:themeColor="accent3" w:themeShade="80"/>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F51A8C" w:rsidRDefault="00312A09" w:rsidP="00312A09">
      <w:pPr>
        <w:pStyle w:val="aff"/>
        <w:widowControl w:val="0"/>
        <w:tabs>
          <w:tab w:val="left" w:pos="567"/>
        </w:tabs>
        <w:spacing w:before="0" w:beforeAutospacing="0" w:after="0" w:line="360" w:lineRule="auto"/>
        <w:ind w:firstLine="709"/>
        <w:jc w:val="both"/>
        <w:rPr>
          <w:rStyle w:val="Zag11"/>
          <w:rFonts w:eastAsia="@Arial Unicode MS"/>
          <w:color w:val="4F6228" w:themeColor="accent3" w:themeShade="80"/>
        </w:rPr>
      </w:pPr>
      <w:r w:rsidRPr="00F51A8C">
        <w:rPr>
          <w:color w:val="4F6228" w:themeColor="accent3" w:themeShade="80"/>
        </w:rPr>
        <w:t>П</w:t>
      </w:r>
      <w:r w:rsidR="001F3F1E" w:rsidRPr="00F51A8C">
        <w:rPr>
          <w:color w:val="4F6228" w:themeColor="accent3" w:themeShade="80"/>
        </w:rPr>
        <w:t xml:space="preserve">ри оценивании развития УУД </w:t>
      </w:r>
      <w:r w:rsidRPr="00F51A8C">
        <w:rPr>
          <w:color w:val="4F6228" w:themeColor="accent3" w:themeShade="80"/>
        </w:rPr>
        <w:t xml:space="preserve">не рекомендуется </w:t>
      </w:r>
      <w:r w:rsidR="001F3F1E" w:rsidRPr="00F51A8C">
        <w:rPr>
          <w:color w:val="4F6228" w:themeColor="accent3" w:themeShade="80"/>
        </w:rPr>
        <w:t xml:space="preserve">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FF7057" w:rsidRPr="00F51A8C" w:rsidRDefault="00FF7057" w:rsidP="00F13056">
      <w:pPr>
        <w:pStyle w:val="a3"/>
        <w:spacing w:line="360" w:lineRule="auto"/>
        <w:ind w:firstLine="454"/>
        <w:rPr>
          <w:rFonts w:ascii="Times New Roman" w:hAnsi="Times New Roman"/>
          <w:bCs/>
          <w:color w:val="4F6228" w:themeColor="accent3" w:themeShade="80"/>
          <w:sz w:val="24"/>
          <w:szCs w:val="24"/>
        </w:rPr>
      </w:pPr>
    </w:p>
    <w:p w:rsidR="00653A76" w:rsidRPr="00F51A8C" w:rsidRDefault="00312574" w:rsidP="0069019A">
      <w:pPr>
        <w:pStyle w:val="afd"/>
        <w:numPr>
          <w:ilvl w:val="1"/>
          <w:numId w:val="2"/>
        </w:numPr>
        <w:ind w:left="0" w:firstLine="0"/>
        <w:rPr>
          <w:i/>
          <w:color w:val="4F6228" w:themeColor="accent3" w:themeShade="80"/>
          <w:sz w:val="24"/>
        </w:rPr>
      </w:pPr>
      <w:bookmarkStart w:id="129" w:name="_Toc288394082"/>
      <w:bookmarkStart w:id="130" w:name="_Toc288410549"/>
      <w:bookmarkStart w:id="131" w:name="_Toc288410678"/>
      <w:bookmarkStart w:id="132" w:name="_Toc424564326"/>
      <w:r w:rsidRPr="00F51A8C">
        <w:rPr>
          <w:i/>
          <w:color w:val="4F6228" w:themeColor="accent3" w:themeShade="80"/>
          <w:sz w:val="24"/>
        </w:rPr>
        <w:t xml:space="preserve">Программы </w:t>
      </w:r>
      <w:r w:rsidR="00653A76" w:rsidRPr="00F51A8C">
        <w:rPr>
          <w:i/>
          <w:color w:val="4F6228" w:themeColor="accent3" w:themeShade="80"/>
          <w:sz w:val="24"/>
        </w:rPr>
        <w:t>отдельных учебных предметов, курсов</w:t>
      </w:r>
      <w:bookmarkEnd w:id="129"/>
      <w:bookmarkEnd w:id="130"/>
      <w:bookmarkEnd w:id="131"/>
      <w:bookmarkEnd w:id="132"/>
    </w:p>
    <w:p w:rsidR="00653A76" w:rsidRPr="00F51A8C" w:rsidRDefault="00653A76" w:rsidP="0069019A">
      <w:pPr>
        <w:pStyle w:val="afd"/>
        <w:numPr>
          <w:ilvl w:val="2"/>
          <w:numId w:val="2"/>
        </w:numPr>
        <w:ind w:left="0" w:firstLine="0"/>
        <w:rPr>
          <w:b w:val="0"/>
          <w:i/>
          <w:color w:val="4F6228" w:themeColor="accent3" w:themeShade="80"/>
          <w:sz w:val="24"/>
        </w:rPr>
      </w:pPr>
      <w:bookmarkStart w:id="133" w:name="_Toc288394083"/>
      <w:bookmarkStart w:id="134" w:name="_Toc288410550"/>
      <w:bookmarkStart w:id="135" w:name="_Toc288410679"/>
      <w:bookmarkStart w:id="136" w:name="_Toc424564327"/>
      <w:r w:rsidRPr="00F51A8C">
        <w:rPr>
          <w:b w:val="0"/>
          <w:i/>
          <w:color w:val="4F6228" w:themeColor="accent3" w:themeShade="80"/>
          <w:sz w:val="24"/>
        </w:rPr>
        <w:t>Общие положения</w:t>
      </w:r>
      <w:bookmarkEnd w:id="133"/>
      <w:bookmarkEnd w:id="134"/>
      <w:bookmarkEnd w:id="135"/>
      <w:bookmarkEnd w:id="136"/>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Начальная школа — самоценный, принципиально новый </w:t>
      </w:r>
      <w:r w:rsidRPr="00F51A8C">
        <w:rPr>
          <w:rFonts w:ascii="Times New Roman" w:hAnsi="Times New Roman"/>
          <w:color w:val="4F6228" w:themeColor="accent3" w:themeShade="80"/>
          <w:spacing w:val="2"/>
          <w:sz w:val="24"/>
          <w:szCs w:val="24"/>
        </w:rPr>
        <w:t>этап в жизни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нка: начинается систематическое обуче</w:t>
      </w:r>
      <w:r w:rsidRPr="00F51A8C">
        <w:rPr>
          <w:rFonts w:ascii="Times New Roman" w:hAnsi="Times New Roman"/>
          <w:color w:val="4F6228" w:themeColor="accent3" w:themeShade="80"/>
          <w:sz w:val="24"/>
          <w:szCs w:val="24"/>
        </w:rPr>
        <w:t>ние в образовательном учреждении, расширяется сфера взаимодействия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с окружающим миром, изменяется социальный статус и увеличивается потребность в самовыражении.</w:t>
      </w:r>
    </w:p>
    <w:p w:rsidR="00653A76" w:rsidRPr="00F51A8C" w:rsidRDefault="00653A76" w:rsidP="00F13056">
      <w:pPr>
        <w:pStyle w:val="a3"/>
        <w:spacing w:line="360" w:lineRule="auto"/>
        <w:ind w:firstLine="454"/>
        <w:rPr>
          <w:rFonts w:ascii="Times New Roman" w:hAnsi="Times New Roman"/>
          <w:b/>
          <w:i/>
          <w:color w:val="4F6228" w:themeColor="accent3" w:themeShade="80"/>
          <w:sz w:val="24"/>
          <w:szCs w:val="24"/>
        </w:rPr>
      </w:pPr>
      <w:r w:rsidRPr="00F51A8C">
        <w:rPr>
          <w:rFonts w:ascii="Times New Roman" w:hAnsi="Times New Roman"/>
          <w:color w:val="4F6228" w:themeColor="accent3" w:themeShade="80"/>
          <w:sz w:val="24"/>
          <w:szCs w:val="24"/>
        </w:rPr>
        <w:lastRenderedPageBreak/>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F51A8C">
        <w:rPr>
          <w:rFonts w:ascii="Times New Roman" w:hAnsi="Times New Roman"/>
          <w:color w:val="4F6228" w:themeColor="accent3" w:themeShade="80"/>
          <w:sz w:val="24"/>
          <w:szCs w:val="24"/>
        </w:rPr>
        <w:t xml:space="preserve">общее </w:t>
      </w:r>
      <w:r w:rsidRPr="00F51A8C">
        <w:rPr>
          <w:rFonts w:ascii="Times New Roman" w:hAnsi="Times New Roman"/>
          <w:color w:val="4F6228" w:themeColor="accent3" w:themeShade="80"/>
          <w:sz w:val="24"/>
          <w:szCs w:val="24"/>
        </w:rPr>
        <w:t xml:space="preserve">образование призвано решать свою главную задачу — </w:t>
      </w:r>
      <w:r w:rsidRPr="00F51A8C">
        <w:rPr>
          <w:rFonts w:ascii="Times New Roman" w:hAnsi="Times New Roman"/>
          <w:b/>
          <w:i/>
          <w:color w:val="4F6228" w:themeColor="accent3" w:themeShade="80"/>
          <w:sz w:val="24"/>
          <w:szCs w:val="24"/>
        </w:rPr>
        <w:t>закладывать основу формирования учебной деятельности реб</w:t>
      </w:r>
      <w:r w:rsidR="00D30361" w:rsidRPr="00F51A8C">
        <w:rPr>
          <w:rFonts w:ascii="Times New Roman" w:hAnsi="Times New Roman"/>
          <w:b/>
          <w:i/>
          <w:color w:val="4F6228" w:themeColor="accent3" w:themeShade="80"/>
          <w:sz w:val="24"/>
          <w:szCs w:val="24"/>
        </w:rPr>
        <w:t>е</w:t>
      </w:r>
      <w:r w:rsidRPr="00F51A8C">
        <w:rPr>
          <w:rFonts w:ascii="Times New Roman" w:hAnsi="Times New Roman"/>
          <w:b/>
          <w:i/>
          <w:color w:val="4F6228" w:themeColor="accent3" w:themeShade="80"/>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Особенностью содержания современного </w:t>
      </w:r>
      <w:r w:rsidR="005D66BB" w:rsidRPr="00F51A8C">
        <w:rPr>
          <w:rFonts w:ascii="Times New Roman" w:hAnsi="Times New Roman"/>
          <w:color w:val="4F6228" w:themeColor="accent3" w:themeShade="80"/>
          <w:sz w:val="24"/>
          <w:szCs w:val="24"/>
        </w:rPr>
        <w:t xml:space="preserve">начального общего </w:t>
      </w:r>
      <w:r w:rsidRPr="00F51A8C">
        <w:rPr>
          <w:rFonts w:ascii="Times New Roman" w:hAnsi="Times New Roman"/>
          <w:color w:val="4F6228" w:themeColor="accent3" w:themeShade="80"/>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деятельности, а также при формировании ИКТ­компетентнос</w:t>
      </w:r>
      <w:r w:rsidRPr="00F51A8C">
        <w:rPr>
          <w:rFonts w:ascii="Times New Roman" w:hAnsi="Times New Roman"/>
          <w:color w:val="4F6228" w:themeColor="accent3" w:themeShade="80"/>
          <w:sz w:val="24"/>
          <w:szCs w:val="24"/>
        </w:rPr>
        <w:t>ти обучающихся.</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Кроме этого, определение в программах содержания тех знаний, умений и спосо</w:t>
      </w:r>
      <w:r w:rsidR="00312574" w:rsidRPr="00F51A8C">
        <w:rPr>
          <w:rFonts w:ascii="Times New Roman" w:hAnsi="Times New Roman"/>
          <w:color w:val="4F6228" w:themeColor="accent3" w:themeShade="80"/>
          <w:spacing w:val="2"/>
          <w:sz w:val="24"/>
          <w:szCs w:val="24"/>
        </w:rPr>
        <w:t>бов деятельности, которые явля</w:t>
      </w:r>
      <w:r w:rsidRPr="00F51A8C">
        <w:rPr>
          <w:rFonts w:ascii="Times New Roman" w:hAnsi="Times New Roman"/>
          <w:color w:val="4F6228" w:themeColor="accent3" w:themeShade="80"/>
          <w:spacing w:val="2"/>
          <w:sz w:val="24"/>
          <w:szCs w:val="24"/>
        </w:rPr>
        <w:t>ются надпредметными, т.</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F51A8C" w:rsidRDefault="00653A76" w:rsidP="00E40BB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Уровень сформированности УУД в полной мере зависит от способов организации учебной деятельности и сотрудни</w:t>
      </w:r>
      <w:r w:rsidRPr="00F51A8C">
        <w:rPr>
          <w:rFonts w:ascii="Times New Roman" w:hAnsi="Times New Roman"/>
          <w:color w:val="4F6228" w:themeColor="accent3" w:themeShade="80"/>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51A8C">
        <w:rPr>
          <w:rFonts w:ascii="Times New Roman" w:hAnsi="Times New Roman"/>
          <w:color w:val="4F6228" w:themeColor="accent3" w:themeShade="80"/>
          <w:sz w:val="24"/>
          <w:szCs w:val="24"/>
        </w:rPr>
        <w:t>определило не</w:t>
      </w:r>
      <w:r w:rsidR="00312A09" w:rsidRPr="00F51A8C">
        <w:rPr>
          <w:rFonts w:ascii="Times New Roman" w:hAnsi="Times New Roman"/>
          <w:color w:val="4F6228" w:themeColor="accent3" w:themeShade="80"/>
          <w:sz w:val="24"/>
          <w:szCs w:val="24"/>
        </w:rPr>
        <w:t>обходимость выделить в</w:t>
      </w:r>
      <w:r w:rsidRPr="00F51A8C">
        <w:rPr>
          <w:rFonts w:ascii="Times New Roman" w:hAnsi="Times New Roman"/>
          <w:color w:val="4F6228" w:themeColor="accent3" w:themeShade="80"/>
          <w:sz w:val="24"/>
          <w:szCs w:val="24"/>
        </w:rPr>
        <w:t xml:space="preserve"> программах содержание не только знаний, но и видов деятельности, </w:t>
      </w:r>
      <w:r w:rsidRPr="00F51A8C">
        <w:rPr>
          <w:rFonts w:ascii="Times New Roman" w:hAnsi="Times New Roman"/>
          <w:color w:val="4F6228" w:themeColor="accent3" w:themeShade="80"/>
          <w:spacing w:val="2"/>
          <w:sz w:val="24"/>
          <w:szCs w:val="24"/>
        </w:rPr>
        <w:t>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w:t>
      </w:r>
      <w:r w:rsidR="00312A09" w:rsidRPr="00F51A8C">
        <w:rPr>
          <w:rFonts w:ascii="Times New Roman" w:hAnsi="Times New Roman"/>
          <w:color w:val="4F6228" w:themeColor="accent3" w:themeShade="80"/>
          <w:spacing w:val="2"/>
          <w:sz w:val="24"/>
          <w:szCs w:val="24"/>
        </w:rPr>
        <w:t>т</w:t>
      </w:r>
      <w:r w:rsidRPr="00F51A8C">
        <w:rPr>
          <w:rFonts w:ascii="Times New Roman" w:hAnsi="Times New Roman"/>
          <w:color w:val="4F6228" w:themeColor="accent3" w:themeShade="80"/>
          <w:sz w:val="24"/>
          <w:szCs w:val="24"/>
        </w:rPr>
        <w:t xml:space="preserve"> да</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основание для утверждения гума</w:t>
      </w:r>
      <w:r w:rsidRPr="00F51A8C">
        <w:rPr>
          <w:rFonts w:ascii="Times New Roman" w:hAnsi="Times New Roman"/>
          <w:color w:val="4F6228" w:themeColor="accent3" w:themeShade="80"/>
          <w:spacing w:val="2"/>
          <w:sz w:val="24"/>
          <w:szCs w:val="24"/>
        </w:rPr>
        <w:t xml:space="preserve">нистической, личностно ориентированной направленности </w:t>
      </w:r>
      <w:r w:rsidR="00E40BB6" w:rsidRPr="00F51A8C">
        <w:rPr>
          <w:rFonts w:ascii="Times New Roman" w:hAnsi="Times New Roman"/>
          <w:color w:val="4F6228" w:themeColor="accent3" w:themeShade="80"/>
          <w:sz w:val="24"/>
          <w:szCs w:val="24"/>
        </w:rPr>
        <w:t xml:space="preserve"> образовательной деятельности </w:t>
      </w:r>
      <w:r w:rsidRPr="00F51A8C">
        <w:rPr>
          <w:rFonts w:ascii="Times New Roman" w:hAnsi="Times New Roman"/>
          <w:color w:val="4F6228" w:themeColor="accent3" w:themeShade="80"/>
          <w:sz w:val="24"/>
          <w:szCs w:val="24"/>
        </w:rPr>
        <w:t>младших школьников.</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Важным условием развития детской любознательности, </w:t>
      </w:r>
      <w:r w:rsidRPr="00F51A8C">
        <w:rPr>
          <w:rFonts w:ascii="Times New Roman" w:hAnsi="Times New Roman"/>
          <w:color w:val="4F6228" w:themeColor="accent3" w:themeShade="80"/>
          <w:sz w:val="24"/>
          <w:szCs w:val="24"/>
        </w:rPr>
        <w:t xml:space="preserve">потребности самостоятельного познания окружающего мира, </w:t>
      </w:r>
      <w:r w:rsidRPr="00F51A8C">
        <w:rPr>
          <w:rFonts w:ascii="Times New Roman" w:hAnsi="Times New Roman"/>
          <w:color w:val="4F6228" w:themeColor="accent3" w:themeShade="80"/>
          <w:spacing w:val="2"/>
          <w:sz w:val="24"/>
          <w:szCs w:val="24"/>
        </w:rPr>
        <w:t xml:space="preserve">познавательной активности и инициативности в начальной </w:t>
      </w:r>
      <w:r w:rsidRPr="00F51A8C">
        <w:rPr>
          <w:rFonts w:ascii="Times New Roman" w:hAnsi="Times New Roman"/>
          <w:color w:val="4F6228" w:themeColor="accent3" w:themeShade="80"/>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знание и незнание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 Способность к рефлексии — важнейшее качество, определяющее социальную роль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как ученика, школьника, направленность на саморазвитие.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Начальн</w:t>
      </w:r>
      <w:r w:rsidR="005D66BB" w:rsidRPr="00F51A8C">
        <w:rPr>
          <w:rFonts w:ascii="Times New Roman" w:hAnsi="Times New Roman"/>
          <w:color w:val="4F6228" w:themeColor="accent3" w:themeShade="80"/>
          <w:sz w:val="24"/>
          <w:szCs w:val="24"/>
        </w:rPr>
        <w:t>ое</w:t>
      </w:r>
      <w:r w:rsidR="00CB0302" w:rsidRPr="00F51A8C">
        <w:rPr>
          <w:rFonts w:ascii="Times New Roman" w:hAnsi="Times New Roman"/>
          <w:color w:val="4F6228" w:themeColor="accent3" w:themeShade="80"/>
          <w:sz w:val="24"/>
          <w:szCs w:val="24"/>
        </w:rPr>
        <w:t xml:space="preserve"> </w:t>
      </w:r>
      <w:r w:rsidR="005D66BB" w:rsidRPr="00F51A8C">
        <w:rPr>
          <w:rFonts w:ascii="Times New Roman" w:hAnsi="Times New Roman"/>
          <w:color w:val="4F6228" w:themeColor="accent3" w:themeShade="80"/>
          <w:sz w:val="24"/>
          <w:szCs w:val="24"/>
        </w:rPr>
        <w:t xml:space="preserve">общее образование </w:t>
      </w:r>
      <w:r w:rsidRPr="00F51A8C">
        <w:rPr>
          <w:rFonts w:ascii="Times New Roman" w:hAnsi="Times New Roman"/>
          <w:color w:val="4F6228" w:themeColor="accent3" w:themeShade="80"/>
          <w:sz w:val="24"/>
          <w:szCs w:val="24"/>
        </w:rPr>
        <w:t>вносит вклад в социально­личностное развитие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Оставаясь достаточно оптимистической и высокой, она становится вс</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более объективной и самокритичной.</w:t>
      </w:r>
    </w:p>
    <w:p w:rsidR="00653A76" w:rsidRPr="00F51A8C" w:rsidRDefault="00312A09"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
          <w:color w:val="4F6228" w:themeColor="accent3" w:themeShade="80"/>
          <w:sz w:val="24"/>
          <w:szCs w:val="24"/>
        </w:rPr>
        <w:t>Рабочие</w:t>
      </w:r>
      <w:r w:rsidR="00653A76" w:rsidRPr="00F51A8C">
        <w:rPr>
          <w:rFonts w:ascii="Times New Roman" w:hAnsi="Times New Roman"/>
          <w:b/>
          <w:color w:val="4F6228" w:themeColor="accent3" w:themeShade="80"/>
          <w:sz w:val="24"/>
          <w:szCs w:val="24"/>
        </w:rPr>
        <w:t xml:space="preserve"> программы</w:t>
      </w:r>
      <w:r w:rsidR="00653A76" w:rsidRPr="00F51A8C">
        <w:rPr>
          <w:rFonts w:ascii="Times New Roman" w:hAnsi="Times New Roman"/>
          <w:color w:val="4F6228" w:themeColor="accent3" w:themeShade="80"/>
          <w:sz w:val="24"/>
          <w:szCs w:val="24"/>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F51A8C">
        <w:rPr>
          <w:rFonts w:ascii="Times New Roman" w:hAnsi="Times New Roman"/>
          <w:color w:val="4F6228" w:themeColor="accent3" w:themeShade="80"/>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F51A8C">
        <w:rPr>
          <w:rFonts w:ascii="Times New Roman" w:hAnsi="Times New Roman"/>
          <w:color w:val="4F6228" w:themeColor="accent3" w:themeShade="80"/>
          <w:sz w:val="24"/>
          <w:szCs w:val="24"/>
        </w:rPr>
        <w:t>ного стандарта начального общего образования.</w:t>
      </w:r>
    </w:p>
    <w:p w:rsidR="00653A76" w:rsidRPr="00F51A8C" w:rsidRDefault="00312A09" w:rsidP="00F13056">
      <w:pPr>
        <w:pStyle w:val="a3"/>
        <w:spacing w:line="360" w:lineRule="auto"/>
        <w:ind w:firstLine="454"/>
        <w:rPr>
          <w:rFonts w:ascii="Times New Roman" w:hAnsi="Times New Roman"/>
          <w:i/>
          <w:color w:val="4F6228" w:themeColor="accent3" w:themeShade="80"/>
          <w:sz w:val="24"/>
          <w:szCs w:val="24"/>
        </w:rPr>
      </w:pPr>
      <w:r w:rsidRPr="00F51A8C">
        <w:rPr>
          <w:rFonts w:ascii="Times New Roman" w:hAnsi="Times New Roman"/>
          <w:i/>
          <w:color w:val="4F6228" w:themeColor="accent3" w:themeShade="80"/>
          <w:sz w:val="24"/>
          <w:szCs w:val="24"/>
        </w:rPr>
        <w:t>П</w:t>
      </w:r>
      <w:r w:rsidR="00653A76" w:rsidRPr="00F51A8C">
        <w:rPr>
          <w:rFonts w:ascii="Times New Roman" w:hAnsi="Times New Roman"/>
          <w:i/>
          <w:color w:val="4F6228" w:themeColor="accent3" w:themeShade="80"/>
          <w:sz w:val="24"/>
          <w:szCs w:val="24"/>
        </w:rPr>
        <w:t>рограммы включают следующие разделы: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1)</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пояснительную записку, в которой конкретизируются </w:t>
      </w:r>
      <w:r w:rsidRPr="00F51A8C">
        <w:rPr>
          <w:rFonts w:ascii="Times New Roman" w:hAnsi="Times New Roman"/>
          <w:color w:val="4F6228" w:themeColor="accent3" w:themeShade="80"/>
          <w:sz w:val="24"/>
          <w:szCs w:val="24"/>
        </w:rPr>
        <w:t>общие цели начального о</w:t>
      </w:r>
      <w:r w:rsidR="00312574" w:rsidRPr="00F51A8C">
        <w:rPr>
          <w:rFonts w:ascii="Times New Roman" w:hAnsi="Times New Roman"/>
          <w:color w:val="4F6228" w:themeColor="accent3" w:themeShade="80"/>
          <w:sz w:val="24"/>
          <w:szCs w:val="24"/>
        </w:rPr>
        <w:t>бщего образования с уч</w:t>
      </w:r>
      <w:r w:rsidR="00D30361" w:rsidRPr="00F51A8C">
        <w:rPr>
          <w:rFonts w:ascii="Times New Roman" w:hAnsi="Times New Roman"/>
          <w:color w:val="4F6228" w:themeColor="accent3" w:themeShade="80"/>
          <w:sz w:val="24"/>
          <w:szCs w:val="24"/>
        </w:rPr>
        <w:t>е</w:t>
      </w:r>
      <w:r w:rsidR="00312574" w:rsidRPr="00F51A8C">
        <w:rPr>
          <w:rFonts w:ascii="Times New Roman" w:hAnsi="Times New Roman"/>
          <w:color w:val="4F6228" w:themeColor="accent3" w:themeShade="80"/>
          <w:sz w:val="24"/>
          <w:szCs w:val="24"/>
        </w:rPr>
        <w:t>том спе</w:t>
      </w:r>
      <w:r w:rsidRPr="00F51A8C">
        <w:rPr>
          <w:rFonts w:ascii="Times New Roman" w:hAnsi="Times New Roman"/>
          <w:color w:val="4F6228" w:themeColor="accent3" w:themeShade="80"/>
          <w:sz w:val="24"/>
          <w:szCs w:val="24"/>
        </w:rPr>
        <w:t>цифики учебного предмета, курса;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общую характеристику учебного предмета, курса;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3)</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описание места учебного предмета, курса в учебном </w:t>
      </w:r>
      <w:r w:rsidRPr="00F51A8C">
        <w:rPr>
          <w:rFonts w:ascii="Times New Roman" w:hAnsi="Times New Roman"/>
          <w:color w:val="4F6228" w:themeColor="accent3" w:themeShade="80"/>
          <w:sz w:val="24"/>
          <w:szCs w:val="24"/>
        </w:rPr>
        <w:t>плане;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4)</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описание ценностных ориентиров содержания учебного предмета;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5)</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личностные, метапредметные и предметные результаты освоения конкретного учебного предмета, курса;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6)</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содержание учебного предмета, курса;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7)</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тематическое планирование с определением основных </w:t>
      </w:r>
      <w:r w:rsidRPr="00F51A8C">
        <w:rPr>
          <w:rFonts w:ascii="Times New Roman" w:hAnsi="Times New Roman"/>
          <w:color w:val="4F6228" w:themeColor="accent3" w:themeShade="80"/>
          <w:sz w:val="24"/>
          <w:szCs w:val="24"/>
        </w:rPr>
        <w:t>видов учебной деятельности обучающихся;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9)</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описание материально­технического обеспечения образовательно</w:t>
      </w:r>
      <w:r w:rsidR="00E40BB6" w:rsidRPr="00F51A8C">
        <w:rPr>
          <w:rFonts w:ascii="Times New Roman" w:hAnsi="Times New Roman"/>
          <w:color w:val="4F6228" w:themeColor="accent3" w:themeShade="80"/>
          <w:sz w:val="24"/>
          <w:szCs w:val="24"/>
        </w:rPr>
        <w:t>й</w:t>
      </w:r>
      <w:r w:rsidR="00CB0302" w:rsidRPr="00F51A8C">
        <w:rPr>
          <w:rFonts w:ascii="Times New Roman" w:hAnsi="Times New Roman"/>
          <w:color w:val="4F6228" w:themeColor="accent3" w:themeShade="80"/>
          <w:sz w:val="24"/>
          <w:szCs w:val="24"/>
        </w:rPr>
        <w:t xml:space="preserve"> </w:t>
      </w:r>
      <w:r w:rsidR="00E40BB6" w:rsidRPr="00F51A8C">
        <w:rPr>
          <w:rFonts w:ascii="Times New Roman" w:hAnsi="Times New Roman"/>
          <w:color w:val="4F6228" w:themeColor="accent3" w:themeShade="80"/>
          <w:sz w:val="24"/>
          <w:szCs w:val="24"/>
        </w:rPr>
        <w:t>деятельности</w:t>
      </w:r>
      <w:r w:rsidRPr="00F51A8C">
        <w:rPr>
          <w:rFonts w:ascii="Times New Roman" w:hAnsi="Times New Roman"/>
          <w:color w:val="4F6228" w:themeColor="accent3" w:themeShade="80"/>
          <w:sz w:val="24"/>
          <w:szCs w:val="24"/>
        </w:rPr>
        <w:t>.</w:t>
      </w:r>
    </w:p>
    <w:p w:rsidR="00653A76" w:rsidRPr="00F51A8C" w:rsidRDefault="00B5390A"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 данном разделе</w:t>
      </w:r>
      <w:r w:rsidR="00653A76" w:rsidRPr="00F51A8C">
        <w:rPr>
          <w:rFonts w:ascii="Times New Roman" w:hAnsi="Times New Roman"/>
          <w:color w:val="4F6228" w:themeColor="accent3" w:themeShade="80"/>
          <w:spacing w:val="2"/>
          <w:sz w:val="24"/>
          <w:szCs w:val="24"/>
        </w:rPr>
        <w:t xml:space="preserve"> основной образователь</w:t>
      </w:r>
      <w:r w:rsidR="00653A76" w:rsidRPr="00F51A8C">
        <w:rPr>
          <w:rFonts w:ascii="Times New Roman" w:hAnsi="Times New Roman"/>
          <w:color w:val="4F6228" w:themeColor="accent3" w:themeShade="80"/>
          <w:sz w:val="24"/>
          <w:szCs w:val="24"/>
        </w:rPr>
        <w:t>ной программы начального общего образования приводится</w:t>
      </w:r>
      <w:r w:rsidR="00CB0302" w:rsidRPr="00F51A8C">
        <w:rPr>
          <w:rFonts w:ascii="Times New Roman" w:hAnsi="Times New Roman"/>
          <w:color w:val="4F6228" w:themeColor="accent3" w:themeShade="80"/>
          <w:sz w:val="24"/>
          <w:szCs w:val="24"/>
        </w:rPr>
        <w:t xml:space="preserve"> </w:t>
      </w:r>
      <w:r w:rsidR="00653A76" w:rsidRPr="00F51A8C">
        <w:rPr>
          <w:rFonts w:ascii="Times New Roman" w:hAnsi="Times New Roman"/>
          <w:color w:val="4F6228" w:themeColor="accent3" w:themeShade="80"/>
          <w:sz w:val="24"/>
          <w:szCs w:val="24"/>
        </w:rPr>
        <w:t xml:space="preserve">основное содержание курсов по всем обязательным предметам </w:t>
      </w:r>
      <w:r w:rsidR="00C27132" w:rsidRPr="00F51A8C">
        <w:rPr>
          <w:rFonts w:ascii="Times New Roman" w:hAnsi="Times New Roman"/>
          <w:color w:val="4F6228" w:themeColor="accent3" w:themeShade="80"/>
          <w:sz w:val="24"/>
          <w:szCs w:val="24"/>
        </w:rPr>
        <w:t xml:space="preserve">при получении </w:t>
      </w:r>
      <w:r w:rsidR="00653A76" w:rsidRPr="00F51A8C">
        <w:rPr>
          <w:rFonts w:ascii="Times New Roman" w:hAnsi="Times New Roman"/>
          <w:color w:val="4F6228" w:themeColor="accent3" w:themeShade="80"/>
          <w:sz w:val="24"/>
          <w:szCs w:val="24"/>
        </w:rPr>
        <w:t xml:space="preserve"> начального общего образования (за исклю</w:t>
      </w:r>
      <w:r w:rsidR="00653A76" w:rsidRPr="00F51A8C">
        <w:rPr>
          <w:rFonts w:ascii="Times New Roman" w:hAnsi="Times New Roman"/>
          <w:color w:val="4F6228" w:themeColor="accent3" w:themeShade="80"/>
          <w:spacing w:val="2"/>
          <w:sz w:val="24"/>
          <w:szCs w:val="24"/>
        </w:rPr>
        <w:t xml:space="preserve">чением родного языка и литературного чтения на родном </w:t>
      </w:r>
      <w:r w:rsidR="00653A76" w:rsidRPr="00F51A8C">
        <w:rPr>
          <w:rFonts w:ascii="Times New Roman" w:hAnsi="Times New Roman"/>
          <w:color w:val="4F6228" w:themeColor="accent3" w:themeShade="80"/>
          <w:sz w:val="24"/>
          <w:szCs w:val="24"/>
        </w:rPr>
        <w:t>языке), которое должно быть в полном объ</w:t>
      </w:r>
      <w:r w:rsidR="00D30361" w:rsidRPr="00F51A8C">
        <w:rPr>
          <w:rFonts w:ascii="Times New Roman" w:hAnsi="Times New Roman"/>
          <w:color w:val="4F6228" w:themeColor="accent3" w:themeShade="80"/>
          <w:sz w:val="24"/>
          <w:szCs w:val="24"/>
        </w:rPr>
        <w:t>е</w:t>
      </w:r>
      <w:r w:rsidR="00653A76" w:rsidRPr="00F51A8C">
        <w:rPr>
          <w:rFonts w:ascii="Times New Roman" w:hAnsi="Times New Roman"/>
          <w:color w:val="4F6228" w:themeColor="accent3" w:themeShade="80"/>
          <w:sz w:val="24"/>
          <w:szCs w:val="24"/>
        </w:rPr>
        <w:t>ме отражено в соответствующих разделах рабочих программ учебных пред</w:t>
      </w:r>
      <w:r w:rsidR="00653A76" w:rsidRPr="00F51A8C">
        <w:rPr>
          <w:rFonts w:ascii="Times New Roman" w:hAnsi="Times New Roman"/>
          <w:color w:val="4F6228" w:themeColor="accent3" w:themeShade="80"/>
          <w:spacing w:val="2"/>
          <w:sz w:val="24"/>
          <w:szCs w:val="24"/>
        </w:rPr>
        <w:t xml:space="preserve">метов. Остальные разделы примерных программ учебных </w:t>
      </w:r>
      <w:r w:rsidR="00653A76" w:rsidRPr="00F51A8C">
        <w:rPr>
          <w:rFonts w:ascii="Times New Roman" w:hAnsi="Times New Roman"/>
          <w:color w:val="4F6228" w:themeColor="accent3" w:themeShade="80"/>
          <w:sz w:val="24"/>
          <w:szCs w:val="24"/>
        </w:rPr>
        <w:t>предметов формируются с уч</w:t>
      </w:r>
      <w:r w:rsidR="00D30361" w:rsidRPr="00F51A8C">
        <w:rPr>
          <w:rFonts w:ascii="Times New Roman" w:hAnsi="Times New Roman"/>
          <w:color w:val="4F6228" w:themeColor="accent3" w:themeShade="80"/>
          <w:sz w:val="24"/>
          <w:szCs w:val="24"/>
        </w:rPr>
        <w:t>е</w:t>
      </w:r>
      <w:r w:rsidR="00653A76" w:rsidRPr="00F51A8C">
        <w:rPr>
          <w:rFonts w:ascii="Times New Roman" w:hAnsi="Times New Roman"/>
          <w:color w:val="4F6228" w:themeColor="accent3" w:themeShade="80"/>
          <w:sz w:val="24"/>
          <w:szCs w:val="24"/>
        </w:rPr>
        <w:t>том региональных, национальных и этнокультурных особенностей, состава класса, а также выбранного комплекта учебников.</w:t>
      </w:r>
    </w:p>
    <w:p w:rsidR="00C04A77" w:rsidRPr="00F51A8C" w:rsidRDefault="00C04A77"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137" w:name="_Toc288394084"/>
      <w:bookmarkStart w:id="138" w:name="_Toc288410551"/>
      <w:bookmarkStart w:id="139" w:name="_Toc288410680"/>
      <w:bookmarkStart w:id="140" w:name="_Toc424564328"/>
      <w:r w:rsidRPr="00F51A8C">
        <w:rPr>
          <w:i/>
          <w:color w:val="4F6228" w:themeColor="accent3" w:themeShade="80"/>
          <w:sz w:val="24"/>
        </w:rPr>
        <w:t>Основное содержание учебных предметов</w:t>
      </w:r>
      <w:bookmarkEnd w:id="137"/>
      <w:bookmarkEnd w:id="138"/>
      <w:bookmarkEnd w:id="139"/>
      <w:bookmarkEnd w:id="140"/>
      <w:r w:rsidR="00631877" w:rsidRPr="00F51A8C">
        <w:rPr>
          <w:i/>
          <w:color w:val="4F6228" w:themeColor="accent3" w:themeShade="80"/>
          <w:sz w:val="24"/>
        </w:rPr>
        <w:t xml:space="preserve"> поУМК</w:t>
      </w:r>
    </w:p>
    <w:p w:rsidR="00413904" w:rsidRPr="00F51A8C" w:rsidRDefault="00653A76" w:rsidP="0069019A">
      <w:pPr>
        <w:pStyle w:val="afd"/>
        <w:numPr>
          <w:ilvl w:val="3"/>
          <w:numId w:val="2"/>
        </w:numPr>
        <w:ind w:left="0" w:firstLine="0"/>
        <w:rPr>
          <w:i/>
          <w:color w:val="4F6228" w:themeColor="accent3" w:themeShade="80"/>
          <w:sz w:val="24"/>
        </w:rPr>
      </w:pPr>
      <w:bookmarkStart w:id="141" w:name="_Toc288394085"/>
      <w:bookmarkStart w:id="142" w:name="_Toc288410552"/>
      <w:bookmarkStart w:id="143" w:name="_Toc288410681"/>
      <w:bookmarkStart w:id="144" w:name="_Toc424564329"/>
      <w:r w:rsidRPr="00F51A8C">
        <w:rPr>
          <w:i/>
          <w:color w:val="4F6228" w:themeColor="accent3" w:themeShade="80"/>
          <w:sz w:val="24"/>
        </w:rPr>
        <w:t>Русский язык</w:t>
      </w:r>
      <w:bookmarkEnd w:id="141"/>
      <w:bookmarkEnd w:id="142"/>
      <w:bookmarkEnd w:id="143"/>
      <w:bookmarkEnd w:id="144"/>
    </w:p>
    <w:p w:rsidR="00413904" w:rsidRPr="00F51A8C" w:rsidRDefault="00413904" w:rsidP="00413904">
      <w:pPr>
        <w:rPr>
          <w:b/>
          <w:i/>
          <w:color w:val="4F6228" w:themeColor="accent3" w:themeShade="80"/>
        </w:rPr>
      </w:pPr>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Виды речевой деятельности</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lastRenderedPageBreak/>
        <w:t xml:space="preserve">Слушание. </w:t>
      </w:r>
      <w:r w:rsidRPr="00F51A8C">
        <w:rPr>
          <w:rStyle w:val="Zag11"/>
          <w:rFonts w:eastAsia="@Arial Unicode MS"/>
          <w:color w:val="4F6228" w:themeColor="accent3" w:themeShade="8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 xml:space="preserve">Говорение. </w:t>
      </w:r>
      <w:r w:rsidRPr="00F51A8C">
        <w:rPr>
          <w:rStyle w:val="Zag11"/>
          <w:rFonts w:eastAsia="@Arial Unicode MS"/>
          <w:color w:val="4F6228" w:themeColor="accent3" w:themeShade="80"/>
        </w:rPr>
        <w:t>Выбор языковых сре</w:t>
      </w:r>
      <w:proofErr w:type="gramStart"/>
      <w:r w:rsidRPr="00F51A8C">
        <w:rPr>
          <w:rStyle w:val="Zag11"/>
          <w:rFonts w:eastAsia="@Arial Unicode MS"/>
          <w:color w:val="4F6228" w:themeColor="accent3" w:themeShade="80"/>
        </w:rPr>
        <w:t>дств в с</w:t>
      </w:r>
      <w:proofErr w:type="gramEnd"/>
      <w:r w:rsidRPr="00F51A8C">
        <w:rPr>
          <w:rStyle w:val="Zag11"/>
          <w:rFonts w:eastAsia="@Arial Unicode MS"/>
          <w:color w:val="4F6228" w:themeColor="accent3" w:themeShade="80"/>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 xml:space="preserve">Чтение. </w:t>
      </w:r>
      <w:r w:rsidRPr="00F51A8C">
        <w:rPr>
          <w:rStyle w:val="Zag11"/>
          <w:rFonts w:eastAsia="@Arial Unicode MS"/>
          <w:color w:val="4F6228" w:themeColor="accent3" w:themeShade="8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51A8C">
        <w:rPr>
          <w:rStyle w:val="Zag11"/>
          <w:rFonts w:eastAsia="@Arial Unicode MS"/>
          <w:i/>
          <w:iCs/>
          <w:color w:val="4F6228" w:themeColor="accent3" w:themeShade="80"/>
        </w:rPr>
        <w:t>Анализ и оценка содержания, языковых особенностей и структуры текста</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Письмо. </w:t>
      </w:r>
      <w:r w:rsidRPr="00F51A8C">
        <w:rPr>
          <w:rStyle w:val="Zag11"/>
          <w:rFonts w:eastAsia="@Arial Unicode MS"/>
          <w:color w:val="4F6228" w:themeColor="accent3" w:themeShade="8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51A8C">
        <w:rPr>
          <w:rStyle w:val="Zag11"/>
          <w:rFonts w:eastAsia="@Arial Unicode MS"/>
          <w:color w:val="4F6228" w:themeColor="accent3" w:themeShade="8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Обучение грамоте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Фонетика. </w:t>
      </w:r>
      <w:r w:rsidRPr="00F51A8C">
        <w:rPr>
          <w:rStyle w:val="Zag11"/>
          <w:rFonts w:eastAsia="@Arial Unicode MS"/>
          <w:color w:val="4F6228" w:themeColor="accent3" w:themeShade="8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Различение гласных и согласных звуков, гласных ударных и безударных, согласных твердых и мягких, звонких и глухих.</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Слог как минимальная произносительная единица. Деление слов на слоги. Определение места ударения.</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Графика. </w:t>
      </w:r>
      <w:r w:rsidRPr="00F51A8C">
        <w:rPr>
          <w:rStyle w:val="Zag11"/>
          <w:rFonts w:eastAsia="@Arial Unicode MS"/>
          <w:color w:val="4F6228" w:themeColor="accent3" w:themeShade="8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51A8C">
        <w:rPr>
          <w:rStyle w:val="Zag11"/>
          <w:rFonts w:eastAsia="@Arial Unicode MS"/>
          <w:bCs/>
          <w:i/>
          <w:iCs/>
          <w:color w:val="4F6228" w:themeColor="accent3" w:themeShade="80"/>
        </w:rPr>
        <w:t>е</w:t>
      </w:r>
      <w:r w:rsidRPr="00F51A8C">
        <w:rPr>
          <w:rStyle w:val="Zag11"/>
          <w:rFonts w:eastAsia="@Arial Unicode MS"/>
          <w:bCs/>
          <w:iCs/>
          <w:color w:val="4F6228" w:themeColor="accent3" w:themeShade="80"/>
        </w:rPr>
        <w:t>,</w:t>
      </w:r>
      <w:r w:rsidRPr="00F51A8C">
        <w:rPr>
          <w:rStyle w:val="Zag11"/>
          <w:rFonts w:eastAsia="@Arial Unicode MS"/>
          <w:bCs/>
          <w:i/>
          <w:iCs/>
          <w:color w:val="4F6228" w:themeColor="accent3" w:themeShade="80"/>
        </w:rPr>
        <w:t xml:space="preserve"> е</w:t>
      </w:r>
      <w:r w:rsidRPr="00F51A8C">
        <w:rPr>
          <w:rStyle w:val="Zag11"/>
          <w:rFonts w:eastAsia="@Arial Unicode MS"/>
          <w:bCs/>
          <w:iCs/>
          <w:color w:val="4F6228" w:themeColor="accent3" w:themeShade="80"/>
        </w:rPr>
        <w:t xml:space="preserve">, </w:t>
      </w:r>
      <w:r w:rsidRPr="00F51A8C">
        <w:rPr>
          <w:rStyle w:val="Zag11"/>
          <w:rFonts w:eastAsia="@Arial Unicode MS"/>
          <w:bCs/>
          <w:i/>
          <w:iCs/>
          <w:color w:val="4F6228" w:themeColor="accent3" w:themeShade="80"/>
        </w:rPr>
        <w:t>ю</w:t>
      </w:r>
      <w:r w:rsidRPr="00F51A8C">
        <w:rPr>
          <w:rStyle w:val="Zag11"/>
          <w:rFonts w:eastAsia="@Arial Unicode MS"/>
          <w:bCs/>
          <w:iCs/>
          <w:color w:val="4F6228" w:themeColor="accent3" w:themeShade="80"/>
        </w:rPr>
        <w:t>,</w:t>
      </w:r>
      <w:r w:rsidRPr="00F51A8C">
        <w:rPr>
          <w:rStyle w:val="Zag11"/>
          <w:rFonts w:eastAsia="@Arial Unicode MS"/>
          <w:bCs/>
          <w:i/>
          <w:iCs/>
          <w:color w:val="4F6228" w:themeColor="accent3" w:themeShade="80"/>
        </w:rPr>
        <w:t xml:space="preserve"> я</w:t>
      </w:r>
      <w:r w:rsidRPr="00F51A8C">
        <w:rPr>
          <w:rStyle w:val="Zag11"/>
          <w:rFonts w:eastAsia="@Arial Unicode MS"/>
          <w:bCs/>
          <w:iCs/>
          <w:color w:val="4F6228" w:themeColor="accent3" w:themeShade="80"/>
        </w:rPr>
        <w:t xml:space="preserve">. </w:t>
      </w:r>
      <w:r w:rsidRPr="00F51A8C">
        <w:rPr>
          <w:rStyle w:val="Zag11"/>
          <w:rFonts w:eastAsia="@Arial Unicode MS"/>
          <w:color w:val="4F6228" w:themeColor="accent3" w:themeShade="80"/>
        </w:rPr>
        <w:t>Мягкий знак</w:t>
      </w:r>
      <w:r w:rsidR="00CB0302" w:rsidRPr="00F51A8C">
        <w:rPr>
          <w:rStyle w:val="Zag11"/>
          <w:rFonts w:eastAsia="@Arial Unicode MS"/>
          <w:color w:val="4F6228" w:themeColor="accent3" w:themeShade="80"/>
        </w:rPr>
        <w:t xml:space="preserve"> </w:t>
      </w:r>
      <w:r w:rsidRPr="00F51A8C">
        <w:rPr>
          <w:rStyle w:val="Zag11"/>
          <w:rFonts w:eastAsia="@Arial Unicode MS"/>
          <w:color w:val="4F6228" w:themeColor="accent3" w:themeShade="80"/>
        </w:rPr>
        <w:t>как показатель мягкости предшествующего согласного звука.</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Знакомство с русским алфавитом как последовательностью букв.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lastRenderedPageBreak/>
        <w:t xml:space="preserve">Чтение. </w:t>
      </w:r>
      <w:r w:rsidRPr="00F51A8C">
        <w:rPr>
          <w:rStyle w:val="Zag11"/>
          <w:rFonts w:eastAsia="@Arial Unicode MS"/>
          <w:color w:val="4F6228" w:themeColor="accent3" w:themeShade="8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51A8C">
        <w:rPr>
          <w:rStyle w:val="Zag11"/>
          <w:rFonts w:eastAsia="@Arial Unicode MS"/>
          <w:color w:val="4F6228" w:themeColor="accent3" w:themeShade="80"/>
        </w:rPr>
        <w:t>.</w:t>
      </w:r>
      <w:proofErr w:type="gramEnd"/>
      <w:r w:rsidRPr="00F51A8C">
        <w:rPr>
          <w:rStyle w:val="Zag11"/>
          <w:rFonts w:eastAsia="@Arial Unicode MS"/>
          <w:color w:val="4F6228" w:themeColor="accent3" w:themeShade="80"/>
        </w:rPr>
        <w:t xml:space="preserve"> </w:t>
      </w:r>
      <w:proofErr w:type="gramStart"/>
      <w:r w:rsidRPr="00F51A8C">
        <w:rPr>
          <w:rStyle w:val="Zag11"/>
          <w:rFonts w:eastAsia="@Arial Unicode MS"/>
          <w:color w:val="4F6228" w:themeColor="accent3" w:themeShade="80"/>
        </w:rPr>
        <w:t>ч</w:t>
      </w:r>
      <w:proofErr w:type="gramEnd"/>
      <w:r w:rsidRPr="00F51A8C">
        <w:rPr>
          <w:rStyle w:val="Zag11"/>
          <w:rFonts w:eastAsia="@Arial Unicode MS"/>
          <w:color w:val="4F6228" w:themeColor="accent3" w:themeShade="80"/>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Письмо. </w:t>
      </w:r>
      <w:r w:rsidRPr="00F51A8C">
        <w:rPr>
          <w:rStyle w:val="Zag11"/>
          <w:rFonts w:eastAsia="@Arial Unicode MS"/>
          <w:i/>
          <w:iCs/>
          <w:color w:val="4F6228" w:themeColor="accent3" w:themeShade="8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Понимание функции небуквенных графических средств: пробела между словами, знака переноса.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Слово и предложение. </w:t>
      </w:r>
      <w:r w:rsidRPr="00F51A8C">
        <w:rPr>
          <w:rStyle w:val="Zag11"/>
          <w:rFonts w:eastAsia="@Arial Unicode MS"/>
          <w:color w:val="4F6228" w:themeColor="accent3" w:themeShade="80"/>
        </w:rPr>
        <w:t>Восприятие слова как объекта изучения, материала для анализа. Наблюдение над значением слова.</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Различение слова и предложения. Работа с предложением: выделение слов, изменение их порядка.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Орфография. </w:t>
      </w:r>
      <w:r w:rsidRPr="00F51A8C">
        <w:rPr>
          <w:rStyle w:val="Zag11"/>
          <w:rFonts w:eastAsia="@Arial Unicode MS"/>
          <w:color w:val="4F6228" w:themeColor="accent3" w:themeShade="80"/>
        </w:rPr>
        <w:t>Знакомство с правилами правописания и их применение: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раздельное написание слов;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обозначение гласных после шипящих (</w:t>
      </w:r>
      <w:proofErr w:type="gramStart"/>
      <w:r w:rsidRPr="00F51A8C">
        <w:rPr>
          <w:rStyle w:val="Zag11"/>
          <w:rFonts w:eastAsia="@Arial Unicode MS"/>
          <w:bCs/>
          <w:i/>
          <w:iCs/>
          <w:color w:val="4F6228" w:themeColor="accent3" w:themeShade="80"/>
        </w:rPr>
        <w:t xml:space="preserve">ча </w:t>
      </w:r>
      <w:r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ща</w:t>
      </w:r>
      <w:proofErr w:type="gramEnd"/>
      <w:r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 xml:space="preserve">чу </w:t>
      </w:r>
      <w:r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щу</w:t>
      </w:r>
      <w:r w:rsidRPr="00F51A8C">
        <w:rPr>
          <w:rStyle w:val="Zag11"/>
          <w:rFonts w:eastAsia="@Arial Unicode MS"/>
          <w:bCs/>
          <w:color w:val="4F6228" w:themeColor="accent3" w:themeShade="80"/>
        </w:rPr>
        <w:t>,</w:t>
      </w:r>
      <w:r w:rsidR="00CB0302"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 xml:space="preserve">жи </w:t>
      </w:r>
      <w:r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ши</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прописная (заглавная) буква в начале предложения, в именах собственных;</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перенос слов по слогам без стечения согласных;</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знаки препинания в конце предложения.</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Развитие речи. </w:t>
      </w:r>
      <w:r w:rsidRPr="00F51A8C">
        <w:rPr>
          <w:rStyle w:val="Zag11"/>
          <w:rFonts w:eastAsia="@Arial Unicode MS"/>
          <w:color w:val="4F6228" w:themeColor="accent3" w:themeShade="8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Систематический курс</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 xml:space="preserve">Фонетика и орфоэпия. </w:t>
      </w:r>
      <w:r w:rsidRPr="00F51A8C">
        <w:rPr>
          <w:rStyle w:val="Zag11"/>
          <w:rFonts w:eastAsia="@Arial Unicode MS"/>
          <w:color w:val="4F6228" w:themeColor="accent3" w:themeShade="8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w:t>
      </w:r>
      <w:r w:rsidRPr="00F51A8C">
        <w:rPr>
          <w:rStyle w:val="Zag11"/>
          <w:rFonts w:eastAsia="@Arial Unicode MS"/>
          <w:color w:val="4F6228" w:themeColor="accent3" w:themeShade="80"/>
        </w:rPr>
        <w:lastRenderedPageBreak/>
        <w:t xml:space="preserve">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F51A8C">
        <w:rPr>
          <w:rStyle w:val="Zag11"/>
          <w:rFonts w:eastAsia="@Arial Unicode MS"/>
          <w:color w:val="4F6228" w:themeColor="accent3" w:themeShade="80"/>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F51A8C">
        <w:rPr>
          <w:rStyle w:val="Zag11"/>
          <w:rFonts w:eastAsia="@Arial Unicode MS"/>
          <w:color w:val="4F6228" w:themeColor="accent3" w:themeShade="80"/>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51A8C">
        <w:rPr>
          <w:rStyle w:val="Zag11"/>
          <w:rFonts w:eastAsia="@Arial Unicode MS"/>
          <w:i/>
          <w:iCs/>
          <w:color w:val="4F6228" w:themeColor="accent3" w:themeShade="80"/>
        </w:rPr>
        <w:t>Фонетический разбор слова</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Графика. </w:t>
      </w:r>
      <w:r w:rsidRPr="00F51A8C">
        <w:rPr>
          <w:rStyle w:val="Zag11"/>
          <w:rFonts w:eastAsia="@Arial Unicode MS"/>
          <w:color w:val="4F6228" w:themeColor="accent3" w:themeShade="80"/>
        </w:rPr>
        <w:t xml:space="preserve">Различение звуков и букв. Обозначение на письме твердости и мягкости согласных звуков. Использование на письме </w:t>
      </w:r>
      <w:proofErr w:type="gramStart"/>
      <w:r w:rsidRPr="00F51A8C">
        <w:rPr>
          <w:rStyle w:val="Zag11"/>
          <w:rFonts w:eastAsia="@Arial Unicode MS"/>
          <w:color w:val="4F6228" w:themeColor="accent3" w:themeShade="80"/>
        </w:rPr>
        <w:t>разделительных</w:t>
      </w:r>
      <w:proofErr w:type="gramEnd"/>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 xml:space="preserve">ъ </w:t>
      </w:r>
      <w:r w:rsidRPr="00F51A8C">
        <w:rPr>
          <w:rStyle w:val="Zag11"/>
          <w:rFonts w:eastAsia="@Arial Unicode MS"/>
          <w:color w:val="4F6228" w:themeColor="accent3" w:themeShade="80"/>
        </w:rPr>
        <w:t xml:space="preserve">и </w:t>
      </w:r>
      <w:r w:rsidRPr="00F51A8C">
        <w:rPr>
          <w:rStyle w:val="Zag11"/>
          <w:rFonts w:eastAsia="@Arial Unicode MS"/>
          <w:bCs/>
          <w:i/>
          <w:iCs/>
          <w:color w:val="4F6228" w:themeColor="accent3" w:themeShade="80"/>
        </w:rPr>
        <w:t>ь</w:t>
      </w:r>
      <w:r w:rsidRPr="00F51A8C">
        <w:rPr>
          <w:rStyle w:val="Zag11"/>
          <w:rFonts w:eastAsia="@Arial Unicode MS"/>
          <w:bC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Установление соотношения звукового и буквенного состава слова в словах типа </w:t>
      </w:r>
      <w:r w:rsidRPr="00F51A8C">
        <w:rPr>
          <w:rStyle w:val="Zag11"/>
          <w:rFonts w:eastAsia="@Arial Unicode MS"/>
          <w:i/>
          <w:iCs/>
          <w:color w:val="4F6228" w:themeColor="accent3" w:themeShade="80"/>
        </w:rPr>
        <w:t>стол</w:t>
      </w:r>
      <w:r w:rsidRPr="00F51A8C">
        <w:rPr>
          <w:rStyle w:val="Zag11"/>
          <w:rFonts w:eastAsia="@Arial Unicode MS"/>
          <w:iCs/>
          <w:color w:val="4F6228" w:themeColor="accent3" w:themeShade="80"/>
        </w:rPr>
        <w:t>,</w:t>
      </w:r>
      <w:r w:rsidRPr="00F51A8C">
        <w:rPr>
          <w:rStyle w:val="Zag11"/>
          <w:rFonts w:eastAsia="@Arial Unicode MS"/>
          <w:i/>
          <w:iCs/>
          <w:color w:val="4F6228" w:themeColor="accent3" w:themeShade="80"/>
        </w:rPr>
        <w:t xml:space="preserve"> конь</w:t>
      </w:r>
      <w:r w:rsidRPr="00F51A8C">
        <w:rPr>
          <w:rStyle w:val="Zag11"/>
          <w:rFonts w:eastAsia="@Arial Unicode MS"/>
          <w:color w:val="4F6228" w:themeColor="accent3" w:themeShade="80"/>
        </w:rPr>
        <w:t xml:space="preserve">; в словах с йотированными гласными </w:t>
      </w:r>
      <w:r w:rsidRPr="00F51A8C">
        <w:rPr>
          <w:rStyle w:val="Zag11"/>
          <w:rFonts w:eastAsia="@Arial Unicode MS"/>
          <w:bCs/>
          <w:i/>
          <w:iCs/>
          <w:color w:val="4F6228" w:themeColor="accent3" w:themeShade="80"/>
        </w:rPr>
        <w:t>е</w:t>
      </w:r>
      <w:r w:rsidRPr="00F51A8C">
        <w:rPr>
          <w:rStyle w:val="Zag11"/>
          <w:rFonts w:eastAsia="@Arial Unicode MS"/>
          <w:bCs/>
          <w:color w:val="4F6228" w:themeColor="accent3" w:themeShade="80"/>
        </w:rPr>
        <w:t>,</w:t>
      </w:r>
      <w:r w:rsidR="00CB0302"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е</w:t>
      </w:r>
      <w:r w:rsidRPr="00F51A8C">
        <w:rPr>
          <w:rStyle w:val="Zag11"/>
          <w:rFonts w:eastAsia="@Arial Unicode MS"/>
          <w:bCs/>
          <w:color w:val="4F6228" w:themeColor="accent3" w:themeShade="80"/>
        </w:rPr>
        <w:t>,</w:t>
      </w:r>
      <w:r w:rsidR="00CB0302"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ю</w:t>
      </w:r>
      <w:r w:rsidRPr="00F51A8C">
        <w:rPr>
          <w:rStyle w:val="Zag11"/>
          <w:rFonts w:eastAsia="@Arial Unicode MS"/>
          <w:bCs/>
          <w:color w:val="4F6228" w:themeColor="accent3" w:themeShade="80"/>
        </w:rPr>
        <w:t>,</w:t>
      </w:r>
      <w:r w:rsidR="00CB0302" w:rsidRPr="00F51A8C">
        <w:rPr>
          <w:rStyle w:val="Zag11"/>
          <w:rFonts w:eastAsia="@Arial Unicode MS"/>
          <w:bCs/>
          <w:color w:val="4F6228" w:themeColor="accent3" w:themeShade="80"/>
        </w:rPr>
        <w:t xml:space="preserve"> </w:t>
      </w:r>
      <w:r w:rsidRPr="00F51A8C">
        <w:rPr>
          <w:rStyle w:val="Zag11"/>
          <w:rFonts w:eastAsia="@Arial Unicode MS"/>
          <w:bCs/>
          <w:i/>
          <w:iCs/>
          <w:color w:val="4F6228" w:themeColor="accent3" w:themeShade="80"/>
        </w:rPr>
        <w:t>я</w:t>
      </w:r>
      <w:r w:rsidRPr="00F51A8C">
        <w:rPr>
          <w:rStyle w:val="Zag11"/>
          <w:rFonts w:eastAsia="@Arial Unicode MS"/>
          <w:color w:val="4F6228" w:themeColor="accent3" w:themeShade="80"/>
        </w:rPr>
        <w:t>;</w:t>
      </w:r>
      <w:r w:rsidR="00B73DA2" w:rsidRPr="00F51A8C">
        <w:rPr>
          <w:rStyle w:val="Zag11"/>
          <w:rFonts w:eastAsia="@Arial Unicode MS"/>
          <w:color w:val="4F6228" w:themeColor="accent3" w:themeShade="80"/>
        </w:rPr>
        <w:t xml:space="preserve"> </w:t>
      </w:r>
      <w:r w:rsidRPr="00F51A8C">
        <w:rPr>
          <w:rStyle w:val="Zag11"/>
          <w:rFonts w:eastAsia="@Arial Unicode MS"/>
          <w:color w:val="4F6228" w:themeColor="accent3" w:themeShade="80"/>
        </w:rPr>
        <w:t>в словах с непроизносимыми согласными.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Использование небуквенных графических средств: пробела между словами, знака переноса, абзаца.</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Лексика</w:t>
      </w:r>
      <w:r w:rsidRPr="00F51A8C">
        <w:rPr>
          <w:rStyle w:val="affc"/>
          <w:rFonts w:eastAsia="@Arial Unicode MS"/>
          <w:bCs/>
          <w:color w:val="4F6228" w:themeColor="accent3" w:themeShade="80"/>
        </w:rPr>
        <w:footnoteReference w:id="1"/>
      </w:r>
      <w:r w:rsidRPr="00F51A8C">
        <w:rPr>
          <w:rStyle w:val="Zag11"/>
          <w:rFonts w:eastAsia="@Arial Unicode MS"/>
          <w:bCs/>
          <w:color w:val="4F6228" w:themeColor="accent3" w:themeShade="80"/>
        </w:rPr>
        <w:t xml:space="preserve">. </w:t>
      </w:r>
      <w:r w:rsidRPr="00F51A8C">
        <w:rPr>
          <w:rStyle w:val="Zag11"/>
          <w:rFonts w:eastAsia="@Arial Unicode MS"/>
          <w:color w:val="4F6228" w:themeColor="accent3" w:themeShade="80"/>
        </w:rPr>
        <w:t xml:space="preserve">Понимание слова как единства звучания и значения. Выявление слов, значение которых требует уточнения. </w:t>
      </w:r>
      <w:r w:rsidRPr="00F51A8C">
        <w:rPr>
          <w:rStyle w:val="Zag11"/>
          <w:rFonts w:eastAsia="@Arial Unicode MS"/>
          <w:i/>
          <w:iCs/>
          <w:color w:val="4F6228" w:themeColor="accent3" w:themeShade="8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 xml:space="preserve">Состав слова (морфемика). </w:t>
      </w:r>
      <w:r w:rsidRPr="00F51A8C">
        <w:rPr>
          <w:rStyle w:val="Zag11"/>
          <w:rFonts w:eastAsia="@Arial Unicode MS"/>
          <w:color w:val="4F6228" w:themeColor="accent3" w:themeShade="8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51A8C">
        <w:rPr>
          <w:rStyle w:val="Zag11"/>
          <w:rFonts w:eastAsia="@Arial Unicode MS"/>
          <w:i/>
          <w:iCs/>
          <w:color w:val="4F6228" w:themeColor="accent3" w:themeShade="80"/>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Морфология. </w:t>
      </w:r>
      <w:r w:rsidRPr="00F51A8C">
        <w:rPr>
          <w:rStyle w:val="Zag11"/>
          <w:rFonts w:eastAsia="@Arial Unicode MS"/>
          <w:color w:val="4F6228" w:themeColor="accent3" w:themeShade="80"/>
        </w:rPr>
        <w:t xml:space="preserve">Части речи; </w:t>
      </w:r>
      <w:r w:rsidRPr="00F51A8C">
        <w:rPr>
          <w:rStyle w:val="Zag11"/>
          <w:rFonts w:eastAsia="@Arial Unicode MS"/>
          <w:i/>
          <w:iCs/>
          <w:color w:val="4F6228" w:themeColor="accent3" w:themeShade="80"/>
        </w:rPr>
        <w:t xml:space="preserve">деление частей речи </w:t>
      </w:r>
      <w:proofErr w:type="gramStart"/>
      <w:r w:rsidRPr="00F51A8C">
        <w:rPr>
          <w:rStyle w:val="Zag11"/>
          <w:rFonts w:eastAsia="@Arial Unicode MS"/>
          <w:i/>
          <w:iCs/>
          <w:color w:val="4F6228" w:themeColor="accent3" w:themeShade="80"/>
        </w:rPr>
        <w:t>на</w:t>
      </w:r>
      <w:proofErr w:type="gramEnd"/>
      <w:r w:rsidRPr="00F51A8C">
        <w:rPr>
          <w:rStyle w:val="Zag11"/>
          <w:rFonts w:eastAsia="@Arial Unicode MS"/>
          <w:i/>
          <w:iCs/>
          <w:color w:val="4F6228" w:themeColor="accent3" w:themeShade="80"/>
        </w:rPr>
        <w:t xml:space="preserve"> самостоятельные и служебные.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51A8C">
        <w:rPr>
          <w:rStyle w:val="Zag11"/>
          <w:rFonts w:eastAsia="@Arial Unicode MS"/>
          <w:i/>
          <w:iCs/>
          <w:color w:val="4F6228" w:themeColor="accent3" w:themeShade="80"/>
        </w:rPr>
        <w:t xml:space="preserve">Различение падежных и смысловых (синтаксических) вопросов. </w:t>
      </w:r>
      <w:r w:rsidRPr="00F51A8C">
        <w:rPr>
          <w:rStyle w:val="Zag11"/>
          <w:rFonts w:eastAsia="@Arial Unicode MS"/>
          <w:color w:val="4F6228" w:themeColor="accent3" w:themeShade="80"/>
        </w:rPr>
        <w:t xml:space="preserve">Определение принадлежности имен существительных к 1, 2, 3-му склонению. </w:t>
      </w:r>
      <w:r w:rsidRPr="00F51A8C">
        <w:rPr>
          <w:rStyle w:val="Zag11"/>
          <w:rFonts w:eastAsia="@Arial Unicode MS"/>
          <w:i/>
          <w:iCs/>
          <w:color w:val="4F6228" w:themeColor="accent3" w:themeShade="80"/>
        </w:rPr>
        <w:t>Морфологический разбор имен существительных</w:t>
      </w:r>
      <w:r w:rsidRPr="00F51A8C">
        <w:rPr>
          <w:rStyle w:val="Zag11"/>
          <w:rFonts w:eastAsia="@Arial Unicode MS"/>
          <w:color w:val="4F6228" w:themeColor="accent3" w:themeShade="80"/>
        </w:rPr>
        <w:t>.</w:t>
      </w:r>
    </w:p>
    <w:p w:rsidR="00413904" w:rsidRPr="00F51A8C" w:rsidRDefault="00413904" w:rsidP="00413904">
      <w:pPr>
        <w:widowControl w:val="0"/>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F51A8C">
        <w:rPr>
          <w:rStyle w:val="Zag11"/>
          <w:rFonts w:eastAsia="@Arial Unicode MS"/>
          <w:color w:val="4F6228" w:themeColor="accent3" w:themeShade="80"/>
        </w:rPr>
        <w:noBreakHyphen/>
      </w:r>
      <w:r w:rsidRPr="00F51A8C">
        <w:rPr>
          <w:rStyle w:val="Zag11"/>
          <w:rFonts w:eastAsia="@Arial Unicode MS"/>
          <w:bCs/>
          <w:i/>
          <w:iCs/>
          <w:color w:val="4F6228" w:themeColor="accent3" w:themeShade="80"/>
        </w:rPr>
        <w:t>и</w:t>
      </w:r>
      <w:proofErr w:type="gramEnd"/>
      <w:r w:rsidRPr="00F51A8C">
        <w:rPr>
          <w:rStyle w:val="Zag11"/>
          <w:rFonts w:eastAsia="@Arial Unicode MS"/>
          <w:bCs/>
          <w:i/>
          <w:iCs/>
          <w:color w:val="4F6228" w:themeColor="accent3" w:themeShade="80"/>
        </w:rPr>
        <w:t>й</w:t>
      </w:r>
      <w:r w:rsidRPr="00F51A8C">
        <w:rPr>
          <w:rStyle w:val="Zag11"/>
          <w:rFonts w:eastAsia="@Arial Unicode MS"/>
          <w:color w:val="4F6228" w:themeColor="accent3" w:themeShade="80"/>
        </w:rPr>
        <w:t xml:space="preserve">, </w:t>
      </w:r>
      <w:r w:rsidRPr="00F51A8C">
        <w:rPr>
          <w:rStyle w:val="Zag11"/>
          <w:rFonts w:eastAsia="@Arial Unicode MS"/>
          <w:bCs/>
          <w:color w:val="4F6228" w:themeColor="accent3" w:themeShade="80"/>
        </w:rPr>
        <w:noBreakHyphen/>
      </w:r>
      <w:r w:rsidRPr="00F51A8C">
        <w:rPr>
          <w:rStyle w:val="Zag11"/>
          <w:rFonts w:eastAsia="@Arial Unicode MS"/>
          <w:bCs/>
          <w:i/>
          <w:iCs/>
          <w:color w:val="4F6228" w:themeColor="accent3" w:themeShade="80"/>
        </w:rPr>
        <w:t>ья</w:t>
      </w:r>
      <w:r w:rsidRPr="00F51A8C">
        <w:rPr>
          <w:rStyle w:val="Zag11"/>
          <w:rFonts w:eastAsia="@Arial Unicode MS"/>
          <w:color w:val="4F6228" w:themeColor="accent3" w:themeShade="80"/>
        </w:rPr>
        <w:t xml:space="preserve">, </w:t>
      </w:r>
      <w:r w:rsidRPr="00F51A8C">
        <w:rPr>
          <w:rStyle w:val="Zag11"/>
          <w:rFonts w:eastAsia="@Arial Unicode MS"/>
          <w:bCs/>
          <w:color w:val="4F6228" w:themeColor="accent3" w:themeShade="80"/>
        </w:rPr>
        <w:noBreakHyphen/>
      </w:r>
      <w:r w:rsidRPr="00F51A8C">
        <w:rPr>
          <w:rStyle w:val="Zag11"/>
          <w:rFonts w:eastAsia="@Arial Unicode MS"/>
          <w:bCs/>
          <w:i/>
          <w:iCs/>
          <w:color w:val="4F6228" w:themeColor="accent3" w:themeShade="80"/>
        </w:rPr>
        <w:t>ов</w:t>
      </w:r>
      <w:r w:rsidRPr="00F51A8C">
        <w:rPr>
          <w:rStyle w:val="Zag11"/>
          <w:rFonts w:eastAsia="@Arial Unicode MS"/>
          <w:color w:val="4F6228" w:themeColor="accent3" w:themeShade="80"/>
        </w:rPr>
        <w:t xml:space="preserve">, </w:t>
      </w:r>
      <w:r w:rsidRPr="00F51A8C">
        <w:rPr>
          <w:rStyle w:val="Zag11"/>
          <w:rFonts w:eastAsia="@Arial Unicode MS"/>
          <w:bCs/>
          <w:color w:val="4F6228" w:themeColor="accent3" w:themeShade="80"/>
        </w:rPr>
        <w:noBreakHyphen/>
      </w:r>
      <w:r w:rsidRPr="00F51A8C">
        <w:rPr>
          <w:rStyle w:val="Zag11"/>
          <w:rFonts w:eastAsia="@Arial Unicode MS"/>
          <w:bCs/>
          <w:i/>
          <w:iCs/>
          <w:color w:val="4F6228" w:themeColor="accent3" w:themeShade="80"/>
        </w:rPr>
        <w:t>ин</w:t>
      </w:r>
      <w:r w:rsidRPr="00F51A8C">
        <w:rPr>
          <w:rStyle w:val="Zag11"/>
          <w:rFonts w:eastAsia="@Arial Unicode MS"/>
          <w:color w:val="4F6228" w:themeColor="accent3" w:themeShade="80"/>
        </w:rPr>
        <w:t xml:space="preserve">. </w:t>
      </w:r>
      <w:r w:rsidRPr="00F51A8C">
        <w:rPr>
          <w:rStyle w:val="Zag11"/>
          <w:rFonts w:eastAsia="@Arial Unicode MS"/>
          <w:i/>
          <w:iCs/>
          <w:color w:val="4F6228" w:themeColor="accent3" w:themeShade="80"/>
        </w:rPr>
        <w:t>Морфологический разбор имен прилагательных.</w:t>
      </w:r>
    </w:p>
    <w:p w:rsidR="00413904" w:rsidRPr="00F51A8C" w:rsidRDefault="00413904" w:rsidP="00413904">
      <w:pPr>
        <w:widowControl w:val="0"/>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Местоимение. Общее представление о местоимении. </w:t>
      </w:r>
      <w:r w:rsidRPr="00F51A8C">
        <w:rPr>
          <w:rStyle w:val="Zag11"/>
          <w:rFonts w:eastAsia="@Arial Unicode MS"/>
          <w:i/>
          <w:iCs/>
          <w:color w:val="4F6228" w:themeColor="accent3" w:themeShade="80"/>
        </w:rPr>
        <w:t>Личные местоимения, значение и употребление в речи. Личные местоимения 1</w:t>
      </w:r>
      <w:r w:rsidRPr="00F51A8C">
        <w:rPr>
          <w:rStyle w:val="Zag11"/>
          <w:rFonts w:eastAsia="@Arial Unicode MS"/>
          <w:color w:val="4F6228" w:themeColor="accent3" w:themeShade="80"/>
        </w:rPr>
        <w:t xml:space="preserve">, </w:t>
      </w:r>
      <w:r w:rsidRPr="00F51A8C">
        <w:rPr>
          <w:rStyle w:val="Zag11"/>
          <w:rFonts w:eastAsia="@Arial Unicode MS"/>
          <w:i/>
          <w:iCs/>
          <w:color w:val="4F6228" w:themeColor="accent3" w:themeShade="80"/>
        </w:rPr>
        <w:t>2</w:t>
      </w:r>
      <w:r w:rsidRPr="00F51A8C">
        <w:rPr>
          <w:rStyle w:val="Zag11"/>
          <w:rFonts w:eastAsia="@Arial Unicode MS"/>
          <w:color w:val="4F6228" w:themeColor="accent3" w:themeShade="80"/>
        </w:rPr>
        <w:t xml:space="preserve">, </w:t>
      </w:r>
      <w:r w:rsidRPr="00F51A8C">
        <w:rPr>
          <w:rStyle w:val="Zag11"/>
          <w:rFonts w:eastAsia="@Arial Unicode MS"/>
          <w:i/>
          <w:iCs/>
          <w:color w:val="4F6228" w:themeColor="accent3" w:themeShade="80"/>
        </w:rPr>
        <w:t>3</w:t>
      </w:r>
      <w:r w:rsidRPr="00F51A8C">
        <w:rPr>
          <w:rStyle w:val="Zag11"/>
          <w:rFonts w:eastAsia="@Arial Unicode MS"/>
          <w:i/>
          <w:iCs/>
          <w:color w:val="4F6228" w:themeColor="accent3" w:themeShade="80"/>
        </w:rPr>
        <w:noBreakHyphen/>
        <w:t>го лица единственного и множественного числа. Склонение личных местоимений</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i/>
          <w:iCs/>
          <w:color w:val="4F6228" w:themeColor="accent3" w:themeShade="80"/>
        </w:rPr>
      </w:pPr>
      <w:r w:rsidRPr="00F51A8C">
        <w:rPr>
          <w:rStyle w:val="Zag11"/>
          <w:rFonts w:eastAsia="@Arial Unicode MS"/>
          <w:color w:val="4F6228" w:themeColor="accent3" w:themeShade="8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51A8C">
        <w:rPr>
          <w:rStyle w:val="Zag11"/>
          <w:rFonts w:eastAsia="@Arial Unicode MS"/>
          <w:i/>
          <w:iCs/>
          <w:color w:val="4F6228" w:themeColor="accent3" w:themeShade="80"/>
        </w:rPr>
        <w:t>Морфологический разбор глаголов.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i/>
          <w:iCs/>
          <w:color w:val="4F6228" w:themeColor="accent3" w:themeShade="80"/>
        </w:rPr>
        <w:t>Наречие. Значение и употребление в речи.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Предлог. </w:t>
      </w:r>
      <w:r w:rsidRPr="00F51A8C">
        <w:rPr>
          <w:rStyle w:val="Zag11"/>
          <w:rFonts w:eastAsia="@Arial Unicode MS"/>
          <w:i/>
          <w:iCs/>
          <w:color w:val="4F6228" w:themeColor="accent3" w:themeShade="8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51A8C">
        <w:rPr>
          <w:rStyle w:val="Zag11"/>
          <w:rFonts w:eastAsia="@Arial Unicode MS"/>
          <w:color w:val="4F6228" w:themeColor="accent3" w:themeShade="80"/>
        </w:rPr>
        <w:t>Отличие предлогов от приставок.</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 xml:space="preserve">Союзы </w:t>
      </w:r>
      <w:r w:rsidRPr="00F51A8C">
        <w:rPr>
          <w:rStyle w:val="Zag11"/>
          <w:rFonts w:eastAsia="@Arial Unicode MS"/>
          <w:bCs/>
          <w:i/>
          <w:iCs/>
          <w:color w:val="4F6228" w:themeColor="accent3" w:themeShade="80"/>
        </w:rPr>
        <w:t>и</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а</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но</w:t>
      </w:r>
      <w:r w:rsidRPr="00F51A8C">
        <w:rPr>
          <w:rStyle w:val="Zag11"/>
          <w:rFonts w:eastAsia="@Arial Unicode MS"/>
          <w:color w:val="4F6228" w:themeColor="accent3" w:themeShade="80"/>
        </w:rPr>
        <w:t xml:space="preserve">, их роль в речи. Частица </w:t>
      </w:r>
      <w:r w:rsidRPr="00F51A8C">
        <w:rPr>
          <w:rStyle w:val="Zag11"/>
          <w:rFonts w:eastAsia="@Arial Unicode MS"/>
          <w:bCs/>
          <w:i/>
          <w:iCs/>
          <w:color w:val="4F6228" w:themeColor="accent3" w:themeShade="80"/>
        </w:rPr>
        <w:t>не</w:t>
      </w:r>
      <w:r w:rsidRPr="00F51A8C">
        <w:rPr>
          <w:rStyle w:val="Zag11"/>
          <w:rFonts w:eastAsia="@Arial Unicode MS"/>
          <w:color w:val="4F6228" w:themeColor="accent3" w:themeShade="80"/>
        </w:rPr>
        <w:t>, ее значение.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Синтаксис. </w:t>
      </w:r>
      <w:r w:rsidRPr="00F51A8C">
        <w:rPr>
          <w:rStyle w:val="Zag11"/>
          <w:rFonts w:eastAsia="@Arial Unicode MS"/>
          <w:color w:val="4F6228" w:themeColor="accent3" w:themeShade="8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Нахождение и самостоятельное составление предложений с однородными членами без союзов и с союзами </w:t>
      </w:r>
      <w:r w:rsidRPr="00F51A8C">
        <w:rPr>
          <w:rStyle w:val="Zag11"/>
          <w:rFonts w:eastAsia="@Arial Unicode MS"/>
          <w:bCs/>
          <w:i/>
          <w:iCs/>
          <w:color w:val="4F6228" w:themeColor="accent3" w:themeShade="80"/>
        </w:rPr>
        <w:t>и</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а</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но</w:t>
      </w:r>
      <w:r w:rsidRPr="00F51A8C">
        <w:rPr>
          <w:rStyle w:val="Zag11"/>
          <w:rFonts w:eastAsia="@Arial Unicode MS"/>
          <w:color w:val="4F6228" w:themeColor="accent3" w:themeShade="80"/>
        </w:rPr>
        <w:t>. Использование интонации перечисления в предложениях с однородными членами.</w:t>
      </w:r>
    </w:p>
    <w:p w:rsidR="00413904" w:rsidRPr="00F51A8C" w:rsidRDefault="00413904" w:rsidP="00413904">
      <w:pPr>
        <w:tabs>
          <w:tab w:val="left" w:leader="dot" w:pos="624"/>
        </w:tabs>
        <w:spacing w:line="360" w:lineRule="auto"/>
        <w:ind w:firstLine="709"/>
        <w:rPr>
          <w:rStyle w:val="Zag11"/>
          <w:rFonts w:eastAsia="@Arial Unicode MS"/>
          <w:color w:val="4F6228" w:themeColor="accent3" w:themeShade="80"/>
        </w:rPr>
      </w:pPr>
      <w:r w:rsidRPr="00F51A8C">
        <w:rPr>
          <w:rStyle w:val="Zag11"/>
          <w:rFonts w:eastAsia="@Arial Unicode MS"/>
          <w:i/>
          <w:iCs/>
          <w:color w:val="4F6228" w:themeColor="accent3" w:themeShade="80"/>
        </w:rPr>
        <w:t>Различение простых и сложных предложений</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Орфография и пунктуация.</w:t>
      </w:r>
      <w:r w:rsidRPr="00F51A8C">
        <w:rPr>
          <w:rStyle w:val="Zag11"/>
          <w:rFonts w:eastAsia="@Arial Unicode MS"/>
          <w:color w:val="4F6228" w:themeColor="accent3" w:themeShade="8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F51A8C" w:rsidRDefault="00413904" w:rsidP="00413904">
      <w:pPr>
        <w:widowControl w:val="0"/>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Применение правил правописания:</w:t>
      </w:r>
    </w:p>
    <w:p w:rsidR="00413904" w:rsidRPr="00F51A8C" w:rsidRDefault="00413904" w:rsidP="00413904">
      <w:pPr>
        <w:widowControl w:val="0"/>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сочетания </w:t>
      </w:r>
      <w:r w:rsidRPr="00F51A8C">
        <w:rPr>
          <w:rStyle w:val="Zag11"/>
          <w:rFonts w:eastAsia="@Arial Unicode MS"/>
          <w:bCs/>
          <w:i/>
          <w:iCs/>
          <w:color w:val="4F6228" w:themeColor="accent3" w:themeShade="80"/>
        </w:rPr>
        <w:t>жи – ши</w:t>
      </w:r>
      <w:r w:rsidRPr="00F51A8C">
        <w:rPr>
          <w:rStyle w:val="affc"/>
          <w:rFonts w:eastAsia="@Arial Unicode MS"/>
          <w:color w:val="4F6228" w:themeColor="accent3" w:themeShade="80"/>
        </w:rPr>
        <w:footnoteReference w:id="2"/>
      </w:r>
      <w:r w:rsidRPr="00F51A8C">
        <w:rPr>
          <w:rStyle w:val="Zag11"/>
          <w:rFonts w:eastAsia="@Arial Unicode MS"/>
          <w:color w:val="4F6228" w:themeColor="accent3" w:themeShade="80"/>
        </w:rPr>
        <w:t xml:space="preserve">, </w:t>
      </w:r>
      <w:proofErr w:type="gramStart"/>
      <w:r w:rsidRPr="00F51A8C">
        <w:rPr>
          <w:rStyle w:val="Zag11"/>
          <w:rFonts w:eastAsia="@Arial Unicode MS"/>
          <w:bCs/>
          <w:i/>
          <w:iCs/>
          <w:color w:val="4F6228" w:themeColor="accent3" w:themeShade="80"/>
        </w:rPr>
        <w:t>ча – ща</w:t>
      </w:r>
      <w:proofErr w:type="gramEnd"/>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 xml:space="preserve">чу – щу </w:t>
      </w:r>
      <w:r w:rsidRPr="00F51A8C">
        <w:rPr>
          <w:rStyle w:val="Zag11"/>
          <w:rFonts w:eastAsia="@Arial Unicode MS"/>
          <w:color w:val="4F6228" w:themeColor="accent3" w:themeShade="80"/>
        </w:rPr>
        <w:t>в положении под ударением;</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сочетания </w:t>
      </w:r>
      <w:r w:rsidRPr="00F51A8C">
        <w:rPr>
          <w:rStyle w:val="Zag11"/>
          <w:rFonts w:eastAsia="@Arial Unicode MS"/>
          <w:bCs/>
          <w:i/>
          <w:iCs/>
          <w:color w:val="4F6228" w:themeColor="accent3" w:themeShade="80"/>
        </w:rPr>
        <w:t>чк – чн</w:t>
      </w:r>
      <w:r w:rsidRPr="00F51A8C">
        <w:rPr>
          <w:rStyle w:val="Zag11"/>
          <w:rFonts w:eastAsia="@Arial Unicode MS"/>
          <w:color w:val="4F6228" w:themeColor="accent3" w:themeShade="80"/>
        </w:rPr>
        <w:t xml:space="preserve">, </w:t>
      </w:r>
      <w:proofErr w:type="gramStart"/>
      <w:r w:rsidRPr="00F51A8C">
        <w:rPr>
          <w:rStyle w:val="Zag11"/>
          <w:rFonts w:eastAsia="@Arial Unicode MS"/>
          <w:bCs/>
          <w:i/>
          <w:iCs/>
          <w:color w:val="4F6228" w:themeColor="accent3" w:themeShade="80"/>
        </w:rPr>
        <w:t>чт</w:t>
      </w:r>
      <w:proofErr w:type="gramEnd"/>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щн</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перенос слов;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прописная буква в начале предложения, в именах собственных;</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проверяемые безударные гласные в </w:t>
      </w:r>
      <w:proofErr w:type="gramStart"/>
      <w:r w:rsidRPr="00F51A8C">
        <w:rPr>
          <w:rStyle w:val="Zag11"/>
          <w:rFonts w:eastAsia="@Arial Unicode MS"/>
          <w:color w:val="4F6228" w:themeColor="accent3" w:themeShade="80"/>
        </w:rPr>
        <w:t>корне слова</w:t>
      </w:r>
      <w:proofErr w:type="gramEnd"/>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парные звонкие и глухие согласные в </w:t>
      </w:r>
      <w:proofErr w:type="gramStart"/>
      <w:r w:rsidRPr="00F51A8C">
        <w:rPr>
          <w:rStyle w:val="Zag11"/>
          <w:rFonts w:eastAsia="@Arial Unicode MS"/>
          <w:color w:val="4F6228" w:themeColor="accent3" w:themeShade="80"/>
        </w:rPr>
        <w:t>корне слова</w:t>
      </w:r>
      <w:proofErr w:type="gramEnd"/>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непроизносимые согласные;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непроверяемые гласные и согласные в </w:t>
      </w:r>
      <w:proofErr w:type="gramStart"/>
      <w:r w:rsidRPr="00F51A8C">
        <w:rPr>
          <w:rStyle w:val="Zag11"/>
          <w:rFonts w:eastAsia="@Arial Unicode MS"/>
          <w:color w:val="4F6228" w:themeColor="accent3" w:themeShade="80"/>
        </w:rPr>
        <w:t>корне слова</w:t>
      </w:r>
      <w:proofErr w:type="gramEnd"/>
      <w:r w:rsidRPr="00F51A8C">
        <w:rPr>
          <w:rStyle w:val="Zag11"/>
          <w:rFonts w:eastAsia="@Arial Unicode MS"/>
          <w:color w:val="4F6228" w:themeColor="accent3" w:themeShade="80"/>
        </w:rPr>
        <w:t xml:space="preserve"> (на ограниченном перечне слов);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гласные и согласные в неизменяемых на письме приставках;</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разделительные </w:t>
      </w:r>
      <w:r w:rsidRPr="00F51A8C">
        <w:rPr>
          <w:rStyle w:val="Zag11"/>
          <w:rFonts w:eastAsia="@Arial Unicode MS"/>
          <w:bCs/>
          <w:i/>
          <w:iCs/>
          <w:color w:val="4F6228" w:themeColor="accent3" w:themeShade="80"/>
        </w:rPr>
        <w:t xml:space="preserve">ъ </w:t>
      </w:r>
      <w:r w:rsidRPr="00F51A8C">
        <w:rPr>
          <w:rStyle w:val="Zag11"/>
          <w:rFonts w:eastAsia="@Arial Unicode MS"/>
          <w:color w:val="4F6228" w:themeColor="accent3" w:themeShade="80"/>
        </w:rPr>
        <w:t xml:space="preserve">и </w:t>
      </w:r>
      <w:r w:rsidRPr="00F51A8C">
        <w:rPr>
          <w:rStyle w:val="Zag11"/>
          <w:rFonts w:eastAsia="@Arial Unicode MS"/>
          <w:bCs/>
          <w:i/>
          <w:iCs/>
          <w:color w:val="4F6228" w:themeColor="accent3" w:themeShade="80"/>
        </w:rPr>
        <w:t>ь</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мягкий знак после шипящих на конце имен существительных (</w:t>
      </w:r>
      <w:r w:rsidRPr="00F51A8C">
        <w:rPr>
          <w:rStyle w:val="Zag11"/>
          <w:rFonts w:eastAsia="@Arial Unicode MS"/>
          <w:bCs/>
          <w:i/>
          <w:iCs/>
          <w:color w:val="4F6228" w:themeColor="accent3" w:themeShade="80"/>
        </w:rPr>
        <w:t>ночь</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нож</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рожь</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мышь</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безударные падежные окончания имен существительных (кроме существительных на </w:t>
      </w:r>
      <w:proofErr w:type="gramStart"/>
      <w:r w:rsidRPr="00F51A8C">
        <w:rPr>
          <w:rStyle w:val="Zag11"/>
          <w:rFonts w:eastAsia="@Arial Unicode MS"/>
          <w:i/>
          <w:iCs/>
          <w:color w:val="4F6228" w:themeColor="accent3" w:themeShade="80"/>
        </w:rPr>
        <w:noBreakHyphen/>
      </w:r>
      <w:r w:rsidRPr="00F51A8C">
        <w:rPr>
          <w:rStyle w:val="Zag11"/>
          <w:rFonts w:eastAsia="@Arial Unicode MS"/>
          <w:bCs/>
          <w:i/>
          <w:iCs/>
          <w:color w:val="4F6228" w:themeColor="accent3" w:themeShade="80"/>
        </w:rPr>
        <w:t>м</w:t>
      </w:r>
      <w:proofErr w:type="gramEnd"/>
      <w:r w:rsidRPr="00F51A8C">
        <w:rPr>
          <w:rStyle w:val="Zag11"/>
          <w:rFonts w:eastAsia="@Arial Unicode MS"/>
          <w:bCs/>
          <w:i/>
          <w:iCs/>
          <w:color w:val="4F6228" w:themeColor="accent3" w:themeShade="80"/>
        </w:rPr>
        <w:t>я</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noBreakHyphen/>
        <w:t>ий</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noBreakHyphen/>
        <w:t>ья</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noBreakHyphen/>
        <w:t>ье</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noBreakHyphen/>
        <w:t>ия</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noBreakHyphen/>
        <w:t>ов</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noBreakHyphen/>
        <w:t>ин</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безударные окончания имен прилагательных;</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раздельное написание предлогов с личными местоимениями;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i/>
          <w:iCs/>
          <w:color w:val="4F6228" w:themeColor="accent3" w:themeShade="80"/>
        </w:rPr>
        <w:t xml:space="preserve">не </w:t>
      </w:r>
      <w:r w:rsidRPr="00F51A8C">
        <w:rPr>
          <w:rStyle w:val="Zag11"/>
          <w:rFonts w:eastAsia="@Arial Unicode MS"/>
          <w:color w:val="4F6228" w:themeColor="accent3" w:themeShade="80"/>
        </w:rPr>
        <w:t>с глаголами;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мягкий знак после шипящих на конце глаголов в форме 2</w:t>
      </w:r>
      <w:r w:rsidRPr="00F51A8C">
        <w:rPr>
          <w:rStyle w:val="Zag11"/>
          <w:rFonts w:eastAsia="@Arial Unicode MS"/>
          <w:color w:val="4F6228" w:themeColor="accent3" w:themeShade="80"/>
        </w:rPr>
        <w:noBreakHyphen/>
        <w:t>го лица единственного числа (</w:t>
      </w:r>
      <w:r w:rsidRPr="00F51A8C">
        <w:rPr>
          <w:rStyle w:val="Zag11"/>
          <w:rFonts w:eastAsia="@Arial Unicode MS"/>
          <w:bCs/>
          <w:i/>
          <w:iCs/>
          <w:color w:val="4F6228" w:themeColor="accent3" w:themeShade="80"/>
        </w:rPr>
        <w:t>пишешь</w:t>
      </w:r>
      <w:r w:rsidRPr="00F51A8C">
        <w:rPr>
          <w:rStyle w:val="Zag11"/>
          <w:rFonts w:eastAsia="@Arial Unicode MS"/>
          <w:color w:val="4F6228" w:themeColor="accent3" w:themeShade="80"/>
        </w:rPr>
        <w:t xml:space="preserve">, </w:t>
      </w:r>
      <w:r w:rsidRPr="00F51A8C">
        <w:rPr>
          <w:rStyle w:val="Zag11"/>
          <w:rFonts w:eastAsia="@Arial Unicode MS"/>
          <w:bCs/>
          <w:i/>
          <w:iCs/>
          <w:color w:val="4F6228" w:themeColor="accent3" w:themeShade="80"/>
        </w:rPr>
        <w:t>учишь</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мягкий знак в глаголах в сочетании </w:t>
      </w:r>
      <w:proofErr w:type="gramStart"/>
      <w:r w:rsidRPr="00F51A8C">
        <w:rPr>
          <w:rStyle w:val="Zag11"/>
          <w:rFonts w:eastAsia="@Arial Unicode MS"/>
          <w:color w:val="4F6228" w:themeColor="accent3" w:themeShade="80"/>
        </w:rPr>
        <w:noBreakHyphen/>
      </w:r>
      <w:r w:rsidRPr="00F51A8C">
        <w:rPr>
          <w:rStyle w:val="Zag11"/>
          <w:rFonts w:eastAsia="@Arial Unicode MS"/>
          <w:bCs/>
          <w:i/>
          <w:iCs/>
          <w:color w:val="4F6228" w:themeColor="accent3" w:themeShade="80"/>
        </w:rPr>
        <w:t>т</w:t>
      </w:r>
      <w:proofErr w:type="gramEnd"/>
      <w:r w:rsidRPr="00F51A8C">
        <w:rPr>
          <w:rStyle w:val="Zag11"/>
          <w:rFonts w:eastAsia="@Arial Unicode MS"/>
          <w:bCs/>
          <w:i/>
          <w:iCs/>
          <w:color w:val="4F6228" w:themeColor="accent3" w:themeShade="80"/>
        </w:rPr>
        <w:t>ься</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i/>
          <w:iCs/>
          <w:color w:val="4F6228" w:themeColor="accent3" w:themeShade="80"/>
        </w:rPr>
        <w:t>безударные личные окончания глаголов</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раздельное написание предлогов с другими словами;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знаки препинания в конце предложения: точка, вопросительный и восклицательный знаки;</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знаки препинания (запятая) в предложениях с однородными членами.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Развитие речи.</w:t>
      </w:r>
      <w:r w:rsidRPr="00F51A8C">
        <w:rPr>
          <w:rStyle w:val="Zag11"/>
          <w:rFonts w:eastAsia="@Arial Unicode MS"/>
          <w:color w:val="4F6228" w:themeColor="accent3" w:themeShade="80"/>
        </w:rPr>
        <w:t xml:space="preserve"> Осознание </w:t>
      </w:r>
      <w:proofErr w:type="gramStart"/>
      <w:r w:rsidRPr="00F51A8C">
        <w:rPr>
          <w:rStyle w:val="Zag11"/>
          <w:rFonts w:eastAsia="@Arial Unicode MS"/>
          <w:color w:val="4F6228" w:themeColor="accent3" w:themeShade="80"/>
        </w:rPr>
        <w:t>ситуации</w:t>
      </w:r>
      <w:proofErr w:type="gramEnd"/>
      <w:r w:rsidRPr="00F51A8C">
        <w:rPr>
          <w:rStyle w:val="Zag11"/>
          <w:rFonts w:eastAsia="@Arial Unicode MS"/>
          <w:color w:val="4F6228" w:themeColor="accent3" w:themeShade="80"/>
        </w:rPr>
        <w:t xml:space="preserve"> общения: с </w:t>
      </w:r>
      <w:proofErr w:type="gramStart"/>
      <w:r w:rsidRPr="00F51A8C">
        <w:rPr>
          <w:rStyle w:val="Zag11"/>
          <w:rFonts w:eastAsia="@Arial Unicode MS"/>
          <w:color w:val="4F6228" w:themeColor="accent3" w:themeShade="80"/>
        </w:rPr>
        <w:t>какой</w:t>
      </w:r>
      <w:proofErr w:type="gramEnd"/>
      <w:r w:rsidRPr="00F51A8C">
        <w:rPr>
          <w:rStyle w:val="Zag11"/>
          <w:rFonts w:eastAsia="@Arial Unicode MS"/>
          <w:color w:val="4F6228" w:themeColor="accent3" w:themeShade="80"/>
        </w:rPr>
        <w:t xml:space="preserve"> целью, с кем и где происходит общение.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Текст. Признаки текста. Смысловое единство предложений в тексте. Заглавие текста.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Последовательность предложений в тексте.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Последовательность частей текста (</w:t>
      </w:r>
      <w:r w:rsidRPr="00F51A8C">
        <w:rPr>
          <w:rStyle w:val="Zag11"/>
          <w:rFonts w:eastAsia="@Arial Unicode MS"/>
          <w:i/>
          <w:iCs/>
          <w:color w:val="4F6228" w:themeColor="accent3" w:themeShade="80"/>
        </w:rPr>
        <w:t>абзацев</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Комплексная работа над структурой текста: озаглавливание, корректирование порядка предложений и частей текста (</w:t>
      </w:r>
      <w:r w:rsidRPr="00F51A8C">
        <w:rPr>
          <w:rStyle w:val="Zag11"/>
          <w:rFonts w:eastAsia="@Arial Unicode MS"/>
          <w:i/>
          <w:iCs/>
          <w:color w:val="4F6228" w:themeColor="accent3" w:themeShade="80"/>
        </w:rPr>
        <w:t>абзацев</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План текста. Составление планов к данным текстам. </w:t>
      </w:r>
      <w:r w:rsidRPr="00F51A8C">
        <w:rPr>
          <w:rStyle w:val="Zag11"/>
          <w:rFonts w:eastAsia="@Arial Unicode MS"/>
          <w:i/>
          <w:iCs/>
          <w:color w:val="4F6228" w:themeColor="accent3" w:themeShade="80"/>
        </w:rPr>
        <w:t>Создание собственных текстов по предложенным планам</w:t>
      </w:r>
      <w:r w:rsidRPr="00F51A8C">
        <w:rPr>
          <w:rStyle w:val="Zag11"/>
          <w:rFonts w:eastAsia="@Arial Unicode MS"/>
          <w:color w:val="4F6228" w:themeColor="accent3" w:themeShade="80"/>
        </w:rPr>
        <w:t>.</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Типы текстов: описание, повествование, рассуждение, их особенности.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Знакомство с жанрами письма и поздравления.</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51A8C">
        <w:rPr>
          <w:rStyle w:val="Zag11"/>
          <w:rFonts w:eastAsia="@Arial Unicode MS"/>
          <w:i/>
          <w:iCs/>
          <w:color w:val="4F6228" w:themeColor="accent3" w:themeShade="80"/>
        </w:rPr>
        <w:t>использование в текстах синонимов и антонимов</w:t>
      </w:r>
      <w:r w:rsidRPr="00F51A8C">
        <w:rPr>
          <w:rStyle w:val="Zag11"/>
          <w:rFonts w:eastAsia="@Arial Unicode MS"/>
          <w:color w:val="4F6228" w:themeColor="accent3" w:themeShade="80"/>
        </w:rPr>
        <w:t>.</w:t>
      </w:r>
    </w:p>
    <w:p w:rsidR="00413904" w:rsidRPr="00F51A8C" w:rsidRDefault="00413904" w:rsidP="00413904">
      <w:pPr>
        <w:pStyle w:val="Zag3"/>
        <w:tabs>
          <w:tab w:val="left" w:leader="dot" w:pos="624"/>
        </w:tabs>
        <w:spacing w:after="0" w:line="360" w:lineRule="auto"/>
        <w:ind w:firstLine="709"/>
        <w:jc w:val="both"/>
        <w:rPr>
          <w:rStyle w:val="Zag11"/>
          <w:rFonts w:eastAsia="@Arial Unicode MS"/>
          <w:i w:val="0"/>
          <w:iCs w:val="0"/>
          <w:color w:val="4F6228" w:themeColor="accent3" w:themeShade="80"/>
          <w:lang w:val="ru-RU"/>
        </w:rPr>
      </w:pPr>
      <w:r w:rsidRPr="00F51A8C">
        <w:rPr>
          <w:rStyle w:val="Zag11"/>
          <w:rFonts w:eastAsia="@Arial Unicode MS"/>
          <w:i w:val="0"/>
          <w:iCs w:val="0"/>
          <w:color w:val="4F6228" w:themeColor="accent3" w:themeShade="80"/>
          <w:lang w:val="ru-RU"/>
        </w:rPr>
        <w:t xml:space="preserve">Знакомство с основными видами изложений и сочинений (без заучивания определений): </w:t>
      </w:r>
      <w:r w:rsidRPr="00F51A8C">
        <w:rPr>
          <w:rStyle w:val="Zag11"/>
          <w:rFonts w:eastAsia="@Arial Unicode MS"/>
          <w:color w:val="4F6228" w:themeColor="accent3" w:themeShade="80"/>
          <w:lang w:val="ru-RU"/>
        </w:rPr>
        <w:t>изложения подробные и выборочные, изложения с элементами сочинения</w:t>
      </w:r>
      <w:r w:rsidRPr="00F51A8C">
        <w:rPr>
          <w:rStyle w:val="Zag11"/>
          <w:rFonts w:eastAsia="@Arial Unicode MS"/>
          <w:i w:val="0"/>
          <w:iCs w:val="0"/>
          <w:color w:val="4F6228" w:themeColor="accent3" w:themeShade="80"/>
          <w:lang w:val="ru-RU"/>
        </w:rPr>
        <w:t xml:space="preserve">; </w:t>
      </w:r>
      <w:r w:rsidRPr="00F51A8C">
        <w:rPr>
          <w:rStyle w:val="Zag11"/>
          <w:rFonts w:eastAsia="@Arial Unicode MS"/>
          <w:color w:val="4F6228" w:themeColor="accent3" w:themeShade="80"/>
          <w:lang w:val="ru-RU"/>
        </w:rPr>
        <w:t>сочинения</w:t>
      </w:r>
      <w:r w:rsidRPr="00F51A8C">
        <w:rPr>
          <w:rStyle w:val="Zag11"/>
          <w:rFonts w:eastAsia="@Arial Unicode MS"/>
          <w:color w:val="4F6228" w:themeColor="accent3" w:themeShade="80"/>
          <w:lang w:val="ru-RU"/>
        </w:rPr>
        <w:noBreakHyphen/>
        <w:t>повествования</w:t>
      </w:r>
      <w:r w:rsidRPr="00F51A8C">
        <w:rPr>
          <w:rStyle w:val="Zag11"/>
          <w:rFonts w:eastAsia="@Arial Unicode MS"/>
          <w:i w:val="0"/>
          <w:iCs w:val="0"/>
          <w:color w:val="4F6228" w:themeColor="accent3" w:themeShade="80"/>
          <w:lang w:val="ru-RU"/>
        </w:rPr>
        <w:t xml:space="preserve">, </w:t>
      </w:r>
      <w:r w:rsidRPr="00F51A8C">
        <w:rPr>
          <w:rStyle w:val="Zag11"/>
          <w:rFonts w:eastAsia="@Arial Unicode MS"/>
          <w:color w:val="4F6228" w:themeColor="accent3" w:themeShade="80"/>
          <w:lang w:val="ru-RU"/>
        </w:rPr>
        <w:t>сочинения</w:t>
      </w:r>
      <w:r w:rsidRPr="00F51A8C">
        <w:rPr>
          <w:rStyle w:val="Zag11"/>
          <w:rFonts w:eastAsia="@Arial Unicode MS"/>
          <w:color w:val="4F6228" w:themeColor="accent3" w:themeShade="80"/>
          <w:lang w:val="ru-RU"/>
        </w:rPr>
        <w:noBreakHyphen/>
        <w:t>описания</w:t>
      </w:r>
      <w:r w:rsidRPr="00F51A8C">
        <w:rPr>
          <w:rStyle w:val="Zag11"/>
          <w:rFonts w:eastAsia="@Arial Unicode MS"/>
          <w:i w:val="0"/>
          <w:iCs w:val="0"/>
          <w:color w:val="4F6228" w:themeColor="accent3" w:themeShade="80"/>
          <w:lang w:val="ru-RU"/>
        </w:rPr>
        <w:t xml:space="preserve">, </w:t>
      </w:r>
      <w:r w:rsidRPr="00F51A8C">
        <w:rPr>
          <w:rStyle w:val="Zag11"/>
          <w:rFonts w:eastAsia="@Arial Unicode MS"/>
          <w:color w:val="4F6228" w:themeColor="accent3" w:themeShade="80"/>
          <w:lang w:val="ru-RU"/>
        </w:rPr>
        <w:t>сочинения</w:t>
      </w:r>
      <w:r w:rsidRPr="00F51A8C">
        <w:rPr>
          <w:rStyle w:val="Zag11"/>
          <w:rFonts w:eastAsia="@Arial Unicode MS"/>
          <w:color w:val="4F6228" w:themeColor="accent3" w:themeShade="80"/>
          <w:lang w:val="ru-RU"/>
        </w:rPr>
        <w:noBreakHyphen/>
        <w:t>рассуждения</w:t>
      </w:r>
      <w:r w:rsidRPr="00F51A8C">
        <w:rPr>
          <w:rStyle w:val="Zag11"/>
          <w:rFonts w:eastAsia="@Arial Unicode MS"/>
          <w:i w:val="0"/>
          <w:iCs w:val="0"/>
          <w:color w:val="4F6228" w:themeColor="accent3" w:themeShade="80"/>
          <w:lang w:val="ru-RU"/>
        </w:rPr>
        <w:t>.</w:t>
      </w:r>
    </w:p>
    <w:p w:rsidR="00413904" w:rsidRPr="00F51A8C" w:rsidRDefault="00413904" w:rsidP="00413904">
      <w:pPr>
        <w:rPr>
          <w:color w:val="4F6228" w:themeColor="accent3" w:themeShade="80"/>
        </w:rPr>
      </w:pPr>
    </w:p>
    <w:p w:rsidR="00653A76" w:rsidRPr="00F51A8C" w:rsidRDefault="00653A76" w:rsidP="0069019A">
      <w:pPr>
        <w:pStyle w:val="afd"/>
        <w:numPr>
          <w:ilvl w:val="3"/>
          <w:numId w:val="2"/>
        </w:numPr>
        <w:ind w:left="0" w:firstLine="0"/>
        <w:rPr>
          <w:i/>
          <w:color w:val="4F6228" w:themeColor="accent3" w:themeShade="80"/>
          <w:sz w:val="24"/>
        </w:rPr>
      </w:pPr>
      <w:bookmarkStart w:id="145" w:name="_Toc288394086"/>
      <w:bookmarkStart w:id="146" w:name="_Toc288410553"/>
      <w:bookmarkStart w:id="147" w:name="_Toc288410682"/>
      <w:bookmarkStart w:id="148" w:name="_Toc424564330"/>
      <w:r w:rsidRPr="00F51A8C">
        <w:rPr>
          <w:i/>
          <w:color w:val="4F6228" w:themeColor="accent3" w:themeShade="80"/>
          <w:sz w:val="24"/>
        </w:rPr>
        <w:t>Литературное чтение</w:t>
      </w:r>
      <w:bookmarkEnd w:id="145"/>
      <w:bookmarkEnd w:id="146"/>
      <w:bookmarkEnd w:id="147"/>
      <w:bookmarkEnd w:id="148"/>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Виды речевой и читательской деятельности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Аудирование (слушание)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51A8C">
        <w:rPr>
          <w:rStyle w:val="Zag11"/>
          <w:rFonts w:eastAsia="@Arial Unicode MS"/>
          <w:color w:val="4F6228" w:themeColor="accent3" w:themeShade="80"/>
        </w:rPr>
        <w:noBreakHyphen/>
        <w:t>познавательному и художественному произведению.</w:t>
      </w:r>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Чтение</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Чтение вслух.</w:t>
      </w:r>
      <w:r w:rsidRPr="00F51A8C">
        <w:rPr>
          <w:rStyle w:val="Zag11"/>
          <w:rFonts w:eastAsia="@Arial Unicode MS"/>
          <w:color w:val="4F6228" w:themeColor="accent3" w:themeShade="8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51A8C">
        <w:rPr>
          <w:rStyle w:val="Zag11"/>
          <w:rFonts w:eastAsia="@Arial Unicode MS"/>
          <w:color w:val="4F6228" w:themeColor="accent3" w:themeShade="80"/>
        </w:rPr>
        <w:t>читающего</w:t>
      </w:r>
      <w:proofErr w:type="gramEnd"/>
      <w:r w:rsidRPr="00F51A8C">
        <w:rPr>
          <w:rStyle w:val="Zag11"/>
          <w:rFonts w:eastAsia="@Arial Unicode MS"/>
          <w:color w:val="4F6228" w:themeColor="accent3" w:themeShade="80"/>
        </w:rPr>
        <w:t xml:space="preserve"> темп беглости, позволяющий ему осознать текст. Соблюдение орфоэпических и интонационных норм чтения</w:t>
      </w:r>
      <w:proofErr w:type="gramStart"/>
      <w:r w:rsidRPr="00F51A8C">
        <w:rPr>
          <w:rStyle w:val="Zag11"/>
          <w:rFonts w:eastAsia="@Arial Unicode MS"/>
          <w:color w:val="4F6228" w:themeColor="accent3" w:themeShade="80"/>
        </w:rPr>
        <w:t>.</w:t>
      </w:r>
      <w:proofErr w:type="gramEnd"/>
      <w:r w:rsidRPr="00F51A8C">
        <w:rPr>
          <w:rStyle w:val="Zag11"/>
          <w:rFonts w:eastAsia="@Arial Unicode MS"/>
          <w:color w:val="4F6228" w:themeColor="accent3" w:themeShade="80"/>
        </w:rPr>
        <w:t xml:space="preserve"> </w:t>
      </w:r>
      <w:proofErr w:type="gramStart"/>
      <w:r w:rsidRPr="00F51A8C">
        <w:rPr>
          <w:rStyle w:val="Zag11"/>
          <w:rFonts w:eastAsia="@Arial Unicode MS"/>
          <w:color w:val="4F6228" w:themeColor="accent3" w:themeShade="80"/>
        </w:rPr>
        <w:t>ч</w:t>
      </w:r>
      <w:proofErr w:type="gramEnd"/>
      <w:r w:rsidRPr="00F51A8C">
        <w:rPr>
          <w:rStyle w:val="Zag11"/>
          <w:rFonts w:eastAsia="@Arial Unicode MS"/>
          <w:color w:val="4F6228" w:themeColor="accent3" w:themeShade="8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bCs/>
          <w:color w:val="4F6228" w:themeColor="accent3" w:themeShade="80"/>
        </w:rPr>
        <w:t>Чтение про себя.</w:t>
      </w:r>
      <w:r w:rsidRPr="00F51A8C">
        <w:rPr>
          <w:rStyle w:val="Zag11"/>
          <w:rFonts w:eastAsia="@Arial Unicode MS"/>
          <w:color w:val="4F6228" w:themeColor="accent3" w:themeShade="8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lastRenderedPageBreak/>
        <w:t>Работа с разными видами текста.</w:t>
      </w:r>
      <w:r w:rsidRPr="00F51A8C">
        <w:rPr>
          <w:rStyle w:val="Zag11"/>
          <w:rFonts w:eastAsia="@Arial Unicode MS"/>
          <w:color w:val="4F6228" w:themeColor="accent3" w:themeShade="8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Библиографическая культура.</w:t>
      </w:r>
      <w:r w:rsidRPr="00F51A8C">
        <w:rPr>
          <w:rStyle w:val="Zag11"/>
          <w:rFonts w:eastAsia="@Arial Unicode MS"/>
          <w:color w:val="4F6228" w:themeColor="accent3" w:themeShade="8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Типы книг (изданий): книга</w:t>
      </w:r>
      <w:r w:rsidRPr="00F51A8C">
        <w:rPr>
          <w:rStyle w:val="Zag11"/>
          <w:rFonts w:eastAsia="@Arial Unicode MS"/>
          <w:color w:val="4F6228" w:themeColor="accent3" w:themeShade="80"/>
        </w:rPr>
        <w:noBreakHyphen/>
        <w:t>произведение, книга</w:t>
      </w:r>
      <w:r w:rsidRPr="00F51A8C">
        <w:rPr>
          <w:rStyle w:val="Zag11"/>
          <w:rFonts w:eastAsia="@Arial Unicode MS"/>
          <w:color w:val="4F6228" w:themeColor="accent3" w:themeShade="80"/>
        </w:rPr>
        <w:noBreakHyphen/>
        <w:t>сборник, собрание сочинений, периодическая печать, справочные издания (справочники, словари, энциклопедии).</w:t>
      </w:r>
      <w:proofErr w:type="gramEnd"/>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Работа с текстом художественного произведения.</w:t>
      </w:r>
      <w:r w:rsidRPr="00F51A8C">
        <w:rPr>
          <w:rStyle w:val="Zag11"/>
          <w:rFonts w:eastAsia="@Arial Unicode MS"/>
          <w:color w:val="4F6228" w:themeColor="accent3" w:themeShade="8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w:t>
      </w:r>
      <w:r w:rsidRPr="00F51A8C">
        <w:rPr>
          <w:rStyle w:val="Zag11"/>
          <w:rFonts w:eastAsia="@Arial Unicode MS"/>
          <w:color w:val="4F6228" w:themeColor="accent3" w:themeShade="80"/>
        </w:rPr>
        <w:lastRenderedPageBreak/>
        <w:t>героев по аналогии или по контрасту. Выявление авторского отношения к герою на основе анализа текста, авторских помет, имен героев.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Характеристика героя произведения. </w:t>
      </w:r>
      <w:proofErr w:type="gramStart"/>
      <w:r w:rsidRPr="00F51A8C">
        <w:rPr>
          <w:rStyle w:val="Zag11"/>
          <w:rFonts w:eastAsia="@Arial Unicode MS"/>
          <w:color w:val="4F6228" w:themeColor="accent3" w:themeShade="80"/>
        </w:rPr>
        <w:t>Портрет, характер героя, выраженные через поступки и речь.</w:t>
      </w:r>
      <w:proofErr w:type="gramEnd"/>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Освоение разных видов пересказа художественного текста: </w:t>
      </w:r>
      <w:proofErr w:type="gramStart"/>
      <w:r w:rsidRPr="00F51A8C">
        <w:rPr>
          <w:rStyle w:val="Zag11"/>
          <w:rFonts w:eastAsia="@Arial Unicode MS"/>
          <w:color w:val="4F6228" w:themeColor="accent3" w:themeShade="80"/>
        </w:rPr>
        <w:t>подробный</w:t>
      </w:r>
      <w:proofErr w:type="gramEnd"/>
      <w:r w:rsidRPr="00F51A8C">
        <w:rPr>
          <w:rStyle w:val="Zag11"/>
          <w:rFonts w:eastAsia="@Arial Unicode MS"/>
          <w:color w:val="4F6228" w:themeColor="accent3" w:themeShade="80"/>
        </w:rPr>
        <w:t>, выборочный и краткий (передача основных мыслей).</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F51A8C" w:rsidRDefault="00413904" w:rsidP="00413904">
      <w:pPr>
        <w:tabs>
          <w:tab w:val="left" w:leader="dot" w:pos="624"/>
        </w:tabs>
        <w:spacing w:line="360" w:lineRule="auto"/>
        <w:ind w:firstLine="709"/>
        <w:jc w:val="both"/>
        <w:rPr>
          <w:rStyle w:val="Zag11"/>
          <w:rFonts w:eastAsia="@Arial Unicode MS"/>
          <w:bCs/>
          <w:color w:val="4F6228" w:themeColor="accent3" w:themeShade="80"/>
        </w:rPr>
      </w:pPr>
      <w:r w:rsidRPr="00F51A8C">
        <w:rPr>
          <w:rStyle w:val="Zag11"/>
          <w:rFonts w:eastAsia="@Arial Unicode MS"/>
          <w:color w:val="4F6228" w:themeColor="accent3" w:themeShade="8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bCs/>
          <w:color w:val="4F6228" w:themeColor="accent3" w:themeShade="80"/>
        </w:rPr>
        <w:t xml:space="preserve">Работа с учебными, научно-популярными и другими текстами. </w:t>
      </w:r>
      <w:r w:rsidRPr="00F51A8C">
        <w:rPr>
          <w:rStyle w:val="Zag11"/>
          <w:rFonts w:eastAsia="@Arial Unicode MS"/>
          <w:color w:val="4F6228" w:themeColor="accent3" w:themeShade="8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Говорение (культура речевого общения)</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51A8C">
        <w:rPr>
          <w:rStyle w:val="Zag11"/>
          <w:rFonts w:eastAsia="@Arial Unicode MS"/>
          <w:color w:val="4F6228" w:themeColor="accent3" w:themeShade="8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51A8C">
        <w:rPr>
          <w:rStyle w:val="Zag11"/>
          <w:rFonts w:eastAsia="@Arial Unicode MS"/>
          <w:color w:val="4F6228" w:themeColor="accent3" w:themeShade="8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Письмо (культура письменной речи)</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Круг детского чтения</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F51A8C" w:rsidRDefault="00413904" w:rsidP="00413904">
      <w:pPr>
        <w:tabs>
          <w:tab w:val="left" w:leader="dot" w:pos="624"/>
        </w:tabs>
        <w:spacing w:line="360" w:lineRule="auto"/>
        <w:ind w:firstLine="709"/>
        <w:rPr>
          <w:rStyle w:val="Zag11"/>
          <w:rFonts w:eastAsia="@Arial Unicode MS"/>
          <w:bCs/>
          <w:iCs/>
          <w:color w:val="4F6228" w:themeColor="accent3" w:themeShade="80"/>
        </w:rPr>
      </w:pPr>
      <w:r w:rsidRPr="00F51A8C">
        <w:rPr>
          <w:rStyle w:val="Zag11"/>
          <w:rFonts w:eastAsia="@Arial Unicode MS"/>
          <w:bCs/>
          <w:iCs/>
          <w:color w:val="4F6228" w:themeColor="accent3" w:themeShade="80"/>
        </w:rPr>
        <w:t>Литературоведческая пропедевтика (практическое освоение)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Прозаическая и стихотворная речь: узнавание, различение, выделение особенностей стихотворного произведения (ритм, рифма).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Фольклор и авторские художественные произведения (различение).</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F51A8C" w:rsidRDefault="00413904" w:rsidP="00413904">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Рассказ, стихотворение, басня – общее представление о жанре, особенностях построения и выразительных средствах.</w:t>
      </w:r>
    </w:p>
    <w:p w:rsidR="00413904" w:rsidRPr="00F51A8C" w:rsidRDefault="00413904" w:rsidP="00413904">
      <w:pPr>
        <w:tabs>
          <w:tab w:val="left" w:leader="dot" w:pos="624"/>
        </w:tabs>
        <w:spacing w:line="360" w:lineRule="auto"/>
        <w:ind w:firstLine="709"/>
        <w:jc w:val="both"/>
        <w:rPr>
          <w:rStyle w:val="Zag11"/>
          <w:rFonts w:eastAsia="@Arial Unicode MS"/>
          <w:bCs/>
          <w:iCs/>
          <w:color w:val="4F6228" w:themeColor="accent3" w:themeShade="80"/>
        </w:rPr>
      </w:pPr>
      <w:r w:rsidRPr="00F51A8C">
        <w:rPr>
          <w:rStyle w:val="Zag11"/>
          <w:rFonts w:eastAsia="@Arial Unicode MS"/>
          <w:bCs/>
          <w:iCs/>
          <w:color w:val="4F6228" w:themeColor="accent3" w:themeShade="80"/>
        </w:rPr>
        <w:t>Творческая деятельность обучающихся (на основе литературных произведений)</w:t>
      </w:r>
    </w:p>
    <w:p w:rsidR="00413904" w:rsidRPr="00F51A8C" w:rsidRDefault="00413904" w:rsidP="00413904">
      <w:pPr>
        <w:pStyle w:val="Zag3"/>
        <w:tabs>
          <w:tab w:val="left" w:leader="dot" w:pos="624"/>
        </w:tabs>
        <w:spacing w:after="0" w:line="360" w:lineRule="auto"/>
        <w:ind w:firstLine="709"/>
        <w:jc w:val="both"/>
        <w:rPr>
          <w:rStyle w:val="Zag11"/>
          <w:rFonts w:eastAsia="@Arial Unicode MS"/>
          <w:i w:val="0"/>
          <w:iCs w:val="0"/>
          <w:color w:val="4F6228" w:themeColor="accent3" w:themeShade="80"/>
          <w:lang w:val="ru-RU"/>
        </w:rPr>
      </w:pPr>
      <w:r w:rsidRPr="00F51A8C">
        <w:rPr>
          <w:rStyle w:val="Zag11"/>
          <w:rFonts w:eastAsia="@Arial Unicode MS"/>
          <w:i w:val="0"/>
          <w:iCs w:val="0"/>
          <w:color w:val="4F6228" w:themeColor="accent3" w:themeShade="8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51A8C">
        <w:rPr>
          <w:rStyle w:val="Zag11"/>
          <w:rFonts w:eastAsia="@Arial Unicode MS"/>
          <w:color w:val="4F6228" w:themeColor="accent3" w:themeShade="8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51A8C">
        <w:rPr>
          <w:rStyle w:val="Zag11"/>
          <w:rFonts w:eastAsia="@Arial Unicode MS"/>
          <w:i w:val="0"/>
          <w:iCs w:val="0"/>
          <w:color w:val="4F6228" w:themeColor="accent3" w:themeShade="80"/>
          <w:lang w:val="ru-RU"/>
        </w:rPr>
        <w:t>.</w:t>
      </w:r>
    </w:p>
    <w:p w:rsidR="00413904" w:rsidRPr="00F51A8C" w:rsidRDefault="00413904" w:rsidP="00F13056">
      <w:pPr>
        <w:pStyle w:val="a3"/>
        <w:spacing w:line="360" w:lineRule="auto"/>
        <w:ind w:firstLine="454"/>
        <w:rPr>
          <w:rFonts w:ascii="Times New Roman" w:hAnsi="Times New Roman"/>
          <w:bCs/>
          <w:iCs/>
          <w:color w:val="4F6228" w:themeColor="accent3" w:themeShade="80"/>
          <w:sz w:val="24"/>
          <w:szCs w:val="24"/>
        </w:rPr>
      </w:pPr>
    </w:p>
    <w:p w:rsidR="00653A76" w:rsidRPr="00F51A8C" w:rsidRDefault="00653A76" w:rsidP="0069019A">
      <w:pPr>
        <w:pStyle w:val="afd"/>
        <w:numPr>
          <w:ilvl w:val="3"/>
          <w:numId w:val="2"/>
        </w:numPr>
        <w:ind w:left="0" w:firstLine="0"/>
        <w:rPr>
          <w:i/>
          <w:color w:val="4F6228" w:themeColor="accent3" w:themeShade="80"/>
          <w:sz w:val="24"/>
        </w:rPr>
      </w:pPr>
      <w:bookmarkStart w:id="149" w:name="_Toc288394087"/>
      <w:bookmarkStart w:id="150" w:name="_Toc288410554"/>
      <w:bookmarkStart w:id="151" w:name="_Toc288410683"/>
      <w:bookmarkStart w:id="152" w:name="_Toc424564331"/>
      <w:r w:rsidRPr="00F51A8C">
        <w:rPr>
          <w:i/>
          <w:color w:val="4F6228" w:themeColor="accent3" w:themeShade="80"/>
          <w:sz w:val="24"/>
        </w:rPr>
        <w:t>Иностранный язык</w:t>
      </w:r>
      <w:bookmarkEnd w:id="149"/>
      <w:bookmarkEnd w:id="150"/>
      <w:bookmarkEnd w:id="151"/>
      <w:bookmarkEnd w:id="152"/>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Предметное содержание речи</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Знакомство. </w:t>
      </w:r>
      <w:r w:rsidRPr="00F51A8C">
        <w:rPr>
          <w:rFonts w:ascii="Times New Roman" w:hAnsi="Times New Roman"/>
          <w:color w:val="4F6228" w:themeColor="accent3" w:themeShade="8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Я и моя семья. </w:t>
      </w:r>
      <w:r w:rsidRPr="00F51A8C">
        <w:rPr>
          <w:rFonts w:ascii="Times New Roman" w:hAnsi="Times New Roman"/>
          <w:color w:val="4F6228" w:themeColor="accent3" w:themeShade="80"/>
          <w:sz w:val="24"/>
          <w:szCs w:val="24"/>
        </w:rPr>
        <w:t>Члены семьи, их имена, возраст, внешность, черты характера, увлечения/хобби. Мой день (распо</w:t>
      </w:r>
      <w:r w:rsidRPr="00F51A8C">
        <w:rPr>
          <w:rFonts w:ascii="Times New Roman" w:hAnsi="Times New Roman"/>
          <w:color w:val="4F6228" w:themeColor="accent3" w:themeShade="80"/>
          <w:spacing w:val="2"/>
          <w:sz w:val="24"/>
          <w:szCs w:val="24"/>
        </w:rPr>
        <w:t xml:space="preserve">рядок дня, </w:t>
      </w:r>
      <w:r w:rsidRPr="00F51A8C">
        <w:rPr>
          <w:rFonts w:ascii="Times New Roman" w:hAnsi="Times New Roman"/>
          <w:iCs/>
          <w:color w:val="4F6228" w:themeColor="accent3" w:themeShade="80"/>
          <w:spacing w:val="2"/>
          <w:sz w:val="24"/>
          <w:szCs w:val="24"/>
        </w:rPr>
        <w:t>домашние обязанности</w:t>
      </w:r>
      <w:r w:rsidRPr="00F51A8C">
        <w:rPr>
          <w:rFonts w:ascii="Times New Roman" w:hAnsi="Times New Roman"/>
          <w:color w:val="4F6228" w:themeColor="accent3" w:themeShade="80"/>
          <w:spacing w:val="2"/>
          <w:sz w:val="24"/>
          <w:szCs w:val="24"/>
        </w:rPr>
        <w:t>)</w:t>
      </w:r>
      <w:r w:rsidRPr="00F51A8C">
        <w:rPr>
          <w:rFonts w:ascii="Times New Roman" w:hAnsi="Times New Roman"/>
          <w:iCs/>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Покупки в магазине: одежда, </w:t>
      </w:r>
      <w:r w:rsidRPr="00F51A8C">
        <w:rPr>
          <w:rFonts w:ascii="Times New Roman" w:hAnsi="Times New Roman"/>
          <w:iCs/>
          <w:color w:val="4F6228" w:themeColor="accent3" w:themeShade="80"/>
          <w:spacing w:val="2"/>
          <w:sz w:val="24"/>
          <w:szCs w:val="24"/>
        </w:rPr>
        <w:t xml:space="preserve">обувь, </w:t>
      </w:r>
      <w:r w:rsidRPr="00F51A8C">
        <w:rPr>
          <w:rFonts w:ascii="Times New Roman" w:hAnsi="Times New Roman"/>
          <w:color w:val="4F6228" w:themeColor="accent3" w:themeShade="80"/>
          <w:spacing w:val="2"/>
          <w:sz w:val="24"/>
          <w:szCs w:val="24"/>
        </w:rPr>
        <w:t xml:space="preserve">основные продукты питания. Любимая еда. </w:t>
      </w:r>
      <w:r w:rsidRPr="00F51A8C">
        <w:rPr>
          <w:rFonts w:ascii="Times New Roman" w:hAnsi="Times New Roman"/>
          <w:color w:val="4F6228" w:themeColor="accent3" w:themeShade="80"/>
          <w:sz w:val="24"/>
          <w:szCs w:val="24"/>
        </w:rPr>
        <w:t>Семейные праздники: день рождения, Новый год/Рождество. Подарки.</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Мир моих увлечений. </w:t>
      </w:r>
      <w:r w:rsidRPr="00F51A8C">
        <w:rPr>
          <w:rFonts w:ascii="Times New Roman" w:hAnsi="Times New Roman"/>
          <w:color w:val="4F6228" w:themeColor="accent3" w:themeShade="80"/>
          <w:spacing w:val="2"/>
          <w:sz w:val="24"/>
          <w:szCs w:val="24"/>
        </w:rPr>
        <w:t xml:space="preserve">Мои любимые занятия. Виды </w:t>
      </w:r>
      <w:r w:rsidRPr="00F51A8C">
        <w:rPr>
          <w:rFonts w:ascii="Times New Roman" w:hAnsi="Times New Roman"/>
          <w:color w:val="4F6228" w:themeColor="accent3" w:themeShade="80"/>
          <w:sz w:val="24"/>
          <w:szCs w:val="24"/>
        </w:rPr>
        <w:t xml:space="preserve">спорта и спортивные игры. </w:t>
      </w:r>
      <w:r w:rsidRPr="00F51A8C">
        <w:rPr>
          <w:rFonts w:ascii="Times New Roman" w:hAnsi="Times New Roman"/>
          <w:iCs/>
          <w:color w:val="4F6228" w:themeColor="accent3" w:themeShade="80"/>
          <w:sz w:val="24"/>
          <w:szCs w:val="24"/>
        </w:rPr>
        <w:t xml:space="preserve">Мои любимые сказки. </w:t>
      </w:r>
      <w:r w:rsidRPr="00F51A8C">
        <w:rPr>
          <w:rFonts w:ascii="Times New Roman" w:hAnsi="Times New Roman"/>
          <w:color w:val="4F6228" w:themeColor="accent3" w:themeShade="80"/>
          <w:sz w:val="24"/>
          <w:szCs w:val="24"/>
        </w:rPr>
        <w:t xml:space="preserve">Выходной день </w:t>
      </w:r>
      <w:r w:rsidRPr="00F51A8C">
        <w:rPr>
          <w:rFonts w:ascii="Times New Roman" w:hAnsi="Times New Roman"/>
          <w:iCs/>
          <w:color w:val="4F6228" w:themeColor="accent3" w:themeShade="80"/>
          <w:sz w:val="24"/>
          <w:szCs w:val="24"/>
        </w:rPr>
        <w:t xml:space="preserve">(в зоопарке, цирке), </w:t>
      </w:r>
      <w:r w:rsidRPr="00F51A8C">
        <w:rPr>
          <w:rFonts w:ascii="Times New Roman" w:hAnsi="Times New Roman"/>
          <w:color w:val="4F6228" w:themeColor="accent3" w:themeShade="80"/>
          <w:sz w:val="24"/>
          <w:szCs w:val="24"/>
        </w:rPr>
        <w:t>каникулы.</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Я и мои друзья. </w:t>
      </w:r>
      <w:r w:rsidRPr="00F51A8C">
        <w:rPr>
          <w:rFonts w:ascii="Times New Roman" w:hAnsi="Times New Roman"/>
          <w:color w:val="4F6228" w:themeColor="accent3" w:themeShade="80"/>
          <w:sz w:val="24"/>
          <w:szCs w:val="24"/>
        </w:rPr>
        <w:t xml:space="preserve">Имя, возраст, внешность, характер, увлечения/хобби. Совместные занятия. Письмо зарубежному другу. </w:t>
      </w:r>
      <w:proofErr w:type="gramStart"/>
      <w:r w:rsidRPr="00F51A8C">
        <w:rPr>
          <w:rFonts w:ascii="Times New Roman" w:hAnsi="Times New Roman"/>
          <w:color w:val="4F6228" w:themeColor="accent3" w:themeShade="80"/>
          <w:sz w:val="24"/>
          <w:szCs w:val="24"/>
        </w:rPr>
        <w:t>Любимое домашнее животное: имя, возраст, цвет, размер, характер, что умеет делать.</w:t>
      </w:r>
      <w:proofErr w:type="gramEnd"/>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Моя школа. </w:t>
      </w:r>
      <w:r w:rsidRPr="00F51A8C">
        <w:rPr>
          <w:rFonts w:ascii="Times New Roman" w:hAnsi="Times New Roman"/>
          <w:color w:val="4F6228" w:themeColor="accent3" w:themeShade="80"/>
          <w:spacing w:val="2"/>
          <w:sz w:val="24"/>
          <w:szCs w:val="24"/>
        </w:rPr>
        <w:t xml:space="preserve">Классная комната, учебные предметы, </w:t>
      </w:r>
      <w:r w:rsidRPr="00F51A8C">
        <w:rPr>
          <w:rFonts w:ascii="Times New Roman" w:hAnsi="Times New Roman"/>
          <w:color w:val="4F6228" w:themeColor="accent3" w:themeShade="80"/>
          <w:sz w:val="24"/>
          <w:szCs w:val="24"/>
        </w:rPr>
        <w:t>школьные принадлежности. Учебные занятия на уроках.</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Мир вокруг меня. </w:t>
      </w:r>
      <w:r w:rsidRPr="00F51A8C">
        <w:rPr>
          <w:rFonts w:ascii="Times New Roman" w:hAnsi="Times New Roman"/>
          <w:color w:val="4F6228" w:themeColor="accent3" w:themeShade="80"/>
          <w:sz w:val="24"/>
          <w:szCs w:val="24"/>
        </w:rPr>
        <w:t xml:space="preserve">Мой дом/квартира/комната: названия комнат, их размер, предметы мебели и интерьера. Природа. </w:t>
      </w:r>
      <w:r w:rsidRPr="00F51A8C">
        <w:rPr>
          <w:rFonts w:ascii="Times New Roman" w:hAnsi="Times New Roman"/>
          <w:iCs/>
          <w:color w:val="4F6228" w:themeColor="accent3" w:themeShade="80"/>
          <w:sz w:val="24"/>
          <w:szCs w:val="24"/>
        </w:rPr>
        <w:t xml:space="preserve">Дикие и домашние животные. </w:t>
      </w:r>
      <w:r w:rsidRPr="00F51A8C">
        <w:rPr>
          <w:rFonts w:ascii="Times New Roman" w:hAnsi="Times New Roman"/>
          <w:color w:val="4F6228" w:themeColor="accent3" w:themeShade="80"/>
          <w:sz w:val="24"/>
          <w:szCs w:val="24"/>
        </w:rPr>
        <w:t>Любимое время года. Погода.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lastRenderedPageBreak/>
        <w:t xml:space="preserve">Страна/страны изучаемого языка и родная страна. </w:t>
      </w:r>
      <w:r w:rsidRPr="00F51A8C">
        <w:rPr>
          <w:rFonts w:ascii="Times New Roman" w:hAnsi="Times New Roman"/>
          <w:color w:val="4F6228" w:themeColor="accent3" w:themeShade="8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51A8C">
        <w:rPr>
          <w:rFonts w:ascii="Times New Roman" w:hAnsi="Times New Roman"/>
          <w:iCs/>
          <w:color w:val="4F6228" w:themeColor="accent3" w:themeShade="80"/>
          <w:sz w:val="24"/>
          <w:szCs w:val="24"/>
        </w:rPr>
        <w:t xml:space="preserve"> Небольшие произведения детского фольклора на изучаемом иностранном языке (рифмовки, стихи, песни, сказки).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Некоторые формы речевого и неречевого этикета стран изучаемого языка в ряде ситуаций общения (в школе, во</w:t>
      </w:r>
      <w:r w:rsidRPr="00F51A8C">
        <w:rPr>
          <w:rFonts w:ascii="Times New Roman" w:hAnsi="Times New Roman"/>
          <w:color w:val="4F6228" w:themeColor="accent3" w:themeShade="80"/>
          <w:sz w:val="24"/>
          <w:szCs w:val="24"/>
        </w:rPr>
        <w:t xml:space="preserve"> время совместной игры, в магазине).</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Коммуникативные умения по видам речевой деятельности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color w:val="4F6228" w:themeColor="accent3" w:themeShade="80"/>
          <w:sz w:val="24"/>
          <w:szCs w:val="24"/>
        </w:rPr>
        <w:t>В русле говорения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1.</w:t>
      </w:r>
      <w:r w:rsidRPr="00F51A8C">
        <w:rPr>
          <w:rFonts w:ascii="Times New Roman" w:hAnsi="Times New Roman"/>
          <w:iCs/>
          <w:color w:val="4F6228" w:themeColor="accent3" w:themeShade="80"/>
          <w:sz w:val="24"/>
          <w:szCs w:val="24"/>
        </w:rPr>
        <w:t> </w:t>
      </w:r>
      <w:r w:rsidRPr="00F51A8C">
        <w:rPr>
          <w:rFonts w:ascii="Times New Roman" w:hAnsi="Times New Roman"/>
          <w:iCs/>
          <w:color w:val="4F6228" w:themeColor="accent3" w:themeShade="80"/>
          <w:sz w:val="24"/>
          <w:szCs w:val="24"/>
        </w:rPr>
        <w:t>Диалогическая форма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Уметь вести:</w:t>
      </w:r>
    </w:p>
    <w:p w:rsidR="00653A76" w:rsidRPr="00F51A8C" w:rsidRDefault="00653A76" w:rsidP="00BD7394">
      <w:pPr>
        <w:pStyle w:val="21"/>
        <w:rPr>
          <w:color w:val="4F6228" w:themeColor="accent3" w:themeShade="80"/>
          <w:sz w:val="24"/>
        </w:rPr>
      </w:pPr>
      <w:r w:rsidRPr="00F51A8C">
        <w:rPr>
          <w:color w:val="4F6228" w:themeColor="accent3" w:themeShade="80"/>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F51A8C" w:rsidRDefault="00653A76" w:rsidP="00BD7394">
      <w:pPr>
        <w:pStyle w:val="21"/>
        <w:rPr>
          <w:color w:val="4F6228" w:themeColor="accent3" w:themeShade="80"/>
          <w:sz w:val="24"/>
        </w:rPr>
      </w:pPr>
      <w:r w:rsidRPr="00F51A8C">
        <w:rPr>
          <w:color w:val="4F6228" w:themeColor="accent3" w:themeShade="80"/>
          <w:sz w:val="24"/>
        </w:rPr>
        <w:t>диалог­расспрос (запрос информации и ответ на него);</w:t>
      </w:r>
    </w:p>
    <w:p w:rsidR="00653A76" w:rsidRPr="00F51A8C" w:rsidRDefault="00653A76" w:rsidP="00BD7394">
      <w:pPr>
        <w:pStyle w:val="21"/>
        <w:rPr>
          <w:iCs/>
          <w:color w:val="4F6228" w:themeColor="accent3" w:themeShade="80"/>
          <w:sz w:val="24"/>
        </w:rPr>
      </w:pPr>
      <w:r w:rsidRPr="00F51A8C">
        <w:rPr>
          <w:color w:val="4F6228" w:themeColor="accent3" w:themeShade="80"/>
          <w:sz w:val="24"/>
        </w:rPr>
        <w:t>диалог — побуждение к действию.</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2.</w:t>
      </w:r>
      <w:r w:rsidRPr="00F51A8C">
        <w:rPr>
          <w:rFonts w:ascii="Times New Roman" w:hAnsi="Times New Roman"/>
          <w:iCs/>
          <w:color w:val="4F6228" w:themeColor="accent3" w:themeShade="80"/>
          <w:sz w:val="24"/>
          <w:szCs w:val="24"/>
        </w:rPr>
        <w:t> </w:t>
      </w:r>
      <w:r w:rsidRPr="00F51A8C">
        <w:rPr>
          <w:rFonts w:ascii="Times New Roman" w:hAnsi="Times New Roman"/>
          <w:iCs/>
          <w:color w:val="4F6228" w:themeColor="accent3" w:themeShade="80"/>
          <w:sz w:val="24"/>
          <w:szCs w:val="24"/>
        </w:rPr>
        <w:t>Монологическая форма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Уметь пользоваться основными коммуникативными типами речи: описание, рассказ, </w:t>
      </w:r>
      <w:r w:rsidRPr="00F51A8C">
        <w:rPr>
          <w:rFonts w:ascii="Times New Roman" w:hAnsi="Times New Roman"/>
          <w:iCs/>
          <w:color w:val="4F6228" w:themeColor="accent3" w:themeShade="80"/>
          <w:spacing w:val="2"/>
          <w:sz w:val="24"/>
          <w:szCs w:val="24"/>
        </w:rPr>
        <w:t>характеристика (персона</w:t>
      </w:r>
      <w:r w:rsidRPr="00F51A8C">
        <w:rPr>
          <w:rFonts w:ascii="Times New Roman" w:hAnsi="Times New Roman"/>
          <w:iCs/>
          <w:color w:val="4F6228" w:themeColor="accent3" w:themeShade="80"/>
          <w:sz w:val="24"/>
          <w:szCs w:val="24"/>
        </w:rPr>
        <w:t>жей).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В русле аудирования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Воспринимать на слух и понимать:</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речь учителя и одноклассников в процессе общения на уроке и вербально/невербально реагировать на </w:t>
      </w:r>
      <w:proofErr w:type="gramStart"/>
      <w:r w:rsidRPr="00F51A8C">
        <w:rPr>
          <w:color w:val="4F6228" w:themeColor="accent3" w:themeShade="80"/>
          <w:sz w:val="24"/>
        </w:rPr>
        <w:t>услышанное</w:t>
      </w:r>
      <w:proofErr w:type="gramEnd"/>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В русле чтения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Читать:</w:t>
      </w:r>
    </w:p>
    <w:p w:rsidR="00653A76" w:rsidRPr="00F51A8C" w:rsidRDefault="00653A76" w:rsidP="00BD7394">
      <w:pPr>
        <w:pStyle w:val="21"/>
        <w:rPr>
          <w:color w:val="4F6228" w:themeColor="accent3" w:themeShade="80"/>
          <w:sz w:val="24"/>
        </w:rPr>
      </w:pPr>
      <w:r w:rsidRPr="00F51A8C">
        <w:rPr>
          <w:color w:val="4F6228" w:themeColor="accent3" w:themeShade="80"/>
          <w:sz w:val="24"/>
        </w:rPr>
        <w:t>вслух небольшие тексты, построенные на изученном языковом материале;</w:t>
      </w:r>
    </w:p>
    <w:p w:rsidR="00653A76" w:rsidRPr="00F51A8C" w:rsidRDefault="00653A76" w:rsidP="00BD7394">
      <w:pPr>
        <w:pStyle w:val="21"/>
        <w:rPr>
          <w:color w:val="4F6228" w:themeColor="accent3" w:themeShade="80"/>
          <w:sz w:val="24"/>
        </w:rPr>
      </w:pPr>
      <w:r w:rsidRPr="00F51A8C">
        <w:rPr>
          <w:color w:val="4F6228" w:themeColor="accent3" w:themeShade="80"/>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д.).</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В русле письма</w:t>
      </w:r>
    </w:p>
    <w:p w:rsidR="00653A76" w:rsidRPr="00F51A8C" w:rsidRDefault="00653A76" w:rsidP="00B73DA2">
      <w:pPr>
        <w:pStyle w:val="21"/>
        <w:numPr>
          <w:ilvl w:val="0"/>
          <w:numId w:val="0"/>
        </w:numPr>
        <w:ind w:left="680"/>
        <w:rPr>
          <w:color w:val="4F6228" w:themeColor="accent3" w:themeShade="80"/>
          <w:sz w:val="24"/>
        </w:rPr>
      </w:pPr>
      <w:r w:rsidRPr="00F51A8C">
        <w:rPr>
          <w:color w:val="4F6228" w:themeColor="accent3" w:themeShade="80"/>
          <w:sz w:val="24"/>
        </w:rPr>
        <w:t>Владеть:</w:t>
      </w:r>
    </w:p>
    <w:p w:rsidR="00653A76" w:rsidRPr="00F51A8C" w:rsidRDefault="00653A76" w:rsidP="00BD7394">
      <w:pPr>
        <w:pStyle w:val="21"/>
        <w:rPr>
          <w:color w:val="4F6228" w:themeColor="accent3" w:themeShade="80"/>
          <w:sz w:val="24"/>
        </w:rPr>
      </w:pPr>
      <w:r w:rsidRPr="00F51A8C">
        <w:rPr>
          <w:color w:val="4F6228" w:themeColor="accent3" w:themeShade="80"/>
          <w:sz w:val="24"/>
        </w:rPr>
        <w:t>умением выписывать из текста слова, словосочетания и предложения;</w:t>
      </w:r>
    </w:p>
    <w:p w:rsidR="00653A76" w:rsidRPr="00F51A8C" w:rsidRDefault="00653A76" w:rsidP="00BD7394">
      <w:pPr>
        <w:pStyle w:val="21"/>
        <w:rPr>
          <w:color w:val="4F6228" w:themeColor="accent3" w:themeShade="80"/>
          <w:sz w:val="24"/>
        </w:rPr>
      </w:pPr>
      <w:r w:rsidRPr="00F51A8C">
        <w:rPr>
          <w:color w:val="4F6228" w:themeColor="accent3" w:themeShade="80"/>
          <w:sz w:val="24"/>
        </w:rPr>
        <w:t>основами письменной речи: писать по образцу поздравление с праздником, короткое личное письмо.</w:t>
      </w:r>
    </w:p>
    <w:p w:rsidR="00653A76" w:rsidRPr="00F51A8C" w:rsidRDefault="00653A76" w:rsidP="00F13056">
      <w:pPr>
        <w:pStyle w:val="af0"/>
        <w:spacing w:before="0" w:after="0" w:line="360" w:lineRule="auto"/>
        <w:ind w:firstLine="454"/>
        <w:jc w:val="both"/>
        <w:rPr>
          <w:rFonts w:ascii="Times New Roman" w:hAnsi="Times New Roman"/>
          <w:b w:val="0"/>
          <w:i w:val="0"/>
          <w:color w:val="4F6228" w:themeColor="accent3" w:themeShade="80"/>
          <w:sz w:val="24"/>
          <w:szCs w:val="24"/>
        </w:rPr>
      </w:pPr>
      <w:r w:rsidRPr="00F51A8C">
        <w:rPr>
          <w:rFonts w:ascii="Times New Roman" w:hAnsi="Times New Roman"/>
          <w:b w:val="0"/>
          <w:i w:val="0"/>
          <w:color w:val="4F6228" w:themeColor="accent3" w:themeShade="80"/>
          <w:sz w:val="24"/>
          <w:szCs w:val="24"/>
        </w:rPr>
        <w:t>Языковые средства и навыки пользования ими</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iCs/>
          <w:color w:val="4F6228" w:themeColor="accent3" w:themeShade="80"/>
          <w:sz w:val="24"/>
          <w:szCs w:val="24"/>
        </w:rPr>
        <w:lastRenderedPageBreak/>
        <w:t>Английский язык</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Графика, каллиграфия, орфография. </w:t>
      </w:r>
      <w:r w:rsidRPr="00F51A8C">
        <w:rPr>
          <w:rFonts w:ascii="Times New Roman" w:hAnsi="Times New Roman"/>
          <w:color w:val="4F6228" w:themeColor="accent3" w:themeShade="80"/>
          <w:sz w:val="24"/>
          <w:szCs w:val="24"/>
        </w:rPr>
        <w:t xml:space="preserve">Все буквы английского алфавита. Основные буквосочетания. </w:t>
      </w:r>
      <w:proofErr w:type="gramStart"/>
      <w:r w:rsidRPr="00F51A8C">
        <w:rPr>
          <w:rFonts w:ascii="Times New Roman" w:hAnsi="Times New Roman"/>
          <w:color w:val="4F6228" w:themeColor="accent3" w:themeShade="80"/>
          <w:sz w:val="24"/>
          <w:szCs w:val="24"/>
        </w:rPr>
        <w:t>Звуко­буквенные</w:t>
      </w:r>
      <w:proofErr w:type="gramEnd"/>
      <w:r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соответствия. Знаки транскрипции. Апостроф. Основные </w:t>
      </w:r>
      <w:r w:rsidRPr="00F51A8C">
        <w:rPr>
          <w:rFonts w:ascii="Times New Roman" w:hAnsi="Times New Roman"/>
          <w:color w:val="4F6228" w:themeColor="accent3" w:themeShade="80"/>
          <w:sz w:val="24"/>
          <w:szCs w:val="24"/>
        </w:rPr>
        <w:t>правила чтения и орфографии. Написание наиболее употребительных слов, вошедших в активный словарь.</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Фонетическая сторона речи. </w:t>
      </w:r>
      <w:r w:rsidRPr="00F51A8C">
        <w:rPr>
          <w:rFonts w:ascii="Times New Roman" w:hAnsi="Times New Roman"/>
          <w:color w:val="4F6228" w:themeColor="accent3" w:themeShade="80"/>
          <w:sz w:val="24"/>
          <w:szCs w:val="24"/>
        </w:rPr>
        <w:t>Адекватное произношение и различение на слух всех звуков и звукосочетаний англий</w:t>
      </w:r>
      <w:r w:rsidRPr="00F51A8C">
        <w:rPr>
          <w:rFonts w:ascii="Times New Roman" w:hAnsi="Times New Roman"/>
          <w:color w:val="4F6228" w:themeColor="accent3" w:themeShade="80"/>
          <w:spacing w:val="2"/>
          <w:sz w:val="24"/>
          <w:szCs w:val="24"/>
        </w:rPr>
        <w:t xml:space="preserve">ского языка. Соблюдение норм произношения: долгота и </w:t>
      </w:r>
      <w:r w:rsidRPr="00F51A8C">
        <w:rPr>
          <w:rFonts w:ascii="Times New Roman" w:hAnsi="Times New Roman"/>
          <w:color w:val="4F6228" w:themeColor="accent3" w:themeShade="80"/>
          <w:sz w:val="24"/>
          <w:szCs w:val="24"/>
        </w:rPr>
        <w:t xml:space="preserve">краткость гласных, отсутствие оглушения звонких согласных </w:t>
      </w:r>
      <w:r w:rsidRPr="00F51A8C">
        <w:rPr>
          <w:rFonts w:ascii="Times New Roman" w:hAnsi="Times New Roman"/>
          <w:color w:val="4F6228" w:themeColor="accent3" w:themeShade="80"/>
          <w:spacing w:val="2"/>
          <w:sz w:val="24"/>
          <w:szCs w:val="24"/>
        </w:rPr>
        <w:t xml:space="preserve">в конце слога или слова, отсутствие смягчения согласных перед гласными. Дифтонги. </w:t>
      </w:r>
      <w:r w:rsidRPr="00F51A8C">
        <w:rPr>
          <w:rFonts w:ascii="Times New Roman" w:hAnsi="Times New Roman"/>
          <w:iCs/>
          <w:color w:val="4F6228" w:themeColor="accent3" w:themeShade="80"/>
          <w:spacing w:val="2"/>
          <w:sz w:val="24"/>
          <w:szCs w:val="24"/>
        </w:rPr>
        <w:t xml:space="preserve">Связующее «r» (there is/there are). </w:t>
      </w:r>
      <w:r w:rsidRPr="00F51A8C">
        <w:rPr>
          <w:rFonts w:ascii="Times New Roman" w:hAnsi="Times New Roman"/>
          <w:color w:val="4F6228" w:themeColor="accent3" w:themeShade="80"/>
          <w:spacing w:val="2"/>
          <w:sz w:val="24"/>
          <w:szCs w:val="24"/>
        </w:rPr>
        <w:t>Ударение в слове, фразе.</w:t>
      </w:r>
      <w:r w:rsidRPr="00F51A8C">
        <w:rPr>
          <w:rFonts w:ascii="Times New Roman" w:hAnsi="Times New Roman"/>
          <w:iCs/>
          <w:color w:val="4F6228" w:themeColor="accent3" w:themeShade="80"/>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51A8C">
        <w:rPr>
          <w:rFonts w:ascii="Times New Roman" w:hAnsi="Times New Roman"/>
          <w:color w:val="4F6228" w:themeColor="accent3" w:themeShade="80"/>
          <w:spacing w:val="2"/>
          <w:sz w:val="24"/>
          <w:szCs w:val="24"/>
        </w:rPr>
        <w:t xml:space="preserve"> Ритмико­интонационные особенности повествовательного, побудительного</w:t>
      </w:r>
      <w:r w:rsidR="00CB030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вопросительного (общий и специальный вопрос) предложе</w:t>
      </w:r>
      <w:r w:rsidRPr="00F51A8C">
        <w:rPr>
          <w:rFonts w:ascii="Times New Roman" w:hAnsi="Times New Roman"/>
          <w:color w:val="4F6228" w:themeColor="accent3" w:themeShade="80"/>
          <w:spacing w:val="2"/>
          <w:sz w:val="24"/>
          <w:szCs w:val="24"/>
        </w:rPr>
        <w:t xml:space="preserve">ний. </w:t>
      </w:r>
      <w:r w:rsidRPr="00F51A8C">
        <w:rPr>
          <w:rFonts w:ascii="Times New Roman" w:hAnsi="Times New Roman"/>
          <w:iCs/>
          <w:color w:val="4F6228" w:themeColor="accent3" w:themeShade="80"/>
          <w:spacing w:val="2"/>
          <w:sz w:val="24"/>
          <w:szCs w:val="24"/>
        </w:rPr>
        <w:t xml:space="preserve">Интонация перечисления. Чтение по транскрипции </w:t>
      </w:r>
      <w:r w:rsidRPr="00F51A8C">
        <w:rPr>
          <w:rFonts w:ascii="Times New Roman" w:hAnsi="Times New Roman"/>
          <w:iCs/>
          <w:color w:val="4F6228" w:themeColor="accent3" w:themeShade="80"/>
          <w:sz w:val="24"/>
          <w:szCs w:val="24"/>
        </w:rPr>
        <w:t>изученных слов.</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Лексическая сторона речи. </w:t>
      </w:r>
      <w:r w:rsidRPr="00F51A8C">
        <w:rPr>
          <w:rFonts w:ascii="Times New Roman" w:hAnsi="Times New Roman"/>
          <w:color w:val="4F6228" w:themeColor="accent3" w:themeShade="80"/>
          <w:spacing w:val="-2"/>
          <w:sz w:val="24"/>
          <w:szCs w:val="24"/>
        </w:rPr>
        <w:t>Лексические единицы, обслу</w:t>
      </w:r>
      <w:r w:rsidRPr="00F51A8C">
        <w:rPr>
          <w:rFonts w:ascii="Times New Roman" w:hAnsi="Times New Roman"/>
          <w:color w:val="4F6228" w:themeColor="accent3" w:themeShade="80"/>
          <w:sz w:val="24"/>
          <w:szCs w:val="24"/>
        </w:rPr>
        <w:t>живающие ситуации общения, в пределах тематики начальной школы, в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ме 500 лексических единиц для двустороннего (рецептивного и продуктивного) усвоения, простейшие </w:t>
      </w:r>
      <w:r w:rsidRPr="00F51A8C">
        <w:rPr>
          <w:rFonts w:ascii="Times New Roman" w:hAnsi="Times New Roman"/>
          <w:color w:val="4F6228" w:themeColor="accent3" w:themeShade="80"/>
          <w:spacing w:val="2"/>
          <w:sz w:val="24"/>
          <w:szCs w:val="24"/>
        </w:rPr>
        <w:t xml:space="preserve">устойчивые словосочетания, оценочная лексика и речевые </w:t>
      </w:r>
      <w:r w:rsidRPr="00F51A8C">
        <w:rPr>
          <w:rFonts w:ascii="Times New Roman" w:hAnsi="Times New Roman"/>
          <w:color w:val="4F6228" w:themeColor="accent3" w:themeShade="80"/>
          <w:sz w:val="24"/>
          <w:szCs w:val="24"/>
        </w:rPr>
        <w:t xml:space="preserve">клише как элементы речевого этикета, отражающие культуру англоговорящих стран. Интернациональные слова (например, </w:t>
      </w:r>
      <w:r w:rsidRPr="00F51A8C">
        <w:rPr>
          <w:rFonts w:ascii="Times New Roman" w:hAnsi="Times New Roman"/>
          <w:color w:val="4F6228" w:themeColor="accent3" w:themeShade="80"/>
          <w:spacing w:val="2"/>
          <w:sz w:val="24"/>
          <w:szCs w:val="24"/>
        </w:rPr>
        <w:t xml:space="preserve">doctor, film). </w:t>
      </w:r>
      <w:r w:rsidRPr="00F51A8C">
        <w:rPr>
          <w:rFonts w:ascii="Times New Roman" w:hAnsi="Times New Roman"/>
          <w:iCs/>
          <w:color w:val="4F6228" w:themeColor="accent3" w:themeShade="80"/>
          <w:spacing w:val="2"/>
          <w:sz w:val="24"/>
          <w:szCs w:val="24"/>
        </w:rPr>
        <w:t xml:space="preserve">Начальное представление о способах словообразования: суффиксация (суффиксы ­er, ­or, ­tion, ­ist, </w:t>
      </w:r>
      <w:r w:rsidRPr="00F51A8C">
        <w:rPr>
          <w:rFonts w:ascii="Times New Roman" w:hAnsi="Times New Roman"/>
          <w:iCs/>
          <w:color w:val="4F6228" w:themeColor="accent3" w:themeShade="80"/>
          <w:sz w:val="24"/>
          <w:szCs w:val="24"/>
        </w:rPr>
        <w:t>­ful, ­ly, ­teen, ­ty, ­th), словосложение (postcard), конверсия (play — to play).</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Грамматическая сторона речи. </w:t>
      </w:r>
      <w:r w:rsidRPr="00F51A8C">
        <w:rPr>
          <w:rFonts w:ascii="Times New Roman" w:hAnsi="Times New Roman"/>
          <w:color w:val="4F6228" w:themeColor="accent3" w:themeShade="80"/>
          <w:sz w:val="24"/>
          <w:szCs w:val="24"/>
        </w:rPr>
        <w:t xml:space="preserve">Основные коммуникативные типы предложений: </w:t>
      </w:r>
      <w:proofErr w:type="gramStart"/>
      <w:r w:rsidRPr="00F51A8C">
        <w:rPr>
          <w:rFonts w:ascii="Times New Roman" w:hAnsi="Times New Roman"/>
          <w:color w:val="4F6228" w:themeColor="accent3" w:themeShade="80"/>
          <w:sz w:val="24"/>
          <w:szCs w:val="24"/>
        </w:rPr>
        <w:t>повествовательное</w:t>
      </w:r>
      <w:proofErr w:type="gramEnd"/>
      <w:r w:rsidRPr="00F51A8C">
        <w:rPr>
          <w:rFonts w:ascii="Times New Roman" w:hAnsi="Times New Roman"/>
          <w:color w:val="4F6228" w:themeColor="accent3" w:themeShade="80"/>
          <w:sz w:val="24"/>
          <w:szCs w:val="24"/>
        </w:rPr>
        <w:t xml:space="preserve">, вопросительное, </w:t>
      </w:r>
      <w:r w:rsidRPr="00F51A8C">
        <w:rPr>
          <w:rFonts w:ascii="Times New Roman" w:hAnsi="Times New Roman"/>
          <w:color w:val="4F6228" w:themeColor="accent3" w:themeShade="80"/>
          <w:spacing w:val="2"/>
          <w:sz w:val="24"/>
          <w:szCs w:val="24"/>
        </w:rPr>
        <w:t xml:space="preserve">побудительное. Общий и специальный вопросы. Вопросительные слова: what, who, when, where, why, how. Порядок </w:t>
      </w:r>
      <w:r w:rsidRPr="00F51A8C">
        <w:rPr>
          <w:rFonts w:ascii="Times New Roman" w:hAnsi="Times New Roman"/>
          <w:color w:val="4F6228" w:themeColor="accent3" w:themeShade="80"/>
          <w:sz w:val="24"/>
          <w:szCs w:val="24"/>
        </w:rPr>
        <w:t xml:space="preserve">слов в предложении. Утвердительные и отрицательные предложения. </w:t>
      </w:r>
      <w:proofErr w:type="gramStart"/>
      <w:r w:rsidRPr="00F51A8C">
        <w:rPr>
          <w:rFonts w:ascii="Times New Roman" w:hAnsi="Times New Roman"/>
          <w:color w:val="4F6228" w:themeColor="accent3" w:themeShade="80"/>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F51A8C">
        <w:rPr>
          <w:rFonts w:ascii="Times New Roman" w:hAnsi="Times New Roman"/>
          <w:color w:val="4F6228" w:themeColor="accent3" w:themeShade="80"/>
          <w:sz w:val="24"/>
          <w:szCs w:val="24"/>
        </w:rPr>
        <w:t xml:space="preserve"> </w:t>
      </w:r>
      <w:proofErr w:type="gramStart"/>
      <w:r w:rsidRPr="00F51A8C">
        <w:rPr>
          <w:rFonts w:ascii="Times New Roman" w:hAnsi="Times New Roman"/>
          <w:color w:val="4F6228" w:themeColor="accent3" w:themeShade="80"/>
          <w:sz w:val="24"/>
          <w:szCs w:val="24"/>
        </w:rPr>
        <w:t>She can skate well.) сказуемым.</w:t>
      </w:r>
      <w:proofErr w:type="gramEnd"/>
      <w:r w:rsidRPr="00F51A8C">
        <w:rPr>
          <w:rFonts w:ascii="Times New Roman" w:hAnsi="Times New Roman"/>
          <w:color w:val="4F6228" w:themeColor="accent3" w:themeShade="80"/>
          <w:sz w:val="24"/>
          <w:szCs w:val="24"/>
        </w:rPr>
        <w:t xml:space="preserve"> Побудительные предложения в утвердительной (Help me, please.) и отрицательной (Don’t be late!) формах. </w:t>
      </w:r>
      <w:proofErr w:type="gramStart"/>
      <w:r w:rsidRPr="00F51A8C">
        <w:rPr>
          <w:rFonts w:ascii="Times New Roman" w:hAnsi="Times New Roman"/>
          <w:iCs/>
          <w:color w:val="4F6228" w:themeColor="accent3" w:themeShade="80"/>
          <w:sz w:val="24"/>
          <w:szCs w:val="24"/>
        </w:rPr>
        <w:t>Безличные предложения в настоящем времени (It is cold.</w:t>
      </w:r>
      <w:proofErr w:type="gramEnd"/>
      <w:r w:rsidRPr="00F51A8C">
        <w:rPr>
          <w:rFonts w:ascii="Times New Roman" w:hAnsi="Times New Roman"/>
          <w:iCs/>
          <w:color w:val="4F6228" w:themeColor="accent3" w:themeShade="80"/>
          <w:sz w:val="24"/>
          <w:szCs w:val="24"/>
        </w:rPr>
        <w:t xml:space="preserve"> </w:t>
      </w:r>
      <w:proofErr w:type="gramStart"/>
      <w:r w:rsidRPr="00F51A8C">
        <w:rPr>
          <w:rFonts w:ascii="Times New Roman" w:hAnsi="Times New Roman"/>
          <w:iCs/>
          <w:color w:val="4F6228" w:themeColor="accent3" w:themeShade="80"/>
          <w:sz w:val="24"/>
          <w:szCs w:val="24"/>
        </w:rPr>
        <w:t>It’s five o</w:t>
      </w:r>
      <w:r w:rsidRPr="00F51A8C">
        <w:rPr>
          <w:rFonts w:ascii="Times New Roman" w:hAnsi="Times New Roman"/>
          <w:color w:val="4F6228" w:themeColor="accent3" w:themeShade="80"/>
          <w:sz w:val="24"/>
          <w:szCs w:val="24"/>
        </w:rPr>
        <w:t>’</w:t>
      </w:r>
      <w:r w:rsidRPr="00F51A8C">
        <w:rPr>
          <w:rFonts w:ascii="Times New Roman" w:hAnsi="Times New Roman"/>
          <w:iCs/>
          <w:color w:val="4F6228" w:themeColor="accent3" w:themeShade="80"/>
          <w:sz w:val="24"/>
          <w:szCs w:val="24"/>
        </w:rPr>
        <w:t>clock.).</w:t>
      </w:r>
      <w:proofErr w:type="gramEnd"/>
      <w:r w:rsidRPr="00F51A8C">
        <w:rPr>
          <w:rFonts w:ascii="Times New Roman" w:hAnsi="Times New Roman"/>
          <w:color w:val="4F6228" w:themeColor="accent3" w:themeShade="80"/>
          <w:sz w:val="24"/>
          <w:szCs w:val="24"/>
        </w:rPr>
        <w:t xml:space="preserve"> Предложения с оборотом there is/there are. Простые распростран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нные предложения. Предложения </w:t>
      </w:r>
      <w:r w:rsidRPr="00F51A8C">
        <w:rPr>
          <w:rFonts w:ascii="Times New Roman" w:hAnsi="Times New Roman"/>
          <w:color w:val="4F6228" w:themeColor="accent3" w:themeShade="80"/>
          <w:spacing w:val="2"/>
          <w:sz w:val="24"/>
          <w:szCs w:val="24"/>
        </w:rPr>
        <w:t xml:space="preserve">с однородными членами. </w:t>
      </w:r>
      <w:r w:rsidRPr="00F51A8C">
        <w:rPr>
          <w:rFonts w:ascii="Times New Roman" w:hAnsi="Times New Roman"/>
          <w:iCs/>
          <w:color w:val="4F6228" w:themeColor="accent3" w:themeShade="80"/>
          <w:spacing w:val="2"/>
          <w:sz w:val="24"/>
          <w:szCs w:val="24"/>
        </w:rPr>
        <w:t>Сложносочин</w:t>
      </w:r>
      <w:r w:rsidR="00D30361" w:rsidRPr="00F51A8C">
        <w:rPr>
          <w:rFonts w:ascii="Times New Roman" w:hAnsi="Times New Roman"/>
          <w:iCs/>
          <w:color w:val="4F6228" w:themeColor="accent3" w:themeShade="80"/>
          <w:spacing w:val="2"/>
          <w:sz w:val="24"/>
          <w:szCs w:val="24"/>
        </w:rPr>
        <w:t>е</w:t>
      </w:r>
      <w:r w:rsidRPr="00F51A8C">
        <w:rPr>
          <w:rFonts w:ascii="Times New Roman" w:hAnsi="Times New Roman"/>
          <w:iCs/>
          <w:color w:val="4F6228" w:themeColor="accent3" w:themeShade="80"/>
          <w:spacing w:val="2"/>
          <w:sz w:val="24"/>
          <w:szCs w:val="24"/>
        </w:rPr>
        <w:t xml:space="preserve">нные предложения </w:t>
      </w:r>
      <w:r w:rsidRPr="00F51A8C">
        <w:rPr>
          <w:rFonts w:ascii="Times New Roman" w:hAnsi="Times New Roman"/>
          <w:iCs/>
          <w:color w:val="4F6228" w:themeColor="accent3" w:themeShade="80"/>
          <w:sz w:val="24"/>
          <w:szCs w:val="24"/>
        </w:rPr>
        <w:t>с союзами and и but.Сложноподчин</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нные предложения с because.</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Правильные и неправильные глаголы в Present, Future, </w:t>
      </w:r>
      <w:r w:rsidRPr="00F51A8C">
        <w:rPr>
          <w:rFonts w:ascii="Times New Roman" w:hAnsi="Times New Roman"/>
          <w:color w:val="4F6228" w:themeColor="accent3" w:themeShade="80"/>
          <w:sz w:val="24"/>
          <w:szCs w:val="24"/>
        </w:rPr>
        <w:t>Past Simple (Indefinite). 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нная форма глагола. Гла</w:t>
      </w:r>
      <w:r w:rsidRPr="00F51A8C">
        <w:rPr>
          <w:rFonts w:ascii="Times New Roman" w:hAnsi="Times New Roman"/>
          <w:color w:val="4F6228" w:themeColor="accent3" w:themeShade="80"/>
          <w:spacing w:val="2"/>
          <w:sz w:val="24"/>
          <w:szCs w:val="24"/>
        </w:rPr>
        <w:t>гол</w:t>
      </w:r>
      <w:r w:rsidRPr="00F51A8C">
        <w:rPr>
          <w:rFonts w:ascii="Times New Roman" w:hAnsi="Times New Roman"/>
          <w:color w:val="4F6228" w:themeColor="accent3" w:themeShade="80"/>
          <w:spacing w:val="2"/>
          <w:sz w:val="24"/>
          <w:szCs w:val="24"/>
          <w:lang w:val="en-US"/>
        </w:rPr>
        <w:t>­</w:t>
      </w:r>
      <w:r w:rsidRPr="00F51A8C">
        <w:rPr>
          <w:rFonts w:ascii="Times New Roman" w:hAnsi="Times New Roman"/>
          <w:color w:val="4F6228" w:themeColor="accent3" w:themeShade="80"/>
          <w:spacing w:val="2"/>
          <w:sz w:val="24"/>
          <w:szCs w:val="24"/>
        </w:rPr>
        <w:t>связка</w:t>
      </w:r>
      <w:r w:rsidRPr="00F51A8C">
        <w:rPr>
          <w:rFonts w:ascii="Times New Roman" w:hAnsi="Times New Roman"/>
          <w:color w:val="4F6228" w:themeColor="accent3" w:themeShade="80"/>
          <w:spacing w:val="2"/>
          <w:sz w:val="24"/>
          <w:szCs w:val="24"/>
          <w:lang w:val="en-US"/>
        </w:rPr>
        <w:t xml:space="preserve"> to be. </w:t>
      </w:r>
      <w:r w:rsidRPr="00F51A8C">
        <w:rPr>
          <w:rFonts w:ascii="Times New Roman" w:hAnsi="Times New Roman"/>
          <w:color w:val="4F6228" w:themeColor="accent3" w:themeShade="80"/>
          <w:spacing w:val="2"/>
          <w:sz w:val="24"/>
          <w:szCs w:val="24"/>
        </w:rPr>
        <w:t>Модальные</w:t>
      </w:r>
      <w:r w:rsidR="00CB0302" w:rsidRPr="00F51A8C">
        <w:rPr>
          <w:rFonts w:ascii="Times New Roman" w:hAnsi="Times New Roman"/>
          <w:color w:val="4F6228" w:themeColor="accent3" w:themeShade="80"/>
          <w:spacing w:val="2"/>
          <w:sz w:val="24"/>
          <w:szCs w:val="24"/>
          <w:lang w:val="en-US"/>
        </w:rPr>
        <w:t xml:space="preserve"> </w:t>
      </w:r>
      <w:r w:rsidRPr="00F51A8C">
        <w:rPr>
          <w:rFonts w:ascii="Times New Roman" w:hAnsi="Times New Roman"/>
          <w:color w:val="4F6228" w:themeColor="accent3" w:themeShade="80"/>
          <w:spacing w:val="2"/>
          <w:sz w:val="24"/>
          <w:szCs w:val="24"/>
        </w:rPr>
        <w:t>глаголы</w:t>
      </w:r>
      <w:r w:rsidRPr="00F51A8C">
        <w:rPr>
          <w:rFonts w:ascii="Times New Roman" w:hAnsi="Times New Roman"/>
          <w:color w:val="4F6228" w:themeColor="accent3" w:themeShade="80"/>
          <w:spacing w:val="2"/>
          <w:sz w:val="24"/>
          <w:szCs w:val="24"/>
          <w:lang w:val="en-US"/>
        </w:rPr>
        <w:t xml:space="preserve"> can, may, must, </w:t>
      </w:r>
      <w:r w:rsidRPr="00F51A8C">
        <w:rPr>
          <w:rFonts w:ascii="Times New Roman" w:hAnsi="Times New Roman"/>
          <w:iCs/>
          <w:color w:val="4F6228" w:themeColor="accent3" w:themeShade="80"/>
          <w:spacing w:val="2"/>
          <w:sz w:val="24"/>
          <w:szCs w:val="24"/>
          <w:lang w:val="en-US"/>
        </w:rPr>
        <w:t>have to</w:t>
      </w:r>
      <w:r w:rsidRPr="00F51A8C">
        <w:rPr>
          <w:rFonts w:ascii="Times New Roman" w:hAnsi="Times New Roman"/>
          <w:color w:val="4F6228" w:themeColor="accent3" w:themeShade="80"/>
          <w:spacing w:val="2"/>
          <w:sz w:val="24"/>
          <w:szCs w:val="24"/>
          <w:lang w:val="en-US"/>
        </w:rPr>
        <w:t xml:space="preserve">. </w:t>
      </w:r>
      <w:r w:rsidRPr="00F51A8C">
        <w:rPr>
          <w:rFonts w:ascii="Times New Roman" w:hAnsi="Times New Roman"/>
          <w:color w:val="4F6228" w:themeColor="accent3" w:themeShade="80"/>
          <w:spacing w:val="2"/>
          <w:sz w:val="24"/>
          <w:szCs w:val="24"/>
        </w:rPr>
        <w:t xml:space="preserve">Глагольные конструкции I’d like to… Существительные в единственном и множественном числе (образованные по </w:t>
      </w:r>
      <w:r w:rsidRPr="00F51A8C">
        <w:rPr>
          <w:rFonts w:ascii="Times New Roman" w:hAnsi="Times New Roman"/>
          <w:color w:val="4F6228" w:themeColor="accent3" w:themeShade="80"/>
          <w:sz w:val="24"/>
          <w:szCs w:val="24"/>
        </w:rPr>
        <w:t>правилу и исключения), существительные с 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 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 и нулевым артиклем. Притяжательный падеж им</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 существительных.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Прилагательные в положительной, сравнительной и превосходной степени, образованные по правилам и исключения.</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 xml:space="preserve">Местоимения: личные (в именительном и объектном падежах), притяжательные, вопросительные, указательные (this/these, that/those), </w:t>
      </w:r>
      <w:r w:rsidRPr="00F51A8C">
        <w:rPr>
          <w:rFonts w:ascii="Times New Roman" w:hAnsi="Times New Roman"/>
          <w:iCs/>
          <w:color w:val="4F6228" w:themeColor="accent3" w:themeShade="80"/>
          <w:sz w:val="24"/>
          <w:szCs w:val="24"/>
        </w:rPr>
        <w:t>неопредел</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нные (some, any — некоторые случаи употребления).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pacing w:val="2"/>
          <w:sz w:val="24"/>
          <w:szCs w:val="24"/>
        </w:rPr>
        <w:t>Наречия</w:t>
      </w:r>
      <w:r w:rsidR="00CB0302" w:rsidRPr="00F51A8C">
        <w:rPr>
          <w:rFonts w:ascii="Times New Roman" w:hAnsi="Times New Roman"/>
          <w:iCs/>
          <w:color w:val="4F6228" w:themeColor="accent3" w:themeShade="80"/>
          <w:spacing w:val="2"/>
          <w:sz w:val="24"/>
          <w:szCs w:val="24"/>
          <w:lang w:val="en-US"/>
        </w:rPr>
        <w:t xml:space="preserve"> </w:t>
      </w:r>
      <w:r w:rsidRPr="00F51A8C">
        <w:rPr>
          <w:rFonts w:ascii="Times New Roman" w:hAnsi="Times New Roman"/>
          <w:iCs/>
          <w:color w:val="4F6228" w:themeColor="accent3" w:themeShade="80"/>
          <w:spacing w:val="2"/>
          <w:sz w:val="24"/>
          <w:szCs w:val="24"/>
        </w:rPr>
        <w:t>времени</w:t>
      </w:r>
      <w:r w:rsidRPr="00F51A8C">
        <w:rPr>
          <w:rFonts w:ascii="Times New Roman" w:hAnsi="Times New Roman"/>
          <w:iCs/>
          <w:color w:val="4F6228" w:themeColor="accent3" w:themeShade="80"/>
          <w:spacing w:val="2"/>
          <w:sz w:val="24"/>
          <w:szCs w:val="24"/>
          <w:lang w:val="en-US"/>
        </w:rPr>
        <w:t xml:space="preserve"> (yesterday, tomorrow, never, usually, </w:t>
      </w:r>
      <w:r w:rsidRPr="00F51A8C">
        <w:rPr>
          <w:rFonts w:ascii="Times New Roman" w:hAnsi="Times New Roman"/>
          <w:iCs/>
          <w:color w:val="4F6228" w:themeColor="accent3" w:themeShade="80"/>
          <w:sz w:val="24"/>
          <w:szCs w:val="24"/>
          <w:lang w:val="en-US"/>
        </w:rPr>
        <w:t xml:space="preserve">often, sometimes). </w:t>
      </w:r>
      <w:r w:rsidRPr="00F51A8C">
        <w:rPr>
          <w:rFonts w:ascii="Times New Roman" w:hAnsi="Times New Roman"/>
          <w:iCs/>
          <w:color w:val="4F6228" w:themeColor="accent3" w:themeShade="80"/>
          <w:sz w:val="24"/>
          <w:szCs w:val="24"/>
        </w:rPr>
        <w:t>Наречия степени (much, little, very).</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Количественные числительные (до 100), порядковые числительные (до 30).</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lang w:val="en-US"/>
        </w:rPr>
      </w:pPr>
      <w:r w:rsidRPr="00F51A8C">
        <w:rPr>
          <w:rFonts w:ascii="Times New Roman" w:hAnsi="Times New Roman"/>
          <w:color w:val="4F6228" w:themeColor="accent3" w:themeShade="80"/>
          <w:spacing w:val="2"/>
          <w:sz w:val="24"/>
          <w:szCs w:val="24"/>
        </w:rPr>
        <w:t>Наиболее</w:t>
      </w:r>
      <w:r w:rsidR="00CB0302" w:rsidRPr="00F51A8C">
        <w:rPr>
          <w:rFonts w:ascii="Times New Roman" w:hAnsi="Times New Roman"/>
          <w:color w:val="4F6228" w:themeColor="accent3" w:themeShade="80"/>
          <w:spacing w:val="2"/>
          <w:sz w:val="24"/>
          <w:szCs w:val="24"/>
          <w:lang w:val="en-US"/>
        </w:rPr>
        <w:t xml:space="preserve"> </w:t>
      </w:r>
      <w:r w:rsidRPr="00F51A8C">
        <w:rPr>
          <w:rFonts w:ascii="Times New Roman" w:hAnsi="Times New Roman"/>
          <w:color w:val="4F6228" w:themeColor="accent3" w:themeShade="80"/>
          <w:spacing w:val="2"/>
          <w:sz w:val="24"/>
          <w:szCs w:val="24"/>
        </w:rPr>
        <w:t>употребительные</w:t>
      </w:r>
      <w:r w:rsidR="00CB0302" w:rsidRPr="00F51A8C">
        <w:rPr>
          <w:rFonts w:ascii="Times New Roman" w:hAnsi="Times New Roman"/>
          <w:color w:val="4F6228" w:themeColor="accent3" w:themeShade="80"/>
          <w:spacing w:val="2"/>
          <w:sz w:val="24"/>
          <w:szCs w:val="24"/>
          <w:lang w:val="en-US"/>
        </w:rPr>
        <w:t xml:space="preserve"> </w:t>
      </w:r>
      <w:r w:rsidRPr="00F51A8C">
        <w:rPr>
          <w:rFonts w:ascii="Times New Roman" w:hAnsi="Times New Roman"/>
          <w:color w:val="4F6228" w:themeColor="accent3" w:themeShade="80"/>
          <w:spacing w:val="2"/>
          <w:sz w:val="24"/>
          <w:szCs w:val="24"/>
        </w:rPr>
        <w:t>предлоги</w:t>
      </w:r>
      <w:r w:rsidRPr="00F51A8C">
        <w:rPr>
          <w:rFonts w:ascii="Times New Roman" w:hAnsi="Times New Roman"/>
          <w:color w:val="4F6228" w:themeColor="accent3" w:themeShade="80"/>
          <w:spacing w:val="2"/>
          <w:sz w:val="24"/>
          <w:szCs w:val="24"/>
          <w:lang w:val="en-US"/>
        </w:rPr>
        <w:t xml:space="preserve">: in, on, at, into, to, </w:t>
      </w:r>
      <w:r w:rsidRPr="00F51A8C">
        <w:rPr>
          <w:rFonts w:ascii="Times New Roman" w:hAnsi="Times New Roman"/>
          <w:color w:val="4F6228" w:themeColor="accent3" w:themeShade="80"/>
          <w:sz w:val="24"/>
          <w:szCs w:val="24"/>
          <w:lang w:val="en-US"/>
        </w:rPr>
        <w:t>from, of, with.</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iCs/>
          <w:color w:val="4F6228" w:themeColor="accent3" w:themeShade="80"/>
          <w:sz w:val="24"/>
          <w:szCs w:val="24"/>
        </w:rPr>
        <w:t>Немецкий язык</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Графика, каллиграфия, орфография. </w:t>
      </w:r>
      <w:r w:rsidRPr="00F51A8C">
        <w:rPr>
          <w:rFonts w:ascii="Times New Roman" w:hAnsi="Times New Roman"/>
          <w:color w:val="4F6228" w:themeColor="accent3" w:themeShade="80"/>
          <w:sz w:val="24"/>
          <w:szCs w:val="24"/>
        </w:rPr>
        <w:t>Все буквы немец</w:t>
      </w:r>
      <w:r w:rsidRPr="00F51A8C">
        <w:rPr>
          <w:rFonts w:ascii="Times New Roman" w:hAnsi="Times New Roman"/>
          <w:color w:val="4F6228" w:themeColor="accent3" w:themeShade="80"/>
          <w:spacing w:val="-2"/>
          <w:sz w:val="24"/>
          <w:szCs w:val="24"/>
        </w:rPr>
        <w:t xml:space="preserve">кого алфавита. </w:t>
      </w:r>
      <w:proofErr w:type="gramStart"/>
      <w:r w:rsidRPr="00F51A8C">
        <w:rPr>
          <w:rFonts w:ascii="Times New Roman" w:hAnsi="Times New Roman"/>
          <w:color w:val="4F6228" w:themeColor="accent3" w:themeShade="80"/>
          <w:spacing w:val="-2"/>
          <w:sz w:val="24"/>
          <w:szCs w:val="24"/>
        </w:rPr>
        <w:t>Звуко</w:t>
      </w:r>
      <w:r w:rsidRPr="00F51A8C">
        <w:rPr>
          <w:rFonts w:ascii="Times New Roman" w:hAnsi="Times New Roman"/>
          <w:color w:val="4F6228" w:themeColor="accent3" w:themeShade="80"/>
          <w:spacing w:val="-2"/>
          <w:sz w:val="24"/>
          <w:szCs w:val="24"/>
        </w:rPr>
        <w:noBreakHyphen/>
        <w:t>буквенные</w:t>
      </w:r>
      <w:proofErr w:type="gramEnd"/>
      <w:r w:rsidRPr="00F51A8C">
        <w:rPr>
          <w:rFonts w:ascii="Times New Roman" w:hAnsi="Times New Roman"/>
          <w:color w:val="4F6228" w:themeColor="accent3" w:themeShade="80"/>
          <w:spacing w:val="-2"/>
          <w:sz w:val="24"/>
          <w:szCs w:val="24"/>
        </w:rPr>
        <w:t xml:space="preserve"> соответствия. Основные бук</w:t>
      </w:r>
      <w:r w:rsidRPr="00F51A8C">
        <w:rPr>
          <w:rFonts w:ascii="Times New Roman" w:hAnsi="Times New Roman"/>
          <w:color w:val="4F6228" w:themeColor="accent3" w:themeShade="80"/>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Фонетическая сторона речи. </w:t>
      </w:r>
      <w:r w:rsidRPr="00F51A8C">
        <w:rPr>
          <w:rFonts w:ascii="Times New Roman" w:hAnsi="Times New Roman"/>
          <w:color w:val="4F6228" w:themeColor="accent3" w:themeShade="80"/>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51A8C">
        <w:rPr>
          <w:rFonts w:ascii="Times New Roman" w:hAnsi="Times New Roman"/>
          <w:iCs/>
          <w:color w:val="4F6228" w:themeColor="accent3" w:themeShade="80"/>
          <w:spacing w:val="2"/>
          <w:sz w:val="24"/>
          <w:szCs w:val="24"/>
        </w:rPr>
        <w:t>Отсутствие ударения на служебных словах (артиклях, союзах, предлогах). Членение предложения на смысловые группы.</w:t>
      </w:r>
      <w:r w:rsidRPr="00F51A8C">
        <w:rPr>
          <w:rFonts w:ascii="Times New Roman" w:hAnsi="Times New Roman"/>
          <w:color w:val="4F6228" w:themeColor="accent3" w:themeShade="80"/>
          <w:spacing w:val="2"/>
          <w:sz w:val="24"/>
          <w:szCs w:val="24"/>
        </w:rPr>
        <w:t xml:space="preserve"> Ритмико</w:t>
      </w:r>
      <w:r w:rsidRPr="00F51A8C">
        <w:rPr>
          <w:rFonts w:ascii="Times New Roman" w:hAnsi="Times New Roman"/>
          <w:color w:val="4F6228" w:themeColor="accent3" w:themeShade="80"/>
          <w:spacing w:val="2"/>
          <w:sz w:val="24"/>
          <w:szCs w:val="24"/>
        </w:rPr>
        <w:noBreakHyphen/>
        <w:t xml:space="preserve">интонационные особенности </w:t>
      </w:r>
      <w:proofErr w:type="gramStart"/>
      <w:r w:rsidRPr="00F51A8C">
        <w:rPr>
          <w:rFonts w:ascii="Times New Roman" w:hAnsi="Times New Roman"/>
          <w:color w:val="4F6228" w:themeColor="accent3" w:themeShade="80"/>
          <w:spacing w:val="2"/>
          <w:sz w:val="24"/>
          <w:szCs w:val="24"/>
        </w:rPr>
        <w:t>повествова</w:t>
      </w:r>
      <w:r w:rsidRPr="00F51A8C">
        <w:rPr>
          <w:rFonts w:ascii="Times New Roman" w:hAnsi="Times New Roman"/>
          <w:color w:val="4F6228" w:themeColor="accent3" w:themeShade="80"/>
          <w:sz w:val="24"/>
          <w:szCs w:val="24"/>
        </w:rPr>
        <w:t>тельного</w:t>
      </w:r>
      <w:proofErr w:type="gramEnd"/>
      <w:r w:rsidRPr="00F51A8C">
        <w:rPr>
          <w:rFonts w:ascii="Times New Roman" w:hAnsi="Times New Roman"/>
          <w:color w:val="4F6228" w:themeColor="accent3" w:themeShade="80"/>
          <w:sz w:val="24"/>
          <w:szCs w:val="24"/>
        </w:rPr>
        <w:t xml:space="preserve">, побудительного и вопросительного (общий и специальный вопросы) предложений. </w:t>
      </w:r>
      <w:r w:rsidRPr="00F51A8C">
        <w:rPr>
          <w:rFonts w:ascii="Times New Roman" w:hAnsi="Times New Roman"/>
          <w:iCs/>
          <w:color w:val="4F6228" w:themeColor="accent3" w:themeShade="80"/>
          <w:sz w:val="24"/>
          <w:szCs w:val="24"/>
        </w:rPr>
        <w:t>Интонация перечисления.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Лексическая сторона речи. </w:t>
      </w:r>
      <w:r w:rsidRPr="00F51A8C">
        <w:rPr>
          <w:rFonts w:ascii="Times New Roman" w:hAnsi="Times New Roman"/>
          <w:color w:val="4F6228" w:themeColor="accent3" w:themeShade="80"/>
          <w:spacing w:val="2"/>
          <w:sz w:val="24"/>
          <w:szCs w:val="24"/>
        </w:rPr>
        <w:t>Лексические единицы, обслуживающие ситуации общения в пределах тематики на</w:t>
      </w:r>
      <w:r w:rsidRPr="00F51A8C">
        <w:rPr>
          <w:rFonts w:ascii="Times New Roman" w:hAnsi="Times New Roman"/>
          <w:color w:val="4F6228" w:themeColor="accent3" w:themeShade="80"/>
          <w:sz w:val="24"/>
          <w:szCs w:val="24"/>
        </w:rPr>
        <w:t>чальной школы, в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ме 500 лексических единиц для двустороннего (рецептивного и продуктивного) усвоения. Про</w:t>
      </w:r>
      <w:r w:rsidRPr="00F51A8C">
        <w:rPr>
          <w:rFonts w:ascii="Times New Roman" w:hAnsi="Times New Roman"/>
          <w:color w:val="4F6228" w:themeColor="accent3" w:themeShade="80"/>
          <w:spacing w:val="2"/>
          <w:sz w:val="24"/>
          <w:szCs w:val="24"/>
        </w:rPr>
        <w:t xml:space="preserve">стейшие устойчивые словосочетания, оценочная лексика и </w:t>
      </w:r>
      <w:r w:rsidRPr="00F51A8C">
        <w:rPr>
          <w:rFonts w:ascii="Times New Roman" w:hAnsi="Times New Roman"/>
          <w:color w:val="4F6228" w:themeColor="accent3" w:themeShade="80"/>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F51A8C">
        <w:rPr>
          <w:rFonts w:ascii="Times New Roman" w:hAnsi="Times New Roman"/>
          <w:iCs/>
          <w:color w:val="4F6228" w:themeColor="accent3" w:themeShade="80"/>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Грамматическая сторона речи. </w:t>
      </w:r>
      <w:r w:rsidRPr="00F51A8C">
        <w:rPr>
          <w:rFonts w:ascii="Times New Roman" w:hAnsi="Times New Roman"/>
          <w:color w:val="4F6228" w:themeColor="accent3" w:themeShade="80"/>
          <w:sz w:val="24"/>
          <w:szCs w:val="24"/>
        </w:rPr>
        <w:t>Основные коммуникатив</w:t>
      </w:r>
      <w:r w:rsidRPr="00F51A8C">
        <w:rPr>
          <w:rFonts w:ascii="Times New Roman" w:hAnsi="Times New Roman"/>
          <w:color w:val="4F6228" w:themeColor="accent3" w:themeShade="80"/>
          <w:spacing w:val="2"/>
          <w:sz w:val="24"/>
          <w:szCs w:val="24"/>
        </w:rPr>
        <w:t xml:space="preserve">ные типы предложений: </w:t>
      </w:r>
      <w:proofErr w:type="gramStart"/>
      <w:r w:rsidRPr="00F51A8C">
        <w:rPr>
          <w:rFonts w:ascii="Times New Roman" w:hAnsi="Times New Roman"/>
          <w:color w:val="4F6228" w:themeColor="accent3" w:themeShade="80"/>
          <w:spacing w:val="2"/>
          <w:sz w:val="24"/>
          <w:szCs w:val="24"/>
        </w:rPr>
        <w:t>повествовательное</w:t>
      </w:r>
      <w:proofErr w:type="gramEnd"/>
      <w:r w:rsidRPr="00F51A8C">
        <w:rPr>
          <w:rFonts w:ascii="Times New Roman" w:hAnsi="Times New Roman"/>
          <w:color w:val="4F6228" w:themeColor="accent3" w:themeShade="80"/>
          <w:spacing w:val="2"/>
          <w:sz w:val="24"/>
          <w:szCs w:val="24"/>
        </w:rPr>
        <w:t xml:space="preserve">, побудительное, </w:t>
      </w:r>
      <w:r w:rsidRPr="00F51A8C">
        <w:rPr>
          <w:rFonts w:ascii="Times New Roman" w:hAnsi="Times New Roman"/>
          <w:color w:val="4F6228" w:themeColor="accent3" w:themeShade="80"/>
          <w:sz w:val="24"/>
          <w:szCs w:val="24"/>
        </w:rPr>
        <w:t>вопросительное. Общий и специальный вопросы. Вопроси</w:t>
      </w:r>
      <w:r w:rsidRPr="00F51A8C">
        <w:rPr>
          <w:rFonts w:ascii="Times New Roman" w:hAnsi="Times New Roman"/>
          <w:color w:val="4F6228" w:themeColor="accent3" w:themeShade="80"/>
          <w:spacing w:val="2"/>
          <w:sz w:val="24"/>
          <w:szCs w:val="24"/>
        </w:rPr>
        <w:t>тельные слова wer, was, wie, warum, wo, wohin, wann. По</w:t>
      </w:r>
      <w:r w:rsidRPr="00F51A8C">
        <w:rPr>
          <w:rFonts w:ascii="Times New Roman" w:hAnsi="Times New Roman"/>
          <w:color w:val="4F6228" w:themeColor="accent3" w:themeShade="80"/>
          <w:sz w:val="24"/>
          <w:szCs w:val="24"/>
        </w:rPr>
        <w:t xml:space="preserve">рядок слов в предложении. Утвердительные и отрицательные </w:t>
      </w:r>
      <w:r w:rsidRPr="00F51A8C">
        <w:rPr>
          <w:rFonts w:ascii="Times New Roman" w:hAnsi="Times New Roman"/>
          <w:color w:val="4F6228" w:themeColor="accent3" w:themeShade="80"/>
          <w:spacing w:val="2"/>
          <w:sz w:val="24"/>
          <w:szCs w:val="24"/>
        </w:rPr>
        <w:t xml:space="preserve">предложения. Простое предложение с простым глагольным </w:t>
      </w:r>
      <w:r w:rsidRPr="00F51A8C">
        <w:rPr>
          <w:rFonts w:ascii="Times New Roman" w:hAnsi="Times New Roman"/>
          <w:color w:val="4F6228" w:themeColor="accent3" w:themeShade="80"/>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F51A8C">
        <w:rPr>
          <w:rFonts w:ascii="Times New Roman" w:hAnsi="Times New Roman"/>
          <w:color w:val="4F6228" w:themeColor="accent3" w:themeShade="80"/>
          <w:sz w:val="24"/>
          <w:szCs w:val="24"/>
        </w:rPr>
        <w:t>Безличные предложения (Es ist kalt.</w:t>
      </w:r>
      <w:proofErr w:type="gramEnd"/>
      <w:r w:rsidRPr="00F51A8C">
        <w:rPr>
          <w:rFonts w:ascii="Times New Roman" w:hAnsi="Times New Roman"/>
          <w:color w:val="4F6228" w:themeColor="accent3" w:themeShade="80"/>
          <w:sz w:val="24"/>
          <w:szCs w:val="24"/>
        </w:rPr>
        <w:t xml:space="preserve"> </w:t>
      </w:r>
      <w:proofErr w:type="gramStart"/>
      <w:r w:rsidRPr="00F51A8C">
        <w:rPr>
          <w:rFonts w:ascii="Times New Roman" w:hAnsi="Times New Roman"/>
          <w:color w:val="4F6228" w:themeColor="accent3" w:themeShade="80"/>
          <w:sz w:val="24"/>
          <w:szCs w:val="24"/>
        </w:rPr>
        <w:t>Es schneit.).</w:t>
      </w:r>
      <w:proofErr w:type="gramEnd"/>
      <w:r w:rsidRPr="00F51A8C">
        <w:rPr>
          <w:rFonts w:ascii="Times New Roman" w:hAnsi="Times New Roman"/>
          <w:color w:val="4F6228" w:themeColor="accent3" w:themeShade="80"/>
          <w:sz w:val="24"/>
          <w:szCs w:val="24"/>
        </w:rPr>
        <w:t xml:space="preserve"> Побудительные предложения (Hilf mir bitte!). </w:t>
      </w:r>
      <w:r w:rsidRPr="00F51A8C">
        <w:rPr>
          <w:rFonts w:ascii="Times New Roman" w:hAnsi="Times New Roman"/>
          <w:color w:val="4F6228" w:themeColor="accent3" w:themeShade="80"/>
          <w:spacing w:val="2"/>
          <w:sz w:val="24"/>
          <w:szCs w:val="24"/>
        </w:rPr>
        <w:t>Предложения с оборотом Es gibt</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lastRenderedPageBreak/>
        <w:t>Простые распростра</w:t>
      </w:r>
      <w:r w:rsidRPr="00F51A8C">
        <w:rPr>
          <w:rFonts w:ascii="Times New Roman" w:hAnsi="Times New Roman"/>
          <w:color w:val="4F6228" w:themeColor="accent3" w:themeShade="80"/>
          <w:sz w:val="24"/>
          <w:szCs w:val="24"/>
        </w:rPr>
        <w:t>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нные предложения. Предложения с однородными членами. Сложносочин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нные предложения с союзами und, aber.</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Грамматические формы изъявительного наклонения: Präsens, Futurum, Präteritum, Perfekt. Слабые и сильные глаголы. </w:t>
      </w:r>
      <w:r w:rsidRPr="00F51A8C">
        <w:rPr>
          <w:rFonts w:ascii="Times New Roman" w:hAnsi="Times New Roman"/>
          <w:color w:val="4F6228" w:themeColor="accent3" w:themeShade="80"/>
          <w:spacing w:val="2"/>
          <w:sz w:val="24"/>
          <w:szCs w:val="24"/>
        </w:rPr>
        <w:t>Вспомогательные глаголы haben, sein, werden. Глагол</w:t>
      </w:r>
      <w:r w:rsidRPr="00F51A8C">
        <w:rPr>
          <w:rFonts w:ascii="Times New Roman" w:hAnsi="Times New Roman"/>
          <w:color w:val="4F6228" w:themeColor="accent3" w:themeShade="80"/>
          <w:spacing w:val="2"/>
          <w:sz w:val="24"/>
          <w:szCs w:val="24"/>
        </w:rPr>
        <w:noBreakHyphen/>
        <w:t>связка sein. Модальные глаголы können, wollen, müssen, sollen.</w:t>
      </w:r>
      <w:r w:rsidRPr="00F51A8C">
        <w:rPr>
          <w:rFonts w:ascii="Times New Roman" w:hAnsi="Times New Roman"/>
          <w:color w:val="4F6228" w:themeColor="accent3" w:themeShade="80"/>
          <w:sz w:val="24"/>
          <w:szCs w:val="24"/>
        </w:rPr>
        <w:t>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нная форма глагола (Infinitiv).</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Существительные в единственном и множественном числе с 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 и нулевым артиклем. Склонение существительных.</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4"/>
          <w:sz w:val="24"/>
          <w:szCs w:val="24"/>
        </w:rPr>
        <w:t xml:space="preserve">Местоимения: личные, притяжательные и указательные (ich, </w:t>
      </w:r>
      <w:r w:rsidRPr="00F51A8C">
        <w:rPr>
          <w:rFonts w:ascii="Times New Roman" w:hAnsi="Times New Roman"/>
          <w:color w:val="4F6228" w:themeColor="accent3" w:themeShade="80"/>
          <w:spacing w:val="-2"/>
          <w:sz w:val="24"/>
          <w:szCs w:val="24"/>
        </w:rPr>
        <w:t>du, er, mein, dieser, jener). Отрицательное местоимение kein.</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Наречия времени: heute, oft, nie, schnell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др. Наречия, об</w:t>
      </w:r>
      <w:r w:rsidRPr="00F51A8C">
        <w:rPr>
          <w:rFonts w:ascii="Times New Roman" w:hAnsi="Times New Roman"/>
          <w:color w:val="4F6228" w:themeColor="accent3" w:themeShade="80"/>
          <w:sz w:val="24"/>
          <w:szCs w:val="24"/>
        </w:rPr>
        <w:t>разующие степени сравнения не по правилам: gut, viel, gern.</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Количественные числительные (до 100), порядковые числительные (до 30).</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lang w:val="en-US"/>
        </w:rPr>
      </w:pPr>
      <w:r w:rsidRPr="00F51A8C">
        <w:rPr>
          <w:rFonts w:ascii="Times New Roman" w:hAnsi="Times New Roman"/>
          <w:color w:val="4F6228" w:themeColor="accent3" w:themeShade="80"/>
          <w:spacing w:val="2"/>
          <w:sz w:val="24"/>
          <w:szCs w:val="24"/>
        </w:rPr>
        <w:t>Наиболее</w:t>
      </w:r>
      <w:r w:rsidR="00CB0302" w:rsidRPr="00F51A8C">
        <w:rPr>
          <w:rFonts w:ascii="Times New Roman" w:hAnsi="Times New Roman"/>
          <w:color w:val="4F6228" w:themeColor="accent3" w:themeShade="80"/>
          <w:spacing w:val="2"/>
          <w:sz w:val="24"/>
          <w:szCs w:val="24"/>
          <w:lang w:val="en-US"/>
        </w:rPr>
        <w:t xml:space="preserve"> </w:t>
      </w:r>
      <w:r w:rsidRPr="00F51A8C">
        <w:rPr>
          <w:rFonts w:ascii="Times New Roman" w:hAnsi="Times New Roman"/>
          <w:color w:val="4F6228" w:themeColor="accent3" w:themeShade="80"/>
          <w:spacing w:val="2"/>
          <w:sz w:val="24"/>
          <w:szCs w:val="24"/>
        </w:rPr>
        <w:t>употребительные</w:t>
      </w:r>
      <w:r w:rsidR="00CB0302" w:rsidRPr="00F51A8C">
        <w:rPr>
          <w:rFonts w:ascii="Times New Roman" w:hAnsi="Times New Roman"/>
          <w:color w:val="4F6228" w:themeColor="accent3" w:themeShade="80"/>
          <w:spacing w:val="2"/>
          <w:sz w:val="24"/>
          <w:szCs w:val="24"/>
          <w:lang w:val="en-US"/>
        </w:rPr>
        <w:t xml:space="preserve"> </w:t>
      </w:r>
      <w:r w:rsidRPr="00F51A8C">
        <w:rPr>
          <w:rFonts w:ascii="Times New Roman" w:hAnsi="Times New Roman"/>
          <w:color w:val="4F6228" w:themeColor="accent3" w:themeShade="80"/>
          <w:spacing w:val="2"/>
          <w:sz w:val="24"/>
          <w:szCs w:val="24"/>
        </w:rPr>
        <w:t>предлоги</w:t>
      </w:r>
      <w:r w:rsidRPr="00F51A8C">
        <w:rPr>
          <w:rFonts w:ascii="Times New Roman" w:hAnsi="Times New Roman"/>
          <w:color w:val="4F6228" w:themeColor="accent3" w:themeShade="80"/>
          <w:spacing w:val="2"/>
          <w:sz w:val="24"/>
          <w:szCs w:val="24"/>
          <w:lang w:val="en-US"/>
        </w:rPr>
        <w:t xml:space="preserve">: in, an, auf, hinter, </w:t>
      </w:r>
      <w:r w:rsidRPr="00F51A8C">
        <w:rPr>
          <w:rFonts w:ascii="Times New Roman" w:hAnsi="Times New Roman"/>
          <w:color w:val="4F6228" w:themeColor="accent3" w:themeShade="80"/>
          <w:sz w:val="24"/>
          <w:szCs w:val="24"/>
          <w:lang w:val="en-US"/>
        </w:rPr>
        <w:t>haben, mit, über, unter, nach, zwischen, vor.</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iCs/>
          <w:color w:val="4F6228" w:themeColor="accent3" w:themeShade="80"/>
          <w:sz w:val="24"/>
          <w:szCs w:val="24"/>
        </w:rPr>
        <w:t>Французский язык</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Графика, каллиграфия, орфография. </w:t>
      </w:r>
      <w:r w:rsidRPr="00F51A8C">
        <w:rPr>
          <w:rFonts w:ascii="Times New Roman" w:hAnsi="Times New Roman"/>
          <w:color w:val="4F6228" w:themeColor="accent3" w:themeShade="80"/>
          <w:sz w:val="24"/>
          <w:szCs w:val="24"/>
        </w:rPr>
        <w:t>Все буквы фран</w:t>
      </w:r>
      <w:r w:rsidRPr="00F51A8C">
        <w:rPr>
          <w:rFonts w:ascii="Times New Roman" w:hAnsi="Times New Roman"/>
          <w:color w:val="4F6228" w:themeColor="accent3" w:themeShade="80"/>
          <w:spacing w:val="2"/>
          <w:sz w:val="24"/>
          <w:szCs w:val="24"/>
        </w:rPr>
        <w:t xml:space="preserve">цузского алфавита. </w:t>
      </w:r>
      <w:proofErr w:type="gramStart"/>
      <w:r w:rsidRPr="00F51A8C">
        <w:rPr>
          <w:rFonts w:ascii="Times New Roman" w:hAnsi="Times New Roman"/>
          <w:color w:val="4F6228" w:themeColor="accent3" w:themeShade="80"/>
          <w:spacing w:val="2"/>
          <w:sz w:val="24"/>
          <w:szCs w:val="24"/>
        </w:rPr>
        <w:t>Звуко­буквенные</w:t>
      </w:r>
      <w:proofErr w:type="gramEnd"/>
      <w:r w:rsidRPr="00F51A8C">
        <w:rPr>
          <w:rFonts w:ascii="Times New Roman" w:hAnsi="Times New Roman"/>
          <w:color w:val="4F6228" w:themeColor="accent3" w:themeShade="80"/>
          <w:spacing w:val="2"/>
          <w:sz w:val="24"/>
          <w:szCs w:val="24"/>
        </w:rPr>
        <w:t xml:space="preserve"> соответствия. Буквы с диакритическими знаками (accent aigu, accent grave, accent </w:t>
      </w:r>
      <w:r w:rsidRPr="00F51A8C">
        <w:rPr>
          <w:rFonts w:ascii="Times New Roman" w:hAnsi="Times New Roman"/>
          <w:color w:val="4F6228" w:themeColor="accent3" w:themeShade="80"/>
          <w:sz w:val="24"/>
          <w:szCs w:val="24"/>
        </w:rPr>
        <w:t>circonflexe, cédille, tréma). Буквосочетания. Апостроф. Основ</w:t>
      </w:r>
      <w:r w:rsidRPr="00F51A8C">
        <w:rPr>
          <w:rFonts w:ascii="Times New Roman" w:hAnsi="Times New Roman"/>
          <w:color w:val="4F6228" w:themeColor="accent3" w:themeShade="80"/>
          <w:spacing w:val="2"/>
          <w:sz w:val="24"/>
          <w:szCs w:val="24"/>
        </w:rPr>
        <w:t xml:space="preserve">ные правила чтения и орфографии. Написание наиболее </w:t>
      </w:r>
      <w:r w:rsidRPr="00F51A8C">
        <w:rPr>
          <w:rFonts w:ascii="Times New Roman" w:hAnsi="Times New Roman"/>
          <w:color w:val="4F6228" w:themeColor="accent3" w:themeShade="80"/>
          <w:sz w:val="24"/>
          <w:szCs w:val="24"/>
        </w:rPr>
        <w:t>употребительных слов.</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Фонетическая сторона речи. </w:t>
      </w:r>
      <w:r w:rsidRPr="00F51A8C">
        <w:rPr>
          <w:rFonts w:ascii="Times New Roman" w:hAnsi="Times New Roman"/>
          <w:color w:val="4F6228" w:themeColor="accent3" w:themeShade="80"/>
          <w:spacing w:val="2"/>
          <w:sz w:val="24"/>
          <w:szCs w:val="24"/>
        </w:rPr>
        <w:t>Все звуки французского языка. Нормы произношения звуков французского языка</w:t>
      </w:r>
      <w:r w:rsidRPr="00F51A8C">
        <w:rPr>
          <w:rFonts w:ascii="Times New Roman" w:hAnsi="Times New Roman"/>
          <w:color w:val="4F6228" w:themeColor="accent3" w:themeShade="80"/>
          <w:sz w:val="24"/>
          <w:szCs w:val="24"/>
        </w:rPr>
        <w:t xml:space="preserve"> (отсутствие оглушения звонких согласных, отсутствие редук</w:t>
      </w:r>
      <w:r w:rsidRPr="00F51A8C">
        <w:rPr>
          <w:rFonts w:ascii="Times New Roman" w:hAnsi="Times New Roman"/>
          <w:color w:val="4F6228" w:themeColor="accent3" w:themeShade="80"/>
          <w:spacing w:val="2"/>
          <w:sz w:val="24"/>
          <w:szCs w:val="24"/>
        </w:rPr>
        <w:t>ции неударных гласных, открытость и закрытость гласных, назализованность и неназализованность гласных). Дифтон</w:t>
      </w:r>
      <w:r w:rsidRPr="00F51A8C">
        <w:rPr>
          <w:rFonts w:ascii="Times New Roman" w:hAnsi="Times New Roman"/>
          <w:color w:val="4F6228" w:themeColor="accent3" w:themeShade="80"/>
          <w:sz w:val="24"/>
          <w:szCs w:val="24"/>
        </w:rPr>
        <w:t>ги. Членение предложения на смысловые ритмические груп</w:t>
      </w:r>
      <w:r w:rsidRPr="00F51A8C">
        <w:rPr>
          <w:rFonts w:ascii="Times New Roman" w:hAnsi="Times New Roman"/>
          <w:color w:val="4F6228" w:themeColor="accent3" w:themeShade="80"/>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F51A8C">
        <w:rPr>
          <w:rFonts w:ascii="Times New Roman" w:hAnsi="Times New Roman"/>
          <w:color w:val="4F6228" w:themeColor="accent3" w:themeShade="80"/>
          <w:spacing w:val="-2"/>
          <w:sz w:val="24"/>
          <w:szCs w:val="24"/>
        </w:rPr>
        <w:t>интонационные особенности повествовательного, побудитель</w:t>
      </w:r>
      <w:r w:rsidRPr="00F51A8C">
        <w:rPr>
          <w:rFonts w:ascii="Times New Roman" w:hAnsi="Times New Roman"/>
          <w:color w:val="4F6228" w:themeColor="accent3" w:themeShade="80"/>
          <w:sz w:val="24"/>
          <w:szCs w:val="24"/>
        </w:rPr>
        <w:t>ного и вопросительного предложений.</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Лексическая сторона речи. </w:t>
      </w:r>
      <w:r w:rsidRPr="00F51A8C">
        <w:rPr>
          <w:rFonts w:ascii="Times New Roman" w:hAnsi="Times New Roman"/>
          <w:color w:val="4F6228" w:themeColor="accent3" w:themeShade="80"/>
          <w:spacing w:val="-2"/>
          <w:sz w:val="24"/>
          <w:szCs w:val="24"/>
        </w:rPr>
        <w:t>Лексические единицы, обслу</w:t>
      </w:r>
      <w:r w:rsidRPr="00F51A8C">
        <w:rPr>
          <w:rFonts w:ascii="Times New Roman" w:hAnsi="Times New Roman"/>
          <w:color w:val="4F6228" w:themeColor="accent3" w:themeShade="80"/>
          <w:sz w:val="24"/>
          <w:szCs w:val="24"/>
        </w:rPr>
        <w:t>живающие ситуации общения в пределах тематики начальной школы, в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ме 500 лексических единиц для двусторонне</w:t>
      </w:r>
      <w:r w:rsidRPr="00F51A8C">
        <w:rPr>
          <w:rFonts w:ascii="Times New Roman" w:hAnsi="Times New Roman"/>
          <w:color w:val="4F6228" w:themeColor="accent3" w:themeShade="80"/>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F51A8C">
        <w:rPr>
          <w:rFonts w:ascii="Times New Roman" w:hAnsi="Times New Roman"/>
          <w:color w:val="4F6228" w:themeColor="accent3" w:themeShade="80"/>
          <w:sz w:val="24"/>
          <w:szCs w:val="24"/>
        </w:rPr>
        <w:t xml:space="preserve">клише как элементы речевого этикета, отражающие культуру франкоговорящих стран. Интернациональные слова. </w:t>
      </w:r>
      <w:r w:rsidRPr="00F51A8C">
        <w:rPr>
          <w:rFonts w:ascii="Times New Roman" w:hAnsi="Times New Roman"/>
          <w:iCs/>
          <w:color w:val="4F6228" w:themeColor="accent3" w:themeShade="80"/>
          <w:sz w:val="24"/>
          <w:szCs w:val="24"/>
        </w:rPr>
        <w:t>Начальные представления о способах словообразования: суффиксация (­ier/­i</w:t>
      </w:r>
      <w:proofErr w:type="gramStart"/>
      <w:r w:rsidRPr="00F51A8C">
        <w:rPr>
          <w:rFonts w:ascii="Times New Roman" w:hAnsi="Times New Roman"/>
          <w:iCs/>
          <w:color w:val="4F6228" w:themeColor="accent3" w:themeShade="80"/>
          <w:sz w:val="24"/>
          <w:szCs w:val="24"/>
        </w:rPr>
        <w:t>и</w:t>
      </w:r>
      <w:proofErr w:type="gramEnd"/>
      <w:r w:rsidRPr="00F51A8C">
        <w:rPr>
          <w:rFonts w:ascii="Times New Roman" w:hAnsi="Times New Roman"/>
          <w:iCs/>
          <w:color w:val="4F6228" w:themeColor="accent3" w:themeShade="80"/>
          <w:sz w:val="24"/>
          <w:szCs w:val="24"/>
        </w:rPr>
        <w:t>re, ­tion, ­erie, ­eur, ­teur); словосложение (grand­mиre, petits­enfants).</w:t>
      </w:r>
    </w:p>
    <w:p w:rsidR="00653A76" w:rsidRPr="00F51A8C" w:rsidRDefault="00653A76" w:rsidP="00F13056">
      <w:pPr>
        <w:pStyle w:val="a3"/>
        <w:spacing w:line="360" w:lineRule="auto"/>
        <w:ind w:firstLine="454"/>
        <w:rPr>
          <w:rFonts w:ascii="Times New Roman" w:hAnsi="Times New Roman"/>
          <w:color w:val="4F6228" w:themeColor="accent3" w:themeShade="80"/>
          <w:spacing w:val="-4"/>
          <w:sz w:val="24"/>
          <w:szCs w:val="24"/>
        </w:rPr>
      </w:pPr>
      <w:r w:rsidRPr="00F51A8C">
        <w:rPr>
          <w:rFonts w:ascii="Times New Roman" w:hAnsi="Times New Roman"/>
          <w:bCs/>
          <w:color w:val="4F6228" w:themeColor="accent3" w:themeShade="80"/>
          <w:spacing w:val="-4"/>
          <w:sz w:val="24"/>
          <w:szCs w:val="24"/>
        </w:rPr>
        <w:lastRenderedPageBreak/>
        <w:t xml:space="preserve">Грамматическая сторона речи. </w:t>
      </w:r>
      <w:r w:rsidRPr="00F51A8C">
        <w:rPr>
          <w:rFonts w:ascii="Times New Roman" w:hAnsi="Times New Roman"/>
          <w:color w:val="4F6228" w:themeColor="accent3" w:themeShade="80"/>
          <w:spacing w:val="-4"/>
          <w:sz w:val="24"/>
          <w:szCs w:val="24"/>
        </w:rPr>
        <w:t>Основные коммуникатив</w:t>
      </w:r>
      <w:r w:rsidRPr="00F51A8C">
        <w:rPr>
          <w:rFonts w:ascii="Times New Roman" w:hAnsi="Times New Roman"/>
          <w:color w:val="4F6228" w:themeColor="accent3" w:themeShade="80"/>
          <w:sz w:val="24"/>
          <w:szCs w:val="24"/>
        </w:rPr>
        <w:t>ные типы предложения: повествовательное, побудительное</w:t>
      </w:r>
      <w:proofErr w:type="gramStart"/>
      <w:r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pacing w:val="-4"/>
          <w:sz w:val="24"/>
          <w:szCs w:val="24"/>
        </w:rPr>
        <w:t>в</w:t>
      </w:r>
      <w:proofErr w:type="gramEnd"/>
      <w:r w:rsidRPr="00F51A8C">
        <w:rPr>
          <w:rFonts w:ascii="Times New Roman" w:hAnsi="Times New Roman"/>
          <w:color w:val="4F6228" w:themeColor="accent3" w:themeShade="80"/>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F51A8C">
        <w:rPr>
          <w:rFonts w:ascii="Times New Roman" w:hAnsi="Times New Roman"/>
          <w:color w:val="4F6228" w:themeColor="accent3" w:themeShade="80"/>
          <w:spacing w:val="-4"/>
          <w:sz w:val="24"/>
          <w:szCs w:val="24"/>
        </w:rPr>
        <w:t>с</w:t>
      </w:r>
      <w:proofErr w:type="gramEnd"/>
      <w:r w:rsidRPr="00F51A8C">
        <w:rPr>
          <w:rFonts w:ascii="Times New Roman" w:hAnsi="Times New Roman"/>
          <w:color w:val="4F6228" w:themeColor="accent3" w:themeShade="80"/>
          <w:spacing w:val="-4"/>
          <w:sz w:val="24"/>
          <w:szCs w:val="24"/>
        </w:rPr>
        <w:t xml:space="preserve">ombien, pourquoi, </w:t>
      </w:r>
      <w:r w:rsidRPr="00F51A8C">
        <w:rPr>
          <w:rFonts w:ascii="Times New Roman" w:hAnsi="Times New Roman"/>
          <w:iCs/>
          <w:color w:val="4F6228" w:themeColor="accent3" w:themeShade="80"/>
          <w:spacing w:val="-4"/>
          <w:sz w:val="24"/>
          <w:szCs w:val="24"/>
        </w:rPr>
        <w:t>quel</w:t>
      </w:r>
      <w:r w:rsidRPr="00F51A8C">
        <w:rPr>
          <w:rFonts w:ascii="Times New Roman" w:hAnsi="Times New Roman"/>
          <w:color w:val="4F6228" w:themeColor="accent3" w:themeShade="80"/>
          <w:spacing w:val="-4"/>
          <w:sz w:val="24"/>
          <w:szCs w:val="24"/>
        </w:rPr>
        <w:t>/</w:t>
      </w:r>
      <w:r w:rsidRPr="00F51A8C">
        <w:rPr>
          <w:rFonts w:ascii="Times New Roman" w:hAnsi="Times New Roman"/>
          <w:iCs/>
          <w:color w:val="4F6228" w:themeColor="accent3" w:themeShade="80"/>
          <w:spacing w:val="-4"/>
          <w:sz w:val="24"/>
          <w:szCs w:val="24"/>
        </w:rPr>
        <w:t>quelle</w:t>
      </w:r>
      <w:r w:rsidRPr="00F51A8C">
        <w:rPr>
          <w:rFonts w:ascii="Times New Roman" w:hAnsi="Times New Roman"/>
          <w:color w:val="4F6228" w:themeColor="accent3" w:themeShade="80"/>
          <w:spacing w:val="-4"/>
          <w:sz w:val="24"/>
          <w:szCs w:val="24"/>
        </w:rPr>
        <w:t>. Порядок слов</w:t>
      </w:r>
      <w:r w:rsidR="00CB0302" w:rsidRPr="00F51A8C">
        <w:rPr>
          <w:rFonts w:ascii="Times New Roman" w:hAnsi="Times New Roman"/>
          <w:color w:val="4F6228" w:themeColor="accent3" w:themeShade="80"/>
          <w:spacing w:val="-4"/>
          <w:sz w:val="24"/>
          <w:szCs w:val="24"/>
        </w:rPr>
        <w:t xml:space="preserve"> </w:t>
      </w:r>
      <w:r w:rsidRPr="00F51A8C">
        <w:rPr>
          <w:rFonts w:ascii="Times New Roman" w:hAnsi="Times New Roman"/>
          <w:color w:val="4F6228" w:themeColor="accent3" w:themeShade="80"/>
          <w:spacing w:val="-4"/>
          <w:sz w:val="24"/>
          <w:szCs w:val="24"/>
        </w:rPr>
        <w:t xml:space="preserve">в предложении. </w:t>
      </w:r>
      <w:r w:rsidRPr="00F51A8C">
        <w:rPr>
          <w:rFonts w:ascii="Times New Roman" w:hAnsi="Times New Roman"/>
          <w:iCs/>
          <w:color w:val="4F6228" w:themeColor="accent3" w:themeShade="80"/>
          <w:spacing w:val="-4"/>
          <w:sz w:val="24"/>
          <w:szCs w:val="24"/>
        </w:rPr>
        <w:t xml:space="preserve">Инверсия подлежащего и сказуемого. </w:t>
      </w:r>
      <w:r w:rsidRPr="00F51A8C">
        <w:rPr>
          <w:rFonts w:ascii="Times New Roman" w:hAnsi="Times New Roman"/>
          <w:color w:val="4F6228" w:themeColor="accent3" w:themeShade="80"/>
          <w:spacing w:val="-4"/>
          <w:sz w:val="24"/>
          <w:szCs w:val="24"/>
        </w:rPr>
        <w:t>Утвердительные и отрицательные предложения. Отрицательная частица ne</w:t>
      </w:r>
      <w:r w:rsidRPr="00F51A8C">
        <w:rPr>
          <w:rFonts w:ascii="Times New Roman" w:hAnsi="Times New Roman"/>
          <w:color w:val="4F6228" w:themeColor="accent3" w:themeShade="80"/>
          <w:spacing w:val="-4"/>
          <w:sz w:val="24"/>
          <w:szCs w:val="24"/>
        </w:rPr>
        <w:t> </w:t>
      </w:r>
      <w:r w:rsidRPr="00F51A8C">
        <w:rPr>
          <w:rFonts w:ascii="Times New Roman" w:hAnsi="Times New Roman"/>
          <w:color w:val="4F6228" w:themeColor="accent3" w:themeShade="80"/>
          <w:spacing w:val="-4"/>
          <w:sz w:val="24"/>
          <w:szCs w:val="24"/>
        </w:rPr>
        <w:t>…</w:t>
      </w:r>
      <w:r w:rsidRPr="00F51A8C">
        <w:rPr>
          <w:rFonts w:ascii="Times New Roman" w:hAnsi="Times New Roman"/>
          <w:color w:val="4F6228" w:themeColor="accent3" w:themeShade="80"/>
          <w:spacing w:val="-4"/>
          <w:sz w:val="24"/>
          <w:szCs w:val="24"/>
        </w:rPr>
        <w:t> </w:t>
      </w:r>
      <w:r w:rsidRPr="00F51A8C">
        <w:rPr>
          <w:rFonts w:ascii="Times New Roman" w:hAnsi="Times New Roman"/>
          <w:color w:val="4F6228" w:themeColor="accent3" w:themeShade="80"/>
          <w:spacing w:val="-4"/>
          <w:sz w:val="24"/>
          <w:szCs w:val="24"/>
        </w:rPr>
        <w:t xml:space="preserve">pas. Простое предложение с простым глагольным (Je </w:t>
      </w:r>
      <w:proofErr w:type="gramStart"/>
      <w:r w:rsidRPr="00F51A8C">
        <w:rPr>
          <w:rFonts w:ascii="Times New Roman" w:hAnsi="Times New Roman"/>
          <w:color w:val="4F6228" w:themeColor="accent3" w:themeShade="80"/>
          <w:spacing w:val="-4"/>
          <w:sz w:val="24"/>
          <w:szCs w:val="24"/>
        </w:rPr>
        <w:t>vais</w:t>
      </w:r>
      <w:proofErr w:type="gramEnd"/>
      <w:r w:rsidRPr="00F51A8C">
        <w:rPr>
          <w:rFonts w:ascii="Times New Roman" w:hAnsi="Times New Roman"/>
          <w:color w:val="4F6228" w:themeColor="accent3" w:themeShade="80"/>
          <w:spacing w:val="-4"/>
          <w:sz w:val="24"/>
          <w:szCs w:val="24"/>
        </w:rPr>
        <w:t xml:space="preserve"> а l’école.), составным именным (Ma famille est grande.) и составным глагольным (Je sais danser.) сказуемыми. </w:t>
      </w:r>
      <w:proofErr w:type="gramStart"/>
      <w:r w:rsidRPr="00F51A8C">
        <w:rPr>
          <w:rFonts w:ascii="Times New Roman" w:hAnsi="Times New Roman"/>
          <w:color w:val="4F6228" w:themeColor="accent3" w:themeShade="80"/>
          <w:spacing w:val="-4"/>
          <w:sz w:val="24"/>
          <w:szCs w:val="24"/>
        </w:rPr>
        <w:t>Безличные предложения (Il neige.</w:t>
      </w:r>
      <w:proofErr w:type="gramEnd"/>
      <w:r w:rsidRPr="00F51A8C">
        <w:rPr>
          <w:rFonts w:ascii="Times New Roman" w:hAnsi="Times New Roman"/>
          <w:color w:val="4F6228" w:themeColor="accent3" w:themeShade="80"/>
          <w:spacing w:val="-4"/>
          <w:sz w:val="24"/>
          <w:szCs w:val="24"/>
        </w:rPr>
        <w:t xml:space="preserve"> </w:t>
      </w:r>
      <w:proofErr w:type="gramStart"/>
      <w:r w:rsidRPr="00F51A8C">
        <w:rPr>
          <w:rFonts w:ascii="Times New Roman" w:hAnsi="Times New Roman"/>
          <w:color w:val="4F6228" w:themeColor="accent3" w:themeShade="80"/>
          <w:spacing w:val="-4"/>
          <w:sz w:val="24"/>
          <w:szCs w:val="24"/>
        </w:rPr>
        <w:t>Il fait beau.).</w:t>
      </w:r>
      <w:proofErr w:type="gramEnd"/>
      <w:r w:rsidRPr="00F51A8C">
        <w:rPr>
          <w:rFonts w:ascii="Times New Roman" w:hAnsi="Times New Roman"/>
          <w:color w:val="4F6228" w:themeColor="accent3" w:themeShade="80"/>
          <w:spacing w:val="-4"/>
          <w:sz w:val="24"/>
          <w:szCs w:val="24"/>
        </w:rPr>
        <w:t xml:space="preserve"> Конструкции с’est, се sont, il faut, il·y·a. Нераспростран</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нные и распростран</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 xml:space="preserve">нные предложения. </w:t>
      </w:r>
      <w:r w:rsidRPr="00F51A8C">
        <w:rPr>
          <w:rFonts w:ascii="Times New Roman" w:hAnsi="Times New Roman"/>
          <w:iCs/>
          <w:color w:val="4F6228" w:themeColor="accent3" w:themeShade="80"/>
          <w:spacing w:val="-4"/>
          <w:sz w:val="24"/>
          <w:szCs w:val="24"/>
        </w:rPr>
        <w:t>Сложносочин</w:t>
      </w:r>
      <w:r w:rsidR="00D30361" w:rsidRPr="00F51A8C">
        <w:rPr>
          <w:rFonts w:ascii="Times New Roman" w:hAnsi="Times New Roman"/>
          <w:iCs/>
          <w:color w:val="4F6228" w:themeColor="accent3" w:themeShade="80"/>
          <w:spacing w:val="-4"/>
          <w:sz w:val="24"/>
          <w:szCs w:val="24"/>
        </w:rPr>
        <w:t>е</w:t>
      </w:r>
      <w:r w:rsidRPr="00F51A8C">
        <w:rPr>
          <w:rFonts w:ascii="Times New Roman" w:hAnsi="Times New Roman"/>
          <w:iCs/>
          <w:color w:val="4F6228" w:themeColor="accent3" w:themeShade="80"/>
          <w:spacing w:val="-4"/>
          <w:sz w:val="24"/>
          <w:szCs w:val="24"/>
        </w:rPr>
        <w:t>нные предложения с союзом et</w:t>
      </w:r>
      <w:r w:rsidRPr="00F51A8C">
        <w:rPr>
          <w:rFonts w:ascii="Times New Roman" w:hAnsi="Times New Roman"/>
          <w:color w:val="4F6228" w:themeColor="accent3" w:themeShade="80"/>
          <w:spacing w:val="-4"/>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Грамматические формы изъявительного наклонения (l’indicatif): le présent,le passé composé, le futur immédiat,</w:t>
      </w:r>
      <w:r w:rsidRPr="00F51A8C">
        <w:rPr>
          <w:rFonts w:ascii="Times New Roman" w:hAnsi="Times New Roman"/>
          <w:iCs/>
          <w:color w:val="4F6228" w:themeColor="accent3" w:themeShade="80"/>
          <w:spacing w:val="2"/>
          <w:sz w:val="24"/>
          <w:szCs w:val="24"/>
        </w:rPr>
        <w:t>le futur simple</w:t>
      </w:r>
      <w:r w:rsidRPr="00F51A8C">
        <w:rPr>
          <w:rFonts w:ascii="Times New Roman" w:hAnsi="Times New Roman"/>
          <w:color w:val="4F6228" w:themeColor="accent3" w:themeShade="80"/>
          <w:spacing w:val="2"/>
          <w:sz w:val="24"/>
          <w:szCs w:val="24"/>
        </w:rPr>
        <w:t>. Особенности спряжения в présent: глаголов</w:t>
      </w:r>
      <w:r w:rsidR="00CB030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I и II группы, наиболее частотных глаголов III группы (avoir, être, aller, faire). Форма passé composé наиболее распростран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нных регулярных глаголов (преимущественно рецептивно).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нная форма глагола (l’infinitif). Повелительное наклонение регулярных глаголов (impératif). Модальные глаголы (vouloir, pouvoir, devoir).</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Существительные мужского и женского рода единствен</w:t>
      </w:r>
      <w:r w:rsidRPr="00F51A8C">
        <w:rPr>
          <w:rFonts w:ascii="Times New Roman" w:hAnsi="Times New Roman"/>
          <w:color w:val="4F6228" w:themeColor="accent3" w:themeShade="80"/>
          <w:sz w:val="24"/>
          <w:szCs w:val="24"/>
        </w:rPr>
        <w:t>ного и множественного числа с 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Количественные числительные (до 100), порядковые числительные (до 10).</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lang w:val="en-US"/>
        </w:rPr>
      </w:pPr>
      <w:r w:rsidRPr="00F51A8C">
        <w:rPr>
          <w:rFonts w:ascii="Times New Roman" w:hAnsi="Times New Roman"/>
          <w:color w:val="4F6228" w:themeColor="accent3" w:themeShade="80"/>
          <w:sz w:val="24"/>
          <w:szCs w:val="24"/>
        </w:rPr>
        <w:t>Наиболее</w:t>
      </w:r>
      <w:r w:rsidR="00B73DA2" w:rsidRPr="00F51A8C">
        <w:rPr>
          <w:rFonts w:ascii="Times New Roman" w:hAnsi="Times New Roman"/>
          <w:color w:val="4F6228" w:themeColor="accent3" w:themeShade="80"/>
          <w:sz w:val="24"/>
          <w:szCs w:val="24"/>
          <w:lang w:val="en-US"/>
        </w:rPr>
        <w:t xml:space="preserve"> </w:t>
      </w:r>
      <w:r w:rsidRPr="00F51A8C">
        <w:rPr>
          <w:rFonts w:ascii="Times New Roman" w:hAnsi="Times New Roman"/>
          <w:color w:val="4F6228" w:themeColor="accent3" w:themeShade="80"/>
          <w:sz w:val="24"/>
          <w:szCs w:val="24"/>
        </w:rPr>
        <w:t>употребительные</w:t>
      </w:r>
      <w:r w:rsidR="00B73DA2" w:rsidRPr="00F51A8C">
        <w:rPr>
          <w:rFonts w:ascii="Times New Roman" w:hAnsi="Times New Roman"/>
          <w:color w:val="4F6228" w:themeColor="accent3" w:themeShade="80"/>
          <w:sz w:val="24"/>
          <w:szCs w:val="24"/>
          <w:lang w:val="en-US"/>
        </w:rPr>
        <w:t xml:space="preserve"> </w:t>
      </w:r>
      <w:r w:rsidRPr="00F51A8C">
        <w:rPr>
          <w:rFonts w:ascii="Times New Roman" w:hAnsi="Times New Roman"/>
          <w:color w:val="4F6228" w:themeColor="accent3" w:themeShade="80"/>
          <w:sz w:val="24"/>
          <w:szCs w:val="24"/>
        </w:rPr>
        <w:t>предлоги</w:t>
      </w:r>
      <w:r w:rsidRPr="00F51A8C">
        <w:rPr>
          <w:rFonts w:ascii="Times New Roman" w:hAnsi="Times New Roman"/>
          <w:color w:val="4F6228" w:themeColor="accent3" w:themeShade="80"/>
          <w:sz w:val="24"/>
          <w:szCs w:val="24"/>
          <w:lang w:val="en-US"/>
        </w:rPr>
        <w:t>: á, de, dans, sur, sous, prés de, devant, derrière, contre, chez, avec, entre.</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iCs/>
          <w:color w:val="4F6228" w:themeColor="accent3" w:themeShade="80"/>
          <w:sz w:val="24"/>
          <w:szCs w:val="24"/>
        </w:rPr>
        <w:t>Испанский язык</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Графика, каллиграфия, орфография. </w:t>
      </w:r>
      <w:r w:rsidRPr="00F51A8C">
        <w:rPr>
          <w:rFonts w:ascii="Times New Roman" w:hAnsi="Times New Roman"/>
          <w:color w:val="4F6228" w:themeColor="accent3" w:themeShade="80"/>
          <w:sz w:val="24"/>
          <w:szCs w:val="24"/>
        </w:rPr>
        <w:t>Все буквы испан</w:t>
      </w:r>
      <w:r w:rsidRPr="00F51A8C">
        <w:rPr>
          <w:rFonts w:ascii="Times New Roman" w:hAnsi="Times New Roman"/>
          <w:color w:val="4F6228" w:themeColor="accent3" w:themeShade="80"/>
          <w:spacing w:val="2"/>
          <w:sz w:val="24"/>
          <w:szCs w:val="24"/>
        </w:rPr>
        <w:t xml:space="preserve">ского алфавита. </w:t>
      </w:r>
      <w:proofErr w:type="gramStart"/>
      <w:r w:rsidRPr="00F51A8C">
        <w:rPr>
          <w:rFonts w:ascii="Times New Roman" w:hAnsi="Times New Roman"/>
          <w:color w:val="4F6228" w:themeColor="accent3" w:themeShade="80"/>
          <w:spacing w:val="2"/>
          <w:sz w:val="24"/>
          <w:szCs w:val="24"/>
        </w:rPr>
        <w:t>Звуко</w:t>
      </w:r>
      <w:r w:rsidRPr="00F51A8C">
        <w:rPr>
          <w:rFonts w:ascii="Times New Roman" w:hAnsi="Times New Roman"/>
          <w:color w:val="4F6228" w:themeColor="accent3" w:themeShade="80"/>
          <w:spacing w:val="2"/>
          <w:sz w:val="24"/>
          <w:szCs w:val="24"/>
        </w:rPr>
        <w:noBreakHyphen/>
        <w:t>буквенные</w:t>
      </w:r>
      <w:proofErr w:type="gramEnd"/>
      <w:r w:rsidRPr="00F51A8C">
        <w:rPr>
          <w:rFonts w:ascii="Times New Roman" w:hAnsi="Times New Roman"/>
          <w:color w:val="4F6228" w:themeColor="accent3" w:themeShade="80"/>
          <w:spacing w:val="2"/>
          <w:sz w:val="24"/>
          <w:szCs w:val="24"/>
        </w:rPr>
        <w:t xml:space="preserve"> соответствия. Основные </w:t>
      </w:r>
      <w:r w:rsidRPr="00F51A8C">
        <w:rPr>
          <w:rFonts w:ascii="Times New Roman" w:hAnsi="Times New Roman"/>
          <w:color w:val="4F6228" w:themeColor="accent3" w:themeShade="80"/>
          <w:sz w:val="24"/>
          <w:szCs w:val="24"/>
        </w:rPr>
        <w:t>буквосочетания. Графическое ударение (acento gráfico); гра</w:t>
      </w:r>
      <w:r w:rsidRPr="00F51A8C">
        <w:rPr>
          <w:rFonts w:ascii="Times New Roman" w:hAnsi="Times New Roman"/>
          <w:color w:val="4F6228" w:themeColor="accent3" w:themeShade="80"/>
          <w:spacing w:val="2"/>
          <w:sz w:val="24"/>
          <w:szCs w:val="24"/>
        </w:rPr>
        <w:t xml:space="preserve">фическое оформление вопросительного и восклицательного </w:t>
      </w:r>
      <w:r w:rsidRPr="00F51A8C">
        <w:rPr>
          <w:rFonts w:ascii="Times New Roman" w:hAnsi="Times New Roman"/>
          <w:color w:val="4F6228" w:themeColor="accent3" w:themeShade="80"/>
          <w:sz w:val="24"/>
          <w:szCs w:val="24"/>
        </w:rPr>
        <w:t>предложений. Основные правила чтения и орфографии. Написание слов, вошедших в активный словарь.</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Фонетическая сторона речи. </w:t>
      </w:r>
      <w:r w:rsidRPr="00F51A8C">
        <w:rPr>
          <w:rFonts w:ascii="Times New Roman" w:hAnsi="Times New Roman"/>
          <w:color w:val="4F6228" w:themeColor="accent3" w:themeShade="80"/>
          <w:sz w:val="24"/>
          <w:szCs w:val="24"/>
        </w:rPr>
        <w:t xml:space="preserve">Адекватное произношение и различение на слух всех звуков испанского языка. Нормы </w:t>
      </w:r>
      <w:r w:rsidRPr="00F51A8C">
        <w:rPr>
          <w:rFonts w:ascii="Times New Roman" w:hAnsi="Times New Roman"/>
          <w:color w:val="4F6228" w:themeColor="accent3" w:themeShade="80"/>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F51A8C">
        <w:rPr>
          <w:rFonts w:ascii="Times New Roman" w:hAnsi="Times New Roman"/>
          <w:color w:val="4F6228" w:themeColor="accent3" w:themeShade="80"/>
          <w:sz w:val="24"/>
          <w:szCs w:val="24"/>
        </w:rPr>
        <w:t>слове, фразе. Отсутствие ударения на служебных словах (артиклях, союзах, предлогах).</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Членение предложения на смысловые группы. Связное </w:t>
      </w:r>
      <w:r w:rsidRPr="00F51A8C">
        <w:rPr>
          <w:rFonts w:ascii="Times New Roman" w:hAnsi="Times New Roman"/>
          <w:color w:val="4F6228" w:themeColor="accent3" w:themeShade="80"/>
          <w:sz w:val="24"/>
          <w:szCs w:val="24"/>
        </w:rPr>
        <w:t>произношение слов внутри ритмических групп. Ритмико­ин</w:t>
      </w:r>
      <w:r w:rsidRPr="00F51A8C">
        <w:rPr>
          <w:rFonts w:ascii="Times New Roman" w:hAnsi="Times New Roman"/>
          <w:color w:val="4F6228" w:themeColor="accent3" w:themeShade="80"/>
          <w:spacing w:val="2"/>
          <w:sz w:val="24"/>
          <w:szCs w:val="24"/>
        </w:rPr>
        <w:t xml:space="preserve">тонационные особенности </w:t>
      </w:r>
      <w:proofErr w:type="gramStart"/>
      <w:r w:rsidRPr="00F51A8C">
        <w:rPr>
          <w:rFonts w:ascii="Times New Roman" w:hAnsi="Times New Roman"/>
          <w:color w:val="4F6228" w:themeColor="accent3" w:themeShade="80"/>
          <w:spacing w:val="2"/>
          <w:sz w:val="24"/>
          <w:szCs w:val="24"/>
        </w:rPr>
        <w:t>повествовательного</w:t>
      </w:r>
      <w:proofErr w:type="gramEnd"/>
      <w:r w:rsidRPr="00F51A8C">
        <w:rPr>
          <w:rFonts w:ascii="Times New Roman" w:hAnsi="Times New Roman"/>
          <w:color w:val="4F6228" w:themeColor="accent3" w:themeShade="80"/>
          <w:spacing w:val="2"/>
          <w:sz w:val="24"/>
          <w:szCs w:val="24"/>
        </w:rPr>
        <w:t xml:space="preserve">, побудительного и вопросительного (общий и специальный вопросы) </w:t>
      </w:r>
      <w:r w:rsidRPr="00F51A8C">
        <w:rPr>
          <w:rFonts w:ascii="Times New Roman" w:hAnsi="Times New Roman"/>
          <w:color w:val="4F6228" w:themeColor="accent3" w:themeShade="80"/>
          <w:sz w:val="24"/>
          <w:szCs w:val="24"/>
        </w:rPr>
        <w:t>предложений. Интонация перечисления.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Лексическая сторона речи. </w:t>
      </w:r>
      <w:r w:rsidRPr="00F51A8C">
        <w:rPr>
          <w:rFonts w:ascii="Times New Roman" w:hAnsi="Times New Roman"/>
          <w:color w:val="4F6228" w:themeColor="accent3" w:themeShade="80"/>
          <w:spacing w:val="-2"/>
          <w:sz w:val="24"/>
          <w:szCs w:val="24"/>
        </w:rPr>
        <w:t>Лексические единицы, обслу</w:t>
      </w:r>
      <w:r w:rsidRPr="00F51A8C">
        <w:rPr>
          <w:rFonts w:ascii="Times New Roman" w:hAnsi="Times New Roman"/>
          <w:color w:val="4F6228" w:themeColor="accent3" w:themeShade="80"/>
          <w:sz w:val="24"/>
          <w:szCs w:val="24"/>
        </w:rPr>
        <w:t>живающие ситуации общения в пределах тематики начальной школы, в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ме 500 лексических единиц для двустороннег</w:t>
      </w:r>
      <w:r w:rsidRPr="00F51A8C">
        <w:rPr>
          <w:rFonts w:ascii="Times New Roman" w:hAnsi="Times New Roman"/>
          <w:color w:val="4F6228" w:themeColor="accent3" w:themeShade="80"/>
          <w:spacing w:val="2"/>
          <w:sz w:val="24"/>
          <w:szCs w:val="24"/>
        </w:rPr>
        <w:t>о (рецептивного и продуктивного) усвоения. Простейшие устойчивые словосочетания, оценочная лексика и речевые</w:t>
      </w:r>
      <w:r w:rsidRPr="00F51A8C">
        <w:rPr>
          <w:rFonts w:ascii="Times New Roman" w:hAnsi="Times New Roman"/>
          <w:color w:val="4F6228" w:themeColor="accent3" w:themeShade="80"/>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F51A8C">
        <w:rPr>
          <w:rFonts w:ascii="Times New Roman" w:hAnsi="Times New Roman"/>
          <w:iCs/>
          <w:color w:val="4F6228" w:themeColor="accent3" w:themeShade="80"/>
          <w:sz w:val="24"/>
          <w:szCs w:val="24"/>
        </w:rPr>
        <w:t>Начальные представления о способах словообразования: суффиксация (­ción, ­dad, ­dor).</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Грамматическая сторона речи. </w:t>
      </w:r>
      <w:r w:rsidRPr="00F51A8C">
        <w:rPr>
          <w:rFonts w:ascii="Times New Roman" w:hAnsi="Times New Roman"/>
          <w:color w:val="4F6228" w:themeColor="accent3" w:themeShade="80"/>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Простое предложение с простым глагольным сказуемым (Ana vive en Madrid.), составным именным сказуемым (Mi </w:t>
      </w:r>
      <w:r w:rsidRPr="00F51A8C">
        <w:rPr>
          <w:rFonts w:ascii="Times New Roman" w:hAnsi="Times New Roman"/>
          <w:color w:val="4F6228" w:themeColor="accent3" w:themeShade="80"/>
          <w:sz w:val="24"/>
          <w:szCs w:val="24"/>
        </w:rPr>
        <w:t>casa es bonita.) и составным глагольным сказуемым (Sabemos santar.). Безличные предложения (Hace calor.).</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Предложения с конструкцией hay.</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Простые распростран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нные предложения. Предложения</w:t>
      </w:r>
      <w:r w:rsidR="00700DC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с однородными членами. Сложносочин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нные предложения</w:t>
      </w:r>
      <w:r w:rsidR="00700DC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с союзами y, pero.</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F51A8C">
        <w:rPr>
          <w:rFonts w:ascii="Times New Roman" w:hAnsi="Times New Roman"/>
          <w:color w:val="4F6228" w:themeColor="accent3" w:themeShade="80"/>
          <w:spacing w:val="2"/>
          <w:sz w:val="24"/>
          <w:szCs w:val="24"/>
        </w:rPr>
        <w:t xml:space="preserve">спряжения и наиболее частотных отклоняющихся глаголов. </w:t>
      </w:r>
      <w:r w:rsidRPr="00F51A8C">
        <w:rPr>
          <w:rFonts w:ascii="Times New Roman" w:hAnsi="Times New Roman"/>
          <w:color w:val="4F6228" w:themeColor="accent3" w:themeShade="80"/>
          <w:sz w:val="24"/>
          <w:szCs w:val="24"/>
        </w:rPr>
        <w:t>Глагол­связка ser. 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нная форма глагола (Infinitivo).</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Модальные</w:t>
      </w:r>
      <w:r w:rsidRPr="00182896">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конструкции</w:t>
      </w:r>
      <w:r w:rsidRPr="00182896">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lang w:val="en-US"/>
        </w:rPr>
        <w:t>tener</w:t>
      </w:r>
      <w:r w:rsidRPr="00182896">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lang w:val="en-US"/>
        </w:rPr>
        <w:t>que</w:t>
      </w:r>
      <w:r w:rsidRPr="00182896">
        <w:rPr>
          <w:rFonts w:ascii="Times New Roman" w:eastAsia="MS Mincho" w:hAnsi="Times New Roman"/>
          <w:color w:val="4F6228" w:themeColor="accent3" w:themeShade="80"/>
          <w:spacing w:val="2"/>
          <w:sz w:val="24"/>
          <w:szCs w:val="24"/>
        </w:rPr>
        <w:t> </w:t>
      </w:r>
      <w:r w:rsidRPr="00182896">
        <w:rPr>
          <w:rFonts w:ascii="Times New Roman" w:hAnsi="Times New Roman"/>
          <w:color w:val="4F6228" w:themeColor="accent3" w:themeShade="80"/>
          <w:spacing w:val="2"/>
          <w:sz w:val="24"/>
          <w:szCs w:val="24"/>
        </w:rPr>
        <w:t>+</w:t>
      </w:r>
      <w:r w:rsidRPr="00182896">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lang w:val="en-US"/>
        </w:rPr>
        <w:t>infinitivo</w:t>
      </w:r>
      <w:r w:rsidRPr="00182896">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lang w:val="en-US"/>
        </w:rPr>
        <w:t>hay</w:t>
      </w:r>
      <w:r w:rsidRPr="00182896">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lang w:val="en-US"/>
        </w:rPr>
        <w:t>que</w:t>
      </w:r>
      <w:r w:rsidRPr="00182896">
        <w:rPr>
          <w:rFonts w:ascii="Times New Roman" w:eastAsia="MS Mincho" w:hAnsi="Times New Roman"/>
          <w:color w:val="4F6228" w:themeColor="accent3" w:themeShade="80"/>
          <w:spacing w:val="2"/>
          <w:sz w:val="24"/>
          <w:szCs w:val="24"/>
        </w:rPr>
        <w:t> </w:t>
      </w:r>
      <w:r w:rsidRPr="00182896">
        <w:rPr>
          <w:rFonts w:ascii="Times New Roman" w:hAnsi="Times New Roman"/>
          <w:color w:val="4F6228" w:themeColor="accent3" w:themeShade="80"/>
          <w:spacing w:val="2"/>
          <w:sz w:val="24"/>
          <w:szCs w:val="24"/>
        </w:rPr>
        <w:t>+</w:t>
      </w:r>
      <w:r w:rsidRPr="00F51A8C">
        <w:rPr>
          <w:rFonts w:ascii="Times New Roman" w:hAnsi="Times New Roman"/>
          <w:color w:val="4F6228" w:themeColor="accent3" w:themeShade="80"/>
          <w:sz w:val="24"/>
          <w:szCs w:val="24"/>
          <w:lang w:val="en-US"/>
        </w:rPr>
        <w:t>infinitivo</w:t>
      </w:r>
      <w:r w:rsidRPr="00182896">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Временнáя конструкция ir a</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z w:val="24"/>
          <w:szCs w:val="24"/>
        </w:rPr>
        <w:t>+</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z w:val="24"/>
          <w:szCs w:val="24"/>
        </w:rPr>
        <w:t>infinitivo.</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Существительные в единственном и множественном числе с 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нным/неопредел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нным и нулевым артиклем.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Согласование прилагательных с существительными.</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lang w:val="en-US"/>
        </w:rPr>
      </w:pPr>
      <w:r w:rsidRPr="00F51A8C">
        <w:rPr>
          <w:rFonts w:ascii="Times New Roman" w:hAnsi="Times New Roman"/>
          <w:color w:val="4F6228" w:themeColor="accent3" w:themeShade="80"/>
          <w:sz w:val="24"/>
          <w:szCs w:val="24"/>
        </w:rPr>
        <w:t>Наречия</w:t>
      </w:r>
      <w:r w:rsidRPr="00F51A8C">
        <w:rPr>
          <w:rFonts w:ascii="Times New Roman" w:hAnsi="Times New Roman"/>
          <w:color w:val="4F6228" w:themeColor="accent3" w:themeShade="80"/>
          <w:sz w:val="24"/>
          <w:szCs w:val="24"/>
          <w:lang w:val="en-US"/>
        </w:rPr>
        <w:t xml:space="preserve">: hoy, mañana, ayer, siempre, ahora, mucho, poco, bien, mal </w:t>
      </w:r>
      <w:r w:rsidRPr="00F51A8C">
        <w:rPr>
          <w:rFonts w:ascii="Times New Roman" w:hAnsi="Times New Roman"/>
          <w:color w:val="4F6228" w:themeColor="accent3" w:themeShade="80"/>
          <w:sz w:val="24"/>
          <w:szCs w:val="24"/>
        </w:rPr>
        <w:t>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w:t>
      </w:r>
      <w:r w:rsidRPr="00F51A8C">
        <w:rPr>
          <w:rFonts w:ascii="Times New Roman" w:hAnsi="Times New Roman"/>
          <w:color w:val="4F6228" w:themeColor="accent3" w:themeShade="80"/>
          <w:sz w:val="24"/>
          <w:szCs w:val="24"/>
          <w:lang w:val="en-US"/>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Наречия, образующие степени сравнения не по правилам: más, menos, mejor, peor.</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Количественные числительные (до 100), порядковые числительные (до 10).</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lang w:val="en-US"/>
        </w:rPr>
      </w:pPr>
      <w:r w:rsidRPr="00F51A8C">
        <w:rPr>
          <w:rFonts w:ascii="Times New Roman" w:hAnsi="Times New Roman"/>
          <w:color w:val="4F6228" w:themeColor="accent3" w:themeShade="80"/>
          <w:sz w:val="24"/>
          <w:szCs w:val="24"/>
        </w:rPr>
        <w:lastRenderedPageBreak/>
        <w:t>Наиболее</w:t>
      </w:r>
      <w:r w:rsidR="00CB0302" w:rsidRPr="00F51A8C">
        <w:rPr>
          <w:rFonts w:ascii="Times New Roman" w:hAnsi="Times New Roman"/>
          <w:color w:val="4F6228" w:themeColor="accent3" w:themeShade="80"/>
          <w:sz w:val="24"/>
          <w:szCs w:val="24"/>
          <w:lang w:val="en-US"/>
        </w:rPr>
        <w:t xml:space="preserve"> </w:t>
      </w:r>
      <w:r w:rsidRPr="00F51A8C">
        <w:rPr>
          <w:rFonts w:ascii="Times New Roman" w:hAnsi="Times New Roman"/>
          <w:color w:val="4F6228" w:themeColor="accent3" w:themeShade="80"/>
          <w:sz w:val="24"/>
          <w:szCs w:val="24"/>
        </w:rPr>
        <w:t>употребительные</w:t>
      </w:r>
      <w:r w:rsidR="00CB0302" w:rsidRPr="00F51A8C">
        <w:rPr>
          <w:rFonts w:ascii="Times New Roman" w:hAnsi="Times New Roman"/>
          <w:color w:val="4F6228" w:themeColor="accent3" w:themeShade="80"/>
          <w:sz w:val="24"/>
          <w:szCs w:val="24"/>
          <w:lang w:val="en-US"/>
        </w:rPr>
        <w:t xml:space="preserve"> </w:t>
      </w:r>
      <w:r w:rsidRPr="00F51A8C">
        <w:rPr>
          <w:rFonts w:ascii="Times New Roman" w:hAnsi="Times New Roman"/>
          <w:color w:val="4F6228" w:themeColor="accent3" w:themeShade="80"/>
          <w:sz w:val="24"/>
          <w:szCs w:val="24"/>
        </w:rPr>
        <w:t>предлоги</w:t>
      </w:r>
      <w:r w:rsidRPr="00F51A8C">
        <w:rPr>
          <w:rFonts w:ascii="Times New Roman" w:hAnsi="Times New Roman"/>
          <w:color w:val="4F6228" w:themeColor="accent3" w:themeShade="80"/>
          <w:sz w:val="24"/>
          <w:szCs w:val="24"/>
          <w:lang w:val="en-US"/>
        </w:rPr>
        <w:t xml:space="preserve">: a, en, de, con, para, por, sobre, entre, delante de, detrás de, después de </w:t>
      </w:r>
      <w:r w:rsidRPr="00F51A8C">
        <w:rPr>
          <w:rFonts w:ascii="Times New Roman" w:hAnsi="Times New Roman"/>
          <w:color w:val="4F6228" w:themeColor="accent3" w:themeShade="80"/>
          <w:sz w:val="24"/>
          <w:szCs w:val="24"/>
        </w:rPr>
        <w:t>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w:t>
      </w:r>
      <w:r w:rsidRPr="00F51A8C">
        <w:rPr>
          <w:rFonts w:ascii="Times New Roman" w:hAnsi="Times New Roman"/>
          <w:color w:val="4F6228" w:themeColor="accent3" w:themeShade="80"/>
          <w:sz w:val="24"/>
          <w:szCs w:val="24"/>
          <w:lang w:val="en-US"/>
        </w:rPr>
        <w:t>.</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Социокультурная осведомл</w:t>
      </w:r>
      <w:r w:rsidR="00D30361" w:rsidRPr="00F51A8C">
        <w:rPr>
          <w:rFonts w:ascii="Times New Roman" w:hAnsi="Times New Roman"/>
          <w:bCs/>
          <w:iCs/>
          <w:color w:val="4F6228" w:themeColor="accent3" w:themeShade="80"/>
          <w:sz w:val="24"/>
          <w:szCs w:val="24"/>
        </w:rPr>
        <w:t>е</w:t>
      </w:r>
      <w:r w:rsidRPr="00F51A8C">
        <w:rPr>
          <w:rFonts w:ascii="Times New Roman" w:hAnsi="Times New Roman"/>
          <w:bCs/>
          <w:iCs/>
          <w:color w:val="4F6228" w:themeColor="accent3" w:themeShade="80"/>
          <w:sz w:val="24"/>
          <w:szCs w:val="24"/>
        </w:rPr>
        <w:t>нность</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 процессе обучения иностранному языку в начальной школе обучающиеся знакомятся: с названиями стран из</w:t>
      </w:r>
      <w:r w:rsidRPr="00F51A8C">
        <w:rPr>
          <w:rFonts w:ascii="Times New Roman" w:hAnsi="Times New Roman"/>
          <w:color w:val="4F6228" w:themeColor="accent3" w:themeShade="80"/>
          <w:sz w:val="24"/>
          <w:szCs w:val="24"/>
        </w:rPr>
        <w:t>учаемого языка; с некоторыми литературными персонажами</w:t>
      </w:r>
      <w:r w:rsidR="00CB030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51A8C">
        <w:rPr>
          <w:rFonts w:ascii="Times New Roman" w:hAnsi="Times New Roman"/>
          <w:color w:val="4F6228" w:themeColor="accent3" w:themeShade="80"/>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Специальные учебные умения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Младшие школьники овладевают следующими специаль</w:t>
      </w:r>
      <w:r w:rsidRPr="00F51A8C">
        <w:rPr>
          <w:rFonts w:ascii="Times New Roman" w:hAnsi="Times New Roman"/>
          <w:color w:val="4F6228" w:themeColor="accent3" w:themeShade="80"/>
          <w:sz w:val="24"/>
          <w:szCs w:val="24"/>
        </w:rPr>
        <w:t>ными (предметными) учебными умениями и навыками:</w:t>
      </w:r>
    </w:p>
    <w:p w:rsidR="00653A76" w:rsidRPr="00F51A8C" w:rsidRDefault="00653A76" w:rsidP="00BD7394">
      <w:pPr>
        <w:pStyle w:val="21"/>
        <w:rPr>
          <w:color w:val="4F6228" w:themeColor="accent3" w:themeShade="80"/>
          <w:sz w:val="24"/>
        </w:rPr>
      </w:pPr>
      <w:r w:rsidRPr="00F51A8C">
        <w:rPr>
          <w:color w:val="4F6228" w:themeColor="accent3" w:themeShade="80"/>
          <w:sz w:val="24"/>
        </w:rPr>
        <w:t>пользоваться двуязычным словар</w:t>
      </w:r>
      <w:r w:rsidR="00D30361" w:rsidRPr="00F51A8C">
        <w:rPr>
          <w:color w:val="4F6228" w:themeColor="accent3" w:themeShade="80"/>
          <w:sz w:val="24"/>
        </w:rPr>
        <w:t>е</w:t>
      </w:r>
      <w:r w:rsidRPr="00F51A8C">
        <w:rPr>
          <w:color w:val="4F6228" w:themeColor="accent3" w:themeShade="80"/>
          <w:sz w:val="24"/>
        </w:rPr>
        <w:t>м учебника (в том чис</w:t>
      </w:r>
      <w:r w:rsidRPr="00F51A8C">
        <w:rPr>
          <w:color w:val="4F6228" w:themeColor="accent3" w:themeShade="80"/>
          <w:spacing w:val="2"/>
          <w:sz w:val="24"/>
        </w:rPr>
        <w:t>ле транскрипцией), компьютерным словар</w:t>
      </w:r>
      <w:r w:rsidR="00D30361" w:rsidRPr="00F51A8C">
        <w:rPr>
          <w:color w:val="4F6228" w:themeColor="accent3" w:themeShade="80"/>
          <w:spacing w:val="2"/>
          <w:sz w:val="24"/>
        </w:rPr>
        <w:t>е</w:t>
      </w:r>
      <w:r w:rsidRPr="00F51A8C">
        <w:rPr>
          <w:color w:val="4F6228" w:themeColor="accent3" w:themeShade="80"/>
          <w:spacing w:val="2"/>
          <w:sz w:val="24"/>
        </w:rPr>
        <w:t xml:space="preserve">м и экранным </w:t>
      </w:r>
      <w:r w:rsidRPr="00F51A8C">
        <w:rPr>
          <w:color w:val="4F6228" w:themeColor="accent3" w:themeShade="80"/>
          <w:sz w:val="24"/>
        </w:rPr>
        <w:t>переводом отдельных слов;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пользоваться справочным материалом, представленным</w:t>
      </w:r>
      <w:r w:rsidR="00CB0302" w:rsidRPr="00F51A8C">
        <w:rPr>
          <w:color w:val="4F6228" w:themeColor="accent3" w:themeShade="80"/>
          <w:spacing w:val="2"/>
          <w:sz w:val="24"/>
        </w:rPr>
        <w:t xml:space="preserve"> </w:t>
      </w:r>
      <w:r w:rsidRPr="00F51A8C">
        <w:rPr>
          <w:color w:val="4F6228" w:themeColor="accent3" w:themeShade="80"/>
          <w:sz w:val="24"/>
        </w:rPr>
        <w:t>в виде таблиц, схем, правил;</w:t>
      </w:r>
    </w:p>
    <w:p w:rsidR="00653A76" w:rsidRPr="00F51A8C" w:rsidRDefault="00653A76" w:rsidP="00BD7394">
      <w:pPr>
        <w:pStyle w:val="21"/>
        <w:rPr>
          <w:color w:val="4F6228" w:themeColor="accent3" w:themeShade="80"/>
          <w:sz w:val="24"/>
        </w:rPr>
      </w:pPr>
      <w:r w:rsidRPr="00F51A8C">
        <w:rPr>
          <w:color w:val="4F6228" w:themeColor="accent3" w:themeShade="80"/>
          <w:sz w:val="24"/>
        </w:rPr>
        <w:t>вести словарь (словарную тетрадь);</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систематизировать слова, например</w:t>
      </w:r>
      <w:r w:rsidR="00CB0302" w:rsidRPr="00F51A8C">
        <w:rPr>
          <w:color w:val="4F6228" w:themeColor="accent3" w:themeShade="80"/>
          <w:spacing w:val="2"/>
          <w:sz w:val="24"/>
        </w:rPr>
        <w:t>,</w:t>
      </w:r>
      <w:r w:rsidRPr="00F51A8C">
        <w:rPr>
          <w:color w:val="4F6228" w:themeColor="accent3" w:themeShade="80"/>
          <w:spacing w:val="2"/>
          <w:sz w:val="24"/>
        </w:rPr>
        <w:t xml:space="preserve"> по тематическому </w:t>
      </w:r>
      <w:r w:rsidRPr="00F51A8C">
        <w:rPr>
          <w:color w:val="4F6228" w:themeColor="accent3" w:themeShade="80"/>
          <w:sz w:val="24"/>
        </w:rPr>
        <w:t>принципу;</w:t>
      </w:r>
    </w:p>
    <w:p w:rsidR="00653A76" w:rsidRPr="00F51A8C" w:rsidRDefault="00653A76" w:rsidP="00BD7394">
      <w:pPr>
        <w:pStyle w:val="21"/>
        <w:rPr>
          <w:color w:val="4F6228" w:themeColor="accent3" w:themeShade="80"/>
          <w:sz w:val="24"/>
        </w:rPr>
      </w:pPr>
      <w:r w:rsidRPr="00F51A8C">
        <w:rPr>
          <w:color w:val="4F6228" w:themeColor="accent3" w:themeShade="80"/>
          <w:sz w:val="24"/>
        </w:rPr>
        <w:t>пользоваться языковой догадкой, например</w:t>
      </w:r>
      <w:r w:rsidR="00CB0302" w:rsidRPr="00F51A8C">
        <w:rPr>
          <w:color w:val="4F6228" w:themeColor="accent3" w:themeShade="80"/>
          <w:sz w:val="24"/>
        </w:rPr>
        <w:t>,</w:t>
      </w:r>
      <w:r w:rsidRPr="00F51A8C">
        <w:rPr>
          <w:color w:val="4F6228" w:themeColor="accent3" w:themeShade="80"/>
          <w:sz w:val="24"/>
        </w:rPr>
        <w:t xml:space="preserve"> при опознавании интернационализмов;</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делать обобщения на основе структурно­функциональ</w:t>
      </w:r>
      <w:r w:rsidRPr="00F51A8C">
        <w:rPr>
          <w:color w:val="4F6228" w:themeColor="accent3" w:themeShade="80"/>
          <w:sz w:val="24"/>
        </w:rPr>
        <w:t>ных схем простого предложения;</w:t>
      </w:r>
    </w:p>
    <w:p w:rsidR="00653A76" w:rsidRPr="00F51A8C" w:rsidRDefault="00653A76" w:rsidP="00BD7394">
      <w:pPr>
        <w:pStyle w:val="21"/>
        <w:rPr>
          <w:color w:val="4F6228" w:themeColor="accent3" w:themeShade="80"/>
          <w:sz w:val="24"/>
        </w:rPr>
      </w:pPr>
      <w:r w:rsidRPr="00F51A8C">
        <w:rPr>
          <w:color w:val="4F6228" w:themeColor="accent3" w:themeShade="80"/>
          <w:spacing w:val="-4"/>
          <w:sz w:val="24"/>
        </w:rPr>
        <w:t>опознавать грамматические явления, отсутствующие в род</w:t>
      </w:r>
      <w:r w:rsidRPr="00F51A8C">
        <w:rPr>
          <w:color w:val="4F6228" w:themeColor="accent3" w:themeShade="80"/>
          <w:sz w:val="24"/>
        </w:rPr>
        <w:t>ном языке, например</w:t>
      </w:r>
      <w:r w:rsidR="00CB0302" w:rsidRPr="00F51A8C">
        <w:rPr>
          <w:color w:val="4F6228" w:themeColor="accent3" w:themeShade="80"/>
          <w:sz w:val="24"/>
        </w:rPr>
        <w:t>,</w:t>
      </w:r>
      <w:r w:rsidRPr="00F51A8C">
        <w:rPr>
          <w:color w:val="4F6228" w:themeColor="accent3" w:themeShade="80"/>
          <w:sz w:val="24"/>
        </w:rPr>
        <w:t xml:space="preserve"> артикли.</w:t>
      </w:r>
    </w:p>
    <w:p w:rsidR="00653A76" w:rsidRPr="00F51A8C" w:rsidRDefault="0065696A"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 xml:space="preserve">Обще учебные умения </w:t>
      </w:r>
      <w:r w:rsidR="00653A76" w:rsidRPr="00F51A8C">
        <w:rPr>
          <w:rFonts w:ascii="Times New Roman" w:hAnsi="Times New Roman"/>
          <w:bCs/>
          <w:iCs/>
          <w:color w:val="4F6228" w:themeColor="accent3" w:themeShade="80"/>
          <w:sz w:val="24"/>
          <w:szCs w:val="24"/>
        </w:rPr>
        <w:t>и универсальные учебные действия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 процессе изучения курса «Иностранный язык» младшие школьники:</w:t>
      </w:r>
    </w:p>
    <w:p w:rsidR="00653A76" w:rsidRPr="00F51A8C" w:rsidRDefault="00653A76" w:rsidP="00BD7394">
      <w:pPr>
        <w:pStyle w:val="21"/>
        <w:rPr>
          <w:color w:val="4F6228" w:themeColor="accent3" w:themeShade="80"/>
          <w:sz w:val="24"/>
        </w:rPr>
      </w:pPr>
      <w:r w:rsidRPr="00F51A8C">
        <w:rPr>
          <w:color w:val="4F6228" w:themeColor="accent3" w:themeShade="80"/>
          <w:sz w:val="24"/>
        </w:rPr>
        <w:t>совершенствуют при</w:t>
      </w:r>
      <w:r w:rsidR="00D30361" w:rsidRPr="00F51A8C">
        <w:rPr>
          <w:color w:val="4F6228" w:themeColor="accent3" w:themeShade="80"/>
          <w:sz w:val="24"/>
        </w:rPr>
        <w:t>е</w:t>
      </w:r>
      <w:r w:rsidRPr="00F51A8C">
        <w:rPr>
          <w:color w:val="4F6228" w:themeColor="accent3" w:themeShade="80"/>
          <w:sz w:val="24"/>
        </w:rPr>
        <w:t xml:space="preserve">мы работы с текстом, опираясь на </w:t>
      </w:r>
      <w:r w:rsidRPr="00F51A8C">
        <w:rPr>
          <w:color w:val="4F6228" w:themeColor="accent3" w:themeShade="80"/>
          <w:spacing w:val="2"/>
          <w:sz w:val="24"/>
        </w:rPr>
        <w:t>умения, приобрет</w:t>
      </w:r>
      <w:r w:rsidR="00D30361" w:rsidRPr="00F51A8C">
        <w:rPr>
          <w:color w:val="4F6228" w:themeColor="accent3" w:themeShade="80"/>
          <w:spacing w:val="2"/>
          <w:sz w:val="24"/>
        </w:rPr>
        <w:t>е</w:t>
      </w:r>
      <w:r w:rsidRPr="00F51A8C">
        <w:rPr>
          <w:color w:val="4F6228" w:themeColor="accent3" w:themeShade="80"/>
          <w:spacing w:val="2"/>
          <w:sz w:val="24"/>
        </w:rPr>
        <w:t>нные на уроках родного языка (прогно</w:t>
      </w:r>
      <w:r w:rsidRPr="00F51A8C">
        <w:rPr>
          <w:color w:val="4F6228" w:themeColor="accent3" w:themeShade="80"/>
          <w:sz w:val="24"/>
        </w:rPr>
        <w:t xml:space="preserve">зировать содержание текста по заголовку, данным к тексту </w:t>
      </w:r>
      <w:r w:rsidRPr="00F51A8C">
        <w:rPr>
          <w:color w:val="4F6228" w:themeColor="accent3" w:themeShade="80"/>
          <w:spacing w:val="2"/>
          <w:sz w:val="24"/>
        </w:rPr>
        <w:t xml:space="preserve">рисункам, списывать текст, выписывать отдельные слова и </w:t>
      </w:r>
      <w:r w:rsidRPr="00F51A8C">
        <w:rPr>
          <w:color w:val="4F6228" w:themeColor="accent3" w:themeShade="80"/>
          <w:sz w:val="24"/>
        </w:rPr>
        <w:t>предложения из текста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п.);</w:t>
      </w:r>
    </w:p>
    <w:p w:rsidR="00653A76" w:rsidRPr="00F51A8C" w:rsidRDefault="00653A76" w:rsidP="00BD7394">
      <w:pPr>
        <w:pStyle w:val="21"/>
        <w:rPr>
          <w:color w:val="4F6228" w:themeColor="accent3" w:themeShade="80"/>
          <w:sz w:val="24"/>
        </w:rPr>
      </w:pPr>
      <w:r w:rsidRPr="00F51A8C">
        <w:rPr>
          <w:color w:val="4F6228" w:themeColor="accent3" w:themeShade="80"/>
          <w:sz w:val="24"/>
        </w:rPr>
        <w:t>овладевают более разнообразными при</w:t>
      </w:r>
      <w:r w:rsidR="00D30361" w:rsidRPr="00F51A8C">
        <w:rPr>
          <w:color w:val="4F6228" w:themeColor="accent3" w:themeShade="80"/>
          <w:sz w:val="24"/>
        </w:rPr>
        <w:t>е</w:t>
      </w:r>
      <w:r w:rsidRPr="00F51A8C">
        <w:rPr>
          <w:color w:val="4F6228" w:themeColor="accent3" w:themeShade="80"/>
          <w:sz w:val="24"/>
        </w:rPr>
        <w:t>мами раскрытия значения слова, используя словообразовательные элементы; синонимы, антонимы; контекст;</w:t>
      </w:r>
    </w:p>
    <w:p w:rsidR="00653A76" w:rsidRPr="00F51A8C" w:rsidRDefault="00653A76" w:rsidP="00BD7394">
      <w:pPr>
        <w:pStyle w:val="21"/>
        <w:rPr>
          <w:color w:val="4F6228" w:themeColor="accent3" w:themeShade="80"/>
          <w:spacing w:val="2"/>
          <w:sz w:val="24"/>
        </w:rPr>
      </w:pPr>
      <w:r w:rsidRPr="00F51A8C">
        <w:rPr>
          <w:color w:val="4F6228" w:themeColor="accent3" w:themeShade="80"/>
          <w:sz w:val="24"/>
        </w:rPr>
        <w:t>совершенствуют общеречевые коммуникативные умения, например</w:t>
      </w:r>
      <w:r w:rsidR="00700DC0" w:rsidRPr="00F51A8C">
        <w:rPr>
          <w:color w:val="4F6228" w:themeColor="accent3" w:themeShade="80"/>
          <w:sz w:val="24"/>
        </w:rPr>
        <w:t>,</w:t>
      </w:r>
      <w:r w:rsidRPr="00F51A8C">
        <w:rPr>
          <w:color w:val="4F6228" w:themeColor="accent3" w:themeShade="80"/>
          <w:sz w:val="24"/>
        </w:rPr>
        <w:t xml:space="preserve"> начинать и завершать разговор, используя </w:t>
      </w:r>
      <w:r w:rsidRPr="00F51A8C">
        <w:rPr>
          <w:color w:val="4F6228" w:themeColor="accent3" w:themeShade="80"/>
          <w:spacing w:val="2"/>
          <w:sz w:val="24"/>
        </w:rPr>
        <w:t>речевые клише; поддерживать беседу, задавая вопросы и переспрашивая;</w:t>
      </w:r>
    </w:p>
    <w:p w:rsidR="00653A76" w:rsidRPr="00F51A8C" w:rsidRDefault="00653A76" w:rsidP="00BD7394">
      <w:pPr>
        <w:pStyle w:val="21"/>
        <w:rPr>
          <w:color w:val="4F6228" w:themeColor="accent3" w:themeShade="80"/>
          <w:sz w:val="24"/>
        </w:rPr>
      </w:pPr>
      <w:r w:rsidRPr="00F51A8C">
        <w:rPr>
          <w:color w:val="4F6228" w:themeColor="accent3" w:themeShade="80"/>
          <w:sz w:val="24"/>
        </w:rPr>
        <w:t>учатся осуществлять самоконтроль, самооценку;</w:t>
      </w:r>
    </w:p>
    <w:p w:rsidR="00653A76" w:rsidRPr="00F51A8C" w:rsidRDefault="00653A76" w:rsidP="00BD7394">
      <w:pPr>
        <w:pStyle w:val="21"/>
        <w:rPr>
          <w:color w:val="4F6228" w:themeColor="accent3" w:themeShade="80"/>
          <w:spacing w:val="-2"/>
          <w:sz w:val="24"/>
        </w:rPr>
      </w:pPr>
      <w:r w:rsidRPr="00F51A8C">
        <w:rPr>
          <w:color w:val="4F6228" w:themeColor="accent3" w:themeShade="80"/>
          <w:spacing w:val="-4"/>
          <w:sz w:val="24"/>
        </w:rPr>
        <w:lastRenderedPageBreak/>
        <w:t>учатся самостоятельно выполнять задания с использовани</w:t>
      </w:r>
      <w:r w:rsidRPr="00F51A8C">
        <w:rPr>
          <w:color w:val="4F6228" w:themeColor="accent3" w:themeShade="80"/>
          <w:spacing w:val="-2"/>
          <w:sz w:val="24"/>
        </w:rPr>
        <w:t>ем компьютера (при наличии мультимедийного приложения).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Общеучебные и специальные учебные умения, а также социокультурная осведомл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F51A8C">
        <w:rPr>
          <w:rFonts w:ascii="Times New Roman" w:hAnsi="Times New Roman"/>
          <w:bCs/>
          <w:color w:val="4F6228" w:themeColor="accent3" w:themeShade="80"/>
          <w:sz w:val="24"/>
          <w:szCs w:val="24"/>
        </w:rPr>
        <w:t xml:space="preserve">не выделяются </w:t>
      </w:r>
      <w:r w:rsidRPr="00F51A8C">
        <w:rPr>
          <w:rFonts w:ascii="Times New Roman" w:hAnsi="Times New Roman"/>
          <w:color w:val="4F6228" w:themeColor="accent3" w:themeShade="80"/>
          <w:sz w:val="24"/>
          <w:szCs w:val="24"/>
        </w:rPr>
        <w:t>отдельно в тематическом планировании.</w:t>
      </w:r>
    </w:p>
    <w:p w:rsidR="003F7807" w:rsidRPr="00F51A8C" w:rsidRDefault="003F7807"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69019A">
      <w:pPr>
        <w:pStyle w:val="afd"/>
        <w:numPr>
          <w:ilvl w:val="3"/>
          <w:numId w:val="2"/>
        </w:numPr>
        <w:ind w:left="0" w:firstLine="0"/>
        <w:rPr>
          <w:i/>
          <w:color w:val="4F6228" w:themeColor="accent3" w:themeShade="80"/>
          <w:sz w:val="24"/>
        </w:rPr>
      </w:pPr>
      <w:bookmarkStart w:id="153" w:name="_Toc288394088"/>
      <w:bookmarkStart w:id="154" w:name="_Toc288410555"/>
      <w:bookmarkStart w:id="155" w:name="_Toc288410684"/>
      <w:bookmarkStart w:id="156" w:name="_Toc424564332"/>
      <w:r w:rsidRPr="00F51A8C">
        <w:rPr>
          <w:i/>
          <w:color w:val="4F6228" w:themeColor="accent3" w:themeShade="80"/>
          <w:sz w:val="24"/>
        </w:rPr>
        <w:t>Математика и информатика</w:t>
      </w:r>
      <w:bookmarkEnd w:id="153"/>
      <w:bookmarkEnd w:id="154"/>
      <w:bookmarkEnd w:id="155"/>
      <w:bookmarkEnd w:id="156"/>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Числа и величины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предметов. Чтение и запись чисел от нуля до миллиона. Классы и разряды. Представление многозначных чисел</w:t>
      </w:r>
      <w:r w:rsidR="00CB030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в виде суммы разрядных слагаемых. Сравнение и упорядочение чисел, знаки сравнения.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Измерение величин; сравнение и упорядочение величин. </w:t>
      </w:r>
      <w:proofErr w:type="gramStart"/>
      <w:r w:rsidRPr="00F51A8C">
        <w:rPr>
          <w:rFonts w:ascii="Times New Roman" w:hAnsi="Times New Roman"/>
          <w:color w:val="4F6228" w:themeColor="accent3" w:themeShade="80"/>
          <w:sz w:val="24"/>
          <w:szCs w:val="24"/>
        </w:rPr>
        <w:t>Единицы массы (грамм, килограмм, центнер, тонна), вместимости (литр), времени (секунда, минута, час).</w:t>
      </w:r>
      <w:proofErr w:type="gramEnd"/>
      <w:r w:rsidRPr="00F51A8C">
        <w:rPr>
          <w:rFonts w:ascii="Times New Roman" w:hAnsi="Times New Roman"/>
          <w:color w:val="4F6228" w:themeColor="accent3" w:themeShade="80"/>
          <w:sz w:val="24"/>
          <w:szCs w:val="24"/>
        </w:rPr>
        <w:t xml:space="preserve"> Соотношения между единицами измерения однородных величин. Сравне</w:t>
      </w:r>
      <w:r w:rsidRPr="00F51A8C">
        <w:rPr>
          <w:rFonts w:ascii="Times New Roman" w:hAnsi="Times New Roman"/>
          <w:color w:val="4F6228" w:themeColor="accent3" w:themeShade="80"/>
          <w:spacing w:val="2"/>
          <w:sz w:val="24"/>
          <w:szCs w:val="24"/>
        </w:rPr>
        <w:t xml:space="preserve">ние и упорядочение однородных величин. Доля величины </w:t>
      </w:r>
      <w:r w:rsidRPr="00F51A8C">
        <w:rPr>
          <w:rFonts w:ascii="Times New Roman" w:hAnsi="Times New Roman"/>
          <w:color w:val="4F6228" w:themeColor="accent3" w:themeShade="80"/>
          <w:sz w:val="24"/>
          <w:szCs w:val="24"/>
        </w:rPr>
        <w:t>(половина, треть, четверть, десятая, сотая, тысячная).</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Арифметические действия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Сложение, вычитание, умножение и деление. Названия </w:t>
      </w:r>
      <w:r w:rsidRPr="00F51A8C">
        <w:rPr>
          <w:rFonts w:ascii="Times New Roman" w:hAnsi="Times New Roman"/>
          <w:color w:val="4F6228" w:themeColor="accent3" w:themeShade="80"/>
          <w:sz w:val="24"/>
          <w:szCs w:val="24"/>
        </w:rPr>
        <w:t>компонентов арифметических действий, знаки действий. Таблица сложения. Таблица умножения. Связь между сложени</w:t>
      </w:r>
      <w:r w:rsidRPr="00F51A8C">
        <w:rPr>
          <w:rFonts w:ascii="Times New Roman" w:hAnsi="Times New Roman"/>
          <w:color w:val="4F6228" w:themeColor="accent3" w:themeShade="80"/>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51A8C">
        <w:rPr>
          <w:rFonts w:ascii="Times New Roman" w:hAnsi="Times New Roman"/>
          <w:color w:val="4F6228" w:themeColor="accent3" w:themeShade="80"/>
          <w:sz w:val="24"/>
          <w:szCs w:val="24"/>
        </w:rPr>
        <w:t>с остатком.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51A8C">
        <w:rPr>
          <w:rFonts w:ascii="Times New Roman" w:hAnsi="Times New Roman"/>
          <w:color w:val="4F6228" w:themeColor="accent3" w:themeShade="80"/>
          <w:spacing w:val="2"/>
          <w:sz w:val="24"/>
          <w:szCs w:val="24"/>
        </w:rPr>
        <w:t>свойств арифметических действий в вычислениях (переста</w:t>
      </w:r>
      <w:r w:rsidRPr="00F51A8C">
        <w:rPr>
          <w:rFonts w:ascii="Times New Roman" w:hAnsi="Times New Roman"/>
          <w:color w:val="4F6228" w:themeColor="accent3" w:themeShade="80"/>
          <w:sz w:val="24"/>
          <w:szCs w:val="24"/>
        </w:rPr>
        <w:t>новка и группировка слагаемых в сумме, множителей в произведении; умножение суммы и разности на число).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Алгоритмы письменного сложения, вычитания, умножения и деления многозначных чисел. </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Способы проверки правильности вычислений (алгоритм, </w:t>
      </w:r>
      <w:r w:rsidRPr="00F51A8C">
        <w:rPr>
          <w:rFonts w:ascii="Times New Roman" w:hAnsi="Times New Roman"/>
          <w:color w:val="4F6228" w:themeColor="accent3" w:themeShade="80"/>
          <w:sz w:val="24"/>
          <w:szCs w:val="24"/>
        </w:rPr>
        <w:t>обратное действие, оценка достоверности, прикидки результата, вычисление на калькуляторе).</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Работа с текстовыми задачами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Решение текстовых задач арифметическим способом. Зада</w:t>
      </w:r>
      <w:r w:rsidRPr="00F51A8C">
        <w:rPr>
          <w:rFonts w:ascii="Times New Roman" w:hAnsi="Times New Roman"/>
          <w:color w:val="4F6228" w:themeColor="accent3" w:themeShade="80"/>
          <w:sz w:val="24"/>
          <w:szCs w:val="24"/>
        </w:rPr>
        <w:t xml:space="preserve">чи, содержащие отношения «больше (меньше) </w:t>
      </w:r>
      <w:proofErr w:type="gramStart"/>
      <w:r w:rsidRPr="00F51A8C">
        <w:rPr>
          <w:rFonts w:ascii="Times New Roman" w:hAnsi="Times New Roman"/>
          <w:color w:val="4F6228" w:themeColor="accent3" w:themeShade="80"/>
          <w:sz w:val="24"/>
          <w:szCs w:val="24"/>
        </w:rPr>
        <w:t>на</w:t>
      </w:r>
      <w:proofErr w:type="gramEnd"/>
      <w:r w:rsidRPr="00F51A8C">
        <w:rPr>
          <w:rFonts w:ascii="Times New Roman" w:hAnsi="Times New Roman"/>
          <w:color w:val="4F6228" w:themeColor="accent3" w:themeShade="80"/>
          <w:sz w:val="24"/>
          <w:szCs w:val="24"/>
        </w:rPr>
        <w:t xml:space="preserve">…», «больше (меньше) в…». </w:t>
      </w:r>
      <w:proofErr w:type="gramStart"/>
      <w:r w:rsidRPr="00F51A8C">
        <w:rPr>
          <w:rFonts w:ascii="Times New Roman" w:hAnsi="Times New Roman"/>
          <w:color w:val="4F6228" w:themeColor="accent3" w:themeShade="80"/>
          <w:sz w:val="24"/>
          <w:szCs w:val="24"/>
        </w:rPr>
        <w:t>Зависимости между величинами, характеризу</w:t>
      </w:r>
      <w:r w:rsidRPr="00F51A8C">
        <w:rPr>
          <w:rFonts w:ascii="Times New Roman" w:hAnsi="Times New Roman"/>
          <w:color w:val="4F6228" w:themeColor="accent3" w:themeShade="80"/>
          <w:spacing w:val="2"/>
          <w:sz w:val="24"/>
          <w:szCs w:val="24"/>
        </w:rPr>
        <w:t>ющими процессы движения, работы, купли</w:t>
      </w:r>
      <w:r w:rsidRPr="00F51A8C">
        <w:rPr>
          <w:rFonts w:ascii="Times New Roman" w:hAnsi="Times New Roman"/>
          <w:color w:val="4F6228" w:themeColor="accent3" w:themeShade="80"/>
          <w:spacing w:val="2"/>
          <w:sz w:val="24"/>
          <w:szCs w:val="24"/>
        </w:rPr>
        <w:noBreakHyphen/>
        <w:t>продажи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др. </w:t>
      </w:r>
      <w:r w:rsidRPr="00F51A8C">
        <w:rPr>
          <w:rFonts w:ascii="Times New Roman" w:hAnsi="Times New Roman"/>
          <w:color w:val="4F6228" w:themeColor="accent3" w:themeShade="80"/>
          <w:sz w:val="24"/>
          <w:szCs w:val="24"/>
        </w:rPr>
        <w:t>Скорость, время, путь;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 работы, время, производительность труда; количество товара, его цена и стоимость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др. </w:t>
      </w:r>
      <w:r w:rsidRPr="00F51A8C">
        <w:rPr>
          <w:rFonts w:ascii="Times New Roman" w:hAnsi="Times New Roman"/>
          <w:color w:val="4F6228" w:themeColor="accent3" w:themeShade="80"/>
          <w:spacing w:val="2"/>
          <w:sz w:val="24"/>
          <w:szCs w:val="24"/>
        </w:rPr>
        <w:t>Планирование хода решения задачи.</w:t>
      </w:r>
      <w:proofErr w:type="gramEnd"/>
      <w:r w:rsidRPr="00F51A8C">
        <w:rPr>
          <w:rFonts w:ascii="Times New Roman" w:hAnsi="Times New Roman"/>
          <w:color w:val="4F6228" w:themeColor="accent3" w:themeShade="80"/>
          <w:spacing w:val="2"/>
          <w:sz w:val="24"/>
          <w:szCs w:val="24"/>
        </w:rPr>
        <w:t xml:space="preserve"> Представление текста </w:t>
      </w:r>
      <w:r w:rsidRPr="00F51A8C">
        <w:rPr>
          <w:rFonts w:ascii="Times New Roman" w:hAnsi="Times New Roman"/>
          <w:color w:val="4F6228" w:themeColor="accent3" w:themeShade="80"/>
          <w:sz w:val="24"/>
          <w:szCs w:val="24"/>
        </w:rPr>
        <w:t>задачи (схема, таблица, диаграмма и другие модели).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Задачи на нахождение доли целого и целого по его доле.</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pacing w:val="2"/>
          <w:sz w:val="24"/>
          <w:szCs w:val="24"/>
        </w:rPr>
        <w:t>Пространственные отношения. Геометрические фи</w:t>
      </w:r>
      <w:r w:rsidRPr="00F51A8C">
        <w:rPr>
          <w:rFonts w:ascii="Times New Roman" w:hAnsi="Times New Roman"/>
          <w:bCs/>
          <w:iCs/>
          <w:color w:val="4F6228" w:themeColor="accent3" w:themeShade="80"/>
          <w:sz w:val="24"/>
          <w:szCs w:val="24"/>
        </w:rPr>
        <w:t>гуры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Взаимное расположение предметов в пространстве и на плоскости (выше—ниже, </w:t>
      </w:r>
      <w:r w:rsidR="0065696A" w:rsidRPr="00F51A8C">
        <w:rPr>
          <w:rFonts w:ascii="Times New Roman" w:hAnsi="Times New Roman"/>
          <w:color w:val="4F6228" w:themeColor="accent3" w:themeShade="80"/>
          <w:spacing w:val="2"/>
          <w:sz w:val="24"/>
          <w:szCs w:val="24"/>
        </w:rPr>
        <w:t>слева—справа, сверху—снизу, бли</w:t>
      </w:r>
      <w:r w:rsidRPr="00F51A8C">
        <w:rPr>
          <w:rFonts w:ascii="Times New Roman" w:hAnsi="Times New Roman"/>
          <w:color w:val="4F6228" w:themeColor="accent3" w:themeShade="80"/>
          <w:spacing w:val="2"/>
          <w:sz w:val="24"/>
          <w:szCs w:val="24"/>
        </w:rPr>
        <w:t xml:space="preserve">же—дальше, </w:t>
      </w:r>
      <w:proofErr w:type="gramStart"/>
      <w:r w:rsidRPr="00F51A8C">
        <w:rPr>
          <w:rFonts w:ascii="Times New Roman" w:hAnsi="Times New Roman"/>
          <w:color w:val="4F6228" w:themeColor="accent3" w:themeShade="80"/>
          <w:spacing w:val="2"/>
          <w:sz w:val="24"/>
          <w:szCs w:val="24"/>
        </w:rPr>
        <w:t>между</w:t>
      </w:r>
      <w:proofErr w:type="gramEnd"/>
      <w:r w:rsidRPr="00F51A8C">
        <w:rPr>
          <w:rFonts w:ascii="Times New Roman" w:hAnsi="Times New Roman"/>
          <w:color w:val="4F6228" w:themeColor="accent3" w:themeShade="80"/>
          <w:spacing w:val="2"/>
          <w:sz w:val="24"/>
          <w:szCs w:val="24"/>
        </w:rPr>
        <w:t xml:space="preserve">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пр.). </w:t>
      </w:r>
      <w:proofErr w:type="gramStart"/>
      <w:r w:rsidRPr="00F51A8C">
        <w:rPr>
          <w:rFonts w:ascii="Times New Roman" w:hAnsi="Times New Roman"/>
          <w:color w:val="4F6228" w:themeColor="accent3" w:themeShade="80"/>
          <w:spacing w:val="2"/>
          <w:sz w:val="24"/>
          <w:szCs w:val="24"/>
        </w:rPr>
        <w:t>Распознавание и изображение</w:t>
      </w:r>
      <w:r w:rsidR="00CB030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геометрических фигур: точка, линия (кривая, прямая), отрезок, ломаная, угол, многоугольник, треугольник, прямоуголь</w:t>
      </w:r>
      <w:r w:rsidRPr="00F51A8C">
        <w:rPr>
          <w:rFonts w:ascii="Times New Roman" w:hAnsi="Times New Roman"/>
          <w:color w:val="4F6228" w:themeColor="accent3" w:themeShade="80"/>
          <w:spacing w:val="2"/>
          <w:sz w:val="24"/>
          <w:szCs w:val="24"/>
        </w:rPr>
        <w:t>ник, квадрат, окружность, круг.</w:t>
      </w:r>
      <w:proofErr w:type="gramEnd"/>
      <w:r w:rsidRPr="00F51A8C">
        <w:rPr>
          <w:rFonts w:ascii="Times New Roman" w:hAnsi="Times New Roman"/>
          <w:color w:val="4F6228" w:themeColor="accent3" w:themeShade="80"/>
          <w:spacing w:val="2"/>
          <w:sz w:val="24"/>
          <w:szCs w:val="24"/>
        </w:rPr>
        <w:t xml:space="preserve"> Использование черт</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жных инструментов для выполнения построений. Геометрические формы в окружающем мире. </w:t>
      </w:r>
      <w:r w:rsidRPr="00F51A8C">
        <w:rPr>
          <w:rFonts w:ascii="Times New Roman" w:hAnsi="Times New Roman"/>
          <w:i/>
          <w:color w:val="4F6228" w:themeColor="accent3" w:themeShade="80"/>
          <w:spacing w:val="2"/>
          <w:sz w:val="24"/>
          <w:szCs w:val="24"/>
        </w:rPr>
        <w:t xml:space="preserve">Распознавание и называние: </w:t>
      </w:r>
      <w:r w:rsidRPr="00F51A8C">
        <w:rPr>
          <w:rFonts w:ascii="Times New Roman" w:hAnsi="Times New Roman"/>
          <w:i/>
          <w:color w:val="4F6228" w:themeColor="accent3" w:themeShade="80"/>
          <w:sz w:val="24"/>
          <w:szCs w:val="24"/>
        </w:rPr>
        <w:t>куб, шар, параллелепипед, пирамида, цилиндр, конус.</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Геометрические величины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Геометрические величины и их измерение. Измерение </w:t>
      </w:r>
      <w:r w:rsidRPr="00F51A8C">
        <w:rPr>
          <w:rFonts w:ascii="Times New Roman" w:hAnsi="Times New Roman"/>
          <w:color w:val="4F6228" w:themeColor="accent3" w:themeShade="80"/>
          <w:sz w:val="24"/>
          <w:szCs w:val="24"/>
        </w:rPr>
        <w:t>длины отрезка. Единицы длины (</w:t>
      </w:r>
      <w:proofErr w:type="gramStart"/>
      <w:r w:rsidRPr="00F51A8C">
        <w:rPr>
          <w:rFonts w:ascii="Times New Roman" w:hAnsi="Times New Roman"/>
          <w:color w:val="4F6228" w:themeColor="accent3" w:themeShade="80"/>
          <w:sz w:val="24"/>
          <w:szCs w:val="24"/>
        </w:rPr>
        <w:t>мм</w:t>
      </w:r>
      <w:proofErr w:type="gramEnd"/>
      <w:r w:rsidRPr="00F51A8C">
        <w:rPr>
          <w:rFonts w:ascii="Times New Roman" w:hAnsi="Times New Roman"/>
          <w:color w:val="4F6228" w:themeColor="accent3" w:themeShade="80"/>
          <w:sz w:val="24"/>
          <w:szCs w:val="24"/>
        </w:rPr>
        <w:t>, см, дм, м, км). Периметр. Вычисление периметра многоугольника.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Площадь геометрической фигуры. Единицы площади (см</w:t>
      </w:r>
      <w:proofErr w:type="gramStart"/>
      <w:r w:rsidRPr="00F51A8C">
        <w:rPr>
          <w:rFonts w:ascii="Times New Roman" w:hAnsi="Times New Roman"/>
          <w:color w:val="4F6228" w:themeColor="accent3" w:themeShade="80"/>
          <w:sz w:val="24"/>
          <w:szCs w:val="24"/>
          <w:vertAlign w:val="superscript"/>
        </w:rPr>
        <w:t>2</w:t>
      </w:r>
      <w:proofErr w:type="gramEnd"/>
      <w:r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дм</w:t>
      </w:r>
      <w:r w:rsidRPr="00F51A8C">
        <w:rPr>
          <w:rFonts w:ascii="Times New Roman" w:hAnsi="Times New Roman"/>
          <w:color w:val="4F6228" w:themeColor="accent3" w:themeShade="80"/>
          <w:spacing w:val="2"/>
          <w:sz w:val="24"/>
          <w:szCs w:val="24"/>
          <w:vertAlign w:val="superscript"/>
        </w:rPr>
        <w:t>2</w:t>
      </w:r>
      <w:r w:rsidRPr="00F51A8C">
        <w:rPr>
          <w:rFonts w:ascii="Times New Roman" w:hAnsi="Times New Roman"/>
          <w:color w:val="4F6228" w:themeColor="accent3" w:themeShade="80"/>
          <w:spacing w:val="2"/>
          <w:sz w:val="24"/>
          <w:szCs w:val="24"/>
        </w:rPr>
        <w:t>, м</w:t>
      </w:r>
      <w:r w:rsidRPr="00F51A8C">
        <w:rPr>
          <w:rFonts w:ascii="Times New Roman" w:hAnsi="Times New Roman"/>
          <w:color w:val="4F6228" w:themeColor="accent3" w:themeShade="80"/>
          <w:spacing w:val="2"/>
          <w:sz w:val="24"/>
          <w:szCs w:val="24"/>
          <w:vertAlign w:val="superscript"/>
        </w:rPr>
        <w:t>2</w:t>
      </w:r>
      <w:r w:rsidRPr="00F51A8C">
        <w:rPr>
          <w:rFonts w:ascii="Times New Roman" w:hAnsi="Times New Roman"/>
          <w:color w:val="4F6228" w:themeColor="accent3" w:themeShade="80"/>
          <w:spacing w:val="2"/>
          <w:sz w:val="24"/>
          <w:szCs w:val="24"/>
        </w:rPr>
        <w:t>). Точное и приближ</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нное измерение площади гео</w:t>
      </w:r>
      <w:r w:rsidRPr="00F51A8C">
        <w:rPr>
          <w:rFonts w:ascii="Times New Roman" w:hAnsi="Times New Roman"/>
          <w:color w:val="4F6228" w:themeColor="accent3" w:themeShade="80"/>
          <w:sz w:val="24"/>
          <w:szCs w:val="24"/>
        </w:rPr>
        <w:t>метрической фигуры. Вычисление площади прямоугольника.</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Работа с информацией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Сбор и представление информации, связанной со сч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том </w:t>
      </w:r>
      <w:r w:rsidRPr="00F51A8C">
        <w:rPr>
          <w:rFonts w:ascii="Times New Roman" w:hAnsi="Times New Roman"/>
          <w:color w:val="4F6228" w:themeColor="accent3" w:themeShade="80"/>
          <w:spacing w:val="2"/>
          <w:sz w:val="24"/>
          <w:szCs w:val="24"/>
        </w:rPr>
        <w:t>(пересч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том), измерением величин; фиксирование, анализ </w:t>
      </w:r>
      <w:r w:rsidRPr="00F51A8C">
        <w:rPr>
          <w:rFonts w:ascii="Times New Roman" w:hAnsi="Times New Roman"/>
          <w:color w:val="4F6228" w:themeColor="accent3" w:themeShade="80"/>
          <w:sz w:val="24"/>
          <w:szCs w:val="24"/>
        </w:rPr>
        <w:t>полученной информации.</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proofErr w:type="gramStart"/>
      <w:r w:rsidRPr="00F51A8C">
        <w:rPr>
          <w:rFonts w:ascii="Times New Roman" w:hAnsi="Times New Roman"/>
          <w:color w:val="4F6228" w:themeColor="accent3" w:themeShade="80"/>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Составление конечной последовательности (цепочки) пред</w:t>
      </w:r>
      <w:r w:rsidRPr="00F51A8C">
        <w:rPr>
          <w:rFonts w:ascii="Times New Roman" w:hAnsi="Times New Roman"/>
          <w:color w:val="4F6228" w:themeColor="accent3" w:themeShade="80"/>
          <w:spacing w:val="2"/>
          <w:sz w:val="24"/>
          <w:szCs w:val="24"/>
        </w:rPr>
        <w:t>метов, чисел, геометрических фигур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др. по правилу.</w:t>
      </w:r>
      <w:r w:rsidR="00700DC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Составление, запись и выполнение простого алгоритма, плана поиска информации.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Чтение и заполнение таблицы. Интерпретация данных</w:t>
      </w:r>
      <w:r w:rsidR="00CB030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таблицы. Чтение столбчатой диаграммы. Создание простейшей информационной модели (схема, таблица, цепочка).</w:t>
      </w:r>
    </w:p>
    <w:p w:rsidR="00653A76" w:rsidRPr="00F51A8C" w:rsidRDefault="00653A76" w:rsidP="0069019A">
      <w:pPr>
        <w:pStyle w:val="afd"/>
        <w:numPr>
          <w:ilvl w:val="3"/>
          <w:numId w:val="2"/>
        </w:numPr>
        <w:ind w:left="0" w:hanging="22"/>
        <w:rPr>
          <w:i/>
          <w:color w:val="4F6228" w:themeColor="accent3" w:themeShade="80"/>
          <w:sz w:val="24"/>
        </w:rPr>
      </w:pPr>
      <w:bookmarkStart w:id="157" w:name="_Toc288394089"/>
      <w:bookmarkStart w:id="158" w:name="_Toc288410556"/>
      <w:bookmarkStart w:id="159" w:name="_Toc288410685"/>
      <w:bookmarkStart w:id="160" w:name="_Toc424564333"/>
      <w:r w:rsidRPr="00F51A8C">
        <w:rPr>
          <w:i/>
          <w:color w:val="4F6228" w:themeColor="accent3" w:themeShade="80"/>
          <w:sz w:val="24"/>
        </w:rPr>
        <w:t>Окружающий мир</w:t>
      </w:r>
      <w:bookmarkEnd w:id="157"/>
      <w:bookmarkEnd w:id="158"/>
      <w:bookmarkEnd w:id="159"/>
      <w:bookmarkEnd w:id="160"/>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Человек и природа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51A8C">
        <w:rPr>
          <w:rStyle w:val="Zag11"/>
          <w:rFonts w:eastAsia="@Arial Unicode MS"/>
          <w:color w:val="4F6228" w:themeColor="accent3" w:themeShade="80"/>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Звезды и планеты. </w:t>
      </w:r>
      <w:r w:rsidRPr="00F51A8C">
        <w:rPr>
          <w:rStyle w:val="Zag11"/>
          <w:rFonts w:eastAsia="@Arial Unicode MS"/>
          <w:i/>
          <w:iCs/>
          <w:color w:val="4F6228" w:themeColor="accent3" w:themeShade="80"/>
        </w:rPr>
        <w:t>Солнце</w:t>
      </w:r>
      <w:r w:rsidRPr="00F51A8C">
        <w:rPr>
          <w:rStyle w:val="Zag11"/>
          <w:rFonts w:eastAsia="@Arial Unicode MS"/>
          <w:color w:val="4F6228" w:themeColor="accent3" w:themeShade="80"/>
        </w:rPr>
        <w:t xml:space="preserve"> – </w:t>
      </w:r>
      <w:r w:rsidRPr="00F51A8C">
        <w:rPr>
          <w:rStyle w:val="Zag11"/>
          <w:rFonts w:eastAsia="@Arial Unicode MS"/>
          <w:i/>
          <w:iCs/>
          <w:color w:val="4F6228" w:themeColor="accent3" w:themeShade="80"/>
        </w:rPr>
        <w:t>ближайшая к нам звезда, источник света и тепла для всего живого на Земле</w:t>
      </w:r>
      <w:r w:rsidRPr="00F51A8C">
        <w:rPr>
          <w:rStyle w:val="Zag11"/>
          <w:rFonts w:eastAsia="@Arial Unicode MS"/>
          <w:color w:val="4F6228" w:themeColor="accent3" w:themeShade="8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w:t>
      </w:r>
      <w:r w:rsidRPr="00F51A8C">
        <w:rPr>
          <w:rStyle w:val="Zag11"/>
          <w:rFonts w:eastAsia="@Arial Unicode MS"/>
          <w:color w:val="4F6228" w:themeColor="accent3" w:themeShade="80"/>
        </w:rPr>
        <w:lastRenderedPageBreak/>
        <w:t xml:space="preserve">глобусе и карте. </w:t>
      </w:r>
      <w:r w:rsidRPr="00F51A8C">
        <w:rPr>
          <w:rStyle w:val="Zag11"/>
          <w:rFonts w:eastAsia="@Arial Unicode MS"/>
          <w:i/>
          <w:iCs/>
          <w:color w:val="4F6228" w:themeColor="accent3" w:themeShade="80"/>
        </w:rPr>
        <w:t>Важнейшие природные объекты своей страны, района</w:t>
      </w:r>
      <w:r w:rsidRPr="00F51A8C">
        <w:rPr>
          <w:rStyle w:val="Zag11"/>
          <w:rFonts w:eastAsia="@Arial Unicode MS"/>
          <w:color w:val="4F6228" w:themeColor="accent3" w:themeShade="80"/>
        </w:rPr>
        <w:t>. Ориентирование на местности. Компас.</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Смена дня и ночи на Земле. Вращение Земли как причина смены дня и ночи. Времена года, их особенности (на основе наблюдений). </w:t>
      </w:r>
      <w:r w:rsidRPr="00F51A8C">
        <w:rPr>
          <w:rStyle w:val="Zag11"/>
          <w:rFonts w:eastAsia="@Arial Unicode MS"/>
          <w:i/>
          <w:iCs/>
          <w:color w:val="4F6228" w:themeColor="accent3" w:themeShade="80"/>
        </w:rPr>
        <w:t>Обращение Земли вокруг Солнца как причина смены времен года</w:t>
      </w:r>
      <w:r w:rsidRPr="00F51A8C">
        <w:rPr>
          <w:rStyle w:val="Zag11"/>
          <w:rFonts w:eastAsia="@Arial Unicode MS"/>
          <w:color w:val="4F6228" w:themeColor="accent3" w:themeShade="80"/>
        </w:rPr>
        <w:t>. Смена времен года в родном крае на основе наблюдений.</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Погода, ее составляющие (температура воздуха, облачность, осадки, ветер). Наблюдение за погодой своего края. </w:t>
      </w:r>
      <w:r w:rsidRPr="00F51A8C">
        <w:rPr>
          <w:rStyle w:val="Zag11"/>
          <w:rFonts w:eastAsia="@Arial Unicode MS"/>
          <w:i/>
          <w:iCs/>
          <w:color w:val="4F6228" w:themeColor="accent3" w:themeShade="80"/>
        </w:rPr>
        <w:t>Предсказание погоды и его значение в жизни людей</w:t>
      </w:r>
      <w:r w:rsidRPr="00F51A8C">
        <w:rPr>
          <w:rStyle w:val="Zag11"/>
          <w:rFonts w:eastAsia="@Arial Unicode MS"/>
          <w:color w:val="4F6228" w:themeColor="accent3" w:themeShade="80"/>
        </w:rPr>
        <w:t>.</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Воздух – смесь газов. Свойства воздуха. Значение воздуха для растений, животных, человека.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Почва, ее состав, значение для живой природы и для хозяйственной жизни человека.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Растения, их разнообразие</w:t>
      </w:r>
      <w:proofErr w:type="gramStart"/>
      <w:r w:rsidRPr="00F51A8C">
        <w:rPr>
          <w:rStyle w:val="Zag11"/>
          <w:rFonts w:eastAsia="@Arial Unicode MS"/>
          <w:color w:val="4F6228" w:themeColor="accent3" w:themeShade="80"/>
        </w:rPr>
        <w:t>.</w:t>
      </w:r>
      <w:proofErr w:type="gramEnd"/>
      <w:r w:rsidRPr="00F51A8C">
        <w:rPr>
          <w:rStyle w:val="Zag11"/>
          <w:rFonts w:eastAsia="@Arial Unicode MS"/>
          <w:color w:val="4F6228" w:themeColor="accent3" w:themeShade="80"/>
        </w:rPr>
        <w:t xml:space="preserve"> </w:t>
      </w:r>
      <w:proofErr w:type="gramStart"/>
      <w:r w:rsidRPr="00F51A8C">
        <w:rPr>
          <w:rStyle w:val="Zag11"/>
          <w:rFonts w:eastAsia="@Arial Unicode MS"/>
          <w:color w:val="4F6228" w:themeColor="accent3" w:themeShade="80"/>
        </w:rPr>
        <w:t>ч</w:t>
      </w:r>
      <w:proofErr w:type="gramEnd"/>
      <w:r w:rsidRPr="00F51A8C">
        <w:rPr>
          <w:rStyle w:val="Zag11"/>
          <w:rFonts w:eastAsia="@Arial Unicode MS"/>
          <w:color w:val="4F6228" w:themeColor="accent3" w:themeShade="80"/>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Грибы: съедобные и ядовитые. Правила сбора грибов.</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proofErr w:type="gramStart"/>
      <w:r w:rsidRPr="00F51A8C">
        <w:rPr>
          <w:rStyle w:val="Zag11"/>
          <w:rFonts w:eastAsia="@Arial Unicode MS"/>
          <w:color w:val="4F6228" w:themeColor="accent3" w:themeShade="80"/>
        </w:rPr>
        <w:t>Лес, луг, водоем – единство живой и неживой природы (солнечный свет, воздух, вода, почва, растения, животные).</w:t>
      </w:r>
      <w:proofErr w:type="gramEnd"/>
      <w:r w:rsidRPr="00F51A8C">
        <w:rPr>
          <w:rStyle w:val="Zag11"/>
          <w:rFonts w:eastAsia="@Arial Unicode MS"/>
          <w:color w:val="4F6228" w:themeColor="accent3" w:themeShade="80"/>
        </w:rPr>
        <w:t xml:space="preserve"> </w:t>
      </w:r>
      <w:r w:rsidRPr="00F51A8C">
        <w:rPr>
          <w:rStyle w:val="Zag11"/>
          <w:rFonts w:eastAsia="@Arial Unicode MS"/>
          <w:iCs/>
          <w:color w:val="4F6228" w:themeColor="accent3" w:themeShade="80"/>
        </w:rPr>
        <w:t>Круговорот веществ</w:t>
      </w:r>
      <w:r w:rsidRPr="00F51A8C">
        <w:rPr>
          <w:rStyle w:val="Zag11"/>
          <w:rFonts w:eastAsia="@Arial Unicode MS"/>
          <w:i/>
          <w:iCs/>
          <w:color w:val="4F6228" w:themeColor="accent3" w:themeShade="80"/>
        </w:rPr>
        <w:t xml:space="preserve">. Взаимосвязи в природном сообществе: растения – пища и укрытие для животных; животные – распространители плодов и семян </w:t>
      </w:r>
      <w:r w:rsidRPr="00F51A8C">
        <w:rPr>
          <w:rStyle w:val="Zag11"/>
          <w:rFonts w:eastAsia="@Arial Unicode MS"/>
          <w:i/>
          <w:iCs/>
          <w:color w:val="4F6228" w:themeColor="accent3" w:themeShade="80"/>
        </w:rPr>
        <w:lastRenderedPageBreak/>
        <w:t>растений. Влияние человека на природные сообщества. Природные сообщества родного края (2–3 примера на основе наблюдений)</w:t>
      </w:r>
      <w:r w:rsidRPr="00F51A8C">
        <w:rPr>
          <w:rStyle w:val="Zag11"/>
          <w:rFonts w:eastAsia="@Arial Unicode MS"/>
          <w:color w:val="4F6228" w:themeColor="accent3" w:themeShade="80"/>
        </w:rPr>
        <w:t>.</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F51A8C"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4F6228" w:themeColor="accent3" w:themeShade="80"/>
          <w:sz w:val="24"/>
          <w:szCs w:val="24"/>
          <w:lang w:val="ru-RU"/>
        </w:rPr>
      </w:pPr>
      <w:r w:rsidRPr="00F51A8C">
        <w:rPr>
          <w:rStyle w:val="Zag11"/>
          <w:rFonts w:ascii="Times New Roman" w:eastAsia="@Arial Unicode MS" w:hAnsi="Times New Roman" w:cs="Times New Roman"/>
          <w:b w:val="0"/>
          <w:bCs w:val="0"/>
          <w:i w:val="0"/>
          <w:iCs w:val="0"/>
          <w:color w:val="4F6228" w:themeColor="accent3" w:themeShade="80"/>
          <w:sz w:val="24"/>
          <w:szCs w:val="24"/>
          <w:lang w:val="ru-RU"/>
        </w:rPr>
        <w:t xml:space="preserve">Общее представление о строении тела человека. </w:t>
      </w:r>
      <w:proofErr w:type="gramStart"/>
      <w:r w:rsidRPr="00F51A8C">
        <w:rPr>
          <w:rStyle w:val="Zag11"/>
          <w:rFonts w:ascii="Times New Roman" w:eastAsia="@Arial Unicode MS" w:hAnsi="Times New Roman" w:cs="Times New Roman"/>
          <w:b w:val="0"/>
          <w:bCs w:val="0"/>
          <w:i w:val="0"/>
          <w:iCs w:val="0"/>
          <w:color w:val="4F6228" w:themeColor="accent3" w:themeShade="80"/>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51A8C">
        <w:rPr>
          <w:rStyle w:val="Zag11"/>
          <w:rFonts w:ascii="Times New Roman" w:eastAsia="@Arial Unicode MS" w:hAnsi="Times New Roman" w:cs="Times New Roman"/>
          <w:b w:val="0"/>
          <w:bCs w:val="0"/>
          <w:i w:val="0"/>
          <w:iCs w:val="0"/>
          <w:color w:val="4F6228" w:themeColor="accent3" w:themeShade="80"/>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F51A8C">
        <w:rPr>
          <w:rFonts w:ascii="Times New Roman" w:hAnsi="Times New Roman" w:cs="Times New Roman"/>
          <w:b w:val="0"/>
          <w:color w:val="4F6228" w:themeColor="accent3" w:themeShade="80"/>
          <w:sz w:val="24"/>
          <w:szCs w:val="24"/>
          <w:lang w:val="ru-RU"/>
        </w:rPr>
        <w:t>.</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Человек и общество</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51A8C">
        <w:rPr>
          <w:rStyle w:val="Zag11"/>
          <w:rFonts w:eastAsia="@Arial Unicode MS"/>
          <w:i/>
          <w:iCs/>
          <w:color w:val="4F6228" w:themeColor="accent3" w:themeShade="80"/>
        </w:rPr>
        <w:t>Внутренний мир человека: общее представление о человеческих свойствах и качествах</w:t>
      </w:r>
      <w:r w:rsidRPr="00F51A8C">
        <w:rPr>
          <w:rStyle w:val="Zag11"/>
          <w:rFonts w:eastAsia="@Arial Unicode MS"/>
          <w:color w:val="4F6228" w:themeColor="accent3" w:themeShade="80"/>
        </w:rPr>
        <w:t>.</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51A8C">
        <w:rPr>
          <w:rStyle w:val="Zag11"/>
          <w:rFonts w:eastAsia="@Arial Unicode MS"/>
          <w:i/>
          <w:iCs/>
          <w:color w:val="4F6228" w:themeColor="accent3" w:themeShade="80"/>
        </w:rPr>
        <w:t>Хозяйство семьи</w:t>
      </w:r>
      <w:r w:rsidRPr="00F51A8C">
        <w:rPr>
          <w:rStyle w:val="Zag11"/>
          <w:rFonts w:eastAsia="@Arial Unicode MS"/>
          <w:color w:val="4F6228" w:themeColor="accent3" w:themeShade="80"/>
        </w:rPr>
        <w:t xml:space="preserve">. Родословная. Имена и </w:t>
      </w:r>
      <w:r w:rsidRPr="00F51A8C">
        <w:rPr>
          <w:rStyle w:val="Zag11"/>
          <w:rFonts w:eastAsia="@Arial Unicode MS"/>
          <w:color w:val="4F6228" w:themeColor="accent3" w:themeShade="80"/>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Друзья, взаимоотношения между ними; ценность дружбы, согласия, взаимной помощи. Правила взаимоотношений </w:t>
      </w:r>
      <w:proofErr w:type="gramStart"/>
      <w:r w:rsidRPr="00F51A8C">
        <w:rPr>
          <w:rStyle w:val="Zag11"/>
          <w:rFonts w:eastAsia="@Arial Unicode MS"/>
          <w:color w:val="4F6228" w:themeColor="accent3" w:themeShade="80"/>
        </w:rPr>
        <w:t>со</w:t>
      </w:r>
      <w:proofErr w:type="gramEnd"/>
      <w:r w:rsidRPr="00F51A8C">
        <w:rPr>
          <w:rStyle w:val="Zag11"/>
          <w:rFonts w:eastAsia="@Arial Unicode MS"/>
          <w:color w:val="4F6228" w:themeColor="accent3" w:themeShade="80"/>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F51A8C" w:rsidRDefault="001E1D46" w:rsidP="006C5DA7">
      <w:pPr>
        <w:tabs>
          <w:tab w:val="left" w:leader="dot" w:pos="624"/>
        </w:tabs>
        <w:spacing w:line="360" w:lineRule="auto"/>
        <w:ind w:firstLine="709"/>
        <w:jc w:val="both"/>
        <w:rPr>
          <w:rStyle w:val="Zag11"/>
          <w:rFonts w:eastAsia="@Arial Unicode MS"/>
          <w:i/>
          <w:iCs/>
          <w:color w:val="4F6228" w:themeColor="accent3" w:themeShade="80"/>
        </w:rPr>
      </w:pPr>
      <w:r w:rsidRPr="00F51A8C">
        <w:rPr>
          <w:color w:val="4F6228" w:themeColor="accent3" w:themeShade="80"/>
        </w:rPr>
        <w:t xml:space="preserve">Общественный транспорт. Транспорт города и села. Наземный, воздушный и водный транспорт. </w:t>
      </w:r>
      <w:proofErr w:type="gramStart"/>
      <w:r w:rsidRPr="00F51A8C">
        <w:rPr>
          <w:color w:val="4F6228" w:themeColor="accent3" w:themeShade="80"/>
        </w:rPr>
        <w:t>Правила пользования транспортом (наземным, в том числе железнодорожным, воздушным и водным</w:t>
      </w:r>
      <w:r w:rsidR="006C5DA7" w:rsidRPr="00F51A8C">
        <w:rPr>
          <w:rStyle w:val="Zag11"/>
          <w:rFonts w:eastAsia="@Arial Unicode MS"/>
          <w:color w:val="4F6228" w:themeColor="accent3" w:themeShade="80"/>
        </w:rPr>
        <w:t>.</w:t>
      </w:r>
      <w:proofErr w:type="gramEnd"/>
      <w:r w:rsidR="006C5DA7" w:rsidRPr="00F51A8C">
        <w:rPr>
          <w:rStyle w:val="Zag11"/>
          <w:rFonts w:eastAsia="@Arial Unicode MS"/>
          <w:color w:val="4F6228" w:themeColor="accent3" w:themeShade="80"/>
        </w:rPr>
        <w:t xml:space="preserve"> </w:t>
      </w:r>
      <w:r w:rsidR="006C5DA7" w:rsidRPr="00F51A8C">
        <w:rPr>
          <w:rStyle w:val="Zag11"/>
          <w:rFonts w:eastAsia="@Arial Unicode MS"/>
          <w:i/>
          <w:iCs/>
          <w:color w:val="4F6228" w:themeColor="accent3" w:themeShade="80"/>
        </w:rPr>
        <w:t>Средства связи</w:t>
      </w:r>
      <w:r w:rsidR="006C5DA7" w:rsidRPr="00F51A8C">
        <w:rPr>
          <w:rStyle w:val="Zag11"/>
          <w:rFonts w:eastAsia="@Arial Unicode MS"/>
          <w:color w:val="4F6228" w:themeColor="accent3" w:themeShade="80"/>
        </w:rPr>
        <w:t xml:space="preserve">: </w:t>
      </w:r>
      <w:r w:rsidR="006C5DA7" w:rsidRPr="00F51A8C">
        <w:rPr>
          <w:rStyle w:val="Zag11"/>
          <w:rFonts w:eastAsia="@Arial Unicode MS"/>
          <w:i/>
          <w:iCs/>
          <w:color w:val="4F6228" w:themeColor="accent3" w:themeShade="80"/>
        </w:rPr>
        <w:t>почта</w:t>
      </w:r>
      <w:r w:rsidR="006C5DA7" w:rsidRPr="00F51A8C">
        <w:rPr>
          <w:rStyle w:val="Zag11"/>
          <w:rFonts w:eastAsia="@Arial Unicode MS"/>
          <w:color w:val="4F6228" w:themeColor="accent3" w:themeShade="80"/>
        </w:rPr>
        <w:t xml:space="preserve">, </w:t>
      </w:r>
      <w:r w:rsidR="006C5DA7" w:rsidRPr="00F51A8C">
        <w:rPr>
          <w:rStyle w:val="Zag11"/>
          <w:rFonts w:eastAsia="@Arial Unicode MS"/>
          <w:i/>
          <w:iCs/>
          <w:color w:val="4F6228" w:themeColor="accent3" w:themeShade="80"/>
        </w:rPr>
        <w:t>телеграф</w:t>
      </w:r>
      <w:r w:rsidR="006C5DA7" w:rsidRPr="00F51A8C">
        <w:rPr>
          <w:rStyle w:val="Zag11"/>
          <w:rFonts w:eastAsia="@Arial Unicode MS"/>
          <w:color w:val="4F6228" w:themeColor="accent3" w:themeShade="80"/>
        </w:rPr>
        <w:t xml:space="preserve">, </w:t>
      </w:r>
      <w:r w:rsidR="006C5DA7" w:rsidRPr="00F51A8C">
        <w:rPr>
          <w:rStyle w:val="Zag11"/>
          <w:rFonts w:eastAsia="@Arial Unicode MS"/>
          <w:i/>
          <w:iCs/>
          <w:color w:val="4F6228" w:themeColor="accent3" w:themeShade="80"/>
        </w:rPr>
        <w:t>телефон, электронная почта, ауди</w:t>
      </w:r>
      <w:proofErr w:type="gramStart"/>
      <w:r w:rsidR="006C5DA7" w:rsidRPr="00F51A8C">
        <w:rPr>
          <w:rStyle w:val="Zag11"/>
          <w:rFonts w:eastAsia="@Arial Unicode MS"/>
          <w:i/>
          <w:iCs/>
          <w:color w:val="4F6228" w:themeColor="accent3" w:themeShade="80"/>
        </w:rPr>
        <w:t>о-</w:t>
      </w:r>
      <w:proofErr w:type="gramEnd"/>
      <w:r w:rsidR="006C5DA7" w:rsidRPr="00F51A8C">
        <w:rPr>
          <w:rStyle w:val="Zag11"/>
          <w:rFonts w:eastAsia="@Arial Unicode MS"/>
          <w:i/>
          <w:iCs/>
          <w:color w:val="4F6228" w:themeColor="accent3" w:themeShade="80"/>
        </w:rPr>
        <w:t xml:space="preserve"> и видеочаты, форум.</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i/>
          <w:iCs/>
          <w:color w:val="4F6228" w:themeColor="accent3" w:themeShade="8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F51A8C">
        <w:rPr>
          <w:rStyle w:val="Zag11"/>
          <w:rFonts w:eastAsia="@Arial Unicode MS"/>
          <w:color w:val="4F6228" w:themeColor="accent3" w:themeShade="80"/>
        </w:rPr>
        <w:t>Международный женский день</w:t>
      </w:r>
      <w:r w:rsidRPr="00F51A8C">
        <w:rPr>
          <w:rStyle w:val="Zag11"/>
          <w:rFonts w:eastAsia="@Arial Unicode MS"/>
          <w:color w:val="4F6228" w:themeColor="accent3" w:themeShade="80"/>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Россия на карте, государственная граница России.</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w:t>
      </w:r>
      <w:r w:rsidRPr="00F51A8C">
        <w:rPr>
          <w:rStyle w:val="Zag11"/>
          <w:rFonts w:eastAsia="@Arial Unicode MS"/>
          <w:color w:val="4F6228" w:themeColor="accent3" w:themeShade="80"/>
        </w:rPr>
        <w:lastRenderedPageBreak/>
        <w:t>исторических событий, связанных с Москвой (основание Москвы, строительство Кремля и др.). Герб Москвы. Расположение Москвы на карте.</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Города России. Санкт-Петербург: достопримечательности (Зимний дворец, памятник Петру I – Медный всадник, </w:t>
      </w:r>
      <w:r w:rsidRPr="00F51A8C">
        <w:rPr>
          <w:rStyle w:val="Zag11"/>
          <w:rFonts w:eastAsia="@Arial Unicode MS"/>
          <w:i/>
          <w:iCs/>
          <w:color w:val="4F6228" w:themeColor="accent3" w:themeShade="80"/>
        </w:rPr>
        <w:t>разводные мосты через Неву</w:t>
      </w:r>
      <w:r w:rsidRPr="00F51A8C">
        <w:rPr>
          <w:rStyle w:val="Zag11"/>
          <w:rFonts w:eastAsia="@Arial Unicode MS"/>
          <w:color w:val="4F6228" w:themeColor="accent3" w:themeShade="8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Родной край – частица России. </w:t>
      </w:r>
      <w:proofErr w:type="gramStart"/>
      <w:r w:rsidRPr="00F51A8C">
        <w:rPr>
          <w:rStyle w:val="Zag11"/>
          <w:rFonts w:eastAsia="@Arial Unicode MS"/>
          <w:color w:val="4F6228" w:themeColor="accent3" w:themeShade="80"/>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F51A8C">
        <w:rPr>
          <w:rStyle w:val="Zag11"/>
          <w:rFonts w:eastAsia="@Arial Unicode MS"/>
          <w:color w:val="4F6228" w:themeColor="accent3" w:themeShade="8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F51A8C" w:rsidRDefault="006C5DA7" w:rsidP="006C5DA7">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F51A8C" w:rsidRDefault="006C5DA7" w:rsidP="00F13056">
      <w:pPr>
        <w:pStyle w:val="a3"/>
        <w:spacing w:line="360" w:lineRule="auto"/>
        <w:ind w:firstLine="454"/>
        <w:rPr>
          <w:rFonts w:ascii="Times New Roman" w:hAnsi="Times New Roman"/>
          <w:color w:val="4F6228" w:themeColor="accent3" w:themeShade="80"/>
          <w:sz w:val="24"/>
          <w:szCs w:val="24"/>
        </w:rPr>
      </w:pPr>
      <w:r w:rsidRPr="00F51A8C">
        <w:rPr>
          <w:rStyle w:val="Zag11"/>
          <w:rFonts w:ascii="Times New Roman" w:eastAsia="@Arial Unicode MS" w:hAnsi="Times New Roman"/>
          <w:color w:val="4F6228" w:themeColor="accent3" w:themeShade="80"/>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Правила безопасной жизни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Ценность здоровья и здорового образа жизни.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Режим дня школьника, чередование труда и отдыха в</w:t>
      </w:r>
      <w:r w:rsidR="00B107F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 xml:space="preserve">режиме дня; личная гигиена. Физическая культура, закаливание, игры на воздухе как условие сохранения и укрепления </w:t>
      </w:r>
      <w:r w:rsidRPr="00F51A8C">
        <w:rPr>
          <w:rFonts w:ascii="Times New Roman" w:hAnsi="Times New Roman"/>
          <w:color w:val="4F6228" w:themeColor="accent3" w:themeShade="80"/>
          <w:spacing w:val="2"/>
          <w:sz w:val="24"/>
          <w:szCs w:val="24"/>
        </w:rPr>
        <w:t>здоровья. Личная ответственность каждого человека за со</w:t>
      </w:r>
      <w:r w:rsidRPr="00F51A8C">
        <w:rPr>
          <w:rFonts w:ascii="Times New Roman" w:hAnsi="Times New Roman"/>
          <w:color w:val="4F6228" w:themeColor="accent3" w:themeShade="80"/>
          <w:sz w:val="24"/>
          <w:szCs w:val="24"/>
        </w:rPr>
        <w:t xml:space="preserve">хранение и укрепление своего физического и нравственного здоровья. Номера телефонов экстренной помощи. Первая </w:t>
      </w:r>
      <w:r w:rsidRPr="00F51A8C">
        <w:rPr>
          <w:rFonts w:ascii="Times New Roman" w:hAnsi="Times New Roman"/>
          <w:color w:val="4F6228" w:themeColor="accent3" w:themeShade="80"/>
          <w:spacing w:val="2"/>
          <w:sz w:val="24"/>
          <w:szCs w:val="24"/>
        </w:rPr>
        <w:t>помощь при 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гких травмах (</w:t>
      </w:r>
      <w:r w:rsidRPr="00F51A8C">
        <w:rPr>
          <w:rFonts w:ascii="Times New Roman" w:hAnsi="Times New Roman"/>
          <w:iCs/>
          <w:color w:val="4F6228" w:themeColor="accent3" w:themeShade="80"/>
          <w:spacing w:val="2"/>
          <w:sz w:val="24"/>
          <w:szCs w:val="24"/>
        </w:rPr>
        <w:t>ушиб</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iCs/>
          <w:color w:val="4F6228" w:themeColor="accent3" w:themeShade="80"/>
          <w:spacing w:val="2"/>
          <w:sz w:val="24"/>
          <w:szCs w:val="24"/>
        </w:rPr>
        <w:t>порез</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iCs/>
          <w:color w:val="4F6228" w:themeColor="accent3" w:themeShade="80"/>
          <w:spacing w:val="2"/>
          <w:sz w:val="24"/>
          <w:szCs w:val="24"/>
        </w:rPr>
        <w:t>ожог</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iCs/>
          <w:color w:val="4F6228" w:themeColor="accent3" w:themeShade="80"/>
          <w:spacing w:val="2"/>
          <w:sz w:val="24"/>
          <w:szCs w:val="24"/>
        </w:rPr>
        <w:t>обмора</w:t>
      </w:r>
      <w:r w:rsidRPr="00F51A8C">
        <w:rPr>
          <w:rFonts w:ascii="Times New Roman" w:hAnsi="Times New Roman"/>
          <w:iCs/>
          <w:color w:val="4F6228" w:themeColor="accent3" w:themeShade="80"/>
          <w:sz w:val="24"/>
          <w:szCs w:val="24"/>
        </w:rPr>
        <w:t>живании</w:t>
      </w:r>
      <w:r w:rsidRPr="00F51A8C">
        <w:rPr>
          <w:rFonts w:ascii="Times New Roman" w:hAnsi="Times New Roman"/>
          <w:color w:val="4F6228" w:themeColor="accent3" w:themeShade="80"/>
          <w:sz w:val="24"/>
          <w:szCs w:val="24"/>
        </w:rPr>
        <w:t xml:space="preserve">, </w:t>
      </w:r>
      <w:r w:rsidRPr="00F51A8C">
        <w:rPr>
          <w:rFonts w:ascii="Times New Roman" w:hAnsi="Times New Roman"/>
          <w:iCs/>
          <w:color w:val="4F6228" w:themeColor="accent3" w:themeShade="80"/>
          <w:sz w:val="24"/>
          <w:szCs w:val="24"/>
        </w:rPr>
        <w:t>перегреве</w:t>
      </w:r>
      <w:r w:rsidRPr="00F51A8C">
        <w:rPr>
          <w:rFonts w:ascii="Times New Roman" w:hAnsi="Times New Roman"/>
          <w:color w:val="4F6228" w:themeColor="accent3" w:themeShade="80"/>
          <w:sz w:val="24"/>
          <w:szCs w:val="24"/>
        </w:rPr>
        <w:t>.</w:t>
      </w:r>
    </w:p>
    <w:p w:rsidR="00653A76" w:rsidRPr="00F51A8C" w:rsidRDefault="001E1D4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w:t>
      </w:r>
      <w:r w:rsidRPr="00F51A8C">
        <w:rPr>
          <w:rFonts w:ascii="Times New Roman" w:hAnsi="Times New Roman"/>
          <w:color w:val="4F6228" w:themeColor="accent3" w:themeShade="80"/>
          <w:sz w:val="24"/>
          <w:szCs w:val="24"/>
        </w:rPr>
        <w:lastRenderedPageBreak/>
        <w:t>время года. Правила пожарной безопасности, основные правила обращения с газом, электричеством, водой</w:t>
      </w:r>
      <w:r w:rsidR="00653A76"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Правила безопасного поведения в природе.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Забота о здоровье и безопасности окружающих людей.</w:t>
      </w:r>
    </w:p>
    <w:p w:rsidR="003F7807" w:rsidRPr="00F51A8C" w:rsidRDefault="003F7807"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69019A">
      <w:pPr>
        <w:pStyle w:val="afd"/>
        <w:numPr>
          <w:ilvl w:val="3"/>
          <w:numId w:val="2"/>
        </w:numPr>
        <w:ind w:left="0" w:hanging="22"/>
        <w:rPr>
          <w:i/>
          <w:color w:val="4F6228" w:themeColor="accent3" w:themeShade="80"/>
          <w:sz w:val="24"/>
        </w:rPr>
      </w:pPr>
      <w:bookmarkStart w:id="161" w:name="_Toc288394090"/>
      <w:bookmarkStart w:id="162" w:name="_Toc288410557"/>
      <w:bookmarkStart w:id="163" w:name="_Toc288410686"/>
      <w:bookmarkStart w:id="164" w:name="_Toc424564334"/>
      <w:r w:rsidRPr="00F51A8C">
        <w:rPr>
          <w:i/>
          <w:color w:val="4F6228" w:themeColor="accent3" w:themeShade="80"/>
          <w:sz w:val="24"/>
        </w:rPr>
        <w:t xml:space="preserve">Основы </w:t>
      </w:r>
      <w:bookmarkEnd w:id="161"/>
      <w:bookmarkEnd w:id="162"/>
      <w:bookmarkEnd w:id="163"/>
      <w:r w:rsidR="00092A93" w:rsidRPr="00F51A8C">
        <w:rPr>
          <w:i/>
          <w:color w:val="4F6228" w:themeColor="accent3" w:themeShade="80"/>
          <w:sz w:val="24"/>
        </w:rPr>
        <w:t>религиозных культур и светской этики</w:t>
      </w:r>
      <w:bookmarkEnd w:id="164"/>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Основное содержание предметной области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Предметная область «Основы религиозных культур и светской этики» представляет собой единый компле</w:t>
      </w:r>
      <w:proofErr w:type="gramStart"/>
      <w:r w:rsidRPr="00F51A8C">
        <w:rPr>
          <w:color w:val="4F6228" w:themeColor="accent3" w:themeShade="80"/>
        </w:rPr>
        <w:t>кс стр</w:t>
      </w:r>
      <w:proofErr w:type="gramEnd"/>
      <w:r w:rsidRPr="00F51A8C">
        <w:rPr>
          <w:color w:val="4F6228" w:themeColor="accent3" w:themeShade="80"/>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православной культуры</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Россия – наша Родина.</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51A8C">
        <w:rPr>
          <w:color w:val="4F6228" w:themeColor="accent3" w:themeShade="80"/>
        </w:rPr>
        <w:t>ближнему</w:t>
      </w:r>
      <w:proofErr w:type="gramEnd"/>
      <w:r w:rsidRPr="00F51A8C">
        <w:rPr>
          <w:color w:val="4F6228" w:themeColor="accent3" w:themeShade="80"/>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F51A8C">
        <w:rPr>
          <w:color w:val="4F6228" w:themeColor="accent3" w:themeShade="80"/>
        </w:rPr>
        <w:t>е</w:t>
      </w:r>
      <w:r w:rsidRPr="00F51A8C">
        <w:rPr>
          <w:color w:val="4F6228" w:themeColor="accent3" w:themeShade="80"/>
        </w:rPr>
        <w:t xml:space="preserve"> ценности. </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Любовь и уважение к Отечеству. Патриотизм многонационального и многоконфессионального народа России.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исламской культуры</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Россия – наша Родина.</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F51A8C">
        <w:rPr>
          <w:color w:val="4F6228" w:themeColor="accent3" w:themeShade="80"/>
        </w:rPr>
        <w:t>ближнему</w:t>
      </w:r>
      <w:proofErr w:type="gramEnd"/>
      <w:r w:rsidRPr="00F51A8C">
        <w:rPr>
          <w:color w:val="4F6228" w:themeColor="accent3" w:themeShade="80"/>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Любовь и уважение к Отечеству. Патриотизм многонационального и многоконфессионального народа России.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lastRenderedPageBreak/>
        <w:t>Основы буддийской культуры</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Россия – наша Родина.</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F51A8C">
        <w:rPr>
          <w:color w:val="4F6228" w:themeColor="accent3" w:themeShade="80"/>
        </w:rPr>
        <w:t>е</w:t>
      </w:r>
      <w:r w:rsidRPr="00F51A8C">
        <w:rPr>
          <w:color w:val="4F6228" w:themeColor="accent3" w:themeShade="80"/>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Любовь и уважение к Отечеству. Патриотизм многонационального и многоконфессионального народа России.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иудейской культуры</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Россия – наша Родина.</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F51A8C">
        <w:rPr>
          <w:color w:val="4F6228" w:themeColor="accent3" w:themeShade="80"/>
        </w:rPr>
        <w:t>е</w:t>
      </w:r>
      <w:r w:rsidRPr="00F51A8C">
        <w:rPr>
          <w:color w:val="4F6228" w:themeColor="accent3" w:themeShade="80"/>
        </w:rPr>
        <w:t xml:space="preserve"> устройство. Суббота (Шабат) в иудейской традиции. Иудаизм в России. Традиц</w:t>
      </w:r>
      <w:proofErr w:type="gramStart"/>
      <w:r w:rsidRPr="00F51A8C">
        <w:rPr>
          <w:color w:val="4F6228" w:themeColor="accent3" w:themeShade="80"/>
        </w:rPr>
        <w:t>ии иу</w:t>
      </w:r>
      <w:proofErr w:type="gramEnd"/>
      <w:r w:rsidRPr="00F51A8C">
        <w:rPr>
          <w:color w:val="4F6228" w:themeColor="accent3" w:themeShade="80"/>
        </w:rPr>
        <w:t>даизма в повседневной жизни евреев. Ответственное принятие заповедей. Еврейский дом. Знакомство с еврейским календар</w:t>
      </w:r>
      <w:r w:rsidR="00D30361" w:rsidRPr="00F51A8C">
        <w:rPr>
          <w:color w:val="4F6228" w:themeColor="accent3" w:themeShade="80"/>
        </w:rPr>
        <w:t>е</w:t>
      </w:r>
      <w:r w:rsidRPr="00F51A8C">
        <w:rPr>
          <w:color w:val="4F6228" w:themeColor="accent3" w:themeShade="80"/>
        </w:rPr>
        <w:t>м: его устройство и особенности. Еврейские праздники: их история и традиции. Ценности семейной жизни в иудейской традиции. </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Любовь и уважение к Отечеству. Патриотизм многонационального и многоконфессионального народа России.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мировых религиозных культур</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Россия – наша Родина.</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51A8C">
        <w:rPr>
          <w:color w:val="4F6228" w:themeColor="accent3" w:themeShade="80"/>
        </w:rPr>
        <w:t>Милосердие, забота о слабых, взаимопомощь, социальные проблемы общества и отношение к ним разных религий.</w:t>
      </w:r>
      <w:proofErr w:type="gramEnd"/>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Любовь и уважение к Отечеству. Патриотизм многонационального и многоконфессионального народа России.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Основы светской этики</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Россия – наша Родина.</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Культура и мораль. Этика и е</w:t>
      </w:r>
      <w:r w:rsidR="00D30361" w:rsidRPr="00F51A8C">
        <w:rPr>
          <w:color w:val="4F6228" w:themeColor="accent3" w:themeShade="80"/>
        </w:rPr>
        <w:t>е</w:t>
      </w:r>
      <w:r w:rsidRPr="00F51A8C">
        <w:rPr>
          <w:color w:val="4F6228" w:themeColor="accent3" w:themeShade="80"/>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w:t>
      </w:r>
      <w:r w:rsidRPr="00F51A8C">
        <w:rPr>
          <w:color w:val="4F6228" w:themeColor="accent3" w:themeShade="80"/>
        </w:rPr>
        <w:lastRenderedPageBreak/>
        <w:t>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F51A8C" w:rsidRDefault="00F17F7A" w:rsidP="00F17F7A">
      <w:pPr>
        <w:spacing w:line="360" w:lineRule="auto"/>
        <w:ind w:firstLine="709"/>
        <w:jc w:val="both"/>
        <w:rPr>
          <w:color w:val="4F6228" w:themeColor="accent3" w:themeShade="80"/>
        </w:rPr>
      </w:pPr>
      <w:r w:rsidRPr="00F51A8C">
        <w:rPr>
          <w:color w:val="4F6228" w:themeColor="accent3" w:themeShade="80"/>
        </w:rPr>
        <w:t>Любовь и уважение к Отечеству. Патриотизм многонационального и многоконфессионального народа России.</w:t>
      </w:r>
    </w:p>
    <w:p w:rsidR="003F7807" w:rsidRPr="00F51A8C" w:rsidRDefault="003F7807" w:rsidP="00F13056">
      <w:pPr>
        <w:pStyle w:val="a3"/>
        <w:spacing w:line="360" w:lineRule="auto"/>
        <w:ind w:firstLine="454"/>
        <w:rPr>
          <w:rFonts w:ascii="Times New Roman" w:hAnsi="Times New Roman"/>
          <w:color w:val="4F6228" w:themeColor="accent3" w:themeShade="80"/>
          <w:spacing w:val="-3"/>
          <w:sz w:val="24"/>
          <w:szCs w:val="24"/>
        </w:rPr>
      </w:pPr>
    </w:p>
    <w:p w:rsidR="00653A76" w:rsidRPr="00F51A8C" w:rsidRDefault="00653A76" w:rsidP="0069019A">
      <w:pPr>
        <w:pStyle w:val="afd"/>
        <w:numPr>
          <w:ilvl w:val="3"/>
          <w:numId w:val="2"/>
        </w:numPr>
        <w:ind w:left="0" w:firstLine="0"/>
        <w:rPr>
          <w:i/>
          <w:color w:val="4F6228" w:themeColor="accent3" w:themeShade="80"/>
          <w:sz w:val="24"/>
        </w:rPr>
      </w:pPr>
      <w:bookmarkStart w:id="165" w:name="_Toc288394091"/>
      <w:bookmarkStart w:id="166" w:name="_Toc288410558"/>
      <w:bookmarkStart w:id="167" w:name="_Toc288410687"/>
      <w:bookmarkStart w:id="168" w:name="_Toc424564335"/>
      <w:r w:rsidRPr="00F51A8C">
        <w:rPr>
          <w:i/>
          <w:color w:val="4F6228" w:themeColor="accent3" w:themeShade="80"/>
          <w:sz w:val="24"/>
        </w:rPr>
        <w:t>Изобразительное искусство</w:t>
      </w:r>
      <w:bookmarkEnd w:id="165"/>
      <w:bookmarkEnd w:id="166"/>
      <w:bookmarkEnd w:id="167"/>
      <w:bookmarkEnd w:id="168"/>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Виды художественной деятельности</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Восприятие произведений искусства. </w:t>
      </w:r>
      <w:r w:rsidRPr="00F51A8C">
        <w:rPr>
          <w:rFonts w:ascii="Times New Roman" w:hAnsi="Times New Roman"/>
          <w:color w:val="4F6228" w:themeColor="accent3" w:themeShade="8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51A8C">
        <w:rPr>
          <w:rFonts w:ascii="Times New Roman" w:hAnsi="Times New Roman"/>
          <w:color w:val="4F6228" w:themeColor="accent3" w:themeShade="80"/>
          <w:sz w:val="24"/>
          <w:szCs w:val="24"/>
        </w:rPr>
        <w:t>через</w:t>
      </w:r>
      <w:proofErr w:type="gramEnd"/>
      <w:r w:rsidRPr="00F51A8C">
        <w:rPr>
          <w:rFonts w:ascii="Times New Roman" w:hAnsi="Times New Roman"/>
          <w:color w:val="4F6228" w:themeColor="accent3" w:themeShade="8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51A8C">
        <w:rPr>
          <w:rFonts w:ascii="Times New Roman" w:hAnsi="Times New Roman"/>
          <w:color w:val="4F6228" w:themeColor="accent3" w:themeShade="80"/>
          <w:spacing w:val="2"/>
          <w:sz w:val="24"/>
          <w:szCs w:val="24"/>
        </w:rPr>
        <w:t>ству. Фотография и произведение изобразительного искус</w:t>
      </w:r>
      <w:r w:rsidRPr="00F51A8C">
        <w:rPr>
          <w:rFonts w:ascii="Times New Roman" w:hAnsi="Times New Roman"/>
          <w:color w:val="4F6228" w:themeColor="accent3" w:themeShade="80"/>
          <w:sz w:val="24"/>
          <w:szCs w:val="24"/>
        </w:rPr>
        <w:t xml:space="preserve">ства: сходство и различия. Человек, мир природы в реальной жизни: образ человека, природы в искусстве. Представления </w:t>
      </w:r>
      <w:r w:rsidRPr="00F51A8C">
        <w:rPr>
          <w:rFonts w:ascii="Times New Roman" w:hAnsi="Times New Roman"/>
          <w:color w:val="4F6228" w:themeColor="accent3" w:themeShade="80"/>
          <w:spacing w:val="2"/>
          <w:sz w:val="24"/>
          <w:szCs w:val="24"/>
        </w:rPr>
        <w:t>о богатстве и разнообразии художественной культуры (на примере культуры народов России). Выдающиеся предста</w:t>
      </w:r>
      <w:r w:rsidRPr="00F51A8C">
        <w:rPr>
          <w:rFonts w:ascii="Times New Roman" w:hAnsi="Times New Roman"/>
          <w:color w:val="4F6228" w:themeColor="accent3" w:themeShade="80"/>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51A8C">
        <w:rPr>
          <w:rFonts w:ascii="Times New Roman" w:hAnsi="Times New Roman"/>
          <w:color w:val="4F6228" w:themeColor="accent3" w:themeShade="80"/>
          <w:spacing w:val="2"/>
          <w:sz w:val="24"/>
          <w:szCs w:val="24"/>
        </w:rPr>
        <w:t>циональная оценка шедевров национального, российского</w:t>
      </w:r>
      <w:r w:rsidR="00700DC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мирового искусства. Представление о роли изобразительных (пластических) иску</w:t>
      </w:r>
      <w:proofErr w:type="gramStart"/>
      <w:r w:rsidRPr="00F51A8C">
        <w:rPr>
          <w:rFonts w:ascii="Times New Roman" w:hAnsi="Times New Roman"/>
          <w:color w:val="4F6228" w:themeColor="accent3" w:themeShade="80"/>
          <w:sz w:val="24"/>
          <w:szCs w:val="24"/>
        </w:rPr>
        <w:t>сств в п</w:t>
      </w:r>
      <w:proofErr w:type="gramEnd"/>
      <w:r w:rsidRPr="00F51A8C">
        <w:rPr>
          <w:rFonts w:ascii="Times New Roman" w:hAnsi="Times New Roman"/>
          <w:color w:val="4F6228" w:themeColor="accent3" w:themeShade="80"/>
          <w:sz w:val="24"/>
          <w:szCs w:val="24"/>
        </w:rPr>
        <w:t>овседневной жизни человека, в организации его материального окружения.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Рисунок. </w:t>
      </w:r>
      <w:proofErr w:type="gramStart"/>
      <w:r w:rsidRPr="00F51A8C">
        <w:rPr>
          <w:rFonts w:ascii="Times New Roman" w:hAnsi="Times New Roman"/>
          <w:color w:val="4F6228" w:themeColor="accent3" w:themeShade="80"/>
          <w:sz w:val="24"/>
          <w:szCs w:val="24"/>
        </w:rPr>
        <w:t>Материалы для рисунка: карандаш, ручка, фломастер, уголь, пастель, мелки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При</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мы работы с различными графическими материалами.</w:t>
      </w:r>
      <w:proofErr w:type="gramEnd"/>
      <w:r w:rsidRPr="00F51A8C">
        <w:rPr>
          <w:rFonts w:ascii="Times New Roman" w:hAnsi="Times New Roman"/>
          <w:color w:val="4F6228" w:themeColor="accent3" w:themeShade="80"/>
          <w:sz w:val="24"/>
          <w:szCs w:val="24"/>
        </w:rPr>
        <w:t xml:space="preserve"> Роль рисунка в искусстве: основная и вспомогательная. Красота и разнообразие </w:t>
      </w:r>
      <w:r w:rsidRPr="00F51A8C">
        <w:rPr>
          <w:rFonts w:ascii="Times New Roman" w:hAnsi="Times New Roman"/>
          <w:color w:val="4F6228" w:themeColor="accent3" w:themeShade="80"/>
          <w:spacing w:val="2"/>
          <w:sz w:val="24"/>
          <w:szCs w:val="24"/>
        </w:rPr>
        <w:t xml:space="preserve">природы, человека, зданий, предметов, выраженные средствами рисунка. Изображение деревьев, птиц, животных: </w:t>
      </w:r>
      <w:r w:rsidRPr="00F51A8C">
        <w:rPr>
          <w:rFonts w:ascii="Times New Roman" w:hAnsi="Times New Roman"/>
          <w:color w:val="4F6228" w:themeColor="accent3" w:themeShade="80"/>
          <w:sz w:val="24"/>
          <w:szCs w:val="24"/>
        </w:rPr>
        <w:t>общие и характерные черты.</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Живопись. </w:t>
      </w:r>
      <w:r w:rsidRPr="00F51A8C">
        <w:rPr>
          <w:rFonts w:ascii="Times New Roman" w:hAnsi="Times New Roman"/>
          <w:color w:val="4F6228" w:themeColor="accent3" w:themeShade="80"/>
          <w:spacing w:val="2"/>
          <w:sz w:val="24"/>
          <w:szCs w:val="24"/>
        </w:rPr>
        <w:t xml:space="preserve">Живописные материалы. Красота и разнообразие природы, человека, зданий, предметов, выраженные </w:t>
      </w:r>
      <w:r w:rsidR="00A22907" w:rsidRPr="00F51A8C">
        <w:rPr>
          <w:rFonts w:ascii="Times New Roman" w:hAnsi="Times New Roman"/>
          <w:color w:val="4F6228" w:themeColor="accent3" w:themeShade="80"/>
          <w:sz w:val="24"/>
          <w:szCs w:val="24"/>
        </w:rPr>
        <w:t>средствами живописи. Цвет </w:t>
      </w:r>
      <w:r w:rsidRPr="00F51A8C">
        <w:rPr>
          <w:rFonts w:ascii="Times New Roman" w:hAnsi="Times New Roman"/>
          <w:color w:val="4F6228" w:themeColor="accent3" w:themeShade="80"/>
          <w:sz w:val="24"/>
          <w:szCs w:val="24"/>
        </w:rPr>
        <w:t xml:space="preserve">основа </w:t>
      </w:r>
      <w:r w:rsidR="00A22907" w:rsidRPr="00F51A8C">
        <w:rPr>
          <w:rFonts w:ascii="Times New Roman" w:hAnsi="Times New Roman"/>
          <w:color w:val="4F6228" w:themeColor="accent3" w:themeShade="80"/>
          <w:sz w:val="24"/>
          <w:szCs w:val="24"/>
        </w:rPr>
        <w:t>языка </w:t>
      </w:r>
      <w:r w:rsidRPr="00F51A8C">
        <w:rPr>
          <w:rFonts w:ascii="Times New Roman" w:hAnsi="Times New Roman"/>
          <w:color w:val="4F6228" w:themeColor="accent3" w:themeShade="80"/>
          <w:sz w:val="24"/>
          <w:szCs w:val="24"/>
        </w:rPr>
        <w:t>живописи.</w:t>
      </w:r>
      <w:r w:rsidR="00700DC0"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51A8C">
        <w:rPr>
          <w:rFonts w:ascii="Times New Roman" w:hAnsi="Times New Roman"/>
          <w:color w:val="4F6228" w:themeColor="accent3" w:themeShade="80"/>
          <w:sz w:val="24"/>
          <w:szCs w:val="24"/>
        </w:rPr>
        <w:t>задачами. Образы природы и человека в живописи.</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Скульптура. </w:t>
      </w:r>
      <w:r w:rsidRPr="00F51A8C">
        <w:rPr>
          <w:rFonts w:ascii="Times New Roman" w:hAnsi="Times New Roman"/>
          <w:color w:val="4F6228" w:themeColor="accent3" w:themeShade="80"/>
          <w:spacing w:val="2"/>
          <w:sz w:val="24"/>
          <w:szCs w:val="24"/>
        </w:rPr>
        <w:t>Материалы скульптуры и их роль в создании выразительного образа. Элементарные при</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мы работы </w:t>
      </w:r>
      <w:r w:rsidRPr="00F51A8C">
        <w:rPr>
          <w:rFonts w:ascii="Times New Roman" w:hAnsi="Times New Roman"/>
          <w:color w:val="4F6228" w:themeColor="accent3" w:themeShade="80"/>
          <w:sz w:val="24"/>
          <w:szCs w:val="24"/>
        </w:rPr>
        <w:t xml:space="preserve">с пластическими скульптурными материалами для создания </w:t>
      </w:r>
      <w:r w:rsidRPr="00F51A8C">
        <w:rPr>
          <w:rFonts w:ascii="Times New Roman" w:hAnsi="Times New Roman"/>
          <w:color w:val="4F6228" w:themeColor="accent3" w:themeShade="80"/>
          <w:spacing w:val="2"/>
          <w:sz w:val="24"/>
          <w:szCs w:val="24"/>
        </w:rPr>
        <w:t xml:space="preserve">выразительного образа (пластилин, глина — раскатывание, </w:t>
      </w:r>
      <w:r w:rsidRPr="00F51A8C">
        <w:rPr>
          <w:rFonts w:ascii="Times New Roman" w:hAnsi="Times New Roman"/>
          <w:color w:val="4F6228" w:themeColor="accent3" w:themeShade="80"/>
          <w:sz w:val="24"/>
          <w:szCs w:val="24"/>
        </w:rPr>
        <w:t>набор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ма, вытягивание формы).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 — основа языка скульптуры. Основные темы скульптуры. Красота человека и животных, выраженная средствами скульптуры.</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lastRenderedPageBreak/>
        <w:t xml:space="preserve">Художественное конструирование и дизайн. </w:t>
      </w:r>
      <w:r w:rsidRPr="00F51A8C">
        <w:rPr>
          <w:rFonts w:ascii="Times New Roman" w:hAnsi="Times New Roman"/>
          <w:color w:val="4F6228" w:themeColor="accent3" w:themeShade="80"/>
          <w:sz w:val="24"/>
          <w:szCs w:val="24"/>
        </w:rPr>
        <w:t>Разнообразие материалов для художественного конструирования и моделирования (пластилин, бумага, картон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 Элементарные при</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мы работы с различными материалами для создания </w:t>
      </w:r>
      <w:r w:rsidRPr="00F51A8C">
        <w:rPr>
          <w:rFonts w:ascii="Times New Roman" w:hAnsi="Times New Roman"/>
          <w:color w:val="4F6228" w:themeColor="accent3" w:themeShade="80"/>
          <w:spacing w:val="2"/>
          <w:sz w:val="24"/>
          <w:szCs w:val="24"/>
        </w:rPr>
        <w:t xml:space="preserve">выразительного образа (пластилин — раскатывание, набор </w:t>
      </w:r>
      <w:r w:rsidRPr="00F51A8C">
        <w:rPr>
          <w:rFonts w:ascii="Times New Roman" w:hAnsi="Times New Roman"/>
          <w:color w:val="4F6228" w:themeColor="accent3" w:themeShade="80"/>
          <w:sz w:val="24"/>
          <w:szCs w:val="24"/>
        </w:rPr>
        <w:t>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ма, вытягивание формы; бумага и картон — сгибание, </w:t>
      </w:r>
      <w:r w:rsidRPr="00F51A8C">
        <w:rPr>
          <w:rFonts w:ascii="Times New Roman" w:hAnsi="Times New Roman"/>
          <w:color w:val="4F6228" w:themeColor="accent3" w:themeShade="80"/>
          <w:spacing w:val="2"/>
          <w:sz w:val="24"/>
          <w:szCs w:val="24"/>
        </w:rPr>
        <w:t xml:space="preserve">вырезание). Представление о возможностях использования </w:t>
      </w:r>
      <w:r w:rsidRPr="00F51A8C">
        <w:rPr>
          <w:rFonts w:ascii="Times New Roman" w:hAnsi="Times New Roman"/>
          <w:color w:val="4F6228" w:themeColor="accent3" w:themeShade="80"/>
          <w:sz w:val="24"/>
          <w:szCs w:val="24"/>
        </w:rPr>
        <w:t>навыков художественного конструирования и моделирования в жизни человека.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4"/>
          <w:sz w:val="24"/>
          <w:szCs w:val="24"/>
        </w:rPr>
        <w:t xml:space="preserve">Декоративно­прикладное искусство. </w:t>
      </w:r>
      <w:r w:rsidRPr="00F51A8C">
        <w:rPr>
          <w:rFonts w:ascii="Times New Roman" w:hAnsi="Times New Roman"/>
          <w:color w:val="4F6228" w:themeColor="accent3" w:themeShade="80"/>
          <w:spacing w:val="-4"/>
          <w:sz w:val="24"/>
          <w:szCs w:val="24"/>
        </w:rPr>
        <w:t>Истоки декоративно­</w:t>
      </w:r>
      <w:r w:rsidRPr="00F51A8C">
        <w:rPr>
          <w:rFonts w:ascii="Times New Roman" w:hAnsi="Times New Roman"/>
          <w:color w:val="4F6228" w:themeColor="accent3" w:themeShade="80"/>
          <w:sz w:val="24"/>
          <w:szCs w:val="24"/>
        </w:rPr>
        <w:t xml:space="preserve">прикладного искусства и его роль в жизни человека. </w:t>
      </w:r>
      <w:proofErr w:type="gramStart"/>
      <w:r w:rsidRPr="00F51A8C">
        <w:rPr>
          <w:rFonts w:ascii="Times New Roman" w:hAnsi="Times New Roman"/>
          <w:color w:val="4F6228" w:themeColor="accent3" w:themeShade="80"/>
          <w:sz w:val="24"/>
          <w:szCs w:val="24"/>
        </w:rPr>
        <w:t>Понятие о синтетичном характере народной культуры (украшение</w:t>
      </w:r>
      <w:r w:rsidR="00700DC0"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жилища, предметов быта, орудий труда, костюма; музыка, </w:t>
      </w:r>
      <w:r w:rsidRPr="00F51A8C">
        <w:rPr>
          <w:rFonts w:ascii="Times New Roman" w:hAnsi="Times New Roman"/>
          <w:color w:val="4F6228" w:themeColor="accent3" w:themeShade="80"/>
          <w:sz w:val="24"/>
          <w:szCs w:val="24"/>
        </w:rPr>
        <w:t>песни, хороводы; былины, сказания, сказки).</w:t>
      </w:r>
      <w:proofErr w:type="gramEnd"/>
      <w:r w:rsidRPr="00F51A8C">
        <w:rPr>
          <w:rFonts w:ascii="Times New Roman" w:hAnsi="Times New Roman"/>
          <w:color w:val="4F6228" w:themeColor="accent3" w:themeShade="80"/>
          <w:sz w:val="24"/>
          <w:szCs w:val="24"/>
        </w:rPr>
        <w:t xml:space="preserve"> Образ человека в традиционной культуре.</w:t>
      </w:r>
      <w:r w:rsidR="00700DC0"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Представления народа о мужской</w:t>
      </w:r>
      <w:r w:rsidR="00B73DA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и женской красоте, отраж</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нные в изобразительном искус</w:t>
      </w:r>
      <w:r w:rsidRPr="00F51A8C">
        <w:rPr>
          <w:rFonts w:ascii="Times New Roman" w:hAnsi="Times New Roman"/>
          <w:color w:val="4F6228" w:themeColor="accent3" w:themeShade="80"/>
          <w:sz w:val="24"/>
          <w:szCs w:val="24"/>
        </w:rPr>
        <w:t>стве, сказках, песнях. Сказочные образы в народной культуре и декоративно­прикладном искусстве. Разнообразие форм</w:t>
      </w:r>
      <w:r w:rsidR="00700DC0"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в природе как основа декоративных форм в прикладном</w:t>
      </w:r>
      <w:r w:rsidR="00B73DA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искусстве (цветы, раскраска бабочек, переплетение ветвей </w:t>
      </w:r>
      <w:r w:rsidRPr="00F51A8C">
        <w:rPr>
          <w:rFonts w:ascii="Times New Roman" w:hAnsi="Times New Roman"/>
          <w:color w:val="4F6228" w:themeColor="accent3" w:themeShade="80"/>
          <w:sz w:val="24"/>
          <w:szCs w:val="24"/>
        </w:rPr>
        <w:t>деревьев, морозные узоры на стекле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Ознакомление с произведениями народных художественных промыслов в России (с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том местных условий).</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Азбука искусства. Как говорит искусство?</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Композиция. </w:t>
      </w:r>
      <w:r w:rsidRPr="00F51A8C">
        <w:rPr>
          <w:rFonts w:ascii="Times New Roman" w:hAnsi="Times New Roman"/>
          <w:color w:val="4F6228" w:themeColor="accent3" w:themeShade="80"/>
          <w:spacing w:val="-2"/>
          <w:sz w:val="24"/>
          <w:szCs w:val="24"/>
        </w:rPr>
        <w:t>Элементарные при</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мы композиции на плос</w:t>
      </w:r>
      <w:r w:rsidRPr="00F51A8C">
        <w:rPr>
          <w:rFonts w:ascii="Times New Roman" w:hAnsi="Times New Roman"/>
          <w:color w:val="4F6228" w:themeColor="accent3" w:themeShade="80"/>
          <w:spacing w:val="2"/>
          <w:sz w:val="24"/>
          <w:szCs w:val="24"/>
        </w:rPr>
        <w:t xml:space="preserve">кости и в пространстве. Понятия: горизонталь, вертикаль </w:t>
      </w:r>
      <w:r w:rsidRPr="00F51A8C">
        <w:rPr>
          <w:rFonts w:ascii="Times New Roman" w:hAnsi="Times New Roman"/>
          <w:color w:val="4F6228" w:themeColor="accent3" w:themeShade="80"/>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51A8C">
        <w:rPr>
          <w:rFonts w:ascii="Times New Roman" w:hAnsi="Times New Roman"/>
          <w:color w:val="4F6228" w:themeColor="accent3" w:themeShade="80"/>
          <w:sz w:val="24"/>
          <w:szCs w:val="24"/>
        </w:rPr>
        <w:t>низкое</w:t>
      </w:r>
      <w:proofErr w:type="gramEnd"/>
      <w:r w:rsidRPr="00F51A8C">
        <w:rPr>
          <w:rFonts w:ascii="Times New Roman" w:hAnsi="Times New Roman"/>
          <w:color w:val="4F6228" w:themeColor="accent3" w:themeShade="80"/>
          <w:sz w:val="24"/>
          <w:szCs w:val="24"/>
        </w:rPr>
        <w:t xml:space="preserve"> и высокое, большое и маленькое, тонкое и толстое, т</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мное и светлое, спокойное и динамичное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Композиционный центр (зрительный центр композиции). Главное и второстепенное в композиции. Симметрия и асимметрия.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Цвет. </w:t>
      </w:r>
      <w:r w:rsidRPr="00F51A8C">
        <w:rPr>
          <w:rFonts w:ascii="Times New Roman" w:hAnsi="Times New Roman"/>
          <w:color w:val="4F6228" w:themeColor="accent3" w:themeShade="80"/>
          <w:sz w:val="24"/>
          <w:szCs w:val="24"/>
        </w:rPr>
        <w:t>Основные и составные цвета. Т</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плые и холодные </w:t>
      </w:r>
      <w:r w:rsidRPr="00F51A8C">
        <w:rPr>
          <w:rFonts w:ascii="Times New Roman" w:hAnsi="Times New Roman"/>
          <w:color w:val="4F6228" w:themeColor="accent3" w:themeShade="80"/>
          <w:spacing w:val="2"/>
          <w:sz w:val="24"/>
          <w:szCs w:val="24"/>
        </w:rPr>
        <w:t>цвета. Смешение цветов. Роль белой и 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рной красок в эмоциональном звучании</w:t>
      </w:r>
      <w:r w:rsidR="00A22907" w:rsidRPr="00F51A8C">
        <w:rPr>
          <w:rFonts w:ascii="Times New Roman" w:hAnsi="Times New Roman"/>
          <w:color w:val="4F6228" w:themeColor="accent3" w:themeShade="80"/>
          <w:spacing w:val="2"/>
          <w:sz w:val="24"/>
          <w:szCs w:val="24"/>
        </w:rPr>
        <w:t xml:space="preserve"> и выразительности образа. Эмо</w:t>
      </w:r>
      <w:r w:rsidRPr="00F51A8C">
        <w:rPr>
          <w:rFonts w:ascii="Times New Roman" w:hAnsi="Times New Roman"/>
          <w:color w:val="4F6228" w:themeColor="accent3" w:themeShade="80"/>
          <w:spacing w:val="2"/>
          <w:sz w:val="24"/>
          <w:szCs w:val="24"/>
        </w:rPr>
        <w:t>циональные возможности цвета. Практическое овладение ос</w:t>
      </w:r>
      <w:r w:rsidRPr="00F51A8C">
        <w:rPr>
          <w:rFonts w:ascii="Times New Roman" w:hAnsi="Times New Roman"/>
          <w:color w:val="4F6228" w:themeColor="accent3" w:themeShade="80"/>
          <w:sz w:val="24"/>
          <w:szCs w:val="24"/>
        </w:rPr>
        <w:t>новами цветоведения. Передача с помощью цвета характера персонажа, его эмоционального состояния.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Линия. </w:t>
      </w:r>
      <w:proofErr w:type="gramStart"/>
      <w:r w:rsidRPr="00F51A8C">
        <w:rPr>
          <w:rFonts w:ascii="Times New Roman" w:hAnsi="Times New Roman"/>
          <w:color w:val="4F6228" w:themeColor="accent3" w:themeShade="80"/>
          <w:spacing w:val="2"/>
          <w:sz w:val="24"/>
          <w:szCs w:val="24"/>
        </w:rPr>
        <w:t xml:space="preserve">Многообразие линий (тонкие, толстые, прямые, </w:t>
      </w:r>
      <w:r w:rsidRPr="00F51A8C">
        <w:rPr>
          <w:rFonts w:ascii="Times New Roman" w:hAnsi="Times New Roman"/>
          <w:color w:val="4F6228" w:themeColor="accent3" w:themeShade="80"/>
          <w:sz w:val="24"/>
          <w:szCs w:val="24"/>
        </w:rPr>
        <w:t>волнистые, плавные, острые, закругл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нные спиралью, летящие) и их знаковый характер.</w:t>
      </w:r>
      <w:proofErr w:type="gramEnd"/>
      <w:r w:rsidRPr="00F51A8C">
        <w:rPr>
          <w:rFonts w:ascii="Times New Roman" w:hAnsi="Times New Roman"/>
          <w:color w:val="4F6228" w:themeColor="accent3" w:themeShade="8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Форма. </w:t>
      </w:r>
      <w:r w:rsidRPr="00F51A8C">
        <w:rPr>
          <w:rFonts w:ascii="Times New Roman" w:hAnsi="Times New Roman"/>
          <w:color w:val="4F6228" w:themeColor="accent3" w:themeShade="80"/>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51A8C">
        <w:rPr>
          <w:rFonts w:ascii="Times New Roman" w:hAnsi="Times New Roman"/>
          <w:color w:val="4F6228" w:themeColor="accent3" w:themeShade="80"/>
          <w:spacing w:val="2"/>
          <w:sz w:val="24"/>
          <w:szCs w:val="24"/>
        </w:rPr>
        <w:t>Трансформация форм. Влияние формы предмета на пред</w:t>
      </w:r>
      <w:r w:rsidRPr="00F51A8C">
        <w:rPr>
          <w:rFonts w:ascii="Times New Roman" w:hAnsi="Times New Roman"/>
          <w:color w:val="4F6228" w:themeColor="accent3" w:themeShade="80"/>
          <w:sz w:val="24"/>
          <w:szCs w:val="24"/>
        </w:rPr>
        <w:t>ставление о его характере. Силуэт.</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Объ</w:t>
      </w:r>
      <w:r w:rsidR="00D30361" w:rsidRPr="00F51A8C">
        <w:rPr>
          <w:rFonts w:ascii="Times New Roman" w:hAnsi="Times New Roman"/>
          <w:bCs/>
          <w:color w:val="4F6228" w:themeColor="accent3" w:themeShade="80"/>
          <w:spacing w:val="2"/>
          <w:sz w:val="24"/>
          <w:szCs w:val="24"/>
        </w:rPr>
        <w:t>е</w:t>
      </w:r>
      <w:r w:rsidRPr="00F51A8C">
        <w:rPr>
          <w:rFonts w:ascii="Times New Roman" w:hAnsi="Times New Roman"/>
          <w:bCs/>
          <w:color w:val="4F6228" w:themeColor="accent3" w:themeShade="80"/>
          <w:spacing w:val="2"/>
          <w:sz w:val="24"/>
          <w:szCs w:val="24"/>
        </w:rPr>
        <w:t xml:space="preserve">м. </w:t>
      </w:r>
      <w:r w:rsidRPr="00F51A8C">
        <w:rPr>
          <w:rFonts w:ascii="Times New Roman" w:hAnsi="Times New Roman"/>
          <w:color w:val="4F6228" w:themeColor="accent3" w:themeShade="80"/>
          <w:spacing w:val="2"/>
          <w:sz w:val="24"/>
          <w:szCs w:val="24"/>
        </w:rPr>
        <w:t>Объ</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м в пространстве и объ</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м на плоскости. </w:t>
      </w:r>
      <w:r w:rsidRPr="00F51A8C">
        <w:rPr>
          <w:rFonts w:ascii="Times New Roman" w:hAnsi="Times New Roman"/>
          <w:color w:val="4F6228" w:themeColor="accent3" w:themeShade="80"/>
          <w:sz w:val="24"/>
          <w:szCs w:val="24"/>
        </w:rPr>
        <w:t>Способы передачи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ма. Выразительность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мных композиций.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lastRenderedPageBreak/>
        <w:t xml:space="preserve">Ритм. </w:t>
      </w:r>
      <w:r w:rsidRPr="00F51A8C">
        <w:rPr>
          <w:rFonts w:ascii="Times New Roman" w:hAnsi="Times New Roman"/>
          <w:color w:val="4F6228" w:themeColor="accent3" w:themeShade="80"/>
          <w:spacing w:val="2"/>
          <w:sz w:val="24"/>
          <w:szCs w:val="24"/>
        </w:rPr>
        <w:t>Виды ритма (спокойный, замедленный, порыви</w:t>
      </w:r>
      <w:r w:rsidRPr="00F51A8C">
        <w:rPr>
          <w:rFonts w:ascii="Times New Roman" w:hAnsi="Times New Roman"/>
          <w:color w:val="4F6228" w:themeColor="accent3" w:themeShade="80"/>
          <w:sz w:val="24"/>
          <w:szCs w:val="24"/>
        </w:rPr>
        <w:t>стый, беспокойный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F51A8C" w:rsidRDefault="00653A76" w:rsidP="00F13056">
      <w:pPr>
        <w:pStyle w:val="a3"/>
        <w:spacing w:line="360" w:lineRule="auto"/>
        <w:ind w:firstLine="454"/>
        <w:rPr>
          <w:rFonts w:ascii="Times New Roman" w:hAnsi="Times New Roman"/>
          <w:bCs/>
          <w:iCs/>
          <w:color w:val="4F6228" w:themeColor="accent3" w:themeShade="80"/>
          <w:spacing w:val="-2"/>
          <w:sz w:val="24"/>
          <w:szCs w:val="24"/>
        </w:rPr>
      </w:pPr>
      <w:r w:rsidRPr="00F51A8C">
        <w:rPr>
          <w:rFonts w:ascii="Times New Roman" w:hAnsi="Times New Roman"/>
          <w:bCs/>
          <w:iCs/>
          <w:color w:val="4F6228" w:themeColor="accent3" w:themeShade="80"/>
          <w:spacing w:val="-2"/>
          <w:sz w:val="24"/>
          <w:szCs w:val="24"/>
        </w:rPr>
        <w:t>Значимые темы искусства. О ч</w:t>
      </w:r>
      <w:r w:rsidR="00D30361" w:rsidRPr="00F51A8C">
        <w:rPr>
          <w:rFonts w:ascii="Times New Roman" w:hAnsi="Times New Roman"/>
          <w:bCs/>
          <w:iCs/>
          <w:color w:val="4F6228" w:themeColor="accent3" w:themeShade="80"/>
          <w:spacing w:val="-2"/>
          <w:sz w:val="24"/>
          <w:szCs w:val="24"/>
        </w:rPr>
        <w:t>е</w:t>
      </w:r>
      <w:r w:rsidRPr="00F51A8C">
        <w:rPr>
          <w:rFonts w:ascii="Times New Roman" w:hAnsi="Times New Roman"/>
          <w:bCs/>
          <w:iCs/>
          <w:color w:val="4F6228" w:themeColor="accent3" w:themeShade="80"/>
          <w:spacing w:val="-2"/>
          <w:sz w:val="24"/>
          <w:szCs w:val="24"/>
        </w:rPr>
        <w:t>м говорит искусство?</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Земля — наш общий дом. </w:t>
      </w:r>
      <w:r w:rsidRPr="00F51A8C">
        <w:rPr>
          <w:rFonts w:ascii="Times New Roman" w:hAnsi="Times New Roman"/>
          <w:color w:val="4F6228" w:themeColor="accent3" w:themeShade="8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51A8C">
        <w:rPr>
          <w:rFonts w:ascii="Times New Roman" w:hAnsi="Times New Roman"/>
          <w:color w:val="4F6228" w:themeColor="accent3" w:themeShade="80"/>
          <w:spacing w:val="2"/>
          <w:sz w:val="24"/>
          <w:szCs w:val="24"/>
        </w:rPr>
        <w:t>художественных материалов и сре</w:t>
      </w:r>
      <w:proofErr w:type="gramStart"/>
      <w:r w:rsidRPr="00F51A8C">
        <w:rPr>
          <w:rFonts w:ascii="Times New Roman" w:hAnsi="Times New Roman"/>
          <w:color w:val="4F6228" w:themeColor="accent3" w:themeShade="80"/>
          <w:spacing w:val="2"/>
          <w:sz w:val="24"/>
          <w:szCs w:val="24"/>
        </w:rPr>
        <w:t>дств дл</w:t>
      </w:r>
      <w:proofErr w:type="gramEnd"/>
      <w:r w:rsidRPr="00F51A8C">
        <w:rPr>
          <w:rFonts w:ascii="Times New Roman" w:hAnsi="Times New Roman"/>
          <w:color w:val="4F6228" w:themeColor="accent3" w:themeShade="80"/>
          <w:spacing w:val="2"/>
          <w:sz w:val="24"/>
          <w:szCs w:val="24"/>
        </w:rPr>
        <w:t xml:space="preserve">я создания выразительных образов природы. Постройки в природе: птичьи </w:t>
      </w:r>
      <w:r w:rsidRPr="00F51A8C">
        <w:rPr>
          <w:rFonts w:ascii="Times New Roman" w:hAnsi="Times New Roman"/>
          <w:color w:val="4F6228" w:themeColor="accent3" w:themeShade="80"/>
          <w:sz w:val="24"/>
          <w:szCs w:val="24"/>
        </w:rPr>
        <w:t>гн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зда, норы, ульи, панцирь черепахи, домик улитки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т.д.</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Восприятие и эмоциональная оценка шедевров русского</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pacing w:val="-2"/>
          <w:sz w:val="24"/>
          <w:szCs w:val="24"/>
        </w:rPr>
        <w:t xml:space="preserve">и зарубежного искусства, изображающих природу. </w:t>
      </w:r>
      <w:proofErr w:type="gramStart"/>
      <w:r w:rsidRPr="00F51A8C">
        <w:rPr>
          <w:rFonts w:ascii="Times New Roman" w:hAnsi="Times New Roman"/>
          <w:color w:val="4F6228" w:themeColor="accent3" w:themeShade="80"/>
          <w:spacing w:val="-2"/>
          <w:sz w:val="24"/>
          <w:szCs w:val="24"/>
        </w:rPr>
        <w:t xml:space="preserve">Общность </w:t>
      </w:r>
      <w:r w:rsidRPr="00F51A8C">
        <w:rPr>
          <w:rFonts w:ascii="Times New Roman" w:hAnsi="Times New Roman"/>
          <w:color w:val="4F6228" w:themeColor="accent3" w:themeShade="80"/>
          <w:spacing w:val="-3"/>
          <w:sz w:val="24"/>
          <w:szCs w:val="24"/>
        </w:rPr>
        <w:t>тематики, передаваемых чувств, отношения к природе в произ</w:t>
      </w:r>
      <w:r w:rsidRPr="00F51A8C">
        <w:rPr>
          <w:rFonts w:ascii="Times New Roman" w:hAnsi="Times New Roman"/>
          <w:color w:val="4F6228" w:themeColor="accent3" w:themeShade="80"/>
          <w:spacing w:val="-2"/>
          <w:sz w:val="24"/>
          <w:szCs w:val="24"/>
        </w:rPr>
        <w:t>ведениях авторов — представителей разных культур, народов, стран (например, А.</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К.</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Саврасов, И.</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И.</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Левитан, И.</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И.</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Шишкин, Н.</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К.</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Рерих, К.</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Моне, П.</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Сезанн, В.</w:t>
      </w:r>
      <w:r w:rsidRPr="00F51A8C">
        <w:rPr>
          <w:rFonts w:ascii="Times New Roman" w:eastAsia="MS Mincho"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Ван Гог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др.).</w:t>
      </w:r>
      <w:proofErr w:type="gramEnd"/>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 xml:space="preserve">Знакомство с несколькими наиболее яркими культурами </w:t>
      </w:r>
      <w:r w:rsidRPr="00F51A8C">
        <w:rPr>
          <w:rFonts w:ascii="Times New Roman" w:hAnsi="Times New Roman"/>
          <w:color w:val="4F6228" w:themeColor="accent3" w:themeShade="80"/>
          <w:spacing w:val="-2"/>
          <w:sz w:val="24"/>
          <w:szCs w:val="24"/>
        </w:rPr>
        <w:t xml:space="preserve">мира, представляющими разные народы и эпохи (например, </w:t>
      </w:r>
      <w:r w:rsidRPr="00F51A8C">
        <w:rPr>
          <w:rFonts w:ascii="Times New Roman" w:hAnsi="Times New Roman"/>
          <w:color w:val="4F6228" w:themeColor="accent3" w:themeShade="80"/>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51A8C">
        <w:rPr>
          <w:rFonts w:ascii="Times New Roman" w:hAnsi="Times New Roman"/>
          <w:color w:val="4F6228" w:themeColor="accent3" w:themeShade="80"/>
          <w:sz w:val="24"/>
          <w:szCs w:val="24"/>
        </w:rPr>
        <w:t>Образы архитектуры и декоративно­прикладного искусства.</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Родина моя — Россия. </w:t>
      </w:r>
      <w:r w:rsidRPr="00F51A8C">
        <w:rPr>
          <w:rFonts w:ascii="Times New Roman" w:hAnsi="Times New Roman"/>
          <w:color w:val="4F6228" w:themeColor="accent3" w:themeShade="80"/>
          <w:sz w:val="24"/>
          <w:szCs w:val="24"/>
        </w:rPr>
        <w:t>Роль природных условий в ха</w:t>
      </w:r>
      <w:r w:rsidRPr="00F51A8C">
        <w:rPr>
          <w:rFonts w:ascii="Times New Roman" w:hAnsi="Times New Roman"/>
          <w:color w:val="4F6228" w:themeColor="accent3" w:themeShade="80"/>
          <w:spacing w:val="2"/>
          <w:sz w:val="24"/>
          <w:szCs w:val="24"/>
        </w:rPr>
        <w:t xml:space="preserve">рактере традиционной культуры народов России. Пейзажи </w:t>
      </w:r>
      <w:r w:rsidRPr="00F51A8C">
        <w:rPr>
          <w:rFonts w:ascii="Times New Roman" w:hAnsi="Times New Roman"/>
          <w:color w:val="4F6228" w:themeColor="accent3" w:themeShade="80"/>
          <w:sz w:val="24"/>
          <w:szCs w:val="24"/>
        </w:rPr>
        <w:t>родной природы. Единство декоративного строя в украшении жилища, предметов быта, о</w:t>
      </w:r>
      <w:r w:rsidR="00A22907" w:rsidRPr="00F51A8C">
        <w:rPr>
          <w:rFonts w:ascii="Times New Roman" w:hAnsi="Times New Roman"/>
          <w:color w:val="4F6228" w:themeColor="accent3" w:themeShade="80"/>
          <w:sz w:val="24"/>
          <w:szCs w:val="24"/>
        </w:rPr>
        <w:t>рудий труда, костюма. Связь из</w:t>
      </w:r>
      <w:r w:rsidRPr="00F51A8C">
        <w:rPr>
          <w:rFonts w:ascii="Times New Roman" w:hAnsi="Times New Roman"/>
          <w:color w:val="4F6228" w:themeColor="accent3" w:themeShade="80"/>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нные в искусстве. Образ защитника</w:t>
      </w:r>
      <w:r w:rsidR="00700DC0"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Отечества.</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Человек и человеческие взаимоотношения. </w:t>
      </w:r>
      <w:r w:rsidRPr="00F51A8C">
        <w:rPr>
          <w:rFonts w:ascii="Times New Roman" w:hAnsi="Times New Roman"/>
          <w:color w:val="4F6228" w:themeColor="accent3" w:themeShade="80"/>
          <w:spacing w:val="2"/>
          <w:sz w:val="24"/>
          <w:szCs w:val="24"/>
        </w:rPr>
        <w:t>Образ че</w:t>
      </w:r>
      <w:r w:rsidRPr="00F51A8C">
        <w:rPr>
          <w:rFonts w:ascii="Times New Roman" w:hAnsi="Times New Roman"/>
          <w:color w:val="4F6228" w:themeColor="accent3" w:themeShade="80"/>
          <w:sz w:val="24"/>
          <w:szCs w:val="24"/>
        </w:rPr>
        <w:t xml:space="preserve">ловека в разных культурах мира. Образ современника. Жанр портрета. Темы любви, дружбы, семьи в искусстве. </w:t>
      </w:r>
      <w:proofErr w:type="gramStart"/>
      <w:r w:rsidRPr="00F51A8C">
        <w:rPr>
          <w:rFonts w:ascii="Times New Roman" w:hAnsi="Times New Roman"/>
          <w:color w:val="4F6228" w:themeColor="accent3" w:themeShade="8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Образы персонажей, вызывающие гнев, раздражение, презрение.</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Искусство дарит людям красоту. </w:t>
      </w:r>
      <w:r w:rsidRPr="00F51A8C">
        <w:rPr>
          <w:rFonts w:ascii="Times New Roman" w:hAnsi="Times New Roman"/>
          <w:color w:val="4F6228" w:themeColor="accent3" w:themeShade="80"/>
          <w:sz w:val="24"/>
          <w:szCs w:val="24"/>
        </w:rPr>
        <w:t>Искусство вокруг нас сегодня. Использование различных художественных матери</w:t>
      </w:r>
      <w:r w:rsidRPr="00F51A8C">
        <w:rPr>
          <w:rFonts w:ascii="Times New Roman" w:hAnsi="Times New Roman"/>
          <w:color w:val="4F6228" w:themeColor="accent3" w:themeShade="80"/>
          <w:spacing w:val="2"/>
          <w:sz w:val="24"/>
          <w:szCs w:val="24"/>
        </w:rPr>
        <w:t>алов и сре</w:t>
      </w:r>
      <w:proofErr w:type="gramStart"/>
      <w:r w:rsidRPr="00F51A8C">
        <w:rPr>
          <w:rFonts w:ascii="Times New Roman" w:hAnsi="Times New Roman"/>
          <w:color w:val="4F6228" w:themeColor="accent3" w:themeShade="80"/>
          <w:spacing w:val="2"/>
          <w:sz w:val="24"/>
          <w:szCs w:val="24"/>
        </w:rPr>
        <w:t>дств дл</w:t>
      </w:r>
      <w:proofErr w:type="gramEnd"/>
      <w:r w:rsidRPr="00F51A8C">
        <w:rPr>
          <w:rFonts w:ascii="Times New Roman" w:hAnsi="Times New Roman"/>
          <w:color w:val="4F6228" w:themeColor="accent3" w:themeShade="80"/>
          <w:spacing w:val="2"/>
          <w:sz w:val="24"/>
          <w:szCs w:val="24"/>
        </w:rPr>
        <w:t xml:space="preserve">я создания проектов красивых, удобных </w:t>
      </w:r>
      <w:r w:rsidRPr="00F51A8C">
        <w:rPr>
          <w:rFonts w:ascii="Times New Roman" w:hAnsi="Times New Roman"/>
          <w:color w:val="4F6228" w:themeColor="accent3" w:themeShade="80"/>
          <w:sz w:val="24"/>
          <w:szCs w:val="24"/>
        </w:rPr>
        <w:t>и выразительных предметов быта, видов транспорта. Пред</w:t>
      </w:r>
      <w:r w:rsidRPr="00F51A8C">
        <w:rPr>
          <w:rFonts w:ascii="Times New Roman" w:hAnsi="Times New Roman"/>
          <w:color w:val="4F6228" w:themeColor="accent3" w:themeShade="80"/>
          <w:spacing w:val="2"/>
          <w:sz w:val="24"/>
          <w:szCs w:val="24"/>
        </w:rPr>
        <w:t>ставление о роли изобразительных (пластических) иску</w:t>
      </w:r>
      <w:proofErr w:type="gramStart"/>
      <w:r w:rsidRPr="00F51A8C">
        <w:rPr>
          <w:rFonts w:ascii="Times New Roman" w:hAnsi="Times New Roman"/>
          <w:color w:val="4F6228" w:themeColor="accent3" w:themeShade="80"/>
          <w:spacing w:val="2"/>
          <w:sz w:val="24"/>
          <w:szCs w:val="24"/>
        </w:rPr>
        <w:t xml:space="preserve">сств </w:t>
      </w:r>
      <w:r w:rsidRPr="00F51A8C">
        <w:rPr>
          <w:rFonts w:ascii="Times New Roman" w:hAnsi="Times New Roman"/>
          <w:color w:val="4F6228" w:themeColor="accent3" w:themeShade="80"/>
          <w:sz w:val="24"/>
          <w:szCs w:val="24"/>
        </w:rPr>
        <w:t>в п</w:t>
      </w:r>
      <w:proofErr w:type="gramEnd"/>
      <w:r w:rsidRPr="00F51A8C">
        <w:rPr>
          <w:rFonts w:ascii="Times New Roman" w:hAnsi="Times New Roman"/>
          <w:color w:val="4F6228" w:themeColor="accent3" w:themeShade="80"/>
          <w:sz w:val="24"/>
          <w:szCs w:val="24"/>
        </w:rPr>
        <w:t>овседневной жизни человека, в организации его матери</w:t>
      </w:r>
      <w:r w:rsidRPr="00F51A8C">
        <w:rPr>
          <w:rFonts w:ascii="Times New Roman" w:hAnsi="Times New Roman"/>
          <w:color w:val="4F6228" w:themeColor="accent3" w:themeShade="80"/>
          <w:spacing w:val="2"/>
          <w:sz w:val="24"/>
          <w:szCs w:val="24"/>
        </w:rPr>
        <w:t xml:space="preserve">ального </w:t>
      </w:r>
      <w:r w:rsidRPr="00F51A8C">
        <w:rPr>
          <w:rFonts w:ascii="Times New Roman" w:hAnsi="Times New Roman"/>
          <w:color w:val="4F6228" w:themeColor="accent3" w:themeShade="80"/>
          <w:spacing w:val="2"/>
          <w:sz w:val="24"/>
          <w:szCs w:val="24"/>
        </w:rPr>
        <w:lastRenderedPageBreak/>
        <w:t xml:space="preserve">окружения. Отражение в пластических искусствах </w:t>
      </w:r>
      <w:r w:rsidRPr="00F51A8C">
        <w:rPr>
          <w:rFonts w:ascii="Times New Roman" w:hAnsi="Times New Roman"/>
          <w:color w:val="4F6228" w:themeColor="accent3" w:themeShade="80"/>
          <w:sz w:val="24"/>
          <w:szCs w:val="24"/>
        </w:rPr>
        <w:t xml:space="preserve">природных, географических условий, традиций, религиозных </w:t>
      </w:r>
      <w:r w:rsidRPr="00F51A8C">
        <w:rPr>
          <w:rFonts w:ascii="Times New Roman" w:hAnsi="Times New Roman"/>
          <w:color w:val="4F6228" w:themeColor="accent3" w:themeShade="80"/>
          <w:spacing w:val="2"/>
          <w:sz w:val="24"/>
          <w:szCs w:val="24"/>
        </w:rPr>
        <w:t>верований разных народов (на примере изобразительного</w:t>
      </w:r>
      <w:r w:rsidR="00886316"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и декоративно­прикладного искусства народов России). Жанр </w:t>
      </w:r>
      <w:r w:rsidRPr="00F51A8C">
        <w:rPr>
          <w:rFonts w:ascii="Times New Roman" w:hAnsi="Times New Roman"/>
          <w:color w:val="4F6228" w:themeColor="accent3" w:themeShade="80"/>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Опыт художественно­творческой деятельности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Участие в различных видах изобразительной, декоративно­прикладной и художественно­конструкторской деятельности.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Освоение основ рисунка, живописи, скульптуры, деко</w:t>
      </w:r>
      <w:r w:rsidRPr="00F51A8C">
        <w:rPr>
          <w:rFonts w:ascii="Times New Roman" w:hAnsi="Times New Roman"/>
          <w:color w:val="4F6228" w:themeColor="accent3" w:themeShade="80"/>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Овладение основами художественной грамоты: компози</w:t>
      </w:r>
      <w:r w:rsidRPr="00F51A8C">
        <w:rPr>
          <w:rFonts w:ascii="Times New Roman" w:hAnsi="Times New Roman"/>
          <w:color w:val="4F6228" w:themeColor="accent3" w:themeShade="80"/>
          <w:sz w:val="24"/>
          <w:szCs w:val="24"/>
        </w:rPr>
        <w:t>цией, формой, ритмом, линией, цветом,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мом, фактурой. </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Создание моделей предметов бытового окружения человека. Овладение элементарными навыками лепки и бумагопластики.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Выбор и применение выразительных сре</w:t>
      </w:r>
      <w:proofErr w:type="gramStart"/>
      <w:r w:rsidRPr="00F51A8C">
        <w:rPr>
          <w:rFonts w:ascii="Times New Roman" w:hAnsi="Times New Roman"/>
          <w:color w:val="4F6228" w:themeColor="accent3" w:themeShade="80"/>
          <w:spacing w:val="2"/>
          <w:sz w:val="24"/>
          <w:szCs w:val="24"/>
        </w:rPr>
        <w:t>дств дл</w:t>
      </w:r>
      <w:proofErr w:type="gramEnd"/>
      <w:r w:rsidRPr="00F51A8C">
        <w:rPr>
          <w:rFonts w:ascii="Times New Roman" w:hAnsi="Times New Roman"/>
          <w:color w:val="4F6228" w:themeColor="accent3" w:themeShade="80"/>
          <w:spacing w:val="2"/>
          <w:sz w:val="24"/>
          <w:szCs w:val="24"/>
        </w:rPr>
        <w:t>я реали</w:t>
      </w:r>
      <w:r w:rsidRPr="00F51A8C">
        <w:rPr>
          <w:rFonts w:ascii="Times New Roman" w:hAnsi="Times New Roman"/>
          <w:color w:val="4F6228" w:themeColor="accent3" w:themeShade="80"/>
          <w:sz w:val="24"/>
          <w:szCs w:val="24"/>
        </w:rPr>
        <w:t>зации собственного замысла в рисунке, живописи, аппликации, скульптуре, художественном конструировании.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xml:space="preserve">Передача настроения в творческой работе с помощью цвета, </w:t>
      </w:r>
      <w:r w:rsidRPr="00F51A8C">
        <w:rPr>
          <w:rFonts w:ascii="Times New Roman" w:hAnsi="Times New Roman"/>
          <w:iCs/>
          <w:color w:val="4F6228" w:themeColor="accent3" w:themeShade="80"/>
          <w:sz w:val="24"/>
          <w:szCs w:val="24"/>
        </w:rPr>
        <w:t>тона</w:t>
      </w:r>
      <w:r w:rsidRPr="00F51A8C">
        <w:rPr>
          <w:rFonts w:ascii="Times New Roman" w:hAnsi="Times New Roman"/>
          <w:color w:val="4F6228" w:themeColor="accent3" w:themeShade="80"/>
          <w:sz w:val="24"/>
          <w:szCs w:val="24"/>
        </w:rPr>
        <w:t>, композиции, пространства, линии, штриха, пятна, объ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ма, </w:t>
      </w:r>
      <w:r w:rsidRPr="00F51A8C">
        <w:rPr>
          <w:rFonts w:ascii="Times New Roman" w:hAnsi="Times New Roman"/>
          <w:iCs/>
          <w:color w:val="4F6228" w:themeColor="accent3" w:themeShade="80"/>
          <w:sz w:val="24"/>
          <w:szCs w:val="24"/>
        </w:rPr>
        <w:t>фактуры материала</w:t>
      </w:r>
      <w:r w:rsidRPr="00F51A8C">
        <w:rPr>
          <w:rFonts w:ascii="Times New Roman" w:hAnsi="Times New Roman"/>
          <w:color w:val="4F6228" w:themeColor="accent3" w:themeShade="80"/>
          <w:sz w:val="24"/>
          <w:szCs w:val="24"/>
        </w:rPr>
        <w:t>.</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Использование в индивидуальной и коллективной дея</w:t>
      </w:r>
      <w:r w:rsidRPr="00F51A8C">
        <w:rPr>
          <w:rFonts w:ascii="Times New Roman" w:hAnsi="Times New Roman"/>
          <w:color w:val="4F6228" w:themeColor="accent3" w:themeShade="80"/>
          <w:sz w:val="24"/>
          <w:szCs w:val="24"/>
        </w:rPr>
        <w:t xml:space="preserve">тельности различных художественных техник и материалов: </w:t>
      </w:r>
      <w:r w:rsidRPr="00F51A8C">
        <w:rPr>
          <w:rFonts w:ascii="Times New Roman" w:hAnsi="Times New Roman"/>
          <w:iCs/>
          <w:color w:val="4F6228" w:themeColor="accent3" w:themeShade="80"/>
          <w:spacing w:val="2"/>
          <w:sz w:val="24"/>
          <w:szCs w:val="24"/>
        </w:rPr>
        <w:t>коллажа</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iCs/>
          <w:color w:val="4F6228" w:themeColor="accent3" w:themeShade="80"/>
          <w:spacing w:val="2"/>
          <w:sz w:val="24"/>
          <w:szCs w:val="24"/>
        </w:rPr>
        <w:t>граттажа</w:t>
      </w:r>
      <w:r w:rsidRPr="00F51A8C">
        <w:rPr>
          <w:rFonts w:ascii="Times New Roman" w:hAnsi="Times New Roman"/>
          <w:color w:val="4F6228" w:themeColor="accent3" w:themeShade="80"/>
          <w:spacing w:val="2"/>
          <w:sz w:val="24"/>
          <w:szCs w:val="24"/>
        </w:rPr>
        <w:t>, аппликации, компьютерной анимации, натурной мультипликации, фотографии, видеосъ</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мки, бумажной пластики, гуаши, акварели, </w:t>
      </w:r>
      <w:r w:rsidRPr="00F51A8C">
        <w:rPr>
          <w:rFonts w:ascii="Times New Roman" w:hAnsi="Times New Roman"/>
          <w:iCs/>
          <w:color w:val="4F6228" w:themeColor="accent3" w:themeShade="80"/>
          <w:spacing w:val="2"/>
          <w:sz w:val="24"/>
          <w:szCs w:val="24"/>
        </w:rPr>
        <w:t>пастели</w:t>
      </w:r>
      <w:r w:rsidRPr="00F51A8C">
        <w:rPr>
          <w:rFonts w:ascii="Times New Roman" w:hAnsi="Times New Roman"/>
          <w:color w:val="4F6228" w:themeColor="accent3" w:themeShade="80"/>
          <w:spacing w:val="2"/>
          <w:sz w:val="24"/>
          <w:szCs w:val="24"/>
        </w:rPr>
        <w:t xml:space="preserve">, </w:t>
      </w:r>
      <w:r w:rsidRPr="00F51A8C">
        <w:rPr>
          <w:rFonts w:ascii="Times New Roman" w:hAnsi="Times New Roman"/>
          <w:iCs/>
          <w:color w:val="4F6228" w:themeColor="accent3" w:themeShade="80"/>
          <w:spacing w:val="2"/>
          <w:sz w:val="24"/>
          <w:szCs w:val="24"/>
        </w:rPr>
        <w:t>восковых</w:t>
      </w:r>
      <w:r w:rsidRPr="00F51A8C">
        <w:rPr>
          <w:rFonts w:ascii="Times New Roman" w:hAnsi="Times New Roman"/>
          <w:iCs/>
          <w:color w:val="4F6228" w:themeColor="accent3" w:themeShade="80"/>
          <w:sz w:val="24"/>
          <w:szCs w:val="24"/>
        </w:rPr>
        <w:t xml:space="preserve"> мелков</w:t>
      </w:r>
      <w:r w:rsidRPr="00F51A8C">
        <w:rPr>
          <w:rFonts w:ascii="Times New Roman" w:hAnsi="Times New Roman"/>
          <w:color w:val="4F6228" w:themeColor="accent3" w:themeShade="80"/>
          <w:sz w:val="24"/>
          <w:szCs w:val="24"/>
        </w:rPr>
        <w:t xml:space="preserve">, </w:t>
      </w:r>
      <w:r w:rsidRPr="00F51A8C">
        <w:rPr>
          <w:rFonts w:ascii="Times New Roman" w:hAnsi="Times New Roman"/>
          <w:iCs/>
          <w:color w:val="4F6228" w:themeColor="accent3" w:themeShade="80"/>
          <w:sz w:val="24"/>
          <w:szCs w:val="24"/>
        </w:rPr>
        <w:t>туши</w:t>
      </w:r>
      <w:r w:rsidRPr="00F51A8C">
        <w:rPr>
          <w:rFonts w:ascii="Times New Roman" w:hAnsi="Times New Roman"/>
          <w:color w:val="4F6228" w:themeColor="accent3" w:themeShade="80"/>
          <w:sz w:val="24"/>
          <w:szCs w:val="24"/>
        </w:rPr>
        <w:t xml:space="preserve">, карандаша, фломастеров, </w:t>
      </w:r>
      <w:r w:rsidRPr="00F51A8C">
        <w:rPr>
          <w:rFonts w:ascii="Times New Roman" w:hAnsi="Times New Roman"/>
          <w:iCs/>
          <w:color w:val="4F6228" w:themeColor="accent3" w:themeShade="80"/>
          <w:sz w:val="24"/>
          <w:szCs w:val="24"/>
        </w:rPr>
        <w:t>пластилина</w:t>
      </w:r>
      <w:r w:rsidRPr="00F51A8C">
        <w:rPr>
          <w:rFonts w:ascii="Times New Roman" w:hAnsi="Times New Roman"/>
          <w:color w:val="4F6228" w:themeColor="accent3" w:themeShade="80"/>
          <w:sz w:val="24"/>
          <w:szCs w:val="24"/>
        </w:rPr>
        <w:t xml:space="preserve">, </w:t>
      </w:r>
      <w:r w:rsidRPr="00F51A8C">
        <w:rPr>
          <w:rFonts w:ascii="Times New Roman" w:hAnsi="Times New Roman"/>
          <w:iCs/>
          <w:color w:val="4F6228" w:themeColor="accent3" w:themeShade="80"/>
          <w:sz w:val="24"/>
          <w:szCs w:val="24"/>
        </w:rPr>
        <w:t>глины</w:t>
      </w:r>
      <w:r w:rsidRPr="00F51A8C">
        <w:rPr>
          <w:rFonts w:ascii="Times New Roman" w:hAnsi="Times New Roman"/>
          <w:color w:val="4F6228" w:themeColor="accent3" w:themeShade="80"/>
          <w:sz w:val="24"/>
          <w:szCs w:val="24"/>
        </w:rPr>
        <w:t>, подручных и природных материалов.</w:t>
      </w:r>
      <w:proofErr w:type="gramEnd"/>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Участие в обсуждении содержания и выразительных сре</w:t>
      </w:r>
      <w:proofErr w:type="gramStart"/>
      <w:r w:rsidRPr="00F51A8C">
        <w:rPr>
          <w:rFonts w:ascii="Times New Roman" w:hAnsi="Times New Roman"/>
          <w:color w:val="4F6228" w:themeColor="accent3" w:themeShade="80"/>
          <w:spacing w:val="-2"/>
          <w:sz w:val="24"/>
          <w:szCs w:val="24"/>
        </w:rPr>
        <w:t xml:space="preserve">дств </w:t>
      </w:r>
      <w:r w:rsidRPr="00F51A8C">
        <w:rPr>
          <w:rFonts w:ascii="Times New Roman" w:hAnsi="Times New Roman"/>
          <w:color w:val="4F6228" w:themeColor="accent3" w:themeShade="80"/>
          <w:sz w:val="24"/>
          <w:szCs w:val="24"/>
        </w:rPr>
        <w:t>пр</w:t>
      </w:r>
      <w:proofErr w:type="gramEnd"/>
      <w:r w:rsidRPr="00F51A8C">
        <w:rPr>
          <w:rFonts w:ascii="Times New Roman" w:hAnsi="Times New Roman"/>
          <w:color w:val="4F6228" w:themeColor="accent3" w:themeShade="80"/>
          <w:sz w:val="24"/>
          <w:szCs w:val="24"/>
        </w:rPr>
        <w:t>оизведений изобразительного искусства, выражение своего отношения к произведению.</w:t>
      </w:r>
    </w:p>
    <w:p w:rsidR="003F7807" w:rsidRPr="00F51A8C" w:rsidRDefault="003F7807" w:rsidP="00F13056">
      <w:pPr>
        <w:pStyle w:val="a3"/>
        <w:spacing w:line="360" w:lineRule="auto"/>
        <w:ind w:firstLine="454"/>
        <w:rPr>
          <w:rFonts w:ascii="Times New Roman" w:hAnsi="Times New Roman"/>
          <w:color w:val="4F6228" w:themeColor="accent3" w:themeShade="80"/>
          <w:sz w:val="24"/>
          <w:szCs w:val="24"/>
        </w:rPr>
      </w:pPr>
    </w:p>
    <w:p w:rsidR="00653A76" w:rsidRPr="00F51A8C" w:rsidRDefault="00653A76" w:rsidP="0069019A">
      <w:pPr>
        <w:pStyle w:val="afd"/>
        <w:numPr>
          <w:ilvl w:val="3"/>
          <w:numId w:val="2"/>
        </w:numPr>
        <w:ind w:left="0" w:firstLine="0"/>
        <w:rPr>
          <w:i/>
          <w:color w:val="4F6228" w:themeColor="accent3" w:themeShade="80"/>
          <w:sz w:val="24"/>
        </w:rPr>
      </w:pPr>
      <w:bookmarkStart w:id="169" w:name="_Toc288394092"/>
      <w:bookmarkStart w:id="170" w:name="_Toc288410559"/>
      <w:bookmarkStart w:id="171" w:name="_Toc288410688"/>
      <w:bookmarkStart w:id="172" w:name="_Toc424564336"/>
      <w:r w:rsidRPr="00F51A8C">
        <w:rPr>
          <w:i/>
          <w:color w:val="4F6228" w:themeColor="accent3" w:themeShade="80"/>
          <w:sz w:val="24"/>
        </w:rPr>
        <w:t>Музыка</w:t>
      </w:r>
      <w:bookmarkEnd w:id="169"/>
      <w:bookmarkEnd w:id="170"/>
      <w:bookmarkEnd w:id="171"/>
      <w:bookmarkEnd w:id="172"/>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1 класс</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Мир музыкальных звуков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Классификация музыкальных звуков. Свойства музыкального звука: тембр, длительность, громкость, высота.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w:t>
      </w:r>
      <w:r w:rsidRPr="00F51A8C">
        <w:rPr>
          <w:color w:val="4F6228" w:themeColor="accent3" w:themeShade="80"/>
          <w:lang w:eastAsia="en-US"/>
        </w:rPr>
        <w:lastRenderedPageBreak/>
        <w:t xml:space="preserve">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Ритм – движение жизни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Игра в детском шумовом оркестре. Простые ритмические аккомпанементы к музыкальным произведениям.</w:t>
      </w:r>
    </w:p>
    <w:p w:rsidR="00BF0EAD" w:rsidRPr="00F51A8C" w:rsidRDefault="00BF0EAD" w:rsidP="00BD7394">
      <w:pPr>
        <w:spacing w:line="360" w:lineRule="auto"/>
        <w:ind w:firstLine="709"/>
        <w:jc w:val="both"/>
        <w:rPr>
          <w:color w:val="4F6228" w:themeColor="accent3" w:themeShade="80"/>
          <w:lang w:eastAsia="en-US"/>
        </w:rPr>
      </w:pPr>
      <w:proofErr w:type="gramStart"/>
      <w:r w:rsidRPr="00F51A8C">
        <w:rPr>
          <w:color w:val="4F6228" w:themeColor="accent3" w:themeShade="80"/>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F51A8C">
        <w:rPr>
          <w:color w:val="4F6228" w:themeColor="accent3" w:themeShade="80"/>
          <w:lang w:eastAsia="en-US"/>
        </w:rPr>
        <w:t xml:space="preserve"> </w:t>
      </w:r>
      <w:proofErr w:type="gramStart"/>
      <w:r w:rsidRPr="00F51A8C">
        <w:rPr>
          <w:color w:val="4F6228" w:themeColor="accent3" w:themeShade="80"/>
          <w:lang w:eastAsia="en-US"/>
        </w:rPr>
        <w:t>Д.Д. Шостакович «Шарманка», «Марш»; М.И. Глинка «Полька», П.И. Чайковский пьесы из «Детского альбома» и др.).</w:t>
      </w:r>
      <w:proofErr w:type="gramEnd"/>
      <w:r w:rsidRPr="00F51A8C">
        <w:rPr>
          <w:color w:val="4F6228" w:themeColor="accent3" w:themeShade="80"/>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Мелодия – царица музыки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Мелодия – главный носитель содержания в музыке. Интонация в музыке и в речи.</w:t>
      </w:r>
      <w:r w:rsidR="00886316" w:rsidRPr="00F51A8C">
        <w:rPr>
          <w:color w:val="4F6228" w:themeColor="accent3" w:themeShade="80"/>
          <w:lang w:eastAsia="en-US"/>
        </w:rPr>
        <w:t xml:space="preserve"> </w:t>
      </w:r>
      <w:r w:rsidRPr="00F51A8C">
        <w:rPr>
          <w:color w:val="4F6228" w:themeColor="accent3" w:themeShade="80"/>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C72C4" w:rsidRPr="00F51A8C" w:rsidRDefault="00BF0EAD" w:rsidP="00AC72C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w:t>
      </w:r>
      <w:r w:rsidR="00AC72C4" w:rsidRPr="00F51A8C">
        <w:rPr>
          <w:color w:val="4F6228" w:themeColor="accent3" w:themeShade="80"/>
          <w:lang w:eastAsia="en-US"/>
        </w:rPr>
        <w:t xml:space="preserve">утова «Кто пасется на лугу?»).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Музыкальные краски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Первоначальные знания о средствах музыкальной выразительности. Понятие контраста в музыке. Лад. Мажор и минор. Тоника.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F51A8C">
        <w:rPr>
          <w:color w:val="4F6228" w:themeColor="accent3" w:themeShade="80"/>
          <w:lang w:eastAsia="en-US"/>
        </w:rPr>
        <w:t>Весело-грустно</w:t>
      </w:r>
      <w:proofErr w:type="gramEnd"/>
      <w:r w:rsidRPr="00F51A8C">
        <w:rPr>
          <w:color w:val="4F6228" w:themeColor="accent3" w:themeShade="80"/>
          <w:lang w:eastAsia="en-US"/>
        </w:rPr>
        <w:t xml:space="preserve">».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Музыкальные жанры: песня, танец, марш</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Формирование первичных аналитических навыков. Определение особенностей основных жанров музыки: песня, танец, марш.</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Музыкальная азбука или где живут ноты</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Основы музыкальной грамоты. Нотная запись как способ фиксации музыкальной речи. Нотонос</w:t>
      </w:r>
      <w:r w:rsidR="00AC72C4" w:rsidRPr="00F51A8C">
        <w:rPr>
          <w:color w:val="4F6228" w:themeColor="accent3" w:themeShade="80"/>
          <w:lang w:eastAsia="en-US"/>
        </w:rPr>
        <w:t>ец, скрипичный ключ, нота</w:t>
      </w:r>
      <w:r w:rsidRPr="00F51A8C">
        <w:rPr>
          <w:color w:val="4F6228" w:themeColor="accent3" w:themeShade="80"/>
          <w:lang w:eastAsia="en-US"/>
        </w:rPr>
        <w:t>.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Первые навыки игры по нотам.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Я – артист</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Сольное и ансамблевое музицирование (вокальное и инструментальное). Творческое соревнование.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Исполнение пройденных хоровых и инструментальных произведений в школьных мероприятиях.</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F51A8C">
        <w:rPr>
          <w:color w:val="4F6228" w:themeColor="accent3" w:themeShade="80"/>
          <w:lang w:eastAsia="en-US"/>
        </w:rPr>
        <w:t>и</w:t>
      </w:r>
      <w:proofErr w:type="gramEnd"/>
      <w:r w:rsidR="00886316" w:rsidRPr="00F51A8C">
        <w:rPr>
          <w:color w:val="4F6228" w:themeColor="accent3" w:themeShade="80"/>
          <w:lang w:eastAsia="en-US"/>
        </w:rPr>
        <w:t xml:space="preserve"> </w:t>
      </w:r>
      <w:r w:rsidRPr="00F51A8C">
        <w:rPr>
          <w:color w:val="4F6228" w:themeColor="accent3" w:themeShade="80"/>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1A8C">
        <w:rPr>
          <w:color w:val="4F6228" w:themeColor="accent3" w:themeShade="80"/>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2 класс</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Народное музыкальное искусство. Традиции и обряды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Музыкальный фольклор. Народные игры. Народные инструменты. Годовой круг календарных праздников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51A8C">
        <w:rPr>
          <w:rFonts w:eastAsia="SimSun"/>
          <w:color w:val="4F6228" w:themeColor="accent3" w:themeShade="80"/>
          <w:kern w:val="2"/>
          <w:lang w:eastAsia="hi-IN" w:bidi="hi-IN"/>
        </w:rPr>
        <w:t xml:space="preserve">риобщение детей к игровой традиционной народной культуре: </w:t>
      </w:r>
      <w:r w:rsidRPr="00F51A8C">
        <w:rPr>
          <w:color w:val="4F6228" w:themeColor="accent3" w:themeShade="80"/>
          <w:lang w:eastAsia="en-US"/>
        </w:rPr>
        <w:t xml:space="preserve">народные игры с музыкальным сопровождением. Примеры: </w:t>
      </w:r>
      <w:r w:rsidRPr="00F51A8C">
        <w:rPr>
          <w:rFonts w:eastAsia="SimSun"/>
          <w:color w:val="4F6228" w:themeColor="accent3" w:themeShade="80"/>
          <w:kern w:val="2"/>
          <w:lang w:eastAsia="hi-IN" w:bidi="hi-IN"/>
        </w:rPr>
        <w:t xml:space="preserve">«Каравай», «Яблонька», «Галка», «Заинька». </w:t>
      </w:r>
      <w:proofErr w:type="gramStart"/>
      <w:r w:rsidRPr="00F51A8C">
        <w:rPr>
          <w:rFonts w:eastAsia="SimSun"/>
          <w:color w:val="4F6228" w:themeColor="accent3" w:themeShade="80"/>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народных инструментах. Знакомство с ритмической партитурой. Исполнение произведений по ритмической партитуре. </w:t>
      </w:r>
      <w:proofErr w:type="gramStart"/>
      <w:r w:rsidRPr="00F51A8C">
        <w:rPr>
          <w:color w:val="4F6228" w:themeColor="accent3" w:themeShade="80"/>
          <w:lang w:eastAsia="en-US"/>
        </w:rPr>
        <w:t>Свободное</w:t>
      </w:r>
      <w:proofErr w:type="gramEnd"/>
      <w:r w:rsidRPr="00F51A8C">
        <w:rPr>
          <w:color w:val="4F6228" w:themeColor="accent3" w:themeShade="80"/>
          <w:lang w:eastAsia="en-US"/>
        </w:rPr>
        <w:t xml:space="preserve"> дирижирование ансамблем одноклассников. Исполнение песен с инструментальным сопровождением: подражание </w:t>
      </w:r>
      <w:r w:rsidRPr="00F51A8C">
        <w:rPr>
          <w:color w:val="4F6228" w:themeColor="accent3" w:themeShade="80"/>
          <w:lang w:eastAsia="en-US"/>
        </w:rPr>
        <w:lastRenderedPageBreak/>
        <w:t>«народному оркестру» (ложки, трещотки, гусли, шаркунки). Народные инструменты разных регионов.</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F51A8C">
        <w:rPr>
          <w:color w:val="4F6228" w:themeColor="accent3" w:themeShade="80"/>
          <w:lang w:eastAsia="en-US"/>
        </w:rPr>
        <w:t>Знакомство с народными танцами в исполнении фольклорных и профессиональных ансамблей (пример:</w:t>
      </w:r>
      <w:proofErr w:type="gramEnd"/>
      <w:r w:rsidRPr="00F51A8C">
        <w:rPr>
          <w:color w:val="4F6228" w:themeColor="accent3" w:themeShade="80"/>
          <w:lang w:eastAsia="en-US"/>
        </w:rPr>
        <w:t xml:space="preserve"> </w:t>
      </w:r>
      <w:proofErr w:type="gramStart"/>
      <w:r w:rsidRPr="00F51A8C">
        <w:rPr>
          <w:color w:val="4F6228" w:themeColor="accent3" w:themeShade="80"/>
          <w:lang w:eastAsia="en-US"/>
        </w:rPr>
        <w:t>Государственный ансамбль народного танца имени Игоря Моисеева; коллективы разных регионов России и др.).</w:t>
      </w:r>
      <w:proofErr w:type="gramEnd"/>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Широка страна моя родная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Государственные символы России (герб, флаг, гимн). Гимн – главная песня народов нашей страны. Гимн Российской Федерации.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F51A8C">
        <w:rPr>
          <w:color w:val="4F6228" w:themeColor="accent3" w:themeShade="80"/>
          <w:lang w:eastAsia="en-US"/>
        </w:rPr>
        <w:t>призывная</w:t>
      </w:r>
      <w:proofErr w:type="gramEnd"/>
      <w:r w:rsidRPr="00F51A8C">
        <w:rPr>
          <w:color w:val="4F6228" w:themeColor="accent3" w:themeShade="80"/>
          <w:lang w:eastAsia="en-US"/>
        </w:rPr>
        <w:t>, жалобная, настойчивая и т.д.).</w:t>
      </w:r>
    </w:p>
    <w:p w:rsidR="00BF0EAD" w:rsidRPr="00F51A8C" w:rsidRDefault="00BF0EAD" w:rsidP="00BD7394">
      <w:pPr>
        <w:spacing w:line="360" w:lineRule="auto"/>
        <w:ind w:firstLine="709"/>
        <w:jc w:val="both"/>
        <w:rPr>
          <w:i/>
          <w:color w:val="4F6228" w:themeColor="accent3" w:themeShade="80"/>
          <w:lang w:eastAsia="en-US"/>
        </w:rPr>
      </w:pPr>
      <w:r w:rsidRPr="00F51A8C">
        <w:rPr>
          <w:i/>
          <w:color w:val="4F6228" w:themeColor="accent3" w:themeShade="80"/>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Музыкальное время и его особенности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Метроритм. Длительности и паузы в простых ритмических рисунках. Ритмоформулы. Такт. Размер.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Ритмические игры. Ритмические «паззлы», ритмическая эстафета, ритмическое эхо, простые ритмические каноны.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Пение мелодических интервалов с использованием ручных знаков.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 «Музыкальный конструктор»</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Мир музыкальных форм. Повторность и вариативность в музыке. Простые песенные формы (двухчастная и </w:t>
      </w:r>
      <w:proofErr w:type="gramStart"/>
      <w:r w:rsidRPr="00F51A8C">
        <w:rPr>
          <w:color w:val="4F6228" w:themeColor="accent3" w:themeShade="80"/>
          <w:lang w:eastAsia="en-US"/>
        </w:rPr>
        <w:t>трехчастная</w:t>
      </w:r>
      <w:proofErr w:type="gramEnd"/>
      <w:r w:rsidRPr="00F51A8C">
        <w:rPr>
          <w:color w:val="4F6228" w:themeColor="accent3" w:themeShade="80"/>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музыкальных произведений. Восприятие точной и вариативной повторности в музыке. </w:t>
      </w:r>
      <w:proofErr w:type="gramStart"/>
      <w:r w:rsidRPr="00F51A8C">
        <w:rPr>
          <w:color w:val="4F6228" w:themeColor="accent3" w:themeShade="80"/>
          <w:lang w:eastAsia="en-US"/>
        </w:rPr>
        <w:t>Прослушивание музыкальных произведений в простой двухчастной форме (примеры:</w:t>
      </w:r>
      <w:proofErr w:type="gramEnd"/>
      <w:r w:rsidRPr="00F51A8C">
        <w:rPr>
          <w:color w:val="4F6228" w:themeColor="accent3" w:themeShade="80"/>
          <w:lang w:eastAsia="en-US"/>
        </w:rPr>
        <w:t xml:space="preserve"> Л. Бетховен Багатели, Ф. Шуберт Экосезы); в простой трехчастной форме (примеры: </w:t>
      </w:r>
      <w:proofErr w:type="gramStart"/>
      <w:r w:rsidRPr="00F51A8C">
        <w:rPr>
          <w:color w:val="4F6228" w:themeColor="accent3" w:themeShade="80"/>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Исполнение пьес в простой двухчастной, простой </w:t>
      </w:r>
      <w:proofErr w:type="gramStart"/>
      <w:r w:rsidRPr="00F51A8C">
        <w:rPr>
          <w:color w:val="4F6228" w:themeColor="accent3" w:themeShade="80"/>
          <w:lang w:eastAsia="en-US"/>
        </w:rPr>
        <w:t>трехчастной</w:t>
      </w:r>
      <w:proofErr w:type="gramEnd"/>
      <w:r w:rsidRPr="00F51A8C">
        <w:rPr>
          <w:color w:val="4F6228" w:themeColor="accent3" w:themeShade="80"/>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Жанровое разнообразие в музыке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51A8C">
        <w:rPr>
          <w:color w:val="4F6228" w:themeColor="accent3" w:themeShade="80"/>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Я – артист</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Сольное и ансамблевое музицирование (вокальное и инструментальное). Творческое соревнование.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Подготовка концертных программ, включающих произведения </w:t>
      </w:r>
      <w:proofErr w:type="gramStart"/>
      <w:r w:rsidRPr="00F51A8C">
        <w:rPr>
          <w:color w:val="4F6228" w:themeColor="accent3" w:themeShade="80"/>
          <w:lang w:eastAsia="en-US"/>
        </w:rPr>
        <w:t>для</w:t>
      </w:r>
      <w:proofErr w:type="gramEnd"/>
      <w:r w:rsidRPr="00F51A8C">
        <w:rPr>
          <w:color w:val="4F6228" w:themeColor="accent3" w:themeShade="80"/>
          <w:lang w:eastAsia="en-US"/>
        </w:rPr>
        <w:t xml:space="preserve"> хорового и инструментального (либо совместного) музицирования. </w:t>
      </w:r>
    </w:p>
    <w:p w:rsidR="00BF0EAD" w:rsidRPr="00F51A8C" w:rsidRDefault="00BF0EAD" w:rsidP="00BD7394">
      <w:pPr>
        <w:spacing w:line="360" w:lineRule="auto"/>
        <w:ind w:firstLine="709"/>
        <w:jc w:val="both"/>
        <w:rPr>
          <w:i/>
          <w:color w:val="4F6228" w:themeColor="accent3" w:themeShade="80"/>
          <w:lang w:eastAsia="en-US"/>
        </w:rPr>
      </w:pPr>
      <w:r w:rsidRPr="00F51A8C">
        <w:rPr>
          <w:i/>
          <w:color w:val="4F6228" w:themeColor="accent3" w:themeShade="80"/>
          <w:lang w:eastAsia="en-US"/>
        </w:rPr>
        <w:t>Участие в школьных, региональных и всероссийских музыкально-исполнительских фестивалях, конкурсах и т.д.</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 как результат освоения программы во втором классе.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1A8C">
        <w:rPr>
          <w:color w:val="4F6228" w:themeColor="accent3" w:themeShade="80"/>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3 класс</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Музыкальный проект «Сочиняем сказку».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Создание информационного сопровождения проекта (афиша, презентация, пригласительные билеты и т.</w:t>
      </w:r>
      <w:r w:rsidR="0063727D" w:rsidRPr="00F51A8C">
        <w:rPr>
          <w:color w:val="4F6228" w:themeColor="accent3" w:themeShade="80"/>
          <w:lang w:eastAsia="en-US"/>
        </w:rPr>
        <w:t xml:space="preserve"> </w:t>
      </w:r>
      <w:r w:rsidRPr="00F51A8C">
        <w:rPr>
          <w:color w:val="4F6228" w:themeColor="accent3" w:themeShade="80"/>
          <w:lang w:eastAsia="en-US"/>
        </w:rPr>
        <w:t>д.).</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F0EAD" w:rsidRPr="00F51A8C" w:rsidRDefault="00BF0EAD" w:rsidP="00AC72C4">
      <w:pPr>
        <w:spacing w:line="360" w:lineRule="auto"/>
        <w:ind w:firstLine="709"/>
        <w:jc w:val="both"/>
        <w:rPr>
          <w:color w:val="4F6228" w:themeColor="accent3" w:themeShade="80"/>
          <w:lang w:eastAsia="en-US"/>
        </w:rPr>
      </w:pPr>
      <w:r w:rsidRPr="00F51A8C">
        <w:rPr>
          <w:color w:val="4F6228" w:themeColor="accent3" w:themeShade="80"/>
          <w:lang w:eastAsia="en-US"/>
        </w:rPr>
        <w:t>Практическое освоение и применение элементов музыкальной грамоты. Разучивание оркестровых партий по ритмическим партитурам. Развитие музыкально-слуховых представлений в процессе работы над творческим проектом.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Работа над метроритмом. </w:t>
      </w:r>
      <w:proofErr w:type="gramStart"/>
      <w:r w:rsidRPr="00F51A8C">
        <w:rPr>
          <w:color w:val="4F6228" w:themeColor="accent3" w:themeShade="80"/>
          <w:lang w:eastAsia="en-US"/>
        </w:rPr>
        <w:t>Ритмическое</w:t>
      </w:r>
      <w:proofErr w:type="gramEnd"/>
      <w:r w:rsidRPr="00F51A8C">
        <w:rPr>
          <w:color w:val="4F6228" w:themeColor="accent3" w:themeShade="80"/>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F51A8C">
        <w:rPr>
          <w:color w:val="4F6228" w:themeColor="accent3" w:themeShade="80"/>
          <w:lang w:eastAsia="en-US"/>
        </w:rPr>
        <w:t>ритмического</w:t>
      </w:r>
      <w:proofErr w:type="gramEnd"/>
      <w:r w:rsidRPr="00F51A8C">
        <w:rPr>
          <w:color w:val="4F6228" w:themeColor="accent3" w:themeShade="80"/>
          <w:lang w:eastAsia="en-US"/>
        </w:rPr>
        <w:t xml:space="preserve"> остинато.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Соревнование классов на лучший музыкальный проект «Сочиняем сказку».</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Широка страна моя родная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F51A8C" w:rsidRDefault="00BF0EAD" w:rsidP="00BD7394">
      <w:pPr>
        <w:spacing w:line="360" w:lineRule="auto"/>
        <w:ind w:firstLine="709"/>
        <w:jc w:val="both"/>
        <w:rPr>
          <w:color w:val="4F6228" w:themeColor="accent3" w:themeShade="80"/>
          <w:lang w:eastAsia="en-US"/>
        </w:rPr>
      </w:pPr>
      <w:proofErr w:type="gramStart"/>
      <w:r w:rsidRPr="00F51A8C">
        <w:rPr>
          <w:color w:val="4F6228" w:themeColor="accent3" w:themeShade="80"/>
          <w:lang w:eastAsia="en-US"/>
        </w:rPr>
        <w:lastRenderedPageBreak/>
        <w:t>Исполнение песен народов России различных жанров колыбельные, хороводные, плясовые и др.) в сопровождении народных инструментов.</w:t>
      </w:r>
      <w:proofErr w:type="gramEnd"/>
      <w:r w:rsidRPr="00F51A8C">
        <w:rPr>
          <w:color w:val="4F6228" w:themeColor="accent3" w:themeShade="80"/>
          <w:lang w:eastAsia="en-US"/>
        </w:rPr>
        <w:t xml:space="preserve"> Пение </w:t>
      </w:r>
      <w:r w:rsidRPr="00F51A8C">
        <w:rPr>
          <w:color w:val="4F6228" w:themeColor="accent3" w:themeShade="80"/>
          <w:lang w:val="en-US" w:eastAsia="en-US"/>
        </w:rPr>
        <w:t>a</w:t>
      </w:r>
      <w:r w:rsidR="0063727D" w:rsidRPr="00F51A8C">
        <w:rPr>
          <w:color w:val="4F6228" w:themeColor="accent3" w:themeShade="80"/>
          <w:lang w:eastAsia="en-US"/>
        </w:rPr>
        <w:t xml:space="preserve"> </w:t>
      </w:r>
      <w:r w:rsidRPr="00F51A8C">
        <w:rPr>
          <w:color w:val="4F6228" w:themeColor="accent3" w:themeShade="80"/>
          <w:lang w:val="en-US" w:eastAsia="en-US"/>
        </w:rPr>
        <w:t>capella</w:t>
      </w:r>
      <w:r w:rsidRPr="00F51A8C">
        <w:rPr>
          <w:color w:val="4F6228" w:themeColor="accent3" w:themeShade="80"/>
          <w:lang w:eastAsia="en-US"/>
        </w:rPr>
        <w:t>, канонов, включение элементов двухголосия. Разучивание песен по нотам.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Игра на музыкальных инструментах в ансамбле. </w:t>
      </w:r>
      <w:proofErr w:type="gramStart"/>
      <w:r w:rsidRPr="00F51A8C">
        <w:rPr>
          <w:color w:val="4F6228" w:themeColor="accent3" w:themeShade="80"/>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Хоровая планета</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uppressAutoHyphens/>
        <w:autoSpaceDN w:val="0"/>
        <w:spacing w:line="360" w:lineRule="auto"/>
        <w:ind w:firstLine="709"/>
        <w:jc w:val="both"/>
        <w:rPr>
          <w:rFonts w:eastAsia="Calibri"/>
          <w:color w:val="4F6228" w:themeColor="accent3" w:themeShade="80"/>
          <w:kern w:val="3"/>
          <w:lang w:eastAsia="zh-CN" w:bidi="hi-IN"/>
        </w:rPr>
      </w:pPr>
      <w:r w:rsidRPr="00F51A8C">
        <w:rPr>
          <w:rFonts w:eastAsia="Calibri"/>
          <w:color w:val="4F6228" w:themeColor="accent3" w:themeShade="80"/>
          <w:kern w:val="3"/>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F51A8C">
        <w:rPr>
          <w:rFonts w:eastAsia="Calibri"/>
          <w:color w:val="4F6228" w:themeColor="accent3" w:themeShade="80"/>
          <w:kern w:val="3"/>
          <w:lang w:eastAsia="zh-CN" w:bidi="hi-IN"/>
        </w:rPr>
        <w:t xml:space="preserve"> </w:t>
      </w:r>
      <w:proofErr w:type="gramStart"/>
      <w:r w:rsidRPr="00F51A8C">
        <w:rPr>
          <w:rFonts w:eastAsia="Calibri"/>
          <w:color w:val="4F6228" w:themeColor="accent3" w:themeShade="80"/>
          <w:kern w:val="3"/>
          <w:lang w:eastAsia="zh-CN" w:bidi="hi-IN"/>
        </w:rPr>
        <w:t>п</w:t>
      </w:r>
      <w:proofErr w:type="gramEnd"/>
      <w:r w:rsidRPr="00F51A8C">
        <w:rPr>
          <w:rFonts w:eastAsia="Calibri"/>
          <w:color w:val="4F6228" w:themeColor="accent3" w:themeShade="80"/>
          <w:kern w:val="3"/>
          <w:lang w:eastAsia="zh-CN" w:bidi="hi-IN"/>
        </w:rPr>
        <w:t>/у А.В. Свешникова, Государственного академического р</w:t>
      </w:r>
      <w:r w:rsidRPr="00F51A8C">
        <w:rPr>
          <w:rFonts w:eastAsia="Calibri"/>
          <w:color w:val="4F6228" w:themeColor="accent3" w:themeShade="80"/>
          <w:kern w:val="3"/>
          <w:lang w:bidi="hi-IN"/>
        </w:rPr>
        <w:t>усского народного хора им. М.Е. Пятницкого</w:t>
      </w:r>
      <w:r w:rsidRPr="00F51A8C">
        <w:rPr>
          <w:rFonts w:eastAsia="Calibri"/>
          <w:color w:val="4F6228" w:themeColor="accent3" w:themeShade="80"/>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51A8C">
        <w:rPr>
          <w:rFonts w:eastAsia="Calibri"/>
          <w:color w:val="4F6228" w:themeColor="accent3" w:themeShade="80"/>
          <w:kern w:val="3"/>
          <w:lang w:eastAsia="zh-CN" w:bidi="hi-IN"/>
        </w:rPr>
        <w:t>академический</w:t>
      </w:r>
      <w:proofErr w:type="gramEnd"/>
      <w:r w:rsidRPr="00F51A8C">
        <w:rPr>
          <w:rFonts w:eastAsia="Calibri"/>
          <w:color w:val="4F6228" w:themeColor="accent3" w:themeShade="80"/>
          <w:kern w:val="3"/>
          <w:lang w:eastAsia="zh-CN" w:bidi="hi-IN"/>
        </w:rPr>
        <w:t>, народный.</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Мир оркестра</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w:t>
      </w:r>
      <w:r w:rsidRPr="00F51A8C">
        <w:rPr>
          <w:color w:val="4F6228" w:themeColor="accent3" w:themeShade="80"/>
          <w:lang w:eastAsia="en-US"/>
        </w:rPr>
        <w:lastRenderedPageBreak/>
        <w:t>концертов для солирующего инструмента (фортепиано, скрипка, виолончель, гитара и др.) и оркестра.</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Исполнение песен в сопровождении оркестра элементарного музицирования. Начальные навыки пения под фонограмму.</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Музыкальная грамота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Основы музыкальной грамоты. Чтение нот. Пение по нотам с тактированием. Исполнение канонов. Интервалы и трезвучия.</w:t>
      </w:r>
    </w:p>
    <w:p w:rsidR="00AC72C4" w:rsidRPr="00F51A8C" w:rsidRDefault="00BF0EAD" w:rsidP="00AC72C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w:t>
      </w:r>
      <w:r w:rsidR="00AC72C4" w:rsidRPr="00F51A8C">
        <w:rPr>
          <w:color w:val="4F6228" w:themeColor="accent3" w:themeShade="80"/>
          <w:lang w:eastAsia="en-US"/>
        </w:rPr>
        <w:t>бучения по видам</w:t>
      </w:r>
      <w:proofErr w:type="gramEnd"/>
      <w:r w:rsidR="00AC72C4"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Музыкально-игровая деятельность: двигательные, ритмические и мелодические каноны-эстафеты в </w:t>
      </w:r>
      <w:proofErr w:type="gramStart"/>
      <w:r w:rsidRPr="00F51A8C">
        <w:rPr>
          <w:color w:val="4F6228" w:themeColor="accent3" w:themeShade="80"/>
          <w:lang w:eastAsia="en-US"/>
        </w:rPr>
        <w:t>коллективном</w:t>
      </w:r>
      <w:proofErr w:type="gramEnd"/>
      <w:r w:rsidRPr="00F51A8C">
        <w:rPr>
          <w:color w:val="4F6228" w:themeColor="accent3" w:themeShade="80"/>
          <w:lang w:eastAsia="en-US"/>
        </w:rPr>
        <w:t xml:space="preserve"> музицировании.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C72C4" w:rsidRPr="00F51A8C" w:rsidRDefault="00BF0EAD" w:rsidP="00AC72C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w:t>
      </w:r>
    </w:p>
    <w:p w:rsidR="00BF0EAD" w:rsidRPr="00F51A8C" w:rsidRDefault="00BF0EAD" w:rsidP="00AC72C4">
      <w:pPr>
        <w:spacing w:line="360" w:lineRule="auto"/>
        <w:ind w:firstLine="709"/>
        <w:jc w:val="both"/>
        <w:rPr>
          <w:color w:val="4F6228" w:themeColor="accent3" w:themeShade="80"/>
          <w:lang w:eastAsia="en-US"/>
        </w:rPr>
      </w:pPr>
      <w:r w:rsidRPr="00F51A8C">
        <w:rPr>
          <w:color w:val="4F6228" w:themeColor="accent3" w:themeShade="80"/>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Формы и жанры в музыке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Простые двухчастная и </w:t>
      </w:r>
      <w:proofErr w:type="gramStart"/>
      <w:r w:rsidRPr="00F51A8C">
        <w:rPr>
          <w:color w:val="4F6228" w:themeColor="accent3" w:themeShade="80"/>
          <w:lang w:eastAsia="en-US"/>
        </w:rPr>
        <w:t>трехчастная</w:t>
      </w:r>
      <w:proofErr w:type="gramEnd"/>
      <w:r w:rsidRPr="00F51A8C">
        <w:rPr>
          <w:color w:val="4F6228" w:themeColor="accent3" w:themeShade="80"/>
          <w:lang w:eastAsia="en-US"/>
        </w:rPr>
        <w:t xml:space="preserve"> формы, вариации на новом музыкальном материале. Форма рондо.</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Музыкально-игровая деятельность. </w:t>
      </w:r>
      <w:proofErr w:type="gramStart"/>
      <w:r w:rsidRPr="00F51A8C">
        <w:rPr>
          <w:color w:val="4F6228" w:themeColor="accent3" w:themeShade="80"/>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lastRenderedPageBreak/>
        <w:t xml:space="preserve">Исполнение хоровых произведений в форме рондо. Инструментальный аккомпанемент с применением </w:t>
      </w:r>
      <w:proofErr w:type="gramStart"/>
      <w:r w:rsidRPr="00F51A8C">
        <w:rPr>
          <w:color w:val="4F6228" w:themeColor="accent3" w:themeShade="80"/>
          <w:lang w:eastAsia="en-US"/>
        </w:rPr>
        <w:t>ритмического</w:t>
      </w:r>
      <w:proofErr w:type="gramEnd"/>
      <w:r w:rsidRPr="00F51A8C">
        <w:rPr>
          <w:color w:val="4F6228" w:themeColor="accent3" w:themeShade="80"/>
          <w:lang w:eastAsia="en-US"/>
        </w:rPr>
        <w:t xml:space="preserve"> остинато, интервалов и трезвучий.</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Я – артист</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Сольное и ансамблевое музицирование (вокальное и инструментальное). Творческое соревнование.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F51A8C" w:rsidRDefault="00BF0EAD" w:rsidP="00BD7394">
      <w:pPr>
        <w:spacing w:line="360" w:lineRule="auto"/>
        <w:ind w:firstLine="709"/>
        <w:jc w:val="both"/>
        <w:rPr>
          <w:color w:val="4F6228" w:themeColor="accent3" w:themeShade="80"/>
          <w:lang w:eastAsia="en-US"/>
        </w:rPr>
      </w:pPr>
      <w:proofErr w:type="gramStart"/>
      <w:r w:rsidRPr="00F51A8C">
        <w:rPr>
          <w:color w:val="4F6228" w:themeColor="accent3" w:themeShade="80"/>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F51A8C" w:rsidRDefault="00BF0EAD" w:rsidP="00BD7394">
      <w:pPr>
        <w:spacing w:line="360" w:lineRule="auto"/>
        <w:ind w:firstLine="709"/>
        <w:jc w:val="both"/>
        <w:rPr>
          <w:i/>
          <w:color w:val="4F6228" w:themeColor="accent3" w:themeShade="80"/>
          <w:lang w:eastAsia="en-US"/>
        </w:rPr>
      </w:pPr>
      <w:r w:rsidRPr="00F51A8C">
        <w:rPr>
          <w:i/>
          <w:color w:val="4F6228" w:themeColor="accent3" w:themeShade="80"/>
          <w:lang w:eastAsia="en-US"/>
        </w:rPr>
        <w:t>Участие в школьных, региональных и всероссийских музыкально-исполнительских фестивалях, конкурсах и т.д.</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 как результат освоения программы в третьем классе.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F51A8C">
        <w:rPr>
          <w:color w:val="4F6228" w:themeColor="accent3" w:themeShade="80"/>
          <w:lang w:eastAsia="en-US"/>
        </w:rPr>
        <w:lastRenderedPageBreak/>
        <w:t>Театрализованные формы проведения открытых уроков, концертов.</w:t>
      </w:r>
      <w:r w:rsidR="0063727D" w:rsidRPr="00F51A8C">
        <w:rPr>
          <w:color w:val="4F6228" w:themeColor="accent3" w:themeShade="80"/>
          <w:lang w:eastAsia="en-US"/>
        </w:rPr>
        <w:t xml:space="preserve"> </w:t>
      </w:r>
      <w:r w:rsidRPr="00F51A8C">
        <w:rPr>
          <w:color w:val="4F6228" w:themeColor="accent3" w:themeShade="80"/>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1A8C">
        <w:rPr>
          <w:color w:val="4F6228" w:themeColor="accent3" w:themeShade="80"/>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4 класс</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Песни народов мира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Музыкальная грамота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Подбор по слуху с помощью учителя пройденных песен.</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F51A8C">
        <w:rPr>
          <w:color w:val="4F6228" w:themeColor="accent3" w:themeShade="80"/>
          <w:lang w:eastAsia="en-US"/>
        </w:rPr>
        <w:t>освоенных</w:t>
      </w:r>
      <w:proofErr w:type="gramEnd"/>
      <w:r w:rsidRPr="00F51A8C">
        <w:rPr>
          <w:color w:val="4F6228" w:themeColor="accent3" w:themeShade="80"/>
          <w:lang w:eastAsia="en-US"/>
        </w:rPr>
        <w:t xml:space="preserve"> ритмоформул. </w:t>
      </w:r>
      <w:r w:rsidRPr="00F51A8C">
        <w:rPr>
          <w:color w:val="4F6228" w:themeColor="accent3" w:themeShade="80"/>
          <w:lang w:eastAsia="en-US"/>
        </w:rPr>
        <w:lastRenderedPageBreak/>
        <w:t xml:space="preserve">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Инструментальная и вокальная импровизация с использованием простых интервалов, мажорного и минорного трезвучий.</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Оркестровая музыка</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Музыкально-сценические жанры</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Балет, опера, мюзикл.</w:t>
      </w:r>
      <w:r w:rsidR="0063727D" w:rsidRPr="00F51A8C">
        <w:rPr>
          <w:color w:val="4F6228" w:themeColor="accent3" w:themeShade="80"/>
          <w:lang w:eastAsia="en-US"/>
        </w:rPr>
        <w:t xml:space="preserve"> </w:t>
      </w:r>
      <w:r w:rsidRPr="00F51A8C">
        <w:rPr>
          <w:color w:val="4F6228" w:themeColor="accent3" w:themeShade="80"/>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Драматизация отдельных фрагментов музыкально-сценических произведений. Драматизация песен. </w:t>
      </w:r>
      <w:proofErr w:type="gramStart"/>
      <w:r w:rsidRPr="00F51A8C">
        <w:rPr>
          <w:color w:val="4F6228" w:themeColor="accent3" w:themeShade="80"/>
          <w:lang w:eastAsia="en-US"/>
        </w:rPr>
        <w:t>Примеры: р.</w:t>
      </w:r>
      <w:r w:rsidR="0063727D" w:rsidRPr="00F51A8C">
        <w:rPr>
          <w:color w:val="4F6228" w:themeColor="accent3" w:themeShade="80"/>
          <w:lang w:eastAsia="en-US"/>
        </w:rPr>
        <w:t xml:space="preserve"> </w:t>
      </w:r>
      <w:r w:rsidRPr="00F51A8C">
        <w:rPr>
          <w:color w:val="4F6228" w:themeColor="accent3" w:themeShade="80"/>
          <w:lang w:eastAsia="en-US"/>
        </w:rPr>
        <w:t>н.</w:t>
      </w:r>
      <w:r w:rsidR="0063727D" w:rsidRPr="00F51A8C">
        <w:rPr>
          <w:color w:val="4F6228" w:themeColor="accent3" w:themeShade="80"/>
          <w:lang w:eastAsia="en-US"/>
        </w:rPr>
        <w:t xml:space="preserve"> </w:t>
      </w:r>
      <w:r w:rsidRPr="00F51A8C">
        <w:rPr>
          <w:color w:val="4F6228" w:themeColor="accent3" w:themeShade="80"/>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 кино</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lastRenderedPageBreak/>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BF0EAD" w:rsidRPr="00F51A8C" w:rsidRDefault="00BF0EAD" w:rsidP="0069019A">
      <w:pPr>
        <w:numPr>
          <w:ilvl w:val="0"/>
          <w:numId w:val="37"/>
        </w:numPr>
        <w:spacing w:line="360" w:lineRule="auto"/>
        <w:ind w:left="0" w:firstLine="709"/>
        <w:jc w:val="both"/>
        <w:rPr>
          <w:color w:val="4F6228" w:themeColor="accent3" w:themeShade="80"/>
          <w:lang w:eastAsia="en-US"/>
        </w:rPr>
      </w:pPr>
      <w:r w:rsidRPr="00F51A8C">
        <w:rPr>
          <w:color w:val="4F6228" w:themeColor="accent3" w:themeShade="80"/>
          <w:lang w:eastAsia="en-US"/>
        </w:rPr>
        <w:t xml:space="preserve">характеристика действующих лиц (лейтмотивы), времени и среды действия; </w:t>
      </w:r>
    </w:p>
    <w:p w:rsidR="00BF0EAD" w:rsidRPr="00F51A8C" w:rsidRDefault="00BF0EAD" w:rsidP="0069019A">
      <w:pPr>
        <w:numPr>
          <w:ilvl w:val="0"/>
          <w:numId w:val="37"/>
        </w:numPr>
        <w:spacing w:line="360" w:lineRule="auto"/>
        <w:ind w:left="0" w:firstLine="709"/>
        <w:jc w:val="both"/>
        <w:rPr>
          <w:color w:val="4F6228" w:themeColor="accent3" w:themeShade="80"/>
          <w:lang w:eastAsia="en-US"/>
        </w:rPr>
      </w:pPr>
      <w:r w:rsidRPr="00F51A8C">
        <w:rPr>
          <w:color w:val="4F6228" w:themeColor="accent3" w:themeShade="80"/>
          <w:lang w:eastAsia="en-US"/>
        </w:rPr>
        <w:t>создание эмоционального фона;</w:t>
      </w:r>
    </w:p>
    <w:p w:rsidR="00BF0EAD" w:rsidRPr="00F51A8C" w:rsidRDefault="00BF0EAD" w:rsidP="0069019A">
      <w:pPr>
        <w:numPr>
          <w:ilvl w:val="0"/>
          <w:numId w:val="37"/>
        </w:numPr>
        <w:spacing w:line="360" w:lineRule="auto"/>
        <w:ind w:left="0" w:firstLine="709"/>
        <w:jc w:val="both"/>
        <w:rPr>
          <w:color w:val="4F6228" w:themeColor="accent3" w:themeShade="80"/>
          <w:lang w:eastAsia="en-US"/>
        </w:rPr>
      </w:pPr>
      <w:r w:rsidRPr="00F51A8C">
        <w:rPr>
          <w:color w:val="4F6228" w:themeColor="accent3" w:themeShade="80"/>
          <w:lang w:eastAsia="en-US"/>
        </w:rPr>
        <w:t xml:space="preserve">выражение общего смыслового контекста фильма.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 xml:space="preserve">Примеры: фильмы-сказки «Морозко» (режиссер А. Роу, композитор </w:t>
      </w:r>
      <w:r w:rsidRPr="00F51A8C">
        <w:rPr>
          <w:color w:val="4F6228" w:themeColor="accent3" w:themeShade="80"/>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F51A8C">
        <w:rPr>
          <w:color w:val="4F6228" w:themeColor="accent3" w:themeShade="80"/>
          <w:lang w:eastAsia="en-US"/>
        </w:rPr>
        <w:t xml:space="preserve"> </w:t>
      </w:r>
      <w:r w:rsidRPr="00F51A8C">
        <w:rPr>
          <w:color w:val="4F6228" w:themeColor="accent3" w:themeShade="80"/>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F51A8C">
        <w:rPr>
          <w:color w:val="4F6228" w:themeColor="accent3" w:themeShade="80"/>
          <w:lang w:eastAsia="en-US"/>
        </w:rPr>
        <w:t xml:space="preserve"> </w:t>
      </w:r>
      <w:r w:rsidRPr="00F51A8C">
        <w:rPr>
          <w:color w:val="4F6228" w:themeColor="accent3" w:themeShade="80"/>
          <w:lang w:eastAsia="en-US"/>
        </w:rPr>
        <w:t>Шаинский).</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Создание музыкальных композиций на основе сюжетов различных кинофильмов и мультфильмов.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Учимся, играя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Я – артист</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Сольное и ансамблевое музицирование (вокальное и инструментальное). Творческое соревнование.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lastRenderedPageBreak/>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F51A8C" w:rsidRDefault="00BF0EAD" w:rsidP="00BD7394">
      <w:pPr>
        <w:spacing w:line="360" w:lineRule="auto"/>
        <w:ind w:firstLine="709"/>
        <w:jc w:val="both"/>
        <w:rPr>
          <w:color w:val="4F6228" w:themeColor="accent3" w:themeShade="80"/>
          <w:lang w:eastAsia="en-US"/>
        </w:rPr>
      </w:pPr>
      <w:proofErr w:type="gramStart"/>
      <w:r w:rsidRPr="00F51A8C">
        <w:rPr>
          <w:color w:val="4F6228" w:themeColor="accent3" w:themeShade="80"/>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F51A8C" w:rsidRDefault="00BF0EAD" w:rsidP="00BD7394">
      <w:pPr>
        <w:spacing w:line="360" w:lineRule="auto"/>
        <w:ind w:firstLine="709"/>
        <w:jc w:val="both"/>
        <w:rPr>
          <w:i/>
          <w:color w:val="4F6228" w:themeColor="accent3" w:themeShade="80"/>
          <w:lang w:eastAsia="en-US"/>
        </w:rPr>
      </w:pPr>
      <w:r w:rsidRPr="00F51A8C">
        <w:rPr>
          <w:i/>
          <w:color w:val="4F6228" w:themeColor="accent3" w:themeShade="80"/>
          <w:lang w:eastAsia="en-US"/>
        </w:rPr>
        <w:t>Участие в школьных, региональных и всероссийских музыкально-исполнительских фестивалях, конкурсах и т.д.</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F51A8C">
        <w:rPr>
          <w:color w:val="4F6228" w:themeColor="accent3" w:themeShade="80"/>
          <w:lang w:eastAsia="en-US"/>
        </w:rPr>
        <w:t>–с</w:t>
      </w:r>
      <w:proofErr w:type="gramEnd"/>
      <w:r w:rsidRPr="00F51A8C">
        <w:rPr>
          <w:color w:val="4F6228" w:themeColor="accent3" w:themeShade="80"/>
          <w:lang w:eastAsia="en-US"/>
        </w:rPr>
        <w:t>олист», «солист –оркестр».</w:t>
      </w:r>
    </w:p>
    <w:p w:rsidR="00BF0EAD" w:rsidRPr="00F51A8C" w:rsidRDefault="00BF0EAD" w:rsidP="00BD7394">
      <w:pPr>
        <w:spacing w:line="360" w:lineRule="auto"/>
        <w:ind w:firstLine="709"/>
        <w:contextualSpacing/>
        <w:jc w:val="both"/>
        <w:rPr>
          <w:color w:val="4F6228" w:themeColor="accent3" w:themeShade="80"/>
          <w:lang w:eastAsia="en-US"/>
        </w:rPr>
      </w:pPr>
      <w:r w:rsidRPr="00F51A8C">
        <w:rPr>
          <w:color w:val="4F6228" w:themeColor="accent3" w:themeShade="80"/>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Музыкально-театрализованное представление как итоговый результат освоения программы.</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Содержание </w:t>
      </w:r>
      <w:proofErr w:type="gramStart"/>
      <w:r w:rsidRPr="00F51A8C">
        <w:rPr>
          <w:color w:val="4F6228" w:themeColor="accent3" w:themeShade="80"/>
          <w:lang w:eastAsia="en-US"/>
        </w:rPr>
        <w:t>обучения по видам</w:t>
      </w:r>
      <w:proofErr w:type="gramEnd"/>
      <w:r w:rsidRPr="00F51A8C">
        <w:rPr>
          <w:color w:val="4F6228" w:themeColor="accent3" w:themeShade="80"/>
          <w:lang w:eastAsia="en-US"/>
        </w:rPr>
        <w:t xml:space="preserve"> деятельности: </w:t>
      </w:r>
    </w:p>
    <w:p w:rsidR="00BF0EAD" w:rsidRPr="00F51A8C" w:rsidRDefault="00BF0EAD" w:rsidP="00BD7394">
      <w:pPr>
        <w:spacing w:line="360" w:lineRule="auto"/>
        <w:ind w:firstLine="709"/>
        <w:jc w:val="both"/>
        <w:rPr>
          <w:color w:val="4F6228" w:themeColor="accent3" w:themeShade="80"/>
          <w:lang w:eastAsia="en-US"/>
        </w:rPr>
      </w:pPr>
      <w:r w:rsidRPr="00F51A8C">
        <w:rPr>
          <w:color w:val="4F6228" w:themeColor="accent3" w:themeShade="8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1A8C">
        <w:rPr>
          <w:color w:val="4F6228" w:themeColor="accent3" w:themeShade="80"/>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F51A8C" w:rsidRDefault="00056C3C" w:rsidP="00BD7394">
      <w:pPr>
        <w:spacing w:line="360" w:lineRule="auto"/>
        <w:ind w:firstLine="709"/>
        <w:jc w:val="both"/>
        <w:rPr>
          <w:color w:val="4F6228" w:themeColor="accent3" w:themeShade="80"/>
          <w:lang w:eastAsia="en-US"/>
        </w:rPr>
      </w:pPr>
    </w:p>
    <w:p w:rsidR="00653A76" w:rsidRPr="00F51A8C" w:rsidRDefault="00653A76" w:rsidP="0069019A">
      <w:pPr>
        <w:pStyle w:val="afd"/>
        <w:numPr>
          <w:ilvl w:val="3"/>
          <w:numId w:val="2"/>
        </w:numPr>
        <w:ind w:left="0" w:firstLine="0"/>
        <w:rPr>
          <w:i/>
          <w:color w:val="4F6228" w:themeColor="accent3" w:themeShade="80"/>
          <w:sz w:val="24"/>
        </w:rPr>
      </w:pPr>
      <w:bookmarkStart w:id="173" w:name="_Toc288394093"/>
      <w:bookmarkStart w:id="174" w:name="_Toc288410560"/>
      <w:bookmarkStart w:id="175" w:name="_Toc288410689"/>
      <w:bookmarkStart w:id="176" w:name="_Toc424564337"/>
      <w:r w:rsidRPr="00F51A8C">
        <w:rPr>
          <w:i/>
          <w:color w:val="4F6228" w:themeColor="accent3" w:themeShade="80"/>
          <w:sz w:val="24"/>
        </w:rPr>
        <w:t>Технология</w:t>
      </w:r>
      <w:bookmarkEnd w:id="173"/>
      <w:bookmarkEnd w:id="174"/>
      <w:bookmarkEnd w:id="175"/>
      <w:bookmarkEnd w:id="176"/>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Общекультурные и общетрудовые компетенции. Основы культуры труда, самообслуживания</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51A8C">
        <w:rPr>
          <w:rStyle w:val="Zag11"/>
          <w:rFonts w:eastAsia="@Arial Unicode MS"/>
          <w:i/>
          <w:iCs/>
          <w:color w:val="4F6228" w:themeColor="accent3" w:themeShade="80"/>
        </w:rPr>
        <w:t>архитектура</w:t>
      </w:r>
      <w:r w:rsidRPr="00F51A8C">
        <w:rPr>
          <w:rStyle w:val="Zag11"/>
          <w:rFonts w:eastAsia="@Arial Unicode MS"/>
          <w:color w:val="4F6228" w:themeColor="accent3" w:themeShade="8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51A8C">
        <w:rPr>
          <w:rStyle w:val="Zag11"/>
          <w:rFonts w:eastAsia="@Arial Unicode MS"/>
          <w:i/>
          <w:iCs/>
          <w:color w:val="4F6228" w:themeColor="accent3" w:themeShade="80"/>
        </w:rPr>
        <w:t>традиции и творчество мастера в создании предметной среды (общее представление)</w:t>
      </w:r>
      <w:r w:rsidRPr="00F51A8C">
        <w:rPr>
          <w:rStyle w:val="Zag11"/>
          <w:rFonts w:eastAsia="@Arial Unicode MS"/>
          <w:color w:val="4F6228" w:themeColor="accent3" w:themeShade="80"/>
        </w:rPr>
        <w:t>.</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51A8C">
        <w:rPr>
          <w:rStyle w:val="Zag11"/>
          <w:rFonts w:eastAsia="@Arial Unicode MS"/>
          <w:i/>
          <w:iCs/>
          <w:color w:val="4F6228" w:themeColor="accent3" w:themeShade="80"/>
        </w:rPr>
        <w:t>распределение рабочего времени</w:t>
      </w:r>
      <w:r w:rsidRPr="00F51A8C">
        <w:rPr>
          <w:rStyle w:val="Zag11"/>
          <w:rFonts w:eastAsia="@Arial Unicode MS"/>
          <w:color w:val="4F6228" w:themeColor="accent3" w:themeShade="8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51A8C">
        <w:rPr>
          <w:rStyle w:val="Zag11"/>
          <w:rFonts w:eastAsia="@Arial Unicode MS"/>
          <w:color w:val="4F6228" w:themeColor="accent3" w:themeShade="80"/>
        </w:rPr>
        <w:t>индивидуальные проекты</w:t>
      </w:r>
      <w:proofErr w:type="gramEnd"/>
      <w:r w:rsidRPr="00F51A8C">
        <w:rPr>
          <w:rStyle w:val="Zag11"/>
          <w:rFonts w:eastAsia="@Arial Unicode MS"/>
          <w:color w:val="4F6228" w:themeColor="accent3" w:themeShade="80"/>
        </w:rPr>
        <w:t xml:space="preserve">. Культура межличностных отношений в совместной деятельности. </w:t>
      </w:r>
      <w:proofErr w:type="gramStart"/>
      <w:r w:rsidRPr="00F51A8C">
        <w:rPr>
          <w:rStyle w:val="Zag11"/>
          <w:rFonts w:eastAsia="@Arial Unicode MS"/>
          <w:color w:val="4F6228" w:themeColor="accent3" w:themeShade="80"/>
        </w:rPr>
        <w:t>Результат проектной деятельности – изделия, услуги (например, помощь ветеранам, пенсионерам, инвалидам), праздники и т. п.</w:t>
      </w:r>
      <w:proofErr w:type="gramEnd"/>
    </w:p>
    <w:p w:rsidR="00653A76" w:rsidRPr="00F51A8C" w:rsidRDefault="00FB242B" w:rsidP="00F13056">
      <w:pPr>
        <w:pStyle w:val="a3"/>
        <w:spacing w:line="360" w:lineRule="auto"/>
        <w:ind w:firstLine="454"/>
        <w:rPr>
          <w:rFonts w:ascii="Times New Roman" w:hAnsi="Times New Roman"/>
          <w:bCs/>
          <w:color w:val="4F6228" w:themeColor="accent3" w:themeShade="80"/>
          <w:sz w:val="24"/>
          <w:szCs w:val="24"/>
        </w:rPr>
      </w:pPr>
      <w:r w:rsidRPr="00F51A8C">
        <w:rPr>
          <w:rStyle w:val="Zag11"/>
          <w:rFonts w:ascii="Times New Roman" w:eastAsia="@Arial Unicode MS" w:hAnsi="Times New Roman"/>
          <w:color w:val="4F6228" w:themeColor="accent3" w:themeShade="8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Технология ручной обработки материалов</w:t>
      </w:r>
      <w:r w:rsidRPr="00F51A8C">
        <w:rPr>
          <w:rStyle w:val="13"/>
          <w:color w:val="4F6228" w:themeColor="accent3" w:themeShade="80"/>
          <w:spacing w:val="2"/>
          <w:sz w:val="24"/>
          <w:szCs w:val="24"/>
        </w:rPr>
        <w:footnoteReference w:id="3"/>
      </w:r>
      <w:r w:rsidRPr="00F51A8C">
        <w:rPr>
          <w:rFonts w:ascii="Times New Roman" w:hAnsi="Times New Roman"/>
          <w:bCs/>
          <w:color w:val="4F6228" w:themeColor="accent3" w:themeShade="80"/>
          <w:sz w:val="24"/>
          <w:szCs w:val="24"/>
        </w:rPr>
        <w:t>. Элементы графической грамоты</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51A8C">
        <w:rPr>
          <w:rStyle w:val="Zag11"/>
          <w:rFonts w:eastAsia="@Arial Unicode MS"/>
          <w:i/>
          <w:iCs/>
          <w:color w:val="4F6228" w:themeColor="accent3" w:themeShade="80"/>
        </w:rPr>
        <w:t>Многообразие материалов и их практическое применение в жизни</w:t>
      </w:r>
      <w:r w:rsidRPr="00F51A8C">
        <w:rPr>
          <w:rStyle w:val="Zag11"/>
          <w:rFonts w:eastAsia="@Arial Unicode MS"/>
          <w:color w:val="4F6228" w:themeColor="accent3" w:themeShade="80"/>
        </w:rPr>
        <w:t>.</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Подготовка материалов к работе. Экономное расходование материалов. </w:t>
      </w:r>
      <w:r w:rsidRPr="00F51A8C">
        <w:rPr>
          <w:rStyle w:val="Zag11"/>
          <w:rFonts w:eastAsia="@Arial Unicode MS"/>
          <w:i/>
          <w:iCs/>
          <w:color w:val="4F6228" w:themeColor="accent3" w:themeShade="8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51A8C">
        <w:rPr>
          <w:rStyle w:val="Zag11"/>
          <w:rFonts w:eastAsia="@Arial Unicode MS"/>
          <w:color w:val="4F6228" w:themeColor="accent3" w:themeShade="80"/>
        </w:rPr>
        <w:t>.</w:t>
      </w:r>
    </w:p>
    <w:p w:rsidR="00FB242B" w:rsidRPr="00F51A8C" w:rsidRDefault="00FB242B" w:rsidP="00FB242B">
      <w:pPr>
        <w:tabs>
          <w:tab w:val="left" w:leader="dot" w:pos="624"/>
        </w:tabs>
        <w:spacing w:line="360" w:lineRule="auto"/>
        <w:ind w:firstLine="709"/>
        <w:jc w:val="both"/>
        <w:rPr>
          <w:rStyle w:val="Zag11"/>
          <w:rFonts w:eastAsia="@Arial Unicode MS"/>
          <w:i/>
          <w:iCs/>
          <w:color w:val="4F6228" w:themeColor="accent3" w:themeShade="80"/>
        </w:rPr>
      </w:pPr>
      <w:r w:rsidRPr="00F51A8C">
        <w:rPr>
          <w:rStyle w:val="Zag11"/>
          <w:rFonts w:eastAsia="@Arial Unicode MS"/>
          <w:color w:val="4F6228" w:themeColor="accent3" w:themeShade="8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i/>
          <w:iCs/>
          <w:color w:val="4F6228" w:themeColor="accent3" w:themeShade="80"/>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51A8C">
        <w:rPr>
          <w:rStyle w:val="Zag11"/>
          <w:rFonts w:eastAsia="@Arial Unicode MS"/>
          <w:color w:val="4F6228" w:themeColor="accent3" w:themeShade="80"/>
        </w:rPr>
        <w:t xml:space="preserve">. </w:t>
      </w:r>
      <w:proofErr w:type="gramStart"/>
      <w:r w:rsidRPr="00F51A8C">
        <w:rPr>
          <w:rStyle w:val="Zag11"/>
          <w:rFonts w:eastAsia="@Arial Unicode MS"/>
          <w:color w:val="4F6228" w:themeColor="accent3" w:themeShade="8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51A8C">
        <w:rPr>
          <w:rStyle w:val="Zag11"/>
          <w:rFonts w:eastAsia="@Arial Unicode MS"/>
          <w:color w:val="4F6228" w:themeColor="accent3" w:themeShade="8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F51A8C" w:rsidRDefault="00FB242B" w:rsidP="00557F36">
      <w:pPr>
        <w:tabs>
          <w:tab w:val="left" w:leader="dot" w:pos="624"/>
        </w:tabs>
        <w:spacing w:line="360" w:lineRule="auto"/>
        <w:ind w:firstLine="709"/>
        <w:jc w:val="both"/>
        <w:rPr>
          <w:rFonts w:eastAsia="@Arial Unicode MS"/>
          <w:bCs/>
          <w:color w:val="4F6228" w:themeColor="accent3" w:themeShade="80"/>
        </w:rPr>
      </w:pPr>
      <w:r w:rsidRPr="00F51A8C">
        <w:rPr>
          <w:rStyle w:val="Zag11"/>
          <w:rFonts w:eastAsia="@Arial Unicode MS"/>
          <w:color w:val="4F6228" w:themeColor="accent3" w:themeShade="8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51A8C">
        <w:rPr>
          <w:rStyle w:val="Zag11"/>
          <w:rFonts w:eastAsia="@Arial Unicode MS"/>
          <w:color w:val="4F6228" w:themeColor="accent3" w:themeShade="80"/>
        </w:rPr>
        <w:t xml:space="preserve">Назначение линий чертежа (контур, линия надреза, сгиба, размерная, осевая, центровая, </w:t>
      </w:r>
      <w:r w:rsidRPr="00F51A8C">
        <w:rPr>
          <w:rStyle w:val="Zag11"/>
          <w:rFonts w:eastAsia="@Arial Unicode MS"/>
          <w:i/>
          <w:iCs/>
          <w:color w:val="4F6228" w:themeColor="accent3" w:themeShade="80"/>
        </w:rPr>
        <w:t>разрыва</w:t>
      </w:r>
      <w:r w:rsidRPr="00F51A8C">
        <w:rPr>
          <w:rStyle w:val="Zag11"/>
          <w:rFonts w:eastAsia="@Arial Unicode MS"/>
          <w:color w:val="4F6228" w:themeColor="accent3" w:themeShade="80"/>
        </w:rPr>
        <w:t>).</w:t>
      </w:r>
      <w:proofErr w:type="gramEnd"/>
      <w:r w:rsidRPr="00F51A8C">
        <w:rPr>
          <w:rStyle w:val="Zag11"/>
          <w:rFonts w:eastAsia="@Arial Unicode MS"/>
          <w:color w:val="4F6228" w:themeColor="accent3" w:themeShade="80"/>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Конструирование и моделирование</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51A8C">
        <w:rPr>
          <w:rStyle w:val="Zag11"/>
          <w:rFonts w:eastAsia="@Arial Unicode MS"/>
          <w:i/>
          <w:iCs/>
          <w:color w:val="4F6228" w:themeColor="accent3" w:themeShade="80"/>
        </w:rPr>
        <w:t>различные виды конструкций и способы их сборки</w:t>
      </w:r>
      <w:r w:rsidRPr="00F51A8C">
        <w:rPr>
          <w:rStyle w:val="Zag11"/>
          <w:rFonts w:eastAsia="@Arial Unicode MS"/>
          <w:color w:val="4F6228" w:themeColor="accent3" w:themeShade="8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F51A8C" w:rsidRDefault="00FB242B" w:rsidP="00F13056">
      <w:pPr>
        <w:pStyle w:val="a3"/>
        <w:spacing w:line="360" w:lineRule="auto"/>
        <w:ind w:firstLine="454"/>
        <w:rPr>
          <w:rFonts w:ascii="Times New Roman" w:hAnsi="Times New Roman"/>
          <w:bCs/>
          <w:color w:val="4F6228" w:themeColor="accent3" w:themeShade="80"/>
          <w:sz w:val="24"/>
          <w:szCs w:val="24"/>
        </w:rPr>
      </w:pPr>
      <w:r w:rsidRPr="00F51A8C">
        <w:rPr>
          <w:rStyle w:val="Zag11"/>
          <w:rFonts w:ascii="Times New Roman" w:eastAsia="@Arial Unicode MS" w:hAnsi="Times New Roman"/>
          <w:color w:val="4F6228" w:themeColor="accent3" w:themeShade="80"/>
          <w:sz w:val="24"/>
          <w:szCs w:val="24"/>
        </w:rPr>
        <w:t xml:space="preserve">Конструирование и моделирование изделий из различных материалов по образцу, рисунку, простейшему </w:t>
      </w:r>
      <w:r w:rsidRPr="00F51A8C">
        <w:rPr>
          <w:rStyle w:val="Zag11"/>
          <w:rFonts w:ascii="Times New Roman" w:eastAsia="@Arial Unicode MS" w:hAnsi="Times New Roman"/>
          <w:i/>
          <w:iCs/>
          <w:color w:val="4F6228" w:themeColor="accent3" w:themeShade="80"/>
          <w:sz w:val="24"/>
          <w:szCs w:val="24"/>
        </w:rPr>
        <w:t>чертежу или эскизу и по заданным условиям (технико-технологическим, функциональным, декоративно-художественным и пр.).</w:t>
      </w:r>
      <w:r w:rsidRPr="00F51A8C">
        <w:rPr>
          <w:rStyle w:val="Zag11"/>
          <w:rFonts w:ascii="Times New Roman" w:eastAsia="@Arial Unicode MS" w:hAnsi="Times New Roman"/>
          <w:color w:val="4F6228" w:themeColor="accent3" w:themeShade="80"/>
          <w:sz w:val="24"/>
          <w:szCs w:val="24"/>
        </w:rPr>
        <w:t xml:space="preserve"> Конструирование и моделирование на компьютере и в интерактивном конструкторе.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Практика работы на компьютере</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Информация, ее отбор, анализ и систематизация. Способы получения, хранения, переработки информации.</w:t>
      </w:r>
    </w:p>
    <w:p w:rsidR="00FB242B" w:rsidRPr="00F51A8C" w:rsidRDefault="00FB242B" w:rsidP="00FB242B">
      <w:pPr>
        <w:tabs>
          <w:tab w:val="left" w:leader="dot" w:pos="624"/>
        </w:tabs>
        <w:spacing w:line="360" w:lineRule="auto"/>
        <w:ind w:firstLine="709"/>
        <w:jc w:val="both"/>
        <w:rPr>
          <w:rStyle w:val="Zag11"/>
          <w:rFonts w:eastAsia="@Arial Unicode MS"/>
          <w:color w:val="4F6228" w:themeColor="accent3" w:themeShade="80"/>
        </w:rPr>
      </w:pPr>
      <w:r w:rsidRPr="00F51A8C">
        <w:rPr>
          <w:rStyle w:val="Zag11"/>
          <w:rFonts w:eastAsia="@Arial Unicode MS"/>
          <w:color w:val="4F6228" w:themeColor="accent3" w:themeShade="8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51A8C">
        <w:rPr>
          <w:rStyle w:val="Zag11"/>
          <w:rFonts w:eastAsia="@Arial Unicode MS"/>
          <w:i/>
          <w:iCs/>
          <w:color w:val="4F6228" w:themeColor="accent3" w:themeShade="80"/>
        </w:rPr>
        <w:t>общее представление о правилах клавиатурного письма</w:t>
      </w:r>
      <w:r w:rsidRPr="00F51A8C">
        <w:rPr>
          <w:rStyle w:val="Zag11"/>
          <w:rFonts w:eastAsia="@Arial Unicode MS"/>
          <w:color w:val="4F6228" w:themeColor="accent3" w:themeShade="80"/>
        </w:rPr>
        <w:t xml:space="preserve">, пользование мышью, использование простейших средств текстового редактора. </w:t>
      </w:r>
      <w:r w:rsidRPr="00F51A8C">
        <w:rPr>
          <w:rStyle w:val="Zag11"/>
          <w:rFonts w:eastAsia="@Arial Unicode MS"/>
          <w:i/>
          <w:iCs/>
          <w:color w:val="4F6228" w:themeColor="accent3" w:themeShade="80"/>
        </w:rPr>
        <w:t xml:space="preserve">Простейшие приемы поиска информации: по </w:t>
      </w:r>
      <w:r w:rsidRPr="00F51A8C">
        <w:rPr>
          <w:rStyle w:val="Zag11"/>
          <w:rFonts w:eastAsia="@Arial Unicode MS"/>
          <w:i/>
          <w:iCs/>
          <w:color w:val="4F6228" w:themeColor="accent3" w:themeShade="80"/>
        </w:rPr>
        <w:lastRenderedPageBreak/>
        <w:t>ключевым словам, каталогам</w:t>
      </w:r>
      <w:r w:rsidRPr="00F51A8C">
        <w:rPr>
          <w:rStyle w:val="Zag11"/>
          <w:rFonts w:eastAsia="@Arial Unicode MS"/>
          <w:color w:val="4F6228" w:themeColor="accent3" w:themeShade="8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F51A8C" w:rsidRDefault="00FB242B" w:rsidP="00F13056">
      <w:pPr>
        <w:pStyle w:val="a3"/>
        <w:spacing w:line="360" w:lineRule="auto"/>
        <w:ind w:firstLine="454"/>
        <w:rPr>
          <w:rFonts w:ascii="Times New Roman" w:hAnsi="Times New Roman"/>
          <w:color w:val="4F6228" w:themeColor="accent3" w:themeShade="80"/>
          <w:sz w:val="24"/>
          <w:szCs w:val="24"/>
        </w:rPr>
      </w:pPr>
      <w:proofErr w:type="gramStart"/>
      <w:r w:rsidRPr="00F51A8C">
        <w:rPr>
          <w:rStyle w:val="Zag11"/>
          <w:rFonts w:ascii="Times New Roman" w:eastAsia="@Arial Unicode MS" w:hAnsi="Times New Roman"/>
          <w:color w:val="4F6228" w:themeColor="accent3" w:themeShade="8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F51A8C">
        <w:rPr>
          <w:rStyle w:val="Zag11"/>
          <w:rFonts w:ascii="Times New Roman" w:eastAsia="@Arial Unicode MS" w:hAnsi="Times New Roman"/>
          <w:color w:val="4F6228" w:themeColor="accent3" w:themeShade="80"/>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F51A8C">
        <w:rPr>
          <w:rFonts w:ascii="Times New Roman" w:hAnsi="Times New Roman"/>
          <w:iCs/>
          <w:color w:val="4F6228" w:themeColor="accent3" w:themeShade="80"/>
          <w:sz w:val="24"/>
          <w:szCs w:val="24"/>
        </w:rPr>
        <w:t>.</w:t>
      </w:r>
    </w:p>
    <w:p w:rsidR="00653A76" w:rsidRPr="00F51A8C" w:rsidRDefault="00653A76" w:rsidP="0069019A">
      <w:pPr>
        <w:pStyle w:val="afd"/>
        <w:numPr>
          <w:ilvl w:val="3"/>
          <w:numId w:val="2"/>
        </w:numPr>
        <w:ind w:left="0" w:firstLine="0"/>
        <w:rPr>
          <w:i/>
          <w:color w:val="4F6228" w:themeColor="accent3" w:themeShade="80"/>
          <w:sz w:val="24"/>
        </w:rPr>
      </w:pPr>
      <w:bookmarkStart w:id="177" w:name="_Toc288394094"/>
      <w:bookmarkStart w:id="178" w:name="_Toc288410561"/>
      <w:bookmarkStart w:id="179" w:name="_Toc288410690"/>
      <w:bookmarkStart w:id="180" w:name="_Toc424564338"/>
      <w:r w:rsidRPr="00F51A8C">
        <w:rPr>
          <w:i/>
          <w:color w:val="4F6228" w:themeColor="accent3" w:themeShade="80"/>
          <w:sz w:val="24"/>
        </w:rPr>
        <w:t>Физическая культура</w:t>
      </w:r>
      <w:bookmarkEnd w:id="177"/>
      <w:bookmarkEnd w:id="178"/>
      <w:bookmarkEnd w:id="179"/>
      <w:bookmarkEnd w:id="180"/>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Знания о физической культуре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Физическая культура. </w:t>
      </w:r>
      <w:r w:rsidRPr="00F51A8C">
        <w:rPr>
          <w:rFonts w:ascii="Times New Roman" w:hAnsi="Times New Roman"/>
          <w:color w:val="4F6228" w:themeColor="accent3" w:themeShade="80"/>
          <w:sz w:val="24"/>
          <w:szCs w:val="24"/>
        </w:rPr>
        <w:t xml:space="preserve">Физическая культура как система </w:t>
      </w:r>
      <w:r w:rsidRPr="00F51A8C">
        <w:rPr>
          <w:rFonts w:ascii="Times New Roman" w:hAnsi="Times New Roman"/>
          <w:color w:val="4F6228" w:themeColor="accent3" w:themeShade="80"/>
          <w:spacing w:val="2"/>
          <w:sz w:val="24"/>
          <w:szCs w:val="24"/>
        </w:rPr>
        <w:t xml:space="preserve">разнообразных форм занятий физическими упражнениями </w:t>
      </w:r>
      <w:r w:rsidRPr="00F51A8C">
        <w:rPr>
          <w:rFonts w:ascii="Times New Roman" w:hAnsi="Times New Roman"/>
          <w:color w:val="4F6228" w:themeColor="accent3" w:themeShade="80"/>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Правила предупреждения травматизма во время занятий </w:t>
      </w:r>
      <w:r w:rsidRPr="00F51A8C">
        <w:rPr>
          <w:rFonts w:ascii="Times New Roman" w:hAnsi="Times New Roman"/>
          <w:color w:val="4F6228" w:themeColor="accent3" w:themeShade="80"/>
          <w:sz w:val="24"/>
          <w:szCs w:val="24"/>
        </w:rPr>
        <w:t>физическими упражнениями: организация мест занятий, подбор одежды, обуви и инвентаря.</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Из истории физической культуры. </w:t>
      </w:r>
      <w:r w:rsidRPr="00F51A8C">
        <w:rPr>
          <w:rFonts w:ascii="Times New Roman" w:hAnsi="Times New Roman"/>
          <w:color w:val="4F6228" w:themeColor="accent3" w:themeShade="80"/>
          <w:spacing w:val="2"/>
          <w:sz w:val="24"/>
          <w:szCs w:val="24"/>
        </w:rPr>
        <w:t xml:space="preserve">История развития </w:t>
      </w:r>
      <w:r w:rsidRPr="00F51A8C">
        <w:rPr>
          <w:rFonts w:ascii="Times New Roman" w:hAnsi="Times New Roman"/>
          <w:color w:val="4F6228" w:themeColor="accent3" w:themeShade="80"/>
          <w:sz w:val="24"/>
          <w:szCs w:val="24"/>
        </w:rPr>
        <w:t>физической культуры и первых соревнований. Особенности физической культуры разных народов.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F51A8C" w:rsidRDefault="00653A76" w:rsidP="00F13056">
      <w:pPr>
        <w:pStyle w:val="a3"/>
        <w:spacing w:line="360" w:lineRule="auto"/>
        <w:ind w:firstLine="454"/>
        <w:rPr>
          <w:rFonts w:ascii="Times New Roman" w:hAnsi="Times New Roman"/>
          <w:color w:val="4F6228" w:themeColor="accent3" w:themeShade="80"/>
          <w:spacing w:val="-2"/>
          <w:sz w:val="24"/>
          <w:szCs w:val="24"/>
        </w:rPr>
      </w:pPr>
      <w:r w:rsidRPr="00F51A8C">
        <w:rPr>
          <w:rFonts w:ascii="Times New Roman" w:hAnsi="Times New Roman"/>
          <w:bCs/>
          <w:color w:val="4F6228" w:themeColor="accent3" w:themeShade="80"/>
          <w:spacing w:val="-4"/>
          <w:sz w:val="24"/>
          <w:szCs w:val="24"/>
        </w:rPr>
        <w:t xml:space="preserve">Физические упражнения. </w:t>
      </w:r>
      <w:r w:rsidRPr="00F51A8C">
        <w:rPr>
          <w:rFonts w:ascii="Times New Roman" w:hAnsi="Times New Roman"/>
          <w:color w:val="4F6228" w:themeColor="accent3" w:themeShade="80"/>
          <w:spacing w:val="-4"/>
          <w:sz w:val="24"/>
          <w:szCs w:val="24"/>
        </w:rPr>
        <w:t>Физические упражнения, их вли</w:t>
      </w:r>
      <w:r w:rsidRPr="00F51A8C">
        <w:rPr>
          <w:rFonts w:ascii="Times New Roman" w:hAnsi="Times New Roman"/>
          <w:color w:val="4F6228" w:themeColor="accent3" w:themeShade="80"/>
          <w:spacing w:val="-2"/>
          <w:sz w:val="24"/>
          <w:szCs w:val="24"/>
        </w:rPr>
        <w:t xml:space="preserve">яние на физическое развитие и развитие физических качеств. </w:t>
      </w:r>
      <w:r w:rsidRPr="00F51A8C">
        <w:rPr>
          <w:rFonts w:ascii="Times New Roman" w:hAnsi="Times New Roman"/>
          <w:color w:val="4F6228" w:themeColor="accent3" w:themeShade="80"/>
          <w:spacing w:val="-4"/>
          <w:sz w:val="24"/>
          <w:szCs w:val="24"/>
        </w:rPr>
        <w:t>Физическая подготовка и е</w:t>
      </w:r>
      <w:r w:rsidR="00D30361" w:rsidRPr="00F51A8C">
        <w:rPr>
          <w:rFonts w:ascii="Times New Roman" w:hAnsi="Times New Roman"/>
          <w:color w:val="4F6228" w:themeColor="accent3" w:themeShade="80"/>
          <w:spacing w:val="-4"/>
          <w:sz w:val="24"/>
          <w:szCs w:val="24"/>
        </w:rPr>
        <w:t>е</w:t>
      </w:r>
      <w:r w:rsidRPr="00F51A8C">
        <w:rPr>
          <w:rFonts w:ascii="Times New Roman" w:hAnsi="Times New Roman"/>
          <w:color w:val="4F6228" w:themeColor="accent3" w:themeShade="80"/>
          <w:spacing w:val="-4"/>
          <w:sz w:val="24"/>
          <w:szCs w:val="24"/>
        </w:rPr>
        <w:t xml:space="preserve"> связь с развитием основных физи</w:t>
      </w:r>
      <w:r w:rsidRPr="00F51A8C">
        <w:rPr>
          <w:rFonts w:ascii="Times New Roman" w:hAnsi="Times New Roman"/>
          <w:color w:val="4F6228" w:themeColor="accent3" w:themeShade="80"/>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Физическая нагрузка и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влияние на повышение частоты сердечных сокращений.</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Способы физкультурной деятельности</w:t>
      </w:r>
    </w:p>
    <w:p w:rsidR="00653A76" w:rsidRPr="00F51A8C" w:rsidRDefault="00653A76" w:rsidP="00F13056">
      <w:pPr>
        <w:pStyle w:val="a3"/>
        <w:spacing w:line="360" w:lineRule="auto"/>
        <w:ind w:firstLine="454"/>
        <w:rPr>
          <w:rFonts w:ascii="Times New Roman" w:hAnsi="Times New Roman"/>
          <w:bCs/>
          <w:color w:val="4F6228" w:themeColor="accent3" w:themeShade="80"/>
          <w:spacing w:val="-2"/>
          <w:sz w:val="24"/>
          <w:szCs w:val="24"/>
        </w:rPr>
      </w:pPr>
      <w:r w:rsidRPr="00F51A8C">
        <w:rPr>
          <w:rFonts w:ascii="Times New Roman" w:hAnsi="Times New Roman"/>
          <w:bCs/>
          <w:color w:val="4F6228" w:themeColor="accent3" w:themeShade="80"/>
          <w:spacing w:val="2"/>
          <w:sz w:val="24"/>
          <w:szCs w:val="24"/>
        </w:rPr>
        <w:t xml:space="preserve">Самостоятельные занятия. </w:t>
      </w:r>
      <w:r w:rsidRPr="00F51A8C">
        <w:rPr>
          <w:rFonts w:ascii="Times New Roman" w:hAnsi="Times New Roman"/>
          <w:color w:val="4F6228" w:themeColor="accent3" w:themeShade="80"/>
          <w:spacing w:val="2"/>
          <w:sz w:val="24"/>
          <w:szCs w:val="24"/>
        </w:rPr>
        <w:t>Составление режима дня</w:t>
      </w:r>
      <w:proofErr w:type="gramStart"/>
      <w:r w:rsidRPr="00F51A8C">
        <w:rPr>
          <w:rFonts w:ascii="Times New Roman" w:hAnsi="Times New Roman"/>
          <w:color w:val="4F6228" w:themeColor="accent3" w:themeShade="80"/>
          <w:spacing w:val="2"/>
          <w:sz w:val="24"/>
          <w:szCs w:val="24"/>
        </w:rPr>
        <w:t>.</w:t>
      </w:r>
      <w:r w:rsidRPr="00F51A8C">
        <w:rPr>
          <w:rFonts w:ascii="Times New Roman" w:hAnsi="Times New Roman"/>
          <w:color w:val="4F6228" w:themeColor="accent3" w:themeShade="80"/>
          <w:spacing w:val="-2"/>
          <w:sz w:val="24"/>
          <w:szCs w:val="24"/>
        </w:rPr>
        <w:t>В</w:t>
      </w:r>
      <w:proofErr w:type="gramEnd"/>
      <w:r w:rsidRPr="00F51A8C">
        <w:rPr>
          <w:rFonts w:ascii="Times New Roman" w:hAnsi="Times New Roman"/>
          <w:color w:val="4F6228" w:themeColor="accent3" w:themeShade="80"/>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 xml:space="preserve">Самостоятельные наблюдения за физическим развитием и физической подготовленностью. </w:t>
      </w:r>
      <w:r w:rsidRPr="00F51A8C">
        <w:rPr>
          <w:rFonts w:ascii="Times New Roman" w:hAnsi="Times New Roman"/>
          <w:color w:val="4F6228" w:themeColor="accent3" w:themeShade="8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Самостоятельные игры и развлечения. </w:t>
      </w:r>
      <w:r w:rsidRPr="00F51A8C">
        <w:rPr>
          <w:rFonts w:ascii="Times New Roman" w:hAnsi="Times New Roman"/>
          <w:color w:val="4F6228" w:themeColor="accent3" w:themeShade="80"/>
          <w:sz w:val="24"/>
          <w:szCs w:val="24"/>
        </w:rPr>
        <w:t>Организация и проведение подвижных игр (на спортивных площадках и в спортивных залах).</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Физическое совершенствование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lastRenderedPageBreak/>
        <w:t xml:space="preserve">Физкультурно­оздоровительная деятельность. </w:t>
      </w:r>
      <w:r w:rsidRPr="00F51A8C">
        <w:rPr>
          <w:rFonts w:ascii="Times New Roman" w:hAnsi="Times New Roman"/>
          <w:color w:val="4F6228" w:themeColor="accent3" w:themeShade="80"/>
          <w:sz w:val="24"/>
          <w:szCs w:val="24"/>
        </w:rPr>
        <w:t xml:space="preserve">Комплексы физических упражнений для утренней зарядки, </w:t>
      </w:r>
      <w:proofErr w:type="gramStart"/>
      <w:r w:rsidRPr="00F51A8C">
        <w:rPr>
          <w:rFonts w:ascii="Times New Roman" w:hAnsi="Times New Roman"/>
          <w:color w:val="4F6228" w:themeColor="accent3" w:themeShade="80"/>
          <w:sz w:val="24"/>
          <w:szCs w:val="24"/>
        </w:rPr>
        <w:t>физкульт­минуток</w:t>
      </w:r>
      <w:proofErr w:type="gramEnd"/>
      <w:r w:rsidRPr="00F51A8C">
        <w:rPr>
          <w:rFonts w:ascii="Times New Roman" w:hAnsi="Times New Roman"/>
          <w:color w:val="4F6228" w:themeColor="accent3" w:themeShade="80"/>
          <w:sz w:val="24"/>
          <w:szCs w:val="24"/>
        </w:rPr>
        <w:t>, занятий по профилактике и коррекции нарушений осанки.</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Комплексы упражнений на развитие физических качеств.</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 xml:space="preserve">Комплексы дыхательных упражнений. Гимнастика для </w:t>
      </w:r>
      <w:r w:rsidRPr="00F51A8C">
        <w:rPr>
          <w:rFonts w:ascii="Times New Roman" w:hAnsi="Times New Roman"/>
          <w:color w:val="4F6228" w:themeColor="accent3" w:themeShade="80"/>
          <w:sz w:val="24"/>
          <w:szCs w:val="24"/>
        </w:rPr>
        <w:t>глаз.</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Спортивно­оздоровительная деятельность</w:t>
      </w:r>
      <w:r w:rsidR="00500205" w:rsidRPr="00F51A8C">
        <w:rPr>
          <w:rStyle w:val="affc"/>
          <w:rFonts w:ascii="Times New Roman" w:hAnsi="Times New Roman"/>
          <w:bCs/>
          <w:color w:val="4F6228" w:themeColor="accent3" w:themeShade="80"/>
          <w:sz w:val="24"/>
          <w:szCs w:val="24"/>
        </w:rPr>
        <w:footnoteReference w:id="4"/>
      </w:r>
      <w:r w:rsidRPr="00F51A8C">
        <w:rPr>
          <w:rFonts w:ascii="Times New Roman" w:hAnsi="Times New Roman"/>
          <w:bCs/>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iCs/>
          <w:color w:val="4F6228" w:themeColor="accent3" w:themeShade="80"/>
          <w:spacing w:val="2"/>
          <w:sz w:val="24"/>
          <w:szCs w:val="24"/>
        </w:rPr>
        <w:t xml:space="preserve">Гимнастика с основами акробатики. </w:t>
      </w:r>
      <w:r w:rsidRPr="00F51A8C">
        <w:rPr>
          <w:rFonts w:ascii="Times New Roman" w:hAnsi="Times New Roman"/>
          <w:iCs/>
          <w:color w:val="4F6228" w:themeColor="accent3" w:themeShade="80"/>
          <w:spacing w:val="2"/>
          <w:sz w:val="24"/>
          <w:szCs w:val="24"/>
        </w:rPr>
        <w:t xml:space="preserve">Организующие </w:t>
      </w:r>
      <w:r w:rsidRPr="00F51A8C">
        <w:rPr>
          <w:rFonts w:ascii="Times New Roman" w:hAnsi="Times New Roman"/>
          <w:iCs/>
          <w:color w:val="4F6228" w:themeColor="accent3" w:themeShade="80"/>
          <w:sz w:val="24"/>
          <w:szCs w:val="24"/>
        </w:rPr>
        <w:t>команды и при</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 xml:space="preserve">мы. </w:t>
      </w:r>
      <w:r w:rsidRPr="00F51A8C">
        <w:rPr>
          <w:rFonts w:ascii="Times New Roman" w:hAnsi="Times New Roman"/>
          <w:color w:val="4F6228" w:themeColor="accent3" w:themeShade="80"/>
          <w:sz w:val="24"/>
          <w:szCs w:val="24"/>
        </w:rPr>
        <w:t>Строевые действия в шеренге и колонне; выполнение строевых команд.</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Акробатические упражнения. </w:t>
      </w:r>
      <w:r w:rsidRPr="00F51A8C">
        <w:rPr>
          <w:rFonts w:ascii="Times New Roman" w:hAnsi="Times New Roman"/>
          <w:color w:val="4F6228" w:themeColor="accent3" w:themeShade="80"/>
          <w:sz w:val="24"/>
          <w:szCs w:val="24"/>
        </w:rPr>
        <w:t>Упоры; седы; упражнения</w:t>
      </w:r>
      <w:r w:rsidR="009A2D50"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в группировке; перекаты; стойка на лопатках; кувырки впер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д и назад; гимнастический мост.</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Акробатические комбинации. </w:t>
      </w:r>
      <w:r w:rsidR="009A2D50" w:rsidRPr="00F51A8C">
        <w:rPr>
          <w:rFonts w:ascii="Times New Roman" w:hAnsi="Times New Roman"/>
          <w:color w:val="4F6228" w:themeColor="accent3" w:themeShade="80"/>
          <w:sz w:val="24"/>
          <w:szCs w:val="24"/>
        </w:rPr>
        <w:t>Пример</w:t>
      </w:r>
      <w:r w:rsidRPr="00F51A8C">
        <w:rPr>
          <w:rFonts w:ascii="Times New Roman" w:hAnsi="Times New Roman"/>
          <w:color w:val="4F6228" w:themeColor="accent3" w:themeShade="80"/>
          <w:sz w:val="24"/>
          <w:szCs w:val="24"/>
        </w:rPr>
        <w:t>: 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мост из </w:t>
      </w:r>
      <w:proofErr w:type="gramStart"/>
      <w:r w:rsidRPr="00F51A8C">
        <w:rPr>
          <w:rFonts w:ascii="Times New Roman" w:hAnsi="Times New Roman"/>
          <w:color w:val="4F6228" w:themeColor="accent3" w:themeShade="80"/>
          <w:sz w:val="24"/>
          <w:szCs w:val="24"/>
        </w:rPr>
        <w:t>положения</w:t>
      </w:r>
      <w:proofErr w:type="gramEnd"/>
      <w:r w:rsidRPr="00F51A8C">
        <w:rPr>
          <w:rFonts w:ascii="Times New Roman" w:hAnsi="Times New Roman"/>
          <w:color w:val="4F6228" w:themeColor="accent3" w:themeShade="80"/>
          <w:sz w:val="24"/>
          <w:szCs w:val="24"/>
        </w:rPr>
        <w:t xml:space="preserve"> 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жа на спине, опуститься в исходное положение, переворот в положение 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жа на животе, прыжок с опорой </w:t>
      </w:r>
      <w:r w:rsidRPr="00F51A8C">
        <w:rPr>
          <w:rFonts w:ascii="Times New Roman" w:hAnsi="Times New Roman"/>
          <w:color w:val="4F6228" w:themeColor="accent3" w:themeShade="80"/>
          <w:spacing w:val="2"/>
          <w:sz w:val="24"/>
          <w:szCs w:val="24"/>
        </w:rPr>
        <w:t>на руки в упор присев; 2)</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кувырок впер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д в упор присев, </w:t>
      </w:r>
      <w:r w:rsidRPr="00F51A8C">
        <w:rPr>
          <w:rFonts w:ascii="Times New Roman" w:hAnsi="Times New Roman"/>
          <w:color w:val="4F6228" w:themeColor="accent3" w:themeShade="80"/>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д.</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4"/>
          <w:sz w:val="24"/>
          <w:szCs w:val="24"/>
        </w:rPr>
        <w:t xml:space="preserve">Упражнения на низкой гимнастической перекладине: </w:t>
      </w:r>
      <w:r w:rsidRPr="00F51A8C">
        <w:rPr>
          <w:rFonts w:ascii="Times New Roman" w:hAnsi="Times New Roman"/>
          <w:color w:val="4F6228" w:themeColor="accent3" w:themeShade="80"/>
          <w:spacing w:val="-4"/>
          <w:sz w:val="24"/>
          <w:szCs w:val="24"/>
        </w:rPr>
        <w:t xml:space="preserve">висы, </w:t>
      </w:r>
      <w:r w:rsidRPr="00F51A8C">
        <w:rPr>
          <w:rFonts w:ascii="Times New Roman" w:hAnsi="Times New Roman"/>
          <w:color w:val="4F6228" w:themeColor="accent3" w:themeShade="80"/>
          <w:sz w:val="24"/>
          <w:szCs w:val="24"/>
        </w:rPr>
        <w:t>перемахи.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 xml:space="preserve">Гимнастическая комбинация. </w:t>
      </w:r>
      <w:r w:rsidRPr="00F51A8C">
        <w:rPr>
          <w:rFonts w:ascii="Times New Roman" w:hAnsi="Times New Roman"/>
          <w:color w:val="4F6228" w:themeColor="accent3" w:themeShade="80"/>
          <w:spacing w:val="2"/>
          <w:sz w:val="24"/>
          <w:szCs w:val="24"/>
        </w:rPr>
        <w:t xml:space="preserve">Например, из виса стоя </w:t>
      </w:r>
      <w:r w:rsidRPr="00F51A8C">
        <w:rPr>
          <w:rFonts w:ascii="Times New Roman" w:hAnsi="Times New Roman"/>
          <w:color w:val="4F6228" w:themeColor="accent3" w:themeShade="80"/>
          <w:sz w:val="24"/>
          <w:szCs w:val="24"/>
        </w:rPr>
        <w:t xml:space="preserve">присев толчком двумя ногами перемах, согнув ноги, в вис </w:t>
      </w:r>
      <w:r w:rsidRPr="00F51A8C">
        <w:rPr>
          <w:rFonts w:ascii="Times New Roman" w:hAnsi="Times New Roman"/>
          <w:color w:val="4F6228" w:themeColor="accent3" w:themeShade="80"/>
          <w:spacing w:val="2"/>
          <w:sz w:val="24"/>
          <w:szCs w:val="24"/>
        </w:rPr>
        <w:t xml:space="preserve">сзади согнувшись, опускание назад в </w:t>
      </w:r>
      <w:proofErr w:type="gramStart"/>
      <w:r w:rsidRPr="00F51A8C">
        <w:rPr>
          <w:rFonts w:ascii="Times New Roman" w:hAnsi="Times New Roman"/>
          <w:color w:val="4F6228" w:themeColor="accent3" w:themeShade="80"/>
          <w:spacing w:val="2"/>
          <w:sz w:val="24"/>
          <w:szCs w:val="24"/>
        </w:rPr>
        <w:t>вис</w:t>
      </w:r>
      <w:proofErr w:type="gramEnd"/>
      <w:r w:rsidRPr="00F51A8C">
        <w:rPr>
          <w:rFonts w:ascii="Times New Roman" w:hAnsi="Times New Roman"/>
          <w:color w:val="4F6228" w:themeColor="accent3" w:themeShade="80"/>
          <w:spacing w:val="2"/>
          <w:sz w:val="24"/>
          <w:szCs w:val="24"/>
        </w:rPr>
        <w:t xml:space="preserve"> стоя и обратное </w:t>
      </w:r>
      <w:r w:rsidRPr="00F51A8C">
        <w:rPr>
          <w:rFonts w:ascii="Times New Roman" w:hAnsi="Times New Roman"/>
          <w:color w:val="4F6228" w:themeColor="accent3" w:themeShade="80"/>
          <w:sz w:val="24"/>
          <w:szCs w:val="24"/>
        </w:rPr>
        <w:t>движение через вис сзади согнувшись со сходом впер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д ноги.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Опорный прыжок: </w:t>
      </w:r>
      <w:r w:rsidRPr="00F51A8C">
        <w:rPr>
          <w:rFonts w:ascii="Times New Roman" w:hAnsi="Times New Roman"/>
          <w:color w:val="4F6228" w:themeColor="accent3" w:themeShade="80"/>
          <w:sz w:val="24"/>
          <w:szCs w:val="24"/>
        </w:rPr>
        <w:t>с разбега через гимнастического козла.</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iCs/>
          <w:color w:val="4F6228" w:themeColor="accent3" w:themeShade="80"/>
          <w:spacing w:val="2"/>
          <w:sz w:val="24"/>
          <w:szCs w:val="24"/>
        </w:rPr>
        <w:t xml:space="preserve">Гимнастические упражнения прикладного характера. </w:t>
      </w:r>
      <w:r w:rsidRPr="00F51A8C">
        <w:rPr>
          <w:rFonts w:ascii="Times New Roman" w:hAnsi="Times New Roman"/>
          <w:color w:val="4F6228" w:themeColor="accent3" w:themeShade="80"/>
          <w:spacing w:val="2"/>
          <w:sz w:val="24"/>
          <w:szCs w:val="24"/>
        </w:rPr>
        <w:t xml:space="preserve">Прыжки со скакалкой. Передвижение по гимнастической </w:t>
      </w:r>
      <w:r w:rsidRPr="00F51A8C">
        <w:rPr>
          <w:rFonts w:ascii="Times New Roman" w:hAnsi="Times New Roman"/>
          <w:color w:val="4F6228" w:themeColor="accent3" w:themeShade="80"/>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iCs/>
          <w:color w:val="4F6228" w:themeColor="accent3" w:themeShade="80"/>
          <w:sz w:val="24"/>
          <w:szCs w:val="24"/>
        </w:rPr>
        <w:t>Л</w:t>
      </w:r>
      <w:r w:rsidR="00D30361" w:rsidRPr="00F51A8C">
        <w:rPr>
          <w:rFonts w:ascii="Times New Roman" w:hAnsi="Times New Roman"/>
          <w:bCs/>
          <w:iCs/>
          <w:color w:val="4F6228" w:themeColor="accent3" w:themeShade="80"/>
          <w:sz w:val="24"/>
          <w:szCs w:val="24"/>
        </w:rPr>
        <w:t>е</w:t>
      </w:r>
      <w:r w:rsidRPr="00F51A8C">
        <w:rPr>
          <w:rFonts w:ascii="Times New Roman" w:hAnsi="Times New Roman"/>
          <w:bCs/>
          <w:iCs/>
          <w:color w:val="4F6228" w:themeColor="accent3" w:themeShade="80"/>
          <w:sz w:val="24"/>
          <w:szCs w:val="24"/>
        </w:rPr>
        <w:t xml:space="preserve">гкая атлетика. </w:t>
      </w:r>
      <w:r w:rsidRPr="00F51A8C">
        <w:rPr>
          <w:rFonts w:ascii="Times New Roman" w:hAnsi="Times New Roman"/>
          <w:iCs/>
          <w:color w:val="4F6228" w:themeColor="accent3" w:themeShade="80"/>
          <w:sz w:val="24"/>
          <w:szCs w:val="24"/>
        </w:rPr>
        <w:t xml:space="preserve">Беговые упражнения: </w:t>
      </w:r>
      <w:r w:rsidRPr="00F51A8C">
        <w:rPr>
          <w:rFonts w:ascii="Times New Roman" w:hAnsi="Times New Roman"/>
          <w:color w:val="4F6228" w:themeColor="accent3" w:themeShade="8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Прыжковые упражнения: </w:t>
      </w:r>
      <w:r w:rsidRPr="00F51A8C">
        <w:rPr>
          <w:rFonts w:ascii="Times New Roman" w:hAnsi="Times New Roman"/>
          <w:color w:val="4F6228" w:themeColor="accent3" w:themeShade="80"/>
          <w:sz w:val="24"/>
          <w:szCs w:val="24"/>
        </w:rPr>
        <w:t>на одной ноге и двух ногах на месте и с продвижением; в длину и высоту; спрыгивание и запрыгивание.</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Броски: </w:t>
      </w:r>
      <w:r w:rsidRPr="00F51A8C">
        <w:rPr>
          <w:rFonts w:ascii="Times New Roman" w:hAnsi="Times New Roman"/>
          <w:color w:val="4F6228" w:themeColor="accent3" w:themeShade="80"/>
          <w:sz w:val="24"/>
          <w:szCs w:val="24"/>
        </w:rPr>
        <w:t>большого мяча (1 кг) на дальность разными способами.</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iCs/>
          <w:color w:val="4F6228" w:themeColor="accent3" w:themeShade="80"/>
          <w:sz w:val="24"/>
          <w:szCs w:val="24"/>
        </w:rPr>
        <w:t xml:space="preserve">Метание: </w:t>
      </w:r>
      <w:r w:rsidRPr="00F51A8C">
        <w:rPr>
          <w:rFonts w:ascii="Times New Roman" w:hAnsi="Times New Roman"/>
          <w:color w:val="4F6228" w:themeColor="accent3" w:themeShade="80"/>
          <w:sz w:val="24"/>
          <w:szCs w:val="24"/>
        </w:rPr>
        <w:t>малого мяча в вертикальную цель и на дальность.</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 xml:space="preserve">Лыжные гонки. </w:t>
      </w:r>
      <w:r w:rsidRPr="00F51A8C">
        <w:rPr>
          <w:rFonts w:ascii="Times New Roman" w:hAnsi="Times New Roman"/>
          <w:color w:val="4F6228" w:themeColor="accent3" w:themeShade="80"/>
          <w:sz w:val="24"/>
          <w:szCs w:val="24"/>
        </w:rPr>
        <w:t>Передвижение на лыжах; повороты; спуски; подъ</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мы; торможение.</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 xml:space="preserve">Плавание. </w:t>
      </w:r>
      <w:r w:rsidRPr="00F51A8C">
        <w:rPr>
          <w:rFonts w:ascii="Times New Roman" w:hAnsi="Times New Roman"/>
          <w:iCs/>
          <w:color w:val="4F6228" w:themeColor="accent3" w:themeShade="80"/>
          <w:sz w:val="24"/>
          <w:szCs w:val="24"/>
        </w:rPr>
        <w:t xml:space="preserve">Подводящие упражнения: </w:t>
      </w:r>
      <w:r w:rsidRPr="00F51A8C">
        <w:rPr>
          <w:rFonts w:ascii="Times New Roman" w:hAnsi="Times New Roman"/>
          <w:color w:val="4F6228" w:themeColor="accent3" w:themeShade="8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51A8C">
        <w:rPr>
          <w:rFonts w:ascii="Times New Roman" w:hAnsi="Times New Roman"/>
          <w:iCs/>
          <w:color w:val="4F6228" w:themeColor="accent3" w:themeShade="80"/>
          <w:sz w:val="24"/>
          <w:szCs w:val="24"/>
        </w:rPr>
        <w:t xml:space="preserve">Проплывание учебных дистанций: </w:t>
      </w:r>
      <w:r w:rsidRPr="00F51A8C">
        <w:rPr>
          <w:rFonts w:ascii="Times New Roman" w:hAnsi="Times New Roman"/>
          <w:color w:val="4F6228" w:themeColor="accent3" w:themeShade="80"/>
          <w:sz w:val="24"/>
          <w:szCs w:val="24"/>
        </w:rPr>
        <w:t>произвольным способом.</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iCs/>
          <w:color w:val="4F6228" w:themeColor="accent3" w:themeShade="80"/>
          <w:sz w:val="24"/>
          <w:szCs w:val="24"/>
        </w:rPr>
        <w:lastRenderedPageBreak/>
        <w:t xml:space="preserve">Подвижные и спортивные игры. </w:t>
      </w:r>
      <w:r w:rsidRPr="00F51A8C">
        <w:rPr>
          <w:rFonts w:ascii="Times New Roman" w:hAnsi="Times New Roman"/>
          <w:iCs/>
          <w:color w:val="4F6228" w:themeColor="accent3" w:themeShade="80"/>
          <w:sz w:val="24"/>
          <w:szCs w:val="24"/>
        </w:rPr>
        <w:t xml:space="preserve">На материале гимнастики с основами акробатики: </w:t>
      </w:r>
      <w:r w:rsidRPr="00F51A8C">
        <w:rPr>
          <w:rFonts w:ascii="Times New Roman" w:hAnsi="Times New Roman"/>
          <w:color w:val="4F6228" w:themeColor="accent3" w:themeShade="80"/>
          <w:sz w:val="24"/>
          <w:szCs w:val="24"/>
        </w:rPr>
        <w:t>игровые задания с исполь</w:t>
      </w:r>
      <w:r w:rsidRPr="00F51A8C">
        <w:rPr>
          <w:rFonts w:ascii="Times New Roman" w:hAnsi="Times New Roman"/>
          <w:color w:val="4F6228" w:themeColor="accent3" w:themeShade="80"/>
          <w:spacing w:val="2"/>
          <w:sz w:val="24"/>
          <w:szCs w:val="24"/>
        </w:rPr>
        <w:t xml:space="preserve">зованием строевых упражнений, упражнений на внимание, </w:t>
      </w:r>
      <w:r w:rsidRPr="00F51A8C">
        <w:rPr>
          <w:rFonts w:ascii="Times New Roman" w:hAnsi="Times New Roman"/>
          <w:color w:val="4F6228" w:themeColor="accent3" w:themeShade="80"/>
          <w:sz w:val="24"/>
          <w:szCs w:val="24"/>
        </w:rPr>
        <w:t>силу, ловкость и координацию.</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На материале л</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 xml:space="preserve">гкой атлетики: </w:t>
      </w:r>
      <w:r w:rsidRPr="00F51A8C">
        <w:rPr>
          <w:rFonts w:ascii="Times New Roman" w:hAnsi="Times New Roman"/>
          <w:color w:val="4F6228" w:themeColor="accent3" w:themeShade="80"/>
          <w:sz w:val="24"/>
          <w:szCs w:val="24"/>
        </w:rPr>
        <w:t>прыжки, бег, метания и броски; упражнения на координацию, выносливость и быстроту.</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 xml:space="preserve">На материале лыжной подготовки: </w:t>
      </w:r>
      <w:r w:rsidRPr="00F51A8C">
        <w:rPr>
          <w:rFonts w:ascii="Times New Roman" w:hAnsi="Times New Roman"/>
          <w:color w:val="4F6228" w:themeColor="accent3" w:themeShade="80"/>
          <w:spacing w:val="2"/>
          <w:sz w:val="24"/>
          <w:szCs w:val="24"/>
        </w:rPr>
        <w:t>эстафеты в пере</w:t>
      </w:r>
      <w:r w:rsidRPr="00F51A8C">
        <w:rPr>
          <w:rFonts w:ascii="Times New Roman" w:hAnsi="Times New Roman"/>
          <w:color w:val="4F6228" w:themeColor="accent3" w:themeShade="80"/>
          <w:sz w:val="24"/>
          <w:szCs w:val="24"/>
        </w:rPr>
        <w:t>движении на лыжах, упражнения на выносливость и координацию.</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На материале спортивных игр:</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Футбол: </w:t>
      </w:r>
      <w:r w:rsidRPr="00F51A8C">
        <w:rPr>
          <w:rFonts w:ascii="Times New Roman" w:hAnsi="Times New Roman"/>
          <w:color w:val="4F6228" w:themeColor="accent3" w:themeShade="80"/>
          <w:sz w:val="24"/>
          <w:szCs w:val="24"/>
        </w:rPr>
        <w:t>удар по неподвижному и катящемуся мячу; оста</w:t>
      </w:r>
      <w:r w:rsidRPr="00F51A8C">
        <w:rPr>
          <w:rFonts w:ascii="Times New Roman" w:hAnsi="Times New Roman"/>
          <w:color w:val="4F6228" w:themeColor="accent3" w:themeShade="80"/>
          <w:spacing w:val="2"/>
          <w:sz w:val="24"/>
          <w:szCs w:val="24"/>
        </w:rPr>
        <w:t xml:space="preserve">новка мяча; ведение мяча; подвижные игры на материале </w:t>
      </w:r>
      <w:r w:rsidRPr="00F51A8C">
        <w:rPr>
          <w:rFonts w:ascii="Times New Roman" w:hAnsi="Times New Roman"/>
          <w:color w:val="4F6228" w:themeColor="accent3" w:themeShade="80"/>
          <w:sz w:val="24"/>
          <w:szCs w:val="24"/>
        </w:rPr>
        <w:t>футбола.</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Баскетбол: </w:t>
      </w:r>
      <w:r w:rsidRPr="00F51A8C">
        <w:rPr>
          <w:rFonts w:ascii="Times New Roman" w:hAnsi="Times New Roman"/>
          <w:color w:val="4F6228" w:themeColor="accent3" w:themeShade="80"/>
          <w:sz w:val="24"/>
          <w:szCs w:val="24"/>
        </w:rPr>
        <w:t>специальные передвижения без мяча; ведение мяча; броски мяча в корзину; подвижные игры на материале баскетбола.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 xml:space="preserve">Волейбол: </w:t>
      </w:r>
      <w:r w:rsidRPr="00F51A8C">
        <w:rPr>
          <w:rFonts w:ascii="Times New Roman" w:hAnsi="Times New Roman"/>
          <w:color w:val="4F6228" w:themeColor="accent3" w:themeShade="80"/>
          <w:sz w:val="24"/>
          <w:szCs w:val="24"/>
        </w:rPr>
        <w:t>подбрасывание мяча; подача мяча; при</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 и передача мяча; подвижные игры на материале волейбола. Подвижные игры разных народов.</w:t>
      </w:r>
    </w:p>
    <w:p w:rsidR="00653A76" w:rsidRPr="00F51A8C" w:rsidRDefault="00653A76" w:rsidP="00F13056">
      <w:pPr>
        <w:pStyle w:val="a3"/>
        <w:spacing w:line="360" w:lineRule="auto"/>
        <w:ind w:firstLine="454"/>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Общеразвивающие упражнения</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color w:val="4F6228" w:themeColor="accent3" w:themeShade="80"/>
          <w:sz w:val="24"/>
          <w:szCs w:val="24"/>
        </w:rPr>
        <w:t>На материале гимнастики с основами акробатики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 xml:space="preserve">Развитие гибкости: </w:t>
      </w:r>
      <w:r w:rsidRPr="00F51A8C">
        <w:rPr>
          <w:rFonts w:ascii="Times New Roman" w:hAnsi="Times New Roman"/>
          <w:color w:val="4F6228" w:themeColor="accent3" w:themeShade="80"/>
          <w:spacing w:val="2"/>
          <w:sz w:val="24"/>
          <w:szCs w:val="24"/>
        </w:rPr>
        <w:t>широкие стойки на ногах; ходьба</w:t>
      </w:r>
      <w:r w:rsidR="00C67A9E"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 xml:space="preserve">с включением широкого шага, глубоких выпадов, в приседе, </w:t>
      </w:r>
      <w:proofErr w:type="gramStart"/>
      <w:r w:rsidRPr="00F51A8C">
        <w:rPr>
          <w:rFonts w:ascii="Times New Roman" w:hAnsi="Times New Roman"/>
          <w:color w:val="4F6228" w:themeColor="accent3" w:themeShade="80"/>
          <w:sz w:val="24"/>
          <w:szCs w:val="24"/>
        </w:rPr>
        <w:t>со</w:t>
      </w:r>
      <w:proofErr w:type="gramEnd"/>
      <w:r w:rsidRPr="00F51A8C">
        <w:rPr>
          <w:rFonts w:ascii="Times New Roman" w:hAnsi="Times New Roman"/>
          <w:color w:val="4F6228" w:themeColor="accent3" w:themeShade="80"/>
          <w:sz w:val="24"/>
          <w:szCs w:val="24"/>
        </w:rPr>
        <w:t xml:space="preserve"> взмахом ногами; наклоны впер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дно и попеременно правой и левой ногой, стоя у гимнастической стенки и при передвижениях; комплексы </w:t>
      </w:r>
      <w:r w:rsidRPr="00F51A8C">
        <w:rPr>
          <w:rFonts w:ascii="Times New Roman" w:hAnsi="Times New Roman"/>
          <w:color w:val="4F6228" w:themeColor="accent3" w:themeShade="80"/>
          <w:spacing w:val="2"/>
          <w:sz w:val="24"/>
          <w:szCs w:val="24"/>
        </w:rPr>
        <w:t xml:space="preserve">упражнений, включающие в себя максимальное сгибание </w:t>
      </w:r>
      <w:r w:rsidRPr="00F51A8C">
        <w:rPr>
          <w:rFonts w:ascii="Times New Roman" w:hAnsi="Times New Roman"/>
          <w:color w:val="4F6228" w:themeColor="accent3" w:themeShade="80"/>
          <w:sz w:val="24"/>
          <w:szCs w:val="24"/>
        </w:rPr>
        <w:t xml:space="preserve">и </w:t>
      </w:r>
      <w:r w:rsidRPr="00F51A8C">
        <w:rPr>
          <w:rFonts w:ascii="Times New Roman" w:hAnsi="Times New Roman"/>
          <w:color w:val="4F6228" w:themeColor="accent3" w:themeShade="80"/>
          <w:spacing w:val="2"/>
          <w:sz w:val="24"/>
          <w:szCs w:val="24"/>
        </w:rPr>
        <w:t xml:space="preserve">прогибание туловища (в стойках и седах); индивидуальные </w:t>
      </w:r>
      <w:r w:rsidRPr="00F51A8C">
        <w:rPr>
          <w:rFonts w:ascii="Times New Roman" w:hAnsi="Times New Roman"/>
          <w:color w:val="4F6228" w:themeColor="accent3" w:themeShade="80"/>
          <w:sz w:val="24"/>
          <w:szCs w:val="24"/>
        </w:rPr>
        <w:t>комплексы по развитию гибкости.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proofErr w:type="gramStart"/>
      <w:r w:rsidRPr="00F51A8C">
        <w:rPr>
          <w:rFonts w:ascii="Times New Roman" w:hAnsi="Times New Roman"/>
          <w:iCs/>
          <w:color w:val="4F6228" w:themeColor="accent3" w:themeShade="80"/>
          <w:sz w:val="24"/>
          <w:szCs w:val="24"/>
        </w:rPr>
        <w:t xml:space="preserve">Развитие координации: </w:t>
      </w:r>
      <w:r w:rsidRPr="00F51A8C">
        <w:rPr>
          <w:rFonts w:ascii="Times New Roman" w:hAnsi="Times New Roman"/>
          <w:color w:val="4F6228" w:themeColor="accent3" w:themeShade="8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51A8C">
        <w:rPr>
          <w:rFonts w:ascii="Times New Roman" w:hAnsi="Times New Roman"/>
          <w:color w:val="4F6228" w:themeColor="accent3" w:themeShade="80"/>
          <w:spacing w:val="2"/>
          <w:sz w:val="24"/>
          <w:szCs w:val="24"/>
        </w:rPr>
        <w:t xml:space="preserve">настической скамейке, низкому гимнастическому бревну с </w:t>
      </w:r>
      <w:r w:rsidRPr="00F51A8C">
        <w:rPr>
          <w:rFonts w:ascii="Times New Roman" w:hAnsi="Times New Roman"/>
          <w:color w:val="4F6228" w:themeColor="accent3" w:themeShade="80"/>
          <w:sz w:val="24"/>
          <w:szCs w:val="24"/>
        </w:rPr>
        <w:t xml:space="preserve">меняющимся темпом и длиной шага, поворотами и приседаниями; воспроизведение заданной игровой позы; игры на </w:t>
      </w:r>
      <w:r w:rsidRPr="00F51A8C">
        <w:rPr>
          <w:rFonts w:ascii="Times New Roman" w:hAnsi="Times New Roman"/>
          <w:color w:val="4F6228" w:themeColor="accent3" w:themeShade="80"/>
          <w:spacing w:val="2"/>
          <w:sz w:val="24"/>
          <w:szCs w:val="24"/>
        </w:rPr>
        <w:t xml:space="preserve">переключение внимания, на расслабление мышц рук, ног, </w:t>
      </w:r>
      <w:r w:rsidRPr="00F51A8C">
        <w:rPr>
          <w:rFonts w:ascii="Times New Roman" w:hAnsi="Times New Roman"/>
          <w:color w:val="4F6228" w:themeColor="accent3" w:themeShade="80"/>
          <w:sz w:val="24"/>
          <w:szCs w:val="24"/>
        </w:rPr>
        <w:t>туловища (в положениях стоя и 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жа, сидя);</w:t>
      </w:r>
      <w:proofErr w:type="gramEnd"/>
      <w:r w:rsidRPr="00F51A8C">
        <w:rPr>
          <w:rFonts w:ascii="Times New Roman" w:hAnsi="Times New Roman"/>
          <w:color w:val="4F6228" w:themeColor="accent3" w:themeShade="80"/>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51A8C">
        <w:rPr>
          <w:rFonts w:ascii="Times New Roman" w:hAnsi="Times New Roman"/>
          <w:color w:val="4F6228" w:themeColor="accent3" w:themeShade="80"/>
          <w:spacing w:val="2"/>
          <w:sz w:val="24"/>
          <w:szCs w:val="24"/>
        </w:rPr>
        <w:t>нения на расслабление отдельных мышечных групп; пере</w:t>
      </w:r>
      <w:r w:rsidRPr="00F51A8C">
        <w:rPr>
          <w:rFonts w:ascii="Times New Roman" w:hAnsi="Times New Roman"/>
          <w:color w:val="4F6228" w:themeColor="accent3" w:themeShade="80"/>
          <w:sz w:val="24"/>
          <w:szCs w:val="24"/>
        </w:rPr>
        <w:t>движение шагом, бегом, прыжками в разных направлениях по намеченным ориентирам и по сигналу.</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lastRenderedPageBreak/>
        <w:t xml:space="preserve">Формирование осанки: </w:t>
      </w:r>
      <w:r w:rsidRPr="00F51A8C">
        <w:rPr>
          <w:rFonts w:ascii="Times New Roman" w:hAnsi="Times New Roman"/>
          <w:color w:val="4F6228" w:themeColor="accent3" w:themeShade="8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жа; комплексы упражнений для укрепления мышечного корсета.</w:t>
      </w:r>
    </w:p>
    <w:p w:rsidR="00653A76" w:rsidRPr="00F51A8C" w:rsidRDefault="00653A76" w:rsidP="00F13056">
      <w:pPr>
        <w:pStyle w:val="a3"/>
        <w:spacing w:line="360" w:lineRule="auto"/>
        <w:ind w:firstLine="454"/>
        <w:rPr>
          <w:rFonts w:ascii="Times New Roman" w:hAnsi="Times New Roman"/>
          <w:bCs/>
          <w:color w:val="4F6228" w:themeColor="accent3" w:themeShade="80"/>
          <w:spacing w:val="-2"/>
          <w:sz w:val="24"/>
          <w:szCs w:val="24"/>
        </w:rPr>
      </w:pPr>
      <w:r w:rsidRPr="00F51A8C">
        <w:rPr>
          <w:rFonts w:ascii="Times New Roman" w:hAnsi="Times New Roman"/>
          <w:iCs/>
          <w:color w:val="4F6228" w:themeColor="accent3" w:themeShade="80"/>
          <w:sz w:val="24"/>
          <w:szCs w:val="24"/>
        </w:rPr>
        <w:t xml:space="preserve">Развитие силовых способностей: </w:t>
      </w:r>
      <w:r w:rsidRPr="00F51A8C">
        <w:rPr>
          <w:rFonts w:ascii="Times New Roman" w:hAnsi="Times New Roman"/>
          <w:color w:val="4F6228" w:themeColor="accent3" w:themeShade="8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51A8C">
        <w:rPr>
          <w:rFonts w:ascii="Times New Roman" w:hAnsi="Times New Roman"/>
          <w:color w:val="4F6228" w:themeColor="accent3" w:themeShade="80"/>
          <w:spacing w:val="-2"/>
          <w:sz w:val="24"/>
          <w:szCs w:val="24"/>
        </w:rPr>
        <w:t xml:space="preserve">шечных групп и увеличивающимся отягощением; лазанье </w:t>
      </w:r>
      <w:r w:rsidRPr="00F51A8C">
        <w:rPr>
          <w:rFonts w:ascii="Times New Roman" w:hAnsi="Times New Roman"/>
          <w:color w:val="4F6228" w:themeColor="accent3" w:themeShade="80"/>
          <w:spacing w:val="2"/>
          <w:sz w:val="24"/>
          <w:szCs w:val="24"/>
        </w:rPr>
        <w:t>с дополнительным отягощением на поясе (по гимнастиче</w:t>
      </w:r>
      <w:r w:rsidRPr="00F51A8C">
        <w:rPr>
          <w:rFonts w:ascii="Times New Roman" w:hAnsi="Times New Roman"/>
          <w:color w:val="4F6228" w:themeColor="accent3" w:themeShade="80"/>
          <w:spacing w:val="-2"/>
          <w:sz w:val="24"/>
          <w:szCs w:val="24"/>
        </w:rPr>
        <w:t xml:space="preserve">ской стенке и наклонной гимнастической скамейке в упоре </w:t>
      </w:r>
      <w:r w:rsidRPr="00F51A8C">
        <w:rPr>
          <w:rFonts w:ascii="Times New Roman" w:hAnsi="Times New Roman"/>
          <w:color w:val="4F6228" w:themeColor="accent3" w:themeShade="80"/>
          <w:sz w:val="24"/>
          <w:szCs w:val="24"/>
        </w:rPr>
        <w:t>на коленях и в упоре присев); перелезание и перепрыгива</w:t>
      </w:r>
      <w:r w:rsidRPr="00F51A8C">
        <w:rPr>
          <w:rFonts w:ascii="Times New Roman" w:hAnsi="Times New Roman"/>
          <w:color w:val="4F6228" w:themeColor="accent3" w:themeShade="80"/>
          <w:spacing w:val="2"/>
          <w:sz w:val="24"/>
          <w:szCs w:val="24"/>
        </w:rPr>
        <w:t xml:space="preserve">ние через препятствия с опорой на руки; подтягивание в </w:t>
      </w:r>
      <w:r w:rsidRPr="00F51A8C">
        <w:rPr>
          <w:rFonts w:ascii="Times New Roman" w:hAnsi="Times New Roman"/>
          <w:color w:val="4F6228" w:themeColor="accent3" w:themeShade="80"/>
          <w:spacing w:val="-2"/>
          <w:sz w:val="24"/>
          <w:szCs w:val="24"/>
        </w:rPr>
        <w:t>висе стоя и 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жа; </w:t>
      </w:r>
      <w:proofErr w:type="gramStart"/>
      <w:r w:rsidRPr="00F51A8C">
        <w:rPr>
          <w:rFonts w:ascii="Times New Roman" w:hAnsi="Times New Roman"/>
          <w:color w:val="4F6228" w:themeColor="accent3" w:themeShade="80"/>
          <w:spacing w:val="-2"/>
          <w:sz w:val="24"/>
          <w:szCs w:val="24"/>
        </w:rPr>
        <w:t>отжимание</w:t>
      </w:r>
      <w:proofErr w:type="gramEnd"/>
      <w:r w:rsidRPr="00F51A8C">
        <w:rPr>
          <w:rFonts w:ascii="Times New Roman" w:hAnsi="Times New Roman"/>
          <w:color w:val="4F6228" w:themeColor="accent3" w:themeShade="80"/>
          <w:spacing w:val="-2"/>
          <w:sz w:val="24"/>
          <w:szCs w:val="24"/>
        </w:rPr>
        <w:t xml:space="preserve"> 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жа с опорой на гимнастическую скамейку; прыжковые упражнения с предметом в руках</w:t>
      </w:r>
      <w:r w:rsidR="00C67A9E"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(с продвижением впер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д поочер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дно на правой и левой ноге, на месте вверх и вверх с поворотами вправо и влево), прыжки вверх</w:t>
      </w:r>
      <w:r w:rsidRPr="00F51A8C">
        <w:rPr>
          <w:rFonts w:ascii="Times New Roman" w:hAnsi="Times New Roman"/>
          <w:color w:val="4F6228" w:themeColor="accent3" w:themeShade="80"/>
          <w:spacing w:val="-2"/>
          <w:sz w:val="24"/>
          <w:szCs w:val="24"/>
        </w:rPr>
        <w:noBreakHyphen/>
        <w:t>впер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д толчком одной ногой и двумя ногами о гимнастический мостик; переноска партн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ра в парах.</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color w:val="4F6228" w:themeColor="accent3" w:themeShade="80"/>
          <w:sz w:val="24"/>
          <w:szCs w:val="24"/>
        </w:rPr>
        <w:t>На материале л</w:t>
      </w:r>
      <w:r w:rsidR="00D30361" w:rsidRPr="00F51A8C">
        <w:rPr>
          <w:rFonts w:ascii="Times New Roman" w:hAnsi="Times New Roman"/>
          <w:bCs/>
          <w:color w:val="4F6228" w:themeColor="accent3" w:themeShade="80"/>
          <w:sz w:val="24"/>
          <w:szCs w:val="24"/>
        </w:rPr>
        <w:t>е</w:t>
      </w:r>
      <w:r w:rsidRPr="00F51A8C">
        <w:rPr>
          <w:rFonts w:ascii="Times New Roman" w:hAnsi="Times New Roman"/>
          <w:bCs/>
          <w:color w:val="4F6228" w:themeColor="accent3" w:themeShade="80"/>
          <w:sz w:val="24"/>
          <w:szCs w:val="24"/>
        </w:rPr>
        <w:t>гкой атлетики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 xml:space="preserve">Развитие координации: </w:t>
      </w:r>
      <w:r w:rsidRPr="00F51A8C">
        <w:rPr>
          <w:rFonts w:ascii="Times New Roman" w:hAnsi="Times New Roman"/>
          <w:color w:val="4F6228" w:themeColor="accent3" w:themeShade="80"/>
          <w:spacing w:val="2"/>
          <w:sz w:val="24"/>
          <w:szCs w:val="24"/>
        </w:rPr>
        <w:t>бег с изменяющимся направле</w:t>
      </w:r>
      <w:r w:rsidRPr="00F51A8C">
        <w:rPr>
          <w:rFonts w:ascii="Times New Roman" w:hAnsi="Times New Roman"/>
          <w:color w:val="4F6228" w:themeColor="accent3" w:themeShade="80"/>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дно.</w:t>
      </w:r>
    </w:p>
    <w:p w:rsidR="00653A76" w:rsidRPr="00F51A8C" w:rsidRDefault="00653A76" w:rsidP="00F13056">
      <w:pPr>
        <w:pStyle w:val="a3"/>
        <w:spacing w:line="360" w:lineRule="auto"/>
        <w:ind w:firstLine="454"/>
        <w:rPr>
          <w:rFonts w:ascii="Times New Roman" w:hAnsi="Times New Roman"/>
          <w:iCs/>
          <w:color w:val="4F6228" w:themeColor="accent3" w:themeShade="80"/>
          <w:spacing w:val="2"/>
          <w:sz w:val="24"/>
          <w:szCs w:val="24"/>
        </w:rPr>
      </w:pPr>
      <w:r w:rsidRPr="00F51A8C">
        <w:rPr>
          <w:rFonts w:ascii="Times New Roman" w:hAnsi="Times New Roman"/>
          <w:iCs/>
          <w:color w:val="4F6228" w:themeColor="accent3" w:themeShade="80"/>
          <w:spacing w:val="2"/>
          <w:sz w:val="24"/>
          <w:szCs w:val="24"/>
        </w:rPr>
        <w:t xml:space="preserve">Развитие быстроты: </w:t>
      </w:r>
      <w:r w:rsidRPr="00F51A8C">
        <w:rPr>
          <w:rFonts w:ascii="Times New Roman" w:hAnsi="Times New Roman"/>
          <w:color w:val="4F6228" w:themeColor="accent3" w:themeShade="80"/>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z w:val="24"/>
          <w:szCs w:val="24"/>
        </w:rPr>
        <w:t>положений; броски в стенку и ловля теннисного мяча в мак</w:t>
      </w:r>
      <w:r w:rsidRPr="00F51A8C">
        <w:rPr>
          <w:rFonts w:ascii="Times New Roman" w:hAnsi="Times New Roman"/>
          <w:color w:val="4F6228" w:themeColor="accent3" w:themeShade="80"/>
          <w:spacing w:val="2"/>
          <w:sz w:val="24"/>
          <w:szCs w:val="24"/>
        </w:rPr>
        <w:t>симальном темпе, из раз</w:t>
      </w:r>
      <w:r w:rsidR="00A22907" w:rsidRPr="00F51A8C">
        <w:rPr>
          <w:rFonts w:ascii="Times New Roman" w:hAnsi="Times New Roman"/>
          <w:color w:val="4F6228" w:themeColor="accent3" w:themeShade="80"/>
          <w:spacing w:val="2"/>
          <w:sz w:val="24"/>
          <w:szCs w:val="24"/>
        </w:rPr>
        <w:t>ных исходных положений, с пово</w:t>
      </w:r>
      <w:r w:rsidRPr="00F51A8C">
        <w:rPr>
          <w:rFonts w:ascii="Times New Roman" w:hAnsi="Times New Roman"/>
          <w:color w:val="4F6228" w:themeColor="accent3" w:themeShade="80"/>
          <w:spacing w:val="2"/>
          <w:sz w:val="24"/>
          <w:szCs w:val="24"/>
        </w:rPr>
        <w:t>ротами.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t xml:space="preserve">Развитие выносливости: </w:t>
      </w:r>
      <w:r w:rsidRPr="00F51A8C">
        <w:rPr>
          <w:rFonts w:ascii="Times New Roman" w:hAnsi="Times New Roman"/>
          <w:color w:val="4F6228" w:themeColor="accent3" w:themeShade="8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51A8C">
        <w:rPr>
          <w:rFonts w:ascii="Times New Roman" w:hAnsi="Times New Roman"/>
          <w:color w:val="4F6228" w:themeColor="accent3" w:themeShade="80"/>
          <w:sz w:val="24"/>
          <w:szCs w:val="24"/>
        </w:rPr>
        <w:noBreakHyphen/>
        <w:t>минутный бег.</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iCs/>
          <w:color w:val="4F6228" w:themeColor="accent3" w:themeShade="80"/>
          <w:sz w:val="24"/>
          <w:szCs w:val="24"/>
        </w:rPr>
        <w:t xml:space="preserve">Развитие силовых способностей: </w:t>
      </w:r>
      <w:r w:rsidRPr="00F51A8C">
        <w:rPr>
          <w:rFonts w:ascii="Times New Roman" w:hAnsi="Times New Roman"/>
          <w:color w:val="4F6228" w:themeColor="accent3" w:themeShade="80"/>
          <w:sz w:val="24"/>
          <w:szCs w:val="24"/>
        </w:rPr>
        <w:t xml:space="preserve">повторное выполнение </w:t>
      </w:r>
      <w:r w:rsidRPr="00F51A8C">
        <w:rPr>
          <w:rFonts w:ascii="Times New Roman" w:hAnsi="Times New Roman"/>
          <w:color w:val="4F6228" w:themeColor="accent3" w:themeShade="80"/>
          <w:spacing w:val="-2"/>
          <w:sz w:val="24"/>
          <w:szCs w:val="24"/>
        </w:rPr>
        <w:t>многоскоков; повторное преодоление препятствий (15—20 см)</w:t>
      </w:r>
      <w:proofErr w:type="gramStart"/>
      <w:r w:rsidRPr="00F51A8C">
        <w:rPr>
          <w:rFonts w:ascii="Times New Roman" w:hAnsi="Times New Roman"/>
          <w:color w:val="4F6228" w:themeColor="accent3" w:themeShade="80"/>
          <w:spacing w:val="-2"/>
          <w:sz w:val="24"/>
          <w:szCs w:val="24"/>
        </w:rPr>
        <w:t>;</w:t>
      </w:r>
      <w:r w:rsidRPr="00F51A8C">
        <w:rPr>
          <w:rFonts w:ascii="Times New Roman" w:hAnsi="Times New Roman"/>
          <w:color w:val="4F6228" w:themeColor="accent3" w:themeShade="80"/>
          <w:sz w:val="24"/>
          <w:szCs w:val="24"/>
        </w:rPr>
        <w:t>п</w:t>
      </w:r>
      <w:proofErr w:type="gramEnd"/>
      <w:r w:rsidRPr="00F51A8C">
        <w:rPr>
          <w:rFonts w:ascii="Times New Roman" w:hAnsi="Times New Roman"/>
          <w:color w:val="4F6228" w:themeColor="accent3" w:themeShade="80"/>
          <w:sz w:val="24"/>
          <w:szCs w:val="24"/>
        </w:rPr>
        <w:t xml:space="preserve">ередача набивного мяча (1 кг) в максимальном темпе, по </w:t>
      </w:r>
      <w:r w:rsidRPr="00F51A8C">
        <w:rPr>
          <w:rFonts w:ascii="Times New Roman" w:hAnsi="Times New Roman"/>
          <w:color w:val="4F6228" w:themeColor="accent3" w:themeShade="80"/>
          <w:spacing w:val="2"/>
          <w:sz w:val="24"/>
          <w:szCs w:val="24"/>
        </w:rPr>
        <w:t xml:space="preserve">кругу, из разных исходных положений; метание набивных </w:t>
      </w:r>
      <w:r w:rsidRPr="00F51A8C">
        <w:rPr>
          <w:rFonts w:ascii="Times New Roman" w:hAnsi="Times New Roman"/>
          <w:color w:val="4F6228" w:themeColor="accent3" w:themeShade="80"/>
          <w:sz w:val="24"/>
          <w:szCs w:val="24"/>
        </w:rPr>
        <w:t xml:space="preserve">мячей (1—2 кг) одной рукой и двумя руками из разных исходных положений и различными способами (сверху, сбоку, </w:t>
      </w:r>
      <w:r w:rsidRPr="00F51A8C">
        <w:rPr>
          <w:rFonts w:ascii="Times New Roman" w:hAnsi="Times New Roman"/>
          <w:color w:val="4F6228" w:themeColor="accent3" w:themeShade="80"/>
          <w:spacing w:val="2"/>
          <w:sz w:val="24"/>
          <w:szCs w:val="24"/>
        </w:rPr>
        <w:t>снизу, от груди); повторное выполнение беговых нагрузок</w:t>
      </w:r>
      <w:r w:rsidR="00C67A9E"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в горку; прыжки в высоту на месте с касанием рукой подвешенных ориентиров; прыжки с продвижением впер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д (правым и левым боком), с </w:t>
      </w:r>
      <w:r w:rsidRPr="00F51A8C">
        <w:rPr>
          <w:rFonts w:ascii="Times New Roman" w:hAnsi="Times New Roman"/>
          <w:color w:val="4F6228" w:themeColor="accent3" w:themeShade="80"/>
          <w:sz w:val="24"/>
          <w:szCs w:val="24"/>
        </w:rPr>
        <w:lastRenderedPageBreak/>
        <w:t>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color w:val="4F6228" w:themeColor="accent3" w:themeShade="80"/>
          <w:sz w:val="24"/>
          <w:szCs w:val="24"/>
        </w:rPr>
        <w:t>На материале лыжных гонок</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proofErr w:type="gramStart"/>
      <w:r w:rsidRPr="00F51A8C">
        <w:rPr>
          <w:rFonts w:ascii="Times New Roman" w:hAnsi="Times New Roman"/>
          <w:iCs/>
          <w:color w:val="4F6228" w:themeColor="accent3" w:themeShade="80"/>
          <w:sz w:val="24"/>
          <w:szCs w:val="24"/>
        </w:rPr>
        <w:t xml:space="preserve">Развитие координации: </w:t>
      </w:r>
      <w:r w:rsidRPr="00F51A8C">
        <w:rPr>
          <w:rFonts w:ascii="Times New Roman" w:hAnsi="Times New Roman"/>
          <w:color w:val="4F6228" w:themeColor="accent3" w:themeShade="8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х шагов; спуск с горы с изменяющимися стой</w:t>
      </w:r>
      <w:r w:rsidRPr="00F51A8C">
        <w:rPr>
          <w:rFonts w:ascii="Times New Roman" w:hAnsi="Times New Roman"/>
          <w:color w:val="4F6228" w:themeColor="accent3" w:themeShade="80"/>
          <w:spacing w:val="2"/>
          <w:sz w:val="24"/>
          <w:szCs w:val="24"/>
        </w:rPr>
        <w:t xml:space="preserve">ками на лыжах; подбирание предметов во время спуска в </w:t>
      </w:r>
      <w:r w:rsidRPr="00F51A8C">
        <w:rPr>
          <w:rFonts w:ascii="Times New Roman" w:hAnsi="Times New Roman"/>
          <w:color w:val="4F6228" w:themeColor="accent3" w:themeShade="80"/>
          <w:sz w:val="24"/>
          <w:szCs w:val="24"/>
        </w:rPr>
        <w:t>низкой стойке.</w:t>
      </w:r>
      <w:proofErr w:type="gramEnd"/>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iCs/>
          <w:color w:val="4F6228" w:themeColor="accent3" w:themeShade="80"/>
          <w:sz w:val="24"/>
          <w:szCs w:val="24"/>
        </w:rPr>
        <w:t xml:space="preserve">Развитие выносливости: </w:t>
      </w:r>
      <w:r w:rsidRPr="00F51A8C">
        <w:rPr>
          <w:rFonts w:ascii="Times New Roman" w:hAnsi="Times New Roman"/>
          <w:color w:val="4F6228" w:themeColor="accent3" w:themeShade="8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color w:val="4F6228" w:themeColor="accent3" w:themeShade="80"/>
          <w:sz w:val="24"/>
          <w:szCs w:val="24"/>
        </w:rPr>
        <w:t>На материале плавания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 xml:space="preserve">Развитие выносливости: </w:t>
      </w:r>
      <w:r w:rsidRPr="00F51A8C">
        <w:rPr>
          <w:rFonts w:ascii="Times New Roman" w:hAnsi="Times New Roman"/>
          <w:color w:val="4F6228" w:themeColor="accent3" w:themeShade="80"/>
          <w:sz w:val="24"/>
          <w:szCs w:val="24"/>
        </w:rPr>
        <w:t>повторное проплывание отрез</w:t>
      </w:r>
      <w:r w:rsidRPr="00F51A8C">
        <w:rPr>
          <w:rFonts w:ascii="Times New Roman" w:hAnsi="Times New Roman"/>
          <w:color w:val="4F6228" w:themeColor="accent3" w:themeShade="80"/>
          <w:spacing w:val="2"/>
          <w:sz w:val="24"/>
          <w:szCs w:val="24"/>
        </w:rPr>
        <w:t xml:space="preserve">ков на ногах, держась за доску; повторное скольжение на </w:t>
      </w:r>
      <w:r w:rsidRPr="00F51A8C">
        <w:rPr>
          <w:rFonts w:ascii="Times New Roman" w:hAnsi="Times New Roman"/>
          <w:color w:val="4F6228" w:themeColor="accent3" w:themeShade="80"/>
          <w:sz w:val="24"/>
          <w:szCs w:val="24"/>
        </w:rPr>
        <w:t>груди с задержкой дыхания; повторное проплывание отрезков одним из способов плавания.</w:t>
      </w:r>
    </w:p>
    <w:p w:rsidR="00821939" w:rsidRPr="00F51A8C" w:rsidRDefault="00821939" w:rsidP="00F13056">
      <w:pPr>
        <w:pStyle w:val="a3"/>
        <w:spacing w:line="360" w:lineRule="auto"/>
        <w:ind w:firstLine="454"/>
        <w:rPr>
          <w:rFonts w:ascii="Times New Roman" w:hAnsi="Times New Roman"/>
          <w:color w:val="4F6228" w:themeColor="accent3" w:themeShade="80"/>
          <w:sz w:val="24"/>
          <w:szCs w:val="24"/>
        </w:rPr>
      </w:pPr>
    </w:p>
    <w:p w:rsidR="000F42A9" w:rsidRPr="00F51A8C" w:rsidRDefault="000F42A9" w:rsidP="0069019A">
      <w:pPr>
        <w:pStyle w:val="afd"/>
        <w:numPr>
          <w:ilvl w:val="1"/>
          <w:numId w:val="2"/>
        </w:numPr>
        <w:ind w:left="0" w:firstLine="0"/>
        <w:rPr>
          <w:i/>
          <w:color w:val="4F6228" w:themeColor="accent3" w:themeShade="80"/>
          <w:sz w:val="24"/>
        </w:rPr>
      </w:pPr>
      <w:bookmarkStart w:id="181" w:name="_Toc424564339"/>
      <w:r w:rsidRPr="00F51A8C">
        <w:rPr>
          <w:i/>
          <w:color w:val="4F6228" w:themeColor="accent3" w:themeShade="80"/>
          <w:sz w:val="24"/>
        </w:rPr>
        <w:t xml:space="preserve">Программа духовно-нравственного воспитания, развития </w:t>
      </w:r>
      <w:proofErr w:type="gramStart"/>
      <w:r w:rsidRPr="00F51A8C">
        <w:rPr>
          <w:i/>
          <w:color w:val="4F6228" w:themeColor="accent3" w:themeShade="80"/>
          <w:sz w:val="24"/>
        </w:rPr>
        <w:t>обучающихся</w:t>
      </w:r>
      <w:proofErr w:type="gramEnd"/>
      <w:r w:rsidRPr="00F51A8C">
        <w:rPr>
          <w:i/>
          <w:color w:val="4F6228" w:themeColor="accent3" w:themeShade="80"/>
          <w:sz w:val="24"/>
        </w:rPr>
        <w:t xml:space="preserve"> при получении начального общего образования</w:t>
      </w:r>
      <w:bookmarkEnd w:id="181"/>
    </w:p>
    <w:p w:rsidR="00055171" w:rsidRPr="00F51A8C" w:rsidRDefault="00055171" w:rsidP="0093129F">
      <w:pPr>
        <w:spacing w:line="360" w:lineRule="auto"/>
        <w:ind w:firstLine="708"/>
        <w:rPr>
          <w:color w:val="4F6228" w:themeColor="accent3" w:themeShade="80"/>
        </w:rPr>
      </w:pPr>
      <w:r w:rsidRPr="00F51A8C">
        <w:rPr>
          <w:color w:val="4F6228" w:themeColor="accent3" w:themeShade="80"/>
        </w:rPr>
        <w:t>Программа духовно-нравственного воспитания и развития учащихся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roofErr w:type="gramStart"/>
      <w:r w:rsidRPr="00F51A8C">
        <w:rPr>
          <w:color w:val="4F6228" w:themeColor="accent3" w:themeShade="80"/>
        </w:rPr>
        <w:t xml:space="preserve"> ,</w:t>
      </w:r>
      <w:proofErr w:type="gramEnd"/>
      <w:r w:rsidRPr="00F51A8C">
        <w:rPr>
          <w:color w:val="4F6228" w:themeColor="accent3" w:themeShade="80"/>
        </w:rPr>
        <w:t xml:space="preserve"> Концепции УМК «Школа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 школы «Индра»</w:t>
      </w:r>
      <w:r w:rsidR="0093129F" w:rsidRPr="00F51A8C">
        <w:rPr>
          <w:color w:val="4F6228" w:themeColor="accent3" w:themeShade="80"/>
        </w:rPr>
        <w:t>.</w:t>
      </w:r>
    </w:p>
    <w:p w:rsidR="000F42A9" w:rsidRPr="00F51A8C" w:rsidRDefault="000F42A9" w:rsidP="000F42A9">
      <w:pPr>
        <w:spacing w:line="360" w:lineRule="auto"/>
        <w:ind w:firstLine="709"/>
        <w:rPr>
          <w:b/>
          <w:i/>
          <w:color w:val="4F6228" w:themeColor="accent3" w:themeShade="80"/>
        </w:rPr>
      </w:pPr>
    </w:p>
    <w:p w:rsidR="000F42A9" w:rsidRPr="00F51A8C" w:rsidRDefault="000F42A9" w:rsidP="00BD7394">
      <w:pPr>
        <w:pStyle w:val="Zag1"/>
        <w:spacing w:after="0" w:line="360" w:lineRule="auto"/>
        <w:ind w:left="709" w:firstLine="0"/>
        <w:jc w:val="left"/>
        <w:rPr>
          <w:i/>
          <w:color w:val="4F6228" w:themeColor="accent3" w:themeShade="80"/>
          <w:sz w:val="24"/>
          <w:lang w:val="ru-RU"/>
        </w:rPr>
      </w:pPr>
      <w:r w:rsidRPr="00F51A8C">
        <w:rPr>
          <w:i/>
          <w:color w:val="4F6228" w:themeColor="accent3" w:themeShade="80"/>
          <w:sz w:val="24"/>
          <w:lang w:val="ru-RU"/>
        </w:rPr>
        <w:t xml:space="preserve">2.3.1.Цель и задачи духовно-нравственного развития, воспитания и социализации </w:t>
      </w:r>
      <w:proofErr w:type="gramStart"/>
      <w:r w:rsidRPr="00F51A8C">
        <w:rPr>
          <w:i/>
          <w:color w:val="4F6228" w:themeColor="accent3" w:themeShade="80"/>
          <w:sz w:val="24"/>
          <w:lang w:val="ru-RU"/>
        </w:rPr>
        <w:t>обучающихся</w:t>
      </w:r>
      <w:proofErr w:type="gramEnd"/>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Целью духовно-нравственного развития,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w:t>
      </w:r>
      <w:r w:rsidRPr="00F51A8C">
        <w:rPr>
          <w:rFonts w:ascii="Times New Roman" w:hAnsi="Times New Roman"/>
          <w:color w:val="4F6228" w:themeColor="accent3" w:themeShade="80"/>
          <w:spacing w:val="-2"/>
          <w:sz w:val="24"/>
          <w:szCs w:val="24"/>
        </w:rPr>
        <w:t>чающихся на уровне начального общего образования являет</w:t>
      </w:r>
      <w:r w:rsidRPr="00F51A8C">
        <w:rPr>
          <w:rFonts w:ascii="Times New Roman" w:hAnsi="Times New Roman"/>
          <w:color w:val="4F6228" w:themeColor="accent3" w:themeShade="80"/>
          <w:sz w:val="24"/>
          <w:szCs w:val="24"/>
        </w:rPr>
        <w:t>ся социально­педагогическая поддержка становления и развития высоконравственного, творческого, компетентного граж</w:t>
      </w:r>
      <w:r w:rsidRPr="00F51A8C">
        <w:rPr>
          <w:rFonts w:ascii="Times New Roman" w:hAnsi="Times New Roman"/>
          <w:color w:val="4F6228" w:themeColor="accent3" w:themeShade="80"/>
          <w:spacing w:val="2"/>
          <w:sz w:val="24"/>
          <w:szCs w:val="24"/>
        </w:rPr>
        <w:t xml:space="preserve">данина России, принимающего судьбу Отечества как </w:t>
      </w:r>
      <w:r w:rsidRPr="00F51A8C">
        <w:rPr>
          <w:rFonts w:ascii="Times New Roman" w:hAnsi="Times New Roman"/>
          <w:color w:val="4F6228" w:themeColor="accent3" w:themeShade="80"/>
          <w:sz w:val="24"/>
          <w:szCs w:val="24"/>
        </w:rPr>
        <w:t>свою личную, осознающего ответственность за настоящее и буду</w:t>
      </w:r>
      <w:r w:rsidRPr="00F51A8C">
        <w:rPr>
          <w:rFonts w:ascii="Times New Roman" w:hAnsi="Times New Roman"/>
          <w:color w:val="4F6228" w:themeColor="accent3" w:themeShade="80"/>
          <w:spacing w:val="2"/>
          <w:sz w:val="24"/>
          <w:szCs w:val="24"/>
        </w:rPr>
        <w:t xml:space="preserve">щее своей страны, укорененного в духовных и культурных </w:t>
      </w:r>
      <w:r w:rsidRPr="00F51A8C">
        <w:rPr>
          <w:rFonts w:ascii="Times New Roman" w:hAnsi="Times New Roman"/>
          <w:color w:val="4F6228" w:themeColor="accent3" w:themeShade="80"/>
          <w:sz w:val="24"/>
          <w:szCs w:val="24"/>
        </w:rPr>
        <w:t>традициях многонационального народа Российской Федерации.</w:t>
      </w:r>
    </w:p>
    <w:p w:rsidR="000F42A9" w:rsidRPr="00F51A8C" w:rsidRDefault="000F42A9" w:rsidP="000F42A9">
      <w:pPr>
        <w:pStyle w:val="a3"/>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color w:val="4F6228" w:themeColor="accent3" w:themeShade="80"/>
          <w:sz w:val="24"/>
          <w:szCs w:val="24"/>
        </w:rPr>
        <w:t xml:space="preserve">Задачи духовно­нравственного развития,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обучающихся на уровне начального общего образования:</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lastRenderedPageBreak/>
        <w:t>В области формирования нравственной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51A8C">
        <w:rPr>
          <w:rFonts w:ascii="Times New Roman" w:hAnsi="Times New Roman"/>
          <w:color w:val="4F6228" w:themeColor="accent3" w:themeShade="80"/>
          <w:spacing w:val="2"/>
          <w:sz w:val="24"/>
          <w:szCs w:val="24"/>
        </w:rPr>
        <w:t>прерывного образования, самовоспитания и стремления к нравственному совершенствованию;</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формирование основ нравственного самосознания лич</w:t>
      </w:r>
      <w:r w:rsidRPr="00F51A8C">
        <w:rPr>
          <w:rFonts w:ascii="Times New Roman" w:hAnsi="Times New Roman"/>
          <w:color w:val="4F6228" w:themeColor="accent3" w:themeShade="80"/>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нравственного смысла учения;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формирование основ морали – осознанной обучающим</w:t>
      </w:r>
      <w:r w:rsidRPr="00F51A8C">
        <w:rPr>
          <w:rFonts w:ascii="Times New Roman" w:hAnsi="Times New Roman"/>
          <w:color w:val="4F6228" w:themeColor="accent3" w:themeShade="80"/>
          <w:spacing w:val="2"/>
          <w:sz w:val="24"/>
          <w:szCs w:val="24"/>
        </w:rPr>
        <w:t>ся необходимости определенного поведения, обусловленно</w:t>
      </w:r>
      <w:r w:rsidRPr="00F51A8C">
        <w:rPr>
          <w:rFonts w:ascii="Times New Roman" w:hAnsi="Times New Roman"/>
          <w:color w:val="4F6228" w:themeColor="accent3" w:themeShade="80"/>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принятие обучающимся нравственных ценно</w:t>
      </w:r>
      <w:r w:rsidRPr="00F51A8C">
        <w:rPr>
          <w:rFonts w:ascii="Times New Roman" w:hAnsi="Times New Roman"/>
          <w:color w:val="4F6228" w:themeColor="accent3" w:themeShade="80"/>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эстетических потребностей, ценностей и чувств;</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F51A8C" w:rsidRDefault="000F42A9" w:rsidP="000F42A9">
      <w:pPr>
        <w:pStyle w:val="ab"/>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color w:val="4F6228" w:themeColor="accent3" w:themeShade="80"/>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 области формирования социальной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основ российской культурной и гражданской идентичности (самобытности);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пробуждение веры в Россию, в свой народ, чувства личной ответственности за Отечество;</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воспитание ценностного отношения к своему национальному языку и культуре;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формирование патриотизма и гражданской солидарности;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становление гражданских качеств личности на основе демократических ценност</w:t>
      </w:r>
      <w:r w:rsidRPr="00F51A8C">
        <w:rPr>
          <w:rFonts w:ascii="Times New Roman" w:hAnsi="Times New Roman"/>
          <w:color w:val="4F6228" w:themeColor="accent3" w:themeShade="80"/>
          <w:sz w:val="24"/>
          <w:szCs w:val="24"/>
        </w:rPr>
        <w:t>ных ориентаций;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В области формирования семейной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формирование отношения к семье как основе россий</w:t>
      </w:r>
      <w:r w:rsidRPr="00F51A8C">
        <w:rPr>
          <w:rFonts w:ascii="Times New Roman" w:hAnsi="Times New Roman"/>
          <w:color w:val="4F6228" w:themeColor="accent3" w:themeShade="80"/>
          <w:sz w:val="24"/>
          <w:szCs w:val="24"/>
        </w:rPr>
        <w:t>ского общества;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формирование у обучающегося уважительного отношения </w:t>
      </w:r>
      <w:r w:rsidRPr="00F51A8C">
        <w:rPr>
          <w:rFonts w:ascii="Times New Roman" w:hAnsi="Times New Roman"/>
          <w:color w:val="4F6228" w:themeColor="accent3" w:themeShade="80"/>
          <w:spacing w:val="2"/>
          <w:sz w:val="24"/>
          <w:szCs w:val="24"/>
        </w:rPr>
        <w:t>к родителям, осознанного, заботливого отношения к стар</w:t>
      </w:r>
      <w:r w:rsidRPr="00F51A8C">
        <w:rPr>
          <w:rFonts w:ascii="Times New Roman" w:hAnsi="Times New Roman"/>
          <w:color w:val="4F6228" w:themeColor="accent3" w:themeShade="80"/>
          <w:sz w:val="24"/>
          <w:szCs w:val="24"/>
        </w:rPr>
        <w:t>шим и младшим;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формирование представления о традиционных семейных ценностях народов России, </w:t>
      </w:r>
      <w:r w:rsidRPr="00F51A8C">
        <w:rPr>
          <w:rFonts w:ascii="Times New Roman" w:hAnsi="Times New Roman"/>
          <w:color w:val="4F6228" w:themeColor="accent3" w:themeShade="80"/>
          <w:sz w:val="24"/>
          <w:szCs w:val="24"/>
        </w:rPr>
        <w:t>семейных ролях и уважения к ним;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знакомство </w:t>
      </w:r>
      <w:proofErr w:type="gramStart"/>
      <w:r w:rsidRPr="00F51A8C">
        <w:rPr>
          <w:rFonts w:ascii="Times New Roman" w:hAnsi="Times New Roman"/>
          <w:color w:val="4F6228" w:themeColor="accent3" w:themeShade="80"/>
          <w:sz w:val="24"/>
          <w:szCs w:val="24"/>
        </w:rPr>
        <w:t>обучающегося</w:t>
      </w:r>
      <w:proofErr w:type="gramEnd"/>
      <w:r w:rsidRPr="00F51A8C">
        <w:rPr>
          <w:rFonts w:ascii="Times New Roman" w:hAnsi="Times New Roman"/>
          <w:color w:val="4F6228" w:themeColor="accent3" w:themeShade="80"/>
          <w:sz w:val="24"/>
          <w:szCs w:val="24"/>
        </w:rPr>
        <w:t xml:space="preserve"> с культурно­историческими и этническими традициями российской семьи.</w:t>
      </w:r>
    </w:p>
    <w:p w:rsidR="000F42A9" w:rsidRPr="00F51A8C" w:rsidRDefault="00055171" w:rsidP="0093129F">
      <w:pPr>
        <w:pStyle w:val="a3"/>
        <w:spacing w:line="360" w:lineRule="auto"/>
        <w:ind w:firstLine="709"/>
        <w:jc w:val="left"/>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w:t>
      </w:r>
      <w:proofErr w:type="gramEnd"/>
      <w:r w:rsidRPr="00F51A8C">
        <w:rPr>
          <w:rFonts w:ascii="Times New Roman" w:hAnsi="Times New Roman"/>
          <w:color w:val="4F6228" w:themeColor="accent3" w:themeShade="80"/>
          <w:sz w:val="24"/>
          <w:szCs w:val="24"/>
        </w:rPr>
        <w:t xml:space="preserve"> Программа реализуется образовательной организацией в постоянном взаимодействии и тесном сотрудничестве с семьями обучающихся, с другими субъектами социализации – социальными партнерами школы: учреждениями культуры города, спортивными организациями, музеями, СМИ, Советом ветеранов микрорайона «Комсомольский».</w:t>
      </w:r>
    </w:p>
    <w:p w:rsidR="000F42A9" w:rsidRPr="00F51A8C" w:rsidRDefault="000F42A9" w:rsidP="00BD7394">
      <w:pPr>
        <w:pStyle w:val="a3"/>
        <w:spacing w:line="360" w:lineRule="auto"/>
        <w:ind w:left="709" w:firstLine="0"/>
        <w:jc w:val="left"/>
        <w:rPr>
          <w:rFonts w:ascii="Times New Roman" w:hAnsi="Times New Roman"/>
          <w:b/>
          <w:i/>
          <w:color w:val="4F6228" w:themeColor="accent3" w:themeShade="80"/>
          <w:sz w:val="24"/>
          <w:szCs w:val="24"/>
        </w:rPr>
      </w:pPr>
      <w:r w:rsidRPr="00F51A8C">
        <w:rPr>
          <w:rFonts w:ascii="Times New Roman" w:hAnsi="Times New Roman"/>
          <w:b/>
          <w:i/>
          <w:color w:val="4F6228" w:themeColor="accent3" w:themeShade="80"/>
          <w:sz w:val="24"/>
          <w:szCs w:val="24"/>
        </w:rPr>
        <w:t xml:space="preserve">2.3.2.Основные направления и ценностные основы </w:t>
      </w:r>
    </w:p>
    <w:p w:rsidR="000F42A9" w:rsidRPr="00F51A8C" w:rsidRDefault="000F42A9" w:rsidP="00BD7394">
      <w:pPr>
        <w:pStyle w:val="a3"/>
        <w:spacing w:line="360" w:lineRule="auto"/>
        <w:ind w:left="709" w:firstLine="0"/>
        <w:jc w:val="left"/>
        <w:rPr>
          <w:rFonts w:ascii="Times New Roman" w:hAnsi="Times New Roman"/>
          <w:b/>
          <w:i/>
          <w:color w:val="4F6228" w:themeColor="accent3" w:themeShade="80"/>
          <w:sz w:val="24"/>
          <w:szCs w:val="24"/>
        </w:rPr>
      </w:pPr>
      <w:r w:rsidRPr="00F51A8C">
        <w:rPr>
          <w:rFonts w:ascii="Times New Roman" w:hAnsi="Times New Roman"/>
          <w:b/>
          <w:i/>
          <w:color w:val="4F6228" w:themeColor="accent3" w:themeShade="80"/>
          <w:sz w:val="24"/>
          <w:szCs w:val="24"/>
        </w:rPr>
        <w:t xml:space="preserve">духовно­нравственного развития, воспитания и социализации </w:t>
      </w:r>
      <w:proofErr w:type="gramStart"/>
      <w:r w:rsidRPr="00F51A8C">
        <w:rPr>
          <w:rFonts w:ascii="Times New Roman" w:hAnsi="Times New Roman"/>
          <w:b/>
          <w:i/>
          <w:color w:val="4F6228" w:themeColor="accent3" w:themeShade="80"/>
          <w:sz w:val="24"/>
          <w:szCs w:val="24"/>
        </w:rPr>
        <w:t>обучающихся</w:t>
      </w:r>
      <w:proofErr w:type="gramEnd"/>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Общие задачи духовно­нравственного развития,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51A8C">
        <w:rPr>
          <w:rFonts w:ascii="Times New Roman" w:hAnsi="Times New Roman"/>
          <w:color w:val="4F6228" w:themeColor="accent3" w:themeShade="80"/>
          <w:spacing w:val="2"/>
          <w:sz w:val="24"/>
          <w:szCs w:val="24"/>
        </w:rPr>
        <w:t>существенных сторон духовно­нравственного развития лич</w:t>
      </w:r>
      <w:r w:rsidRPr="00F51A8C">
        <w:rPr>
          <w:rFonts w:ascii="Times New Roman" w:hAnsi="Times New Roman"/>
          <w:color w:val="4F6228" w:themeColor="accent3" w:themeShade="80"/>
          <w:sz w:val="24"/>
          <w:szCs w:val="24"/>
        </w:rPr>
        <w:t>ности гражданина России.</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Организация духовно­нравственного развития, воспита</w:t>
      </w:r>
      <w:r w:rsidRPr="00F51A8C">
        <w:rPr>
          <w:rFonts w:ascii="Times New Roman" w:hAnsi="Times New Roman"/>
          <w:color w:val="4F6228" w:themeColor="accent3" w:themeShade="80"/>
          <w:spacing w:val="2"/>
          <w:sz w:val="24"/>
          <w:szCs w:val="24"/>
        </w:rPr>
        <w:t xml:space="preserve">ния и социализации </w:t>
      </w:r>
      <w:proofErr w:type="gramStart"/>
      <w:r w:rsidRPr="00F51A8C">
        <w:rPr>
          <w:rFonts w:ascii="Times New Roman" w:hAnsi="Times New Roman"/>
          <w:color w:val="4F6228" w:themeColor="accent3" w:themeShade="80"/>
          <w:spacing w:val="2"/>
          <w:sz w:val="24"/>
          <w:szCs w:val="24"/>
        </w:rPr>
        <w:t>обучающихся</w:t>
      </w:r>
      <w:proofErr w:type="gramEnd"/>
      <w:r w:rsidRPr="00F51A8C">
        <w:rPr>
          <w:rFonts w:ascii="Times New Roman" w:hAnsi="Times New Roman"/>
          <w:color w:val="4F6228" w:themeColor="accent3" w:themeShade="80"/>
          <w:spacing w:val="2"/>
          <w:sz w:val="24"/>
          <w:szCs w:val="24"/>
        </w:rPr>
        <w:t xml:space="preserve"> осуществляется по следующим направле</w:t>
      </w:r>
      <w:r w:rsidRPr="00F51A8C">
        <w:rPr>
          <w:rFonts w:ascii="Times New Roman" w:hAnsi="Times New Roman"/>
          <w:color w:val="4F6228" w:themeColor="accent3" w:themeShade="80"/>
          <w:sz w:val="24"/>
          <w:szCs w:val="24"/>
        </w:rPr>
        <w:t>ниям:</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lastRenderedPageBreak/>
        <w:t>1. Гражданско-патриотическое воспитание</w:t>
      </w:r>
    </w:p>
    <w:p w:rsidR="000F42A9" w:rsidRPr="00F51A8C" w:rsidRDefault="000F42A9" w:rsidP="000F42A9">
      <w:pPr>
        <w:pStyle w:val="a3"/>
        <w:spacing w:line="360" w:lineRule="auto"/>
        <w:ind w:firstLine="709"/>
        <w:rPr>
          <w:rFonts w:ascii="Times New Roman" w:hAnsi="Times New Roman"/>
          <w:i/>
          <w:iCs/>
          <w:color w:val="4F6228" w:themeColor="accent3" w:themeShade="80"/>
          <w:sz w:val="24"/>
          <w:szCs w:val="24"/>
        </w:rPr>
      </w:pPr>
      <w:r w:rsidRPr="00F51A8C">
        <w:rPr>
          <w:rFonts w:ascii="Times New Roman" w:hAnsi="Times New Roman"/>
          <w:color w:val="4F6228" w:themeColor="accent3" w:themeShade="80"/>
          <w:sz w:val="24"/>
          <w:szCs w:val="24"/>
        </w:rPr>
        <w:t xml:space="preserve">Ценности: </w:t>
      </w:r>
      <w:r w:rsidRPr="00F51A8C">
        <w:rPr>
          <w:rFonts w:ascii="Times New Roman" w:hAnsi="Times New Roman"/>
          <w:iCs/>
          <w:color w:val="4F6228" w:themeColor="accent3" w:themeShade="80"/>
          <w:sz w:val="24"/>
          <w:szCs w:val="24"/>
        </w:rPr>
        <w:t xml:space="preserve">любовь к России, своему народу, своему краю; служение Отечеству; правовое государство; гражданское </w:t>
      </w:r>
      <w:r w:rsidRPr="00F51A8C">
        <w:rPr>
          <w:rFonts w:ascii="Times New Roman" w:hAnsi="Times New Roman"/>
          <w:iCs/>
          <w:color w:val="4F6228" w:themeColor="accent3" w:themeShade="80"/>
          <w:spacing w:val="-2"/>
          <w:sz w:val="24"/>
          <w:szCs w:val="24"/>
        </w:rPr>
        <w:t>общество; закон и правопорядок; сво</w:t>
      </w:r>
      <w:r w:rsidRPr="00F51A8C">
        <w:rPr>
          <w:rFonts w:ascii="Times New Roman" w:hAnsi="Times New Roman"/>
          <w:iCs/>
          <w:color w:val="4F6228" w:themeColor="accent3" w:themeShade="80"/>
          <w:sz w:val="24"/>
          <w:szCs w:val="24"/>
        </w:rPr>
        <w:t>бода личная и национальная; доверие к людям, институтам государства и гражданского общества</w:t>
      </w:r>
      <w:r w:rsidRPr="00F51A8C">
        <w:rPr>
          <w:rFonts w:ascii="Times New Roman" w:hAnsi="Times New Roman"/>
          <w:i/>
          <w:iCs/>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2. Нравственное и духовное воспитание</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xml:space="preserve">Ценности: </w:t>
      </w:r>
      <w:r w:rsidRPr="00F51A8C">
        <w:rPr>
          <w:rFonts w:ascii="Times New Roman" w:hAnsi="Times New Roman"/>
          <w:iCs/>
          <w:color w:val="4F6228" w:themeColor="accent3" w:themeShade="80"/>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3. Воспитание положительного отношения к труду и творчеству</w:t>
      </w:r>
    </w:p>
    <w:p w:rsidR="000F42A9" w:rsidRPr="00F51A8C" w:rsidRDefault="000F42A9" w:rsidP="000F42A9">
      <w:pPr>
        <w:pStyle w:val="a3"/>
        <w:spacing w:line="360" w:lineRule="auto"/>
        <w:ind w:firstLine="709"/>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 xml:space="preserve">Ценности: </w:t>
      </w:r>
      <w:r w:rsidRPr="00F51A8C">
        <w:rPr>
          <w:rFonts w:ascii="Times New Roman" w:hAnsi="Times New Roman"/>
          <w:iCs/>
          <w:color w:val="4F6228" w:themeColor="accent3" w:themeShade="80"/>
          <w:sz w:val="24"/>
          <w:szCs w:val="24"/>
        </w:rPr>
        <w:t>уважение к труду, человеку труда; творчество и созидание; стремление к познанию и истине; целеустремл</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4. Интеллектуальное воспитание</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pacing w:val="2"/>
          <w:sz w:val="24"/>
          <w:szCs w:val="24"/>
        </w:rPr>
      </w:pPr>
      <w:proofErr w:type="gramStart"/>
      <w:r w:rsidRPr="00F51A8C">
        <w:rPr>
          <w:rFonts w:ascii="Times New Roman" w:hAnsi="Times New Roman"/>
          <w:color w:val="4F6228" w:themeColor="accent3" w:themeShade="80"/>
          <w:sz w:val="24"/>
          <w:szCs w:val="24"/>
        </w:rPr>
        <w:t xml:space="preserve">Ценности: образование, </w:t>
      </w:r>
      <w:r w:rsidRPr="00F51A8C">
        <w:rPr>
          <w:rFonts w:ascii="Times New Roman" w:hAnsi="Times New Roman"/>
          <w:iCs/>
          <w:color w:val="4F6228" w:themeColor="accent3" w:themeShade="80"/>
          <w:sz w:val="24"/>
          <w:szCs w:val="24"/>
        </w:rPr>
        <w:t xml:space="preserve">истина, интеллект, наука, интеллектуальная деятельность, интеллектуальное развитие личности, </w:t>
      </w:r>
      <w:r w:rsidRPr="00F51A8C">
        <w:rPr>
          <w:rFonts w:ascii="Times New Roman" w:hAnsi="Times New Roman"/>
          <w:color w:val="4F6228" w:themeColor="accent3" w:themeShade="80"/>
          <w:sz w:val="24"/>
          <w:szCs w:val="24"/>
        </w:rPr>
        <w:t>знание,</w:t>
      </w:r>
      <w:r w:rsidRPr="00F51A8C">
        <w:rPr>
          <w:rFonts w:ascii="Times New Roman" w:hAnsi="Times New Roman"/>
          <w:iCs/>
          <w:color w:val="4F6228" w:themeColor="accent3" w:themeShade="80"/>
          <w:sz w:val="24"/>
          <w:szCs w:val="24"/>
        </w:rPr>
        <w:t xml:space="preserve"> общество знаний. </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5. Здоровьесберегающее воспитание</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color w:val="4F6228" w:themeColor="accent3" w:themeShade="80"/>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6. Социокультурное и медиакультурное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51A8C">
        <w:rPr>
          <w:rFonts w:ascii="Times New Roman" w:hAnsi="Times New Roman"/>
          <w:iCs/>
          <w:color w:val="4F6228" w:themeColor="accent3" w:themeShade="80"/>
          <w:spacing w:val="-2"/>
          <w:sz w:val="24"/>
          <w:szCs w:val="24"/>
        </w:rPr>
        <w:t xml:space="preserve"> поликультурный мир</w:t>
      </w:r>
      <w:r w:rsidRPr="00F51A8C">
        <w:rPr>
          <w:rFonts w:ascii="Times New Roman" w:hAnsi="Times New Roman"/>
          <w:i/>
          <w:iCs/>
          <w:color w:val="4F6228" w:themeColor="accent3" w:themeShade="80"/>
          <w:spacing w:val="-2"/>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7. Культуротворческое и эстетическое воспитание</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Ценности: </w:t>
      </w:r>
      <w:r w:rsidRPr="00F51A8C">
        <w:rPr>
          <w:rFonts w:ascii="Times New Roman" w:hAnsi="Times New Roman"/>
          <w:iCs/>
          <w:color w:val="4F6228" w:themeColor="accent3" w:themeShade="80"/>
          <w:sz w:val="24"/>
          <w:szCs w:val="24"/>
        </w:rPr>
        <w:t xml:space="preserve">красота; гармония; </w:t>
      </w:r>
      <w:r w:rsidRPr="00F51A8C">
        <w:rPr>
          <w:rFonts w:ascii="Times New Roman" w:hAnsi="Times New Roman"/>
          <w:iCs/>
          <w:color w:val="4F6228" w:themeColor="accent3" w:themeShade="80"/>
          <w:spacing w:val="-3"/>
          <w:sz w:val="24"/>
          <w:szCs w:val="24"/>
        </w:rPr>
        <w:t>эстетическое развитие, самовыражение в творчестве и ис</w:t>
      </w:r>
      <w:r w:rsidRPr="00F51A8C">
        <w:rPr>
          <w:rFonts w:ascii="Times New Roman" w:hAnsi="Times New Roman"/>
          <w:iCs/>
          <w:color w:val="4F6228" w:themeColor="accent3" w:themeShade="80"/>
          <w:sz w:val="24"/>
          <w:szCs w:val="24"/>
        </w:rPr>
        <w:t>кусстве, культуросозидание, индивидуальные творческие способности, диалог культур и цивилизаций.</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8. Правовое воспитание и культура безопасности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9. Воспитание семейных ценностей</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lastRenderedPageBreak/>
        <w:t>Ценности: семья, семейные традиции, культура семейной жизни, этика и психология семейных отношений, любовь и</w:t>
      </w:r>
      <w:r w:rsidRPr="00F51A8C">
        <w:rPr>
          <w:rFonts w:ascii="Times New Roman" w:hAnsi="Times New Roman"/>
          <w:iCs/>
          <w:color w:val="4F6228" w:themeColor="accent3" w:themeShade="80"/>
          <w:sz w:val="24"/>
          <w:szCs w:val="24"/>
        </w:rPr>
        <w:t xml:space="preserve"> уважение к родителям, прародителям; забота о старших и младших.</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10. Формирование коммуникативной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11. Экологическое воспитание</w:t>
      </w:r>
    </w:p>
    <w:p w:rsidR="000F42A9" w:rsidRPr="00F51A8C" w:rsidRDefault="000F42A9" w:rsidP="000F42A9">
      <w:pPr>
        <w:pStyle w:val="ab"/>
        <w:widowControl w:val="0"/>
        <w:spacing w:line="360" w:lineRule="auto"/>
        <w:ind w:firstLine="709"/>
        <w:rPr>
          <w:rFonts w:ascii="Times New Roman" w:hAnsi="Times New Roman"/>
          <w:i/>
          <w:iCs/>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 xml:space="preserve">Ценности: </w:t>
      </w:r>
      <w:r w:rsidRPr="00F51A8C">
        <w:rPr>
          <w:rFonts w:ascii="Times New Roman" w:hAnsi="Times New Roman"/>
          <w:iCs/>
          <w:color w:val="4F6228" w:themeColor="accent3" w:themeShade="80"/>
          <w:spacing w:val="2"/>
          <w:sz w:val="24"/>
          <w:szCs w:val="24"/>
        </w:rPr>
        <w:t xml:space="preserve">родная земля; заповедная природа; планета </w:t>
      </w:r>
      <w:r w:rsidRPr="00F51A8C">
        <w:rPr>
          <w:rFonts w:ascii="Times New Roman" w:hAnsi="Times New Roman"/>
          <w:iCs/>
          <w:color w:val="4F6228" w:themeColor="accent3" w:themeShade="80"/>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Все направления духовно­нравственного развития, воспи</w:t>
      </w:r>
      <w:r w:rsidRPr="00F51A8C">
        <w:rPr>
          <w:rFonts w:ascii="Times New Roman" w:hAnsi="Times New Roman"/>
          <w:color w:val="4F6228" w:themeColor="accent3" w:themeShade="80"/>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C33A4" w:rsidRPr="00F51A8C" w:rsidRDefault="005C33A4" w:rsidP="005C33A4">
      <w:pPr>
        <w:pStyle w:val="affd"/>
        <w:spacing w:before="100" w:beforeAutospacing="1" w:after="100" w:afterAutospacing="1" w:line="240" w:lineRule="auto"/>
        <w:jc w:val="both"/>
        <w:rPr>
          <w:rFonts w:ascii="Times New Roman" w:eastAsia="Times New Roman" w:hAnsi="Times New Roman"/>
          <w:i/>
          <w:color w:val="4F6228" w:themeColor="accent3" w:themeShade="80"/>
          <w:sz w:val="24"/>
          <w:szCs w:val="24"/>
        </w:rPr>
      </w:pPr>
      <w:r w:rsidRPr="00F51A8C">
        <w:rPr>
          <w:rFonts w:ascii="Times New Roman" w:eastAsia="Times New Roman" w:hAnsi="Times New Roman"/>
          <w:b/>
          <w:bCs/>
          <w:i/>
          <w:color w:val="4F6228" w:themeColor="accent3" w:themeShade="80"/>
          <w:sz w:val="24"/>
          <w:szCs w:val="24"/>
        </w:rPr>
        <w:t>Направления духовно-нравственного развития и воспитания</w:t>
      </w:r>
    </w:p>
    <w:tbl>
      <w:tblPr>
        <w:tblW w:w="10773" w:type="dxa"/>
        <w:tblCellSpacing w:w="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23"/>
        <w:gridCol w:w="6950"/>
      </w:tblGrid>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jc w:val="center"/>
              <w:rPr>
                <w:b/>
                <w:color w:val="4F6228" w:themeColor="accent3" w:themeShade="80"/>
              </w:rPr>
            </w:pPr>
            <w:r w:rsidRPr="00F51A8C">
              <w:rPr>
                <w:b/>
                <w:color w:val="4F6228" w:themeColor="accent3" w:themeShade="80"/>
              </w:rPr>
              <w:t> </w:t>
            </w:r>
            <w:r w:rsidRPr="00F51A8C">
              <w:rPr>
                <w:b/>
                <w:bCs/>
                <w:color w:val="4F6228" w:themeColor="accent3" w:themeShade="80"/>
              </w:rPr>
              <w:t xml:space="preserve">Направления духовно-нравственного развития и воспитания </w:t>
            </w:r>
            <w:proofErr w:type="gramStart"/>
            <w:r w:rsidRPr="00F51A8C">
              <w:rPr>
                <w:b/>
                <w:bCs/>
                <w:color w:val="4F6228" w:themeColor="accent3" w:themeShade="80"/>
              </w:rPr>
              <w:t>обучающихся</w:t>
            </w:r>
            <w:proofErr w:type="gramEnd"/>
          </w:p>
        </w:tc>
        <w:tc>
          <w:tcPr>
            <w:tcW w:w="6950" w:type="dxa"/>
            <w:hideMark/>
          </w:tcPr>
          <w:p w:rsidR="005C33A4" w:rsidRPr="00F51A8C" w:rsidRDefault="005C33A4" w:rsidP="00006554">
            <w:pPr>
              <w:spacing w:before="100" w:beforeAutospacing="1" w:after="100" w:afterAutospacing="1"/>
              <w:jc w:val="center"/>
              <w:rPr>
                <w:b/>
                <w:color w:val="4F6228" w:themeColor="accent3" w:themeShade="80"/>
              </w:rPr>
            </w:pPr>
            <w:r w:rsidRPr="00F51A8C">
              <w:rPr>
                <w:b/>
                <w:bCs/>
                <w:color w:val="4F6228" w:themeColor="accent3" w:themeShade="80"/>
              </w:rPr>
              <w:t>Базовые национальные ценности:</w:t>
            </w:r>
          </w:p>
        </w:tc>
      </w:tr>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Воспитание гражданственности, патриотизма,        уважения к    правам,    свободам    и обязанностям  человека.</w:t>
            </w:r>
          </w:p>
        </w:tc>
        <w:tc>
          <w:tcPr>
            <w:tcW w:w="6950"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Воспитание   нравственных чувств       и       этического сознания</w:t>
            </w:r>
          </w:p>
        </w:tc>
        <w:tc>
          <w:tcPr>
            <w:tcW w:w="6950" w:type="dxa"/>
            <w:hideMark/>
          </w:tcPr>
          <w:p w:rsidR="005C33A4" w:rsidRPr="00F51A8C" w:rsidRDefault="005C33A4" w:rsidP="00006554">
            <w:pPr>
              <w:spacing w:before="100" w:beforeAutospacing="1" w:after="100" w:afterAutospacing="1"/>
              <w:rPr>
                <w:color w:val="4F6228" w:themeColor="accent3" w:themeShade="80"/>
              </w:rPr>
            </w:pPr>
            <w:proofErr w:type="gramStart"/>
            <w:r w:rsidRPr="00F51A8C">
              <w:rPr>
                <w:color w:val="4F6228" w:themeColor="accent3" w:themeShade="80"/>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преставление о вере, духовной культуре и светской этике, нравственный выбор; жизнь и смысл жизни;</w:t>
            </w:r>
            <w:proofErr w:type="gramEnd"/>
          </w:p>
        </w:tc>
      </w:tr>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Воспитание трудолюбия, творческого отношения к учению, труду, жизни.</w:t>
            </w:r>
          </w:p>
        </w:tc>
        <w:tc>
          <w:tcPr>
            <w:tcW w:w="6950"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Воспитание ценностного отношения     к     природе, окружающей               среде (экологическое воспитание).</w:t>
            </w:r>
          </w:p>
        </w:tc>
        <w:tc>
          <w:tcPr>
            <w:tcW w:w="6950"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родная земля; заповедная природа; планета Земля; экологическое сознание.</w:t>
            </w:r>
          </w:p>
        </w:tc>
      </w:tr>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lastRenderedPageBreak/>
              <w:t>Формирование ценностного отношения   к  здоровью  и здоровому образу жизни</w:t>
            </w:r>
          </w:p>
        </w:tc>
        <w:tc>
          <w:tcPr>
            <w:tcW w:w="6950"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5C33A4" w:rsidRPr="00F51A8C" w:rsidTr="00006554">
        <w:trPr>
          <w:tblCellSpacing w:w="0" w:type="dxa"/>
        </w:trPr>
        <w:tc>
          <w:tcPr>
            <w:tcW w:w="3823"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Воспитание      ценностного отношения к </w:t>
            </w:r>
            <w:proofErr w:type="gramStart"/>
            <w:r w:rsidRPr="00F51A8C">
              <w:rPr>
                <w:color w:val="4F6228" w:themeColor="accent3" w:themeShade="80"/>
              </w:rPr>
              <w:t>прекрасному</w:t>
            </w:r>
            <w:proofErr w:type="gramEnd"/>
            <w:r w:rsidRPr="00F51A8C">
              <w:rPr>
                <w:color w:val="4F6228" w:themeColor="accent3" w:themeShade="80"/>
              </w:rPr>
              <w:t>, формирование представлений                 об эстетических    идеалах    и ценностях      (эстетическое)</w:t>
            </w:r>
          </w:p>
        </w:tc>
        <w:tc>
          <w:tcPr>
            <w:tcW w:w="6950" w:type="dxa"/>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красота; гармония; духовный мир человека; эстетическое     развитие,     самовыражение     в творчестве и искусстве.</w:t>
            </w:r>
          </w:p>
        </w:tc>
      </w:tr>
    </w:tbl>
    <w:p w:rsidR="005C33A4" w:rsidRPr="00F51A8C" w:rsidRDefault="005C33A4" w:rsidP="005C33A4">
      <w:pPr>
        <w:ind w:left="357"/>
        <w:jc w:val="both"/>
        <w:rPr>
          <w:color w:val="4F6228" w:themeColor="accent3" w:themeShade="80"/>
        </w:rPr>
      </w:pPr>
    </w:p>
    <w:p w:rsidR="005C33A4" w:rsidRPr="00F51A8C" w:rsidRDefault="005C33A4" w:rsidP="005C33A4">
      <w:pPr>
        <w:ind w:left="357"/>
        <w:jc w:val="both"/>
        <w:rPr>
          <w:color w:val="4F6228" w:themeColor="accent3" w:themeShade="80"/>
        </w:rPr>
      </w:pPr>
      <w:r w:rsidRPr="00F51A8C">
        <w:rPr>
          <w:color w:val="4F6228" w:themeColor="accent3" w:themeShade="80"/>
        </w:rPr>
        <w:t>Ценности, определяемые как основные как для педагогов, так  и для учащихся можно условно определить в названии самого образовательного учреждения:</w:t>
      </w:r>
    </w:p>
    <w:p w:rsidR="005C33A4" w:rsidRPr="00F51A8C" w:rsidRDefault="005C33A4" w:rsidP="005C33A4">
      <w:pPr>
        <w:ind w:left="357"/>
        <w:jc w:val="both"/>
        <w:rPr>
          <w:color w:val="4F6228" w:themeColor="accent3" w:themeShade="80"/>
        </w:rPr>
      </w:pPr>
      <w:r w:rsidRPr="00F51A8C">
        <w:rPr>
          <w:color w:val="4F6228" w:themeColor="accent3" w:themeShade="80"/>
        </w:rPr>
        <w:t xml:space="preserve">И – </w:t>
      </w:r>
      <w:r w:rsidRPr="00F51A8C">
        <w:rPr>
          <w:b/>
          <w:color w:val="4F6228" w:themeColor="accent3" w:themeShade="80"/>
        </w:rPr>
        <w:t>и</w:t>
      </w:r>
      <w:r w:rsidRPr="00F51A8C">
        <w:rPr>
          <w:color w:val="4F6228" w:themeColor="accent3" w:themeShade="80"/>
        </w:rPr>
        <w:t xml:space="preserve">нтеллект, </w:t>
      </w:r>
      <w:r w:rsidRPr="00F51A8C">
        <w:rPr>
          <w:b/>
          <w:color w:val="4F6228" w:themeColor="accent3" w:themeShade="80"/>
        </w:rPr>
        <w:t>и</w:t>
      </w:r>
      <w:r w:rsidRPr="00F51A8C">
        <w:rPr>
          <w:color w:val="4F6228" w:themeColor="accent3" w:themeShade="80"/>
        </w:rPr>
        <w:t xml:space="preserve">ндивидуальность, </w:t>
      </w:r>
      <w:r w:rsidRPr="00F51A8C">
        <w:rPr>
          <w:b/>
          <w:color w:val="4F6228" w:themeColor="accent3" w:themeShade="80"/>
        </w:rPr>
        <w:t>и</w:t>
      </w:r>
      <w:r w:rsidRPr="00F51A8C">
        <w:rPr>
          <w:color w:val="4F6228" w:themeColor="accent3" w:themeShade="80"/>
        </w:rPr>
        <w:t>нтеллигентность</w:t>
      </w:r>
    </w:p>
    <w:p w:rsidR="005C33A4" w:rsidRPr="00F51A8C" w:rsidRDefault="005C33A4" w:rsidP="005C33A4">
      <w:pPr>
        <w:ind w:left="357"/>
        <w:jc w:val="both"/>
        <w:rPr>
          <w:color w:val="4F6228" w:themeColor="accent3" w:themeShade="80"/>
        </w:rPr>
      </w:pPr>
      <w:r w:rsidRPr="00F51A8C">
        <w:rPr>
          <w:color w:val="4F6228" w:themeColor="accent3" w:themeShade="80"/>
        </w:rPr>
        <w:t xml:space="preserve">Н – </w:t>
      </w:r>
      <w:r w:rsidRPr="00F51A8C">
        <w:rPr>
          <w:b/>
          <w:color w:val="4F6228" w:themeColor="accent3" w:themeShade="80"/>
        </w:rPr>
        <w:t>н</w:t>
      </w:r>
      <w:r w:rsidRPr="00F51A8C">
        <w:rPr>
          <w:color w:val="4F6228" w:themeColor="accent3" w:themeShade="80"/>
        </w:rPr>
        <w:t>равственность</w:t>
      </w:r>
    </w:p>
    <w:p w:rsidR="005C33A4" w:rsidRPr="00F51A8C" w:rsidRDefault="005C33A4" w:rsidP="005C33A4">
      <w:pPr>
        <w:ind w:left="357"/>
        <w:jc w:val="both"/>
        <w:rPr>
          <w:color w:val="4F6228" w:themeColor="accent3" w:themeShade="80"/>
        </w:rPr>
      </w:pPr>
      <w:r w:rsidRPr="00F51A8C">
        <w:rPr>
          <w:color w:val="4F6228" w:themeColor="accent3" w:themeShade="80"/>
        </w:rPr>
        <w:t xml:space="preserve">Д – </w:t>
      </w:r>
      <w:r w:rsidRPr="00F51A8C">
        <w:rPr>
          <w:b/>
          <w:color w:val="4F6228" w:themeColor="accent3" w:themeShade="80"/>
        </w:rPr>
        <w:t>д</w:t>
      </w:r>
      <w:r w:rsidRPr="00F51A8C">
        <w:rPr>
          <w:color w:val="4F6228" w:themeColor="accent3" w:themeShade="80"/>
        </w:rPr>
        <w:t xml:space="preserve">уховность, </w:t>
      </w:r>
      <w:r w:rsidRPr="00F51A8C">
        <w:rPr>
          <w:b/>
          <w:color w:val="4F6228" w:themeColor="accent3" w:themeShade="80"/>
        </w:rPr>
        <w:t>д</w:t>
      </w:r>
      <w:r w:rsidRPr="00F51A8C">
        <w:rPr>
          <w:color w:val="4F6228" w:themeColor="accent3" w:themeShade="80"/>
        </w:rPr>
        <w:t xml:space="preserve">оверие, </w:t>
      </w:r>
      <w:r w:rsidRPr="00F51A8C">
        <w:rPr>
          <w:b/>
          <w:color w:val="4F6228" w:themeColor="accent3" w:themeShade="80"/>
        </w:rPr>
        <w:t>д</w:t>
      </w:r>
      <w:r w:rsidRPr="00F51A8C">
        <w:rPr>
          <w:color w:val="4F6228" w:themeColor="accent3" w:themeShade="80"/>
        </w:rPr>
        <w:t>емократичность</w:t>
      </w:r>
    </w:p>
    <w:p w:rsidR="005C33A4" w:rsidRPr="00F51A8C" w:rsidRDefault="005C33A4" w:rsidP="005C33A4">
      <w:pPr>
        <w:ind w:left="357"/>
        <w:jc w:val="both"/>
        <w:rPr>
          <w:color w:val="4F6228" w:themeColor="accent3" w:themeShade="80"/>
        </w:rPr>
      </w:pPr>
      <w:proofErr w:type="gramStart"/>
      <w:r w:rsidRPr="00F51A8C">
        <w:rPr>
          <w:color w:val="4F6228" w:themeColor="accent3" w:themeShade="80"/>
        </w:rPr>
        <w:t>Р</w:t>
      </w:r>
      <w:proofErr w:type="gramEnd"/>
      <w:r w:rsidRPr="00F51A8C">
        <w:rPr>
          <w:color w:val="4F6228" w:themeColor="accent3" w:themeShade="80"/>
        </w:rPr>
        <w:t xml:space="preserve"> – </w:t>
      </w:r>
      <w:r w:rsidRPr="00F51A8C">
        <w:rPr>
          <w:b/>
          <w:color w:val="4F6228" w:themeColor="accent3" w:themeShade="80"/>
        </w:rPr>
        <w:t>р</w:t>
      </w:r>
      <w:r w:rsidRPr="00F51A8C">
        <w:rPr>
          <w:color w:val="4F6228" w:themeColor="accent3" w:themeShade="80"/>
        </w:rPr>
        <w:t>авенство, толе</w:t>
      </w:r>
      <w:r w:rsidRPr="00F51A8C">
        <w:rPr>
          <w:b/>
          <w:color w:val="4F6228" w:themeColor="accent3" w:themeShade="80"/>
        </w:rPr>
        <w:t>р</w:t>
      </w:r>
      <w:r w:rsidRPr="00F51A8C">
        <w:rPr>
          <w:color w:val="4F6228" w:themeColor="accent3" w:themeShade="80"/>
        </w:rPr>
        <w:t xml:space="preserve">антность,  </w:t>
      </w:r>
      <w:r w:rsidRPr="00F51A8C">
        <w:rPr>
          <w:b/>
          <w:color w:val="4F6228" w:themeColor="accent3" w:themeShade="80"/>
        </w:rPr>
        <w:t>р</w:t>
      </w:r>
      <w:r w:rsidRPr="00F51A8C">
        <w:rPr>
          <w:color w:val="4F6228" w:themeColor="accent3" w:themeShade="80"/>
        </w:rPr>
        <w:t>аботоспособность</w:t>
      </w:r>
    </w:p>
    <w:p w:rsidR="005C33A4" w:rsidRPr="00F51A8C" w:rsidRDefault="005C33A4" w:rsidP="005C33A4">
      <w:pPr>
        <w:ind w:left="357"/>
        <w:jc w:val="both"/>
        <w:rPr>
          <w:color w:val="4F6228" w:themeColor="accent3" w:themeShade="80"/>
        </w:rPr>
      </w:pPr>
      <w:r w:rsidRPr="00F51A8C">
        <w:rPr>
          <w:color w:val="4F6228" w:themeColor="accent3" w:themeShade="80"/>
        </w:rPr>
        <w:t xml:space="preserve">А – </w:t>
      </w:r>
      <w:r w:rsidRPr="00F51A8C">
        <w:rPr>
          <w:b/>
          <w:color w:val="4F6228" w:themeColor="accent3" w:themeShade="80"/>
        </w:rPr>
        <w:t>а</w:t>
      </w:r>
      <w:r w:rsidRPr="00F51A8C">
        <w:rPr>
          <w:color w:val="4F6228" w:themeColor="accent3" w:themeShade="80"/>
        </w:rPr>
        <w:t>ктивная жизненная позиция.</w:t>
      </w:r>
    </w:p>
    <w:p w:rsidR="005C33A4" w:rsidRPr="00F51A8C" w:rsidRDefault="005C33A4" w:rsidP="009E26A3">
      <w:pPr>
        <w:pStyle w:val="aff"/>
        <w:spacing w:line="360" w:lineRule="auto"/>
        <w:ind w:firstLine="709"/>
        <w:rPr>
          <w:rStyle w:val="affff1"/>
          <w:b w:val="0"/>
          <w:color w:val="4F6228" w:themeColor="accent3" w:themeShade="80"/>
        </w:rPr>
      </w:pPr>
      <w:r w:rsidRPr="00F51A8C">
        <w:rPr>
          <w:rStyle w:val="affff1"/>
          <w:b w:val="0"/>
          <w:color w:val="4F6228" w:themeColor="accent3" w:themeShade="80"/>
        </w:rPr>
        <w:t>Реализация  программы духовно-нравственного развития, воспитания обучающихся на ступени н</w:t>
      </w:r>
      <w:r w:rsidR="009E26A3" w:rsidRPr="00F51A8C">
        <w:rPr>
          <w:rStyle w:val="affff1"/>
          <w:b w:val="0"/>
          <w:color w:val="4F6228" w:themeColor="accent3" w:themeShade="80"/>
        </w:rPr>
        <w:t>ачального общего образования в Ч</w:t>
      </w:r>
      <w:r w:rsidRPr="00F51A8C">
        <w:rPr>
          <w:rStyle w:val="affff1"/>
          <w:b w:val="0"/>
          <w:color w:val="4F6228" w:themeColor="accent3" w:themeShade="80"/>
        </w:rPr>
        <w:t>ОУ СОШ «ИНДРА»  реализуется комплексно в системе урочной и  внеурочной деятельности.</w:t>
      </w:r>
    </w:p>
    <w:p w:rsidR="005C33A4" w:rsidRPr="00F51A8C" w:rsidRDefault="005C33A4" w:rsidP="009E26A3">
      <w:pPr>
        <w:pStyle w:val="aff"/>
        <w:spacing w:line="360" w:lineRule="auto"/>
        <w:ind w:firstLine="709"/>
        <w:jc w:val="both"/>
        <w:rPr>
          <w:b/>
          <w:color w:val="4F6228" w:themeColor="accent3" w:themeShade="80"/>
        </w:rPr>
      </w:pPr>
      <w:r w:rsidRPr="00F51A8C">
        <w:rPr>
          <w:color w:val="4F6228" w:themeColor="accent3" w:themeShade="80"/>
        </w:rPr>
        <w:t>В содержание  </w:t>
      </w:r>
      <w:r w:rsidRPr="00F51A8C">
        <w:rPr>
          <w:rStyle w:val="affff1"/>
          <w:color w:val="4F6228" w:themeColor="accent3" w:themeShade="80"/>
        </w:rPr>
        <w:t>УМК</w:t>
      </w:r>
      <w:r w:rsidRPr="00F51A8C">
        <w:rPr>
          <w:color w:val="4F6228" w:themeColor="accent3" w:themeShade="80"/>
        </w:rPr>
        <w:t xml:space="preserve"> «Школа России» заложен огромный воспитывающий и развивающий потенциал, позволяющий учителю </w:t>
      </w:r>
      <w:r w:rsidRPr="00F51A8C">
        <w:rPr>
          <w:rStyle w:val="affff1"/>
          <w:b w:val="0"/>
          <w:color w:val="4F6228" w:themeColor="accent3" w:themeShade="80"/>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5C33A4" w:rsidRPr="00F51A8C" w:rsidRDefault="005C33A4" w:rsidP="009E26A3">
      <w:pPr>
        <w:pStyle w:val="aff"/>
        <w:spacing w:line="360" w:lineRule="auto"/>
        <w:ind w:firstLine="709"/>
        <w:jc w:val="both"/>
        <w:rPr>
          <w:rStyle w:val="affff1"/>
          <w:b w:val="0"/>
          <w:color w:val="4F6228" w:themeColor="accent3" w:themeShade="80"/>
        </w:rPr>
      </w:pPr>
      <w:r w:rsidRPr="00F51A8C">
        <w:rPr>
          <w:color w:val="4F6228" w:themeColor="accent3" w:themeShade="80"/>
        </w:rPr>
        <w:t xml:space="preserve">Важнейшая задача российской школы — </w:t>
      </w:r>
      <w:r w:rsidRPr="00F51A8C">
        <w:rPr>
          <w:rStyle w:val="affff1"/>
          <w:b w:val="0"/>
          <w:color w:val="4F6228" w:themeColor="accent3" w:themeShade="80"/>
        </w:rPr>
        <w:t>становление  российской гражданской</w:t>
      </w:r>
      <w:r w:rsidRPr="00F51A8C">
        <w:rPr>
          <w:rStyle w:val="affff1"/>
          <w:color w:val="4F6228" w:themeColor="accent3" w:themeShade="80"/>
        </w:rPr>
        <w:t xml:space="preserve"> </w:t>
      </w:r>
      <w:r w:rsidRPr="00F51A8C">
        <w:rPr>
          <w:rStyle w:val="affff1"/>
          <w:b w:val="0"/>
          <w:color w:val="4F6228" w:themeColor="accent3" w:themeShade="80"/>
        </w:rPr>
        <w:t>идентичности обучающихся, в комплексе учебников «Школа России» реализуется различными средствами. Во-первых, отбор содержания учебного материала осуществлен с ориентацией на формирование</w:t>
      </w:r>
      <w:r w:rsidRPr="00F51A8C">
        <w:rPr>
          <w:b/>
          <w:color w:val="4F6228" w:themeColor="accent3" w:themeShade="80"/>
        </w:rPr>
        <w:t xml:space="preserve"> </w:t>
      </w:r>
      <w:r w:rsidRPr="00F51A8C">
        <w:rPr>
          <w:rStyle w:val="affff1"/>
          <w:b w:val="0"/>
          <w:color w:val="4F6228" w:themeColor="accent3" w:themeShade="80"/>
        </w:rPr>
        <w:t>базовых национальных ценностей.</w:t>
      </w:r>
      <w:r w:rsidRPr="00F51A8C">
        <w:rPr>
          <w:color w:val="4F6228" w:themeColor="accent3" w:themeShade="80"/>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51A8C">
        <w:rPr>
          <w:color w:val="4F6228" w:themeColor="accent3" w:themeShade="80"/>
        </w:rPr>
        <w:softHyphen/>
        <w:t>вать себя маленькими гражданами великой страны.</w:t>
      </w:r>
      <w:r w:rsidRPr="00F51A8C">
        <w:rPr>
          <w:bCs/>
          <w:color w:val="4F6228" w:themeColor="accent3" w:themeShade="80"/>
        </w:rPr>
        <w:t xml:space="preserve">  </w:t>
      </w:r>
      <w:r w:rsidRPr="00F51A8C">
        <w:rPr>
          <w:rStyle w:val="affff1"/>
          <w:b w:val="0"/>
          <w:color w:val="4F6228" w:themeColor="accent3" w:themeShade="80"/>
        </w:rPr>
        <w:t>Во-вторых, знания о своей Родине и краеведческие знания</w:t>
      </w:r>
      <w:r w:rsidRPr="00F51A8C">
        <w:rPr>
          <w:b/>
          <w:color w:val="4F6228" w:themeColor="accent3" w:themeShade="80"/>
        </w:rPr>
        <w:t xml:space="preserve">, </w:t>
      </w:r>
      <w:r w:rsidRPr="00F51A8C">
        <w:rPr>
          <w:rStyle w:val="affff1"/>
          <w:b w:val="0"/>
          <w:color w:val="4F6228" w:themeColor="accent3" w:themeShade="80"/>
        </w:rPr>
        <w:t>содержательное, дидактическое и методическое обеспечение которых составля</w:t>
      </w:r>
      <w:r w:rsidRPr="00F51A8C">
        <w:rPr>
          <w:rStyle w:val="affff1"/>
          <w:b w:val="0"/>
          <w:color w:val="4F6228" w:themeColor="accent3" w:themeShade="80"/>
        </w:rPr>
        <w:softHyphen/>
        <w:t>ет значительную часть содержания учебников.</w:t>
      </w:r>
      <w:r w:rsidRPr="00F51A8C">
        <w:rPr>
          <w:color w:val="4F6228" w:themeColor="accent3" w:themeShade="80"/>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w:t>
      </w:r>
      <w:r w:rsidRPr="00F51A8C">
        <w:rPr>
          <w:color w:val="4F6228" w:themeColor="accent3" w:themeShade="80"/>
        </w:rPr>
        <w:lastRenderedPageBreak/>
        <w:t>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r w:rsidRPr="00F51A8C">
        <w:rPr>
          <w:bCs/>
          <w:color w:val="4F6228" w:themeColor="accent3" w:themeShade="80"/>
        </w:rPr>
        <w:t xml:space="preserve"> </w:t>
      </w:r>
      <w:proofErr w:type="gramStart"/>
      <w:r w:rsidRPr="00F51A8C">
        <w:rPr>
          <w:rStyle w:val="affff1"/>
          <w:b w:val="0"/>
          <w:color w:val="4F6228" w:themeColor="accent3" w:themeShade="80"/>
        </w:rPr>
        <w:t>В третьих</w:t>
      </w:r>
      <w:proofErr w:type="gramEnd"/>
      <w:r w:rsidRPr="00F51A8C">
        <w:rPr>
          <w:rStyle w:val="affff1"/>
          <w:b w:val="0"/>
          <w:color w:val="4F6228" w:themeColor="accent3" w:themeShade="80"/>
        </w:rPr>
        <w:t>, поликультурность содержания системы учебников «Школа России» носит сквозной характер.</w:t>
      </w:r>
      <w:r w:rsidRPr="00F51A8C">
        <w:rPr>
          <w:color w:val="4F6228" w:themeColor="accent3" w:themeShade="80"/>
        </w:rPr>
        <w:t xml:space="preserve"> </w:t>
      </w:r>
      <w:proofErr w:type="gramStart"/>
      <w:r w:rsidRPr="00F51A8C">
        <w:rPr>
          <w:color w:val="4F6228" w:themeColor="accent3" w:themeShade="80"/>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F51A8C">
        <w:rPr>
          <w:rStyle w:val="affff1"/>
          <w:color w:val="4F6228" w:themeColor="accent3" w:themeShade="80"/>
        </w:rPr>
        <w:t xml:space="preserve"> </w:t>
      </w:r>
      <w:proofErr w:type="gramEnd"/>
    </w:p>
    <w:p w:rsidR="000F42A9" w:rsidRPr="00F51A8C" w:rsidRDefault="005C33A4" w:rsidP="009E26A3">
      <w:pPr>
        <w:pStyle w:val="aff"/>
        <w:spacing w:line="360" w:lineRule="auto"/>
        <w:ind w:firstLine="708"/>
        <w:rPr>
          <w:rStyle w:val="affff1"/>
          <w:b w:val="0"/>
          <w:color w:val="4F6228" w:themeColor="accent3" w:themeShade="80"/>
        </w:rPr>
      </w:pPr>
      <w:r w:rsidRPr="00F51A8C">
        <w:rPr>
          <w:color w:val="4F6228" w:themeColor="accent3" w:themeShade="80"/>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51A8C">
        <w:rPr>
          <w:rStyle w:val="affff1"/>
          <w:color w:val="4F6228" w:themeColor="accent3" w:themeShade="80"/>
        </w:rPr>
        <w:t>.</w:t>
      </w:r>
      <w:r w:rsidRPr="00F51A8C">
        <w:rPr>
          <w:rStyle w:val="affff1"/>
          <w:b w:val="0"/>
          <w:color w:val="4F6228" w:themeColor="accent3" w:themeShade="80"/>
        </w:rPr>
        <w:t xml:space="preserve"> </w:t>
      </w:r>
    </w:p>
    <w:p w:rsidR="005C33A4" w:rsidRPr="00F51A8C" w:rsidRDefault="005C33A4" w:rsidP="005C33A4">
      <w:pPr>
        <w:pStyle w:val="aff"/>
        <w:ind w:firstLine="708"/>
        <w:rPr>
          <w:bCs/>
          <w:color w:val="4F6228" w:themeColor="accent3" w:themeShade="80"/>
        </w:rPr>
      </w:pPr>
    </w:p>
    <w:p w:rsidR="000F42A9" w:rsidRPr="00F51A8C" w:rsidRDefault="000F42A9" w:rsidP="00BD7394">
      <w:pPr>
        <w:pStyle w:val="a3"/>
        <w:spacing w:line="360" w:lineRule="auto"/>
        <w:ind w:left="709" w:firstLine="0"/>
        <w:jc w:val="left"/>
        <w:rPr>
          <w:rFonts w:ascii="Times New Roman" w:hAnsi="Times New Roman"/>
          <w:b/>
          <w:i/>
          <w:color w:val="4F6228" w:themeColor="accent3" w:themeShade="80"/>
          <w:sz w:val="24"/>
          <w:szCs w:val="24"/>
        </w:rPr>
      </w:pPr>
      <w:r w:rsidRPr="00F51A8C">
        <w:rPr>
          <w:rFonts w:ascii="Times New Roman" w:hAnsi="Times New Roman"/>
          <w:color w:val="4F6228" w:themeColor="accent3" w:themeShade="80"/>
          <w:sz w:val="24"/>
          <w:szCs w:val="24"/>
        </w:rPr>
        <w:t>2.3.3</w:t>
      </w:r>
      <w:r w:rsidRPr="00F51A8C">
        <w:rPr>
          <w:rFonts w:ascii="Times New Roman" w:hAnsi="Times New Roman"/>
          <w:b/>
          <w:i/>
          <w:color w:val="4F6228" w:themeColor="accent3" w:themeShade="80"/>
          <w:sz w:val="24"/>
          <w:szCs w:val="24"/>
        </w:rPr>
        <w:t xml:space="preserve">.Основное содержание духовно­нравственного развития, воспитания и социализации </w:t>
      </w:r>
      <w:proofErr w:type="gramStart"/>
      <w:r w:rsidRPr="00F51A8C">
        <w:rPr>
          <w:rFonts w:ascii="Times New Roman" w:hAnsi="Times New Roman"/>
          <w:b/>
          <w:i/>
          <w:color w:val="4F6228" w:themeColor="accent3" w:themeShade="80"/>
          <w:sz w:val="24"/>
          <w:szCs w:val="24"/>
        </w:rPr>
        <w:t>обучающихся</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Гражданско-патриотическое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ценностные представления о любви к России, народам Российской Федерации, к своей малой родине;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элементарные представления о политическом устройстве </w:t>
      </w:r>
      <w:r w:rsidRPr="00F51A8C">
        <w:rPr>
          <w:rFonts w:ascii="Times New Roman" w:hAnsi="Times New Roman"/>
          <w:color w:val="4F6228" w:themeColor="accent3" w:themeShade="80"/>
          <w:spacing w:val="2"/>
          <w:sz w:val="24"/>
          <w:szCs w:val="24"/>
        </w:rPr>
        <w:t xml:space="preserve">Российского государства, его институтах, их роли в жизни </w:t>
      </w:r>
      <w:r w:rsidRPr="00F51A8C">
        <w:rPr>
          <w:rFonts w:ascii="Times New Roman" w:hAnsi="Times New Roman"/>
          <w:color w:val="4F6228" w:themeColor="accent3" w:themeShade="80"/>
          <w:sz w:val="24"/>
          <w:szCs w:val="24"/>
        </w:rPr>
        <w:t>общества, важнейших законах государства;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представления о символах государства – Флаге, Гербе России, о флаге и гербе субъекта Российской Федерации, </w:t>
      </w:r>
      <w:r w:rsidRPr="00F51A8C">
        <w:rPr>
          <w:rFonts w:ascii="Times New Roman" w:hAnsi="Times New Roman"/>
          <w:color w:val="4F6228" w:themeColor="accent3" w:themeShade="80"/>
          <w:sz w:val="24"/>
          <w:szCs w:val="24"/>
        </w:rPr>
        <w:t>в котором находится образовательная организация;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интерес к государственным праздникам и важнейшим </w:t>
      </w:r>
      <w:r w:rsidRPr="00F51A8C">
        <w:rPr>
          <w:rFonts w:ascii="Times New Roman" w:hAnsi="Times New Roman"/>
          <w:color w:val="4F6228" w:themeColor="accent3" w:themeShade="80"/>
          <w:sz w:val="24"/>
          <w:szCs w:val="24"/>
        </w:rPr>
        <w:t xml:space="preserve">событиям в жизни России, субъекта Российской Федерации, </w:t>
      </w:r>
      <w:r w:rsidRPr="00F51A8C">
        <w:rPr>
          <w:rFonts w:ascii="Times New Roman" w:hAnsi="Times New Roman"/>
          <w:color w:val="4F6228" w:themeColor="accent3" w:themeShade="80"/>
          <w:spacing w:val="2"/>
          <w:sz w:val="24"/>
          <w:szCs w:val="24"/>
        </w:rPr>
        <w:t>края (населенного пункта), в котором находится образова</w:t>
      </w:r>
      <w:r w:rsidRPr="00F51A8C">
        <w:rPr>
          <w:rFonts w:ascii="Times New Roman" w:hAnsi="Times New Roman"/>
          <w:color w:val="4F6228" w:themeColor="accent3" w:themeShade="80"/>
          <w:sz w:val="24"/>
          <w:szCs w:val="24"/>
        </w:rPr>
        <w:t>тельная организация;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уважительное отношение к русскому языку как государственному, языку межнационального общения;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ценностное отношение к своему национальному языку </w:t>
      </w:r>
      <w:r w:rsidRPr="00F51A8C">
        <w:rPr>
          <w:rFonts w:ascii="Times New Roman" w:hAnsi="Times New Roman"/>
          <w:color w:val="4F6228" w:themeColor="accent3" w:themeShade="80"/>
          <w:sz w:val="24"/>
          <w:szCs w:val="24"/>
        </w:rPr>
        <w:t>и культуре;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 народах России, об их общей исторической судьбе, о единстве народов нашей страны;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первоначальные представления о национальных героях и </w:t>
      </w:r>
      <w:r w:rsidRPr="00F51A8C">
        <w:rPr>
          <w:rFonts w:ascii="Times New Roman" w:hAnsi="Times New Roman"/>
          <w:color w:val="4F6228" w:themeColor="accent3" w:themeShade="80"/>
          <w:sz w:val="24"/>
          <w:szCs w:val="24"/>
        </w:rPr>
        <w:t>важнейших событиях истории Росс</w:t>
      </w:r>
      <w:proofErr w:type="gramStart"/>
      <w:r w:rsidRPr="00F51A8C">
        <w:rPr>
          <w:rFonts w:ascii="Times New Roman" w:hAnsi="Times New Roman"/>
          <w:color w:val="4F6228" w:themeColor="accent3" w:themeShade="80"/>
          <w:sz w:val="24"/>
          <w:szCs w:val="24"/>
        </w:rPr>
        <w:t>ии и ее</w:t>
      </w:r>
      <w:proofErr w:type="gramEnd"/>
      <w:r w:rsidRPr="00F51A8C">
        <w:rPr>
          <w:rFonts w:ascii="Times New Roman" w:hAnsi="Times New Roman"/>
          <w:color w:val="4F6228" w:themeColor="accent3" w:themeShade="80"/>
          <w:sz w:val="24"/>
          <w:szCs w:val="24"/>
        </w:rPr>
        <w:t xml:space="preserve"> народов;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уважительное отношение к воинскому прошлому и настоящему нашей  страны, уважение к защитникам Родины.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Нравственное и духовное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w:t>
      </w:r>
      <w:r w:rsidR="00C67A9E"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 духовных ценностях народов России;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уважительное отношение к традициям, культуре и языку своего народа и других народов России;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уважительное отношение к старшим, доброжелательное отношение к сверстникам и младшим;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установление дружеских взаимоотношений в коллективе, основанных на взаимопомощи и взаимной поддержке;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бережное, гуманное отношение ко всему живому;</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Воспитание положительного отношения к труду и творчеству:</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уважение к труду и творчеству старших и сверстников;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элементарные представления об основных профессиях;</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ценностное отношение к учебе как виду творческой деятельности;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элементарные представления о современной экономике;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первоначальные навыки коллективной работы, в том </w:t>
      </w:r>
      <w:r w:rsidRPr="00F51A8C">
        <w:rPr>
          <w:rFonts w:ascii="Times New Roman" w:hAnsi="Times New Roman"/>
          <w:color w:val="4F6228" w:themeColor="accent3" w:themeShade="80"/>
          <w:sz w:val="24"/>
          <w:szCs w:val="24"/>
        </w:rPr>
        <w:t>числе при разработке и реализации учебных и учебно­трудовых проектов;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умение проявлять дисциплинированность, последователь</w:t>
      </w:r>
      <w:r w:rsidRPr="00F51A8C">
        <w:rPr>
          <w:rFonts w:ascii="Times New Roman" w:hAnsi="Times New Roman"/>
          <w:color w:val="4F6228" w:themeColor="accent3" w:themeShade="80"/>
          <w:sz w:val="24"/>
          <w:szCs w:val="24"/>
        </w:rPr>
        <w:t>ность и настойчивость в выполнении учебных и учебно­трудовых заданий;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умение соблюдать порядок на рабочем месте;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бережное отношение к результатам своего труда, труда </w:t>
      </w:r>
      <w:r w:rsidRPr="00F51A8C">
        <w:rPr>
          <w:rFonts w:ascii="Times New Roman" w:hAnsi="Times New Roman"/>
          <w:color w:val="4F6228" w:themeColor="accent3" w:themeShade="80"/>
          <w:sz w:val="24"/>
          <w:szCs w:val="24"/>
        </w:rPr>
        <w:t>других людей, к школьному имуществу, учебникам, личным вещам;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отрицательное отношение к лени и небрежности в труде и учебе, небережливому отношению к результатам труда людей.</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Интеллектуальное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 содержании, ценности и безопасности современного информационного пространства;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интерес к познанию нового;</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уважение интеллектуального труда, людям науки, представителям творческих профессий;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элементарные навыки работы с научной информацией;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первоначальный опыт организации и реализации учебно-исследовательских проектов;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об ответственности за использование результатов научных открытий.</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Здоровьесберегающее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формирование начальных представлений о культуре здорового образа жизни;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элементарные знания по истории российского и мирового спорта, уважение к спортсменам;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отрицательное отношение к </w:t>
      </w:r>
      <w:r w:rsidRPr="00F51A8C">
        <w:rPr>
          <w:rFonts w:ascii="Times New Roman" w:hAnsi="Times New Roman"/>
          <w:color w:val="4F6228" w:themeColor="accent3" w:themeShade="80"/>
          <w:sz w:val="24"/>
          <w:szCs w:val="24"/>
        </w:rPr>
        <w:t>употреблению психоактивных веществ, к курению и алкоголю, избытку компьютерных игр и интернета;</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Социокультурное и медиакультурное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первичный опыт социального партнерства и межпоколенного диалога;</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Культуротворческое и эстетическое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первоначальные представления об эстетических идеалах и ценностях; </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проявление и развитие индивидуальных творческих способностей;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способность формулировать собственные эстетические предпочтения;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представления о душевной и физической красоте человека;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эстетических идеалов, чувства прекрасного; умение видеть красоту природы, труда и творчества;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начальные представления об искусстве народов России;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интерес к чтению, произведениям искусства, детским </w:t>
      </w:r>
      <w:r w:rsidRPr="00F51A8C">
        <w:rPr>
          <w:rFonts w:ascii="Times New Roman" w:hAnsi="Times New Roman"/>
          <w:color w:val="4F6228" w:themeColor="accent3" w:themeShade="80"/>
          <w:sz w:val="24"/>
          <w:szCs w:val="24"/>
        </w:rPr>
        <w:t>спектаклям, концертам, выставкам, музыке;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интерес к занятиям художественным творчеством;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стремление к опрятному внешнему виду;</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отрицательное отношение к некрасивым поступкам и неряшливости.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Правовое воспитание и культура безопасности: </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первоначальные представления о правах, свободах и обязанностях человека</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элементарные представления о верховенстве закона и потребности в правопорядке, общественном согласии;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интерес к общественным явлениям, понимание активной роли человека в обществе;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стремление активно участвовать в делах класса, школы, семьи, своего села, города;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умение отвечать за свои поступки;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негативное отношение к нарушениям порядка в классе, дома, на улице, к невыполнению человеком своих обязанностей;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знание правил безопасного поведения в школе, быту, на отдыхе, городской среде, понимание необходимости их выполнения;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об информационной безопасности;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представления о возможном негативном влиянии на мо</w:t>
      </w:r>
      <w:r w:rsidRPr="00F51A8C">
        <w:rPr>
          <w:rFonts w:ascii="Times New Roman" w:hAnsi="Times New Roman"/>
          <w:color w:val="4F6228" w:themeColor="accent3" w:themeShade="80"/>
          <w:spacing w:val="2"/>
          <w:sz w:val="24"/>
          <w:szCs w:val="24"/>
        </w:rPr>
        <w:t xml:space="preserve">рально­психологическое состояние человека компьютерных </w:t>
      </w:r>
      <w:r w:rsidRPr="00F51A8C">
        <w:rPr>
          <w:rFonts w:ascii="Times New Roman" w:hAnsi="Times New Roman"/>
          <w:color w:val="4F6228" w:themeColor="accent3" w:themeShade="80"/>
          <w:sz w:val="24"/>
          <w:szCs w:val="24"/>
        </w:rPr>
        <w:t>игр, кинофильмов, телевизионных передач, рекламы;</w:t>
      </w:r>
    </w:p>
    <w:p w:rsidR="000F42A9" w:rsidRPr="00F51A8C" w:rsidRDefault="000F42A9" w:rsidP="000F42A9">
      <w:pPr>
        <w:pStyle w:val="ab"/>
        <w:spacing w:line="360" w:lineRule="auto"/>
        <w:ind w:firstLine="709"/>
        <w:rPr>
          <w:rFonts w:ascii="Times New Roman" w:hAnsi="Times New Roman"/>
          <w:bCs/>
          <w:i/>
          <w:iCs/>
          <w:color w:val="4F6228" w:themeColor="accent3" w:themeShade="80"/>
          <w:sz w:val="24"/>
          <w:szCs w:val="24"/>
        </w:rPr>
      </w:pPr>
      <w:r w:rsidRPr="00F51A8C">
        <w:rPr>
          <w:rFonts w:ascii="Times New Roman" w:hAnsi="Times New Roman"/>
          <w:color w:val="4F6228" w:themeColor="accent3" w:themeShade="80"/>
          <w:sz w:val="24"/>
          <w:szCs w:val="24"/>
        </w:rPr>
        <w:t>элементарные представления о девиантном и делинквентном поведении.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Воспитание семейных ценностей: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представления о семье как социальном институте, о роли семьи в жизни человека и общества;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знание правил поведение в семье, понимание необходимости их выполнения;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представление о семейных ролях, правах и обязанностях членов семьи;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знание истории, ценностей и традиций своей семьи;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уважительное, заботливое отношение к родителям, прародителям, сестрам и братьям;</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Формирование коммуникативной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понимание значимости ответственного отношения к слову как к поступку, действию;</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первоначальные знания о безопасном общении в Интернете;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ценностные представления о родном языке;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первоначальные представления об истории родного языка, его особенностях и месте в мире;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lastRenderedPageBreak/>
        <w:t>элементарные представления о современных технологиях коммуникации;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элементарные навыки межкультурной коммуникации; </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Экологическое воспитание:</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развитие интереса к природе, природным явлениям и </w:t>
      </w:r>
      <w:r w:rsidRPr="00F51A8C">
        <w:rPr>
          <w:rFonts w:ascii="Times New Roman" w:hAnsi="Times New Roman"/>
          <w:color w:val="4F6228" w:themeColor="accent3" w:themeShade="80"/>
          <w:sz w:val="24"/>
          <w:szCs w:val="24"/>
        </w:rPr>
        <w:t>формам жизни, понимание активной роли человека в природе;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ценностное отношение к природе и всем формам жизни;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элементарный опыт природоохранительной деятельности;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бережное отношение к растениям и животным;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понимание взаимосвязи здоровья человека и экологической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элементарные знания законодательства в области защиты окружающей среды.</w:t>
      </w:r>
    </w:p>
    <w:p w:rsidR="005C33A4" w:rsidRPr="00F51A8C" w:rsidRDefault="005C33A4" w:rsidP="005C33A4">
      <w:pPr>
        <w:pStyle w:val="aff"/>
        <w:rPr>
          <w:i/>
          <w:color w:val="4F6228" w:themeColor="accent3" w:themeShade="80"/>
        </w:rPr>
      </w:pPr>
      <w:r w:rsidRPr="00F51A8C">
        <w:rPr>
          <w:i/>
          <w:color w:val="4F6228" w:themeColor="accent3" w:themeShade="80"/>
        </w:rPr>
        <w:t>С</w:t>
      </w:r>
      <w:r w:rsidRPr="00F51A8C">
        <w:rPr>
          <w:bCs/>
          <w:i/>
          <w:color w:val="4F6228" w:themeColor="accent3" w:themeShade="80"/>
        </w:rPr>
        <w:t>одержание духовно – нравственного развития и воспитания учащихся на ступени начального общего образования по классам можно предложить в таблице: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63"/>
        <w:gridCol w:w="2213"/>
        <w:gridCol w:w="2295"/>
        <w:gridCol w:w="2814"/>
      </w:tblGrid>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1 класс</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2 класс</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3 класс</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4 класс</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Направление: Воспитание гражданственности, патриотизма, уважения к правам и обязанностям человека</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 xml:space="preserve">Задачи: </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 Дать элементарные представления  о символах РФ, важнейших событиях в жизни России.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Воспитывать интерес и уважение к замечательным людям своей семьи, края, страны.</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любовь к родному краю.</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r w:rsidRPr="00F51A8C">
              <w:rPr>
                <w:color w:val="4F6228" w:themeColor="accent3" w:themeShade="80"/>
              </w:rPr>
              <w:t xml:space="preserve">: </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элементарные представления о правах и обязанностях гражданина России.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Воспитывать уважительное отношение к русскому языку как государственному, языку межнационального общения.</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негативное отношение к нарушениям порядка в классе, дома, на улице, к невыполнению человеком своих обязанностей.</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элементарные представления о народах России, об их общей исторической судьбе, о единстве народов нашей страны; дать начальное представление о национальных героях и важнейших событиях истории Росс</w:t>
            </w:r>
            <w:proofErr w:type="gramStart"/>
            <w:r w:rsidRPr="00F51A8C">
              <w:rPr>
                <w:color w:val="4F6228" w:themeColor="accent3" w:themeShade="80"/>
              </w:rPr>
              <w:t>ии и ее</w:t>
            </w:r>
            <w:proofErr w:type="gramEnd"/>
            <w:r w:rsidRPr="00F51A8C">
              <w:rPr>
                <w:color w:val="4F6228" w:themeColor="accent3" w:themeShade="80"/>
              </w:rPr>
              <w:t xml:space="preserve"> народов.</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Прививать любовь к образовательному учреждению, своему поселку, городу, народу, России.</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r w:rsidRPr="00F51A8C">
              <w:rPr>
                <w:color w:val="4F6228" w:themeColor="accent3" w:themeShade="80"/>
              </w:rPr>
              <w:t xml:space="preserve">: </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Учить детей отвечать за свои поступки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Прививать интерес к участию в делах класса, школы, семьи, своего поселка, города.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4. Воспитывать уважение к защитникам Родины.</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lastRenderedPageBreak/>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Любовь к России, своему народу, своему краю, служение Отечеству.</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r w:rsidRPr="00F51A8C">
              <w:rPr>
                <w:color w:val="4F6228" w:themeColor="accent3" w:themeShade="80"/>
              </w:rPr>
              <w:t>:</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Правовое государство, гражданское общество.</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Поликультурный мир, свобода личная и национальная.</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Доверие к людям, институтам государства и гражданского общества.</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Формы работы:</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Беседы</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Экскурсии</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Чтение книг</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Праздники</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Просмотр кинофильмов (в том числе учебных)</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Встречи</w:t>
            </w:r>
          </w:p>
          <w:p w:rsidR="005C33A4" w:rsidRPr="00F51A8C" w:rsidRDefault="005C33A4" w:rsidP="0069019A">
            <w:pPr>
              <w:pStyle w:val="affd"/>
              <w:numPr>
                <w:ilvl w:val="0"/>
                <w:numId w:val="78"/>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Создание проекта</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Направление: Воспитание нравственных чувств и этического сознания</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представления о правилах поведения в образовательном учреждении, дома, на улице, в населенном пункте, в общественных местах, на природе.</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Учит различать хорошие и плохие поступки.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бережное, гуманное отношение ко всему живому.</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первоначальные представления о базовых национальных российских ценностях.</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Знакомить с правилами этики, культуры речи.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уважительное отношение к родителям, старшим, доброжелательное отношение к сверстникам и младшим.</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представления о возможном негативном влиянии на морально-психологическое состояние человека компьютерных игр, кино, телевизионных передач, реклам.</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2.Способствовать установлению дружеских взаимоотношений в коллективе, основанных на взаимопомощи и взаимной поддержки.</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представления о религиозной картине мира, роли традиционных религий развития Российского государства, в истории и культуре нашей страны.</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2. 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Уважение достоинства человека</w:t>
            </w:r>
            <w:proofErr w:type="gramStart"/>
            <w:r w:rsidRPr="00F51A8C">
              <w:rPr>
                <w:color w:val="4F6228" w:themeColor="accent3" w:themeShade="80"/>
              </w:rPr>
              <w:t>.</w:t>
            </w:r>
            <w:proofErr w:type="gramEnd"/>
            <w:r w:rsidRPr="00F51A8C">
              <w:rPr>
                <w:color w:val="4F6228" w:themeColor="accent3" w:themeShade="80"/>
              </w:rPr>
              <w:t xml:space="preserve"> </w:t>
            </w:r>
            <w:proofErr w:type="gramStart"/>
            <w:r w:rsidRPr="00F51A8C">
              <w:rPr>
                <w:color w:val="4F6228" w:themeColor="accent3" w:themeShade="80"/>
              </w:rPr>
              <w:t>р</w:t>
            </w:r>
            <w:proofErr w:type="gramEnd"/>
            <w:r w:rsidRPr="00F51A8C">
              <w:rPr>
                <w:color w:val="4F6228" w:themeColor="accent3" w:themeShade="80"/>
              </w:rPr>
              <w:t>авноправие, ответственность и чувство долга, нравственный выбор.</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Забота и помощь, мораль, честность, щедрость, забота о старших и младших.</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Жизнь и смысл жизни, справедливость, милосердие, честь, достоинство, уважение к родителям.</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Свобода совести, вероисповедания, толерантность, представления о вере, духовной культуре и светской  этики. </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Формы работы:</w:t>
            </w:r>
          </w:p>
          <w:p w:rsidR="005C33A4" w:rsidRPr="00F51A8C" w:rsidRDefault="005C33A4" w:rsidP="0069019A">
            <w:pPr>
              <w:pStyle w:val="affd"/>
              <w:numPr>
                <w:ilvl w:val="0"/>
                <w:numId w:val="79"/>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Беседы</w:t>
            </w:r>
          </w:p>
          <w:p w:rsidR="005C33A4" w:rsidRPr="00F51A8C" w:rsidRDefault="005C33A4" w:rsidP="0069019A">
            <w:pPr>
              <w:pStyle w:val="affd"/>
              <w:numPr>
                <w:ilvl w:val="0"/>
                <w:numId w:val="79"/>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lastRenderedPageBreak/>
              <w:t>Экскурсии</w:t>
            </w:r>
          </w:p>
          <w:p w:rsidR="005C33A4" w:rsidRPr="00F51A8C" w:rsidRDefault="005C33A4" w:rsidP="0069019A">
            <w:pPr>
              <w:pStyle w:val="affd"/>
              <w:numPr>
                <w:ilvl w:val="0"/>
                <w:numId w:val="79"/>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Праздники</w:t>
            </w:r>
          </w:p>
          <w:p w:rsidR="005C33A4" w:rsidRPr="00F51A8C" w:rsidRDefault="005C33A4" w:rsidP="0069019A">
            <w:pPr>
              <w:pStyle w:val="affd"/>
              <w:numPr>
                <w:ilvl w:val="0"/>
                <w:numId w:val="79"/>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Участие в благотворительности, милосердие</w:t>
            </w:r>
          </w:p>
          <w:p w:rsidR="005C33A4" w:rsidRPr="00F51A8C" w:rsidRDefault="005C33A4" w:rsidP="0069019A">
            <w:pPr>
              <w:pStyle w:val="affd"/>
              <w:numPr>
                <w:ilvl w:val="0"/>
                <w:numId w:val="79"/>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Просмотр учебных фильмов</w:t>
            </w:r>
          </w:p>
          <w:p w:rsidR="005C33A4" w:rsidRPr="00F51A8C" w:rsidRDefault="005C33A4" w:rsidP="0069019A">
            <w:pPr>
              <w:pStyle w:val="affd"/>
              <w:numPr>
                <w:ilvl w:val="0"/>
                <w:numId w:val="79"/>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Тренинги</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lastRenderedPageBreak/>
              <w:t>Направление: Воспитание трудолюбия, творческого отношения к учению, труду, жизни</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первоначальные представления о нравственных основах учебы.</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Формировать умение соблюдать порядок на рабочем месте.</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3.Воспитывать бережное отношение к результатам своего труда, труда других людей, к школьному имуществу, учебникам, личным вещам. </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элементарные представления об основных профессиях людей.</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Формировать навыки коллективной работы.</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отрицательное отношение к лени и небрежности в труде и учебе, небережливому отношению к результатам труда людей.</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первоначальные представления о ведущей роли образования, труда и значении творчества в жизни человека и общества.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Формировать элементарные представления о роли знаний, науки, современного производства в жизни человека и общества.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уважение к труду т творчеству старших и сверстников.</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первоначальные навыки об учебных и учебно-трудовых проектах, их разработке и реализации.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Формировать умение проявлять дисциплинированность, последовательность и настойчивость в выполнении  учебных и учебно-трудовых заданий.</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ценностное отношение к учебе как виду творческой деятельности.</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Уважение к труду и учебе, бережливость, трудолюбие.</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Уважение к профессиям, бережливость, трудолюбие.</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Творчество и созидание; уважение к труду, бережливость и трудолюбие.</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Стремление к познанию и истине, целеустремленность и настойчивость.</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Формы работы:</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Беседы</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 Праздники</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Просмотр фильмов</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Конкурсы</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Ярмарки, выставки</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Сюжетно-ролевые игры</w:t>
            </w:r>
          </w:p>
          <w:p w:rsidR="005C33A4" w:rsidRPr="00F51A8C" w:rsidRDefault="005C33A4" w:rsidP="0069019A">
            <w:pPr>
              <w:pStyle w:val="affd"/>
              <w:numPr>
                <w:ilvl w:val="0"/>
                <w:numId w:val="82"/>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Участие в общественно – полезной деятельности</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Направление: Воспитание ценностного отношения к природе, окружающей среде.</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1.Воспитыватьбережное </w:t>
            </w:r>
            <w:r w:rsidRPr="00F51A8C">
              <w:rPr>
                <w:color w:val="4F6228" w:themeColor="accent3" w:themeShade="80"/>
              </w:rPr>
              <w:lastRenderedPageBreak/>
              <w:t>отношение к растениям и животным.</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lastRenderedPageBreak/>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1.Воспитывать </w:t>
            </w:r>
            <w:r w:rsidRPr="00F51A8C">
              <w:rPr>
                <w:color w:val="4F6228" w:themeColor="accent3" w:themeShade="80"/>
              </w:rPr>
              <w:lastRenderedPageBreak/>
              <w:t>ценностное отношение к природе и всем живым формам жизни.</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lastRenderedPageBreak/>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1.Развивать интерес к </w:t>
            </w:r>
            <w:r w:rsidRPr="00F51A8C">
              <w:rPr>
                <w:color w:val="4F6228" w:themeColor="accent3" w:themeShade="80"/>
              </w:rPr>
              <w:lastRenderedPageBreak/>
              <w:t>природе, природным явлениям и формам жизни, понимание активной роли человека в природе.</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lastRenderedPageBreak/>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1.Прививать </w:t>
            </w:r>
            <w:r w:rsidRPr="00F51A8C">
              <w:rPr>
                <w:color w:val="4F6228" w:themeColor="accent3" w:themeShade="80"/>
              </w:rPr>
              <w:lastRenderedPageBreak/>
              <w:t>элементарный опыт природоохранительной деятельности.</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lastRenderedPageBreak/>
              <w:t xml:space="preserve">Ценности: </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Родная земля.</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Планета Земля.</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Заповедная природа.</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Экологическое сознание.</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Формы работы:</w:t>
            </w:r>
          </w:p>
          <w:p w:rsidR="005C33A4" w:rsidRPr="00F51A8C" w:rsidRDefault="005C33A4" w:rsidP="0069019A">
            <w:pPr>
              <w:pStyle w:val="affd"/>
              <w:numPr>
                <w:ilvl w:val="0"/>
                <w:numId w:val="83"/>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Беседы</w:t>
            </w:r>
          </w:p>
          <w:p w:rsidR="005C33A4" w:rsidRPr="00F51A8C" w:rsidRDefault="005C33A4" w:rsidP="0069019A">
            <w:pPr>
              <w:pStyle w:val="affd"/>
              <w:numPr>
                <w:ilvl w:val="0"/>
                <w:numId w:val="83"/>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Экскурсии, прогулки</w:t>
            </w:r>
          </w:p>
          <w:p w:rsidR="005C33A4" w:rsidRPr="00F51A8C" w:rsidRDefault="005C33A4" w:rsidP="0069019A">
            <w:pPr>
              <w:pStyle w:val="affd"/>
              <w:numPr>
                <w:ilvl w:val="0"/>
                <w:numId w:val="83"/>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Просмотр фильмов</w:t>
            </w:r>
          </w:p>
          <w:p w:rsidR="005C33A4" w:rsidRPr="00F51A8C" w:rsidRDefault="005C33A4" w:rsidP="0069019A">
            <w:pPr>
              <w:pStyle w:val="affd"/>
              <w:numPr>
                <w:ilvl w:val="0"/>
                <w:numId w:val="83"/>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Исследовательская деятельность по краеведению </w:t>
            </w:r>
          </w:p>
          <w:p w:rsidR="005C33A4" w:rsidRPr="00F51A8C" w:rsidRDefault="005C33A4" w:rsidP="0069019A">
            <w:pPr>
              <w:pStyle w:val="affd"/>
              <w:numPr>
                <w:ilvl w:val="0"/>
                <w:numId w:val="83"/>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Туристические походы, путешествия, экспедиции.</w:t>
            </w:r>
          </w:p>
          <w:p w:rsidR="005C33A4" w:rsidRPr="00F51A8C" w:rsidRDefault="005C33A4" w:rsidP="0069019A">
            <w:pPr>
              <w:pStyle w:val="affd"/>
              <w:numPr>
                <w:ilvl w:val="0"/>
                <w:numId w:val="83"/>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Участие в коллективных проектах.</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 xml:space="preserve">Направление: Воспитание ценностного отношения к </w:t>
            </w:r>
            <w:proofErr w:type="gramStart"/>
            <w:r w:rsidRPr="00F51A8C">
              <w:rPr>
                <w:bCs/>
                <w:color w:val="4F6228" w:themeColor="accent3" w:themeShade="80"/>
              </w:rPr>
              <w:t>прекрасному</w:t>
            </w:r>
            <w:proofErr w:type="gramEnd"/>
            <w:r w:rsidRPr="00F51A8C">
              <w:rPr>
                <w:bCs/>
                <w:color w:val="4F6228" w:themeColor="accent3" w:themeShade="80"/>
              </w:rPr>
              <w:t>, формирование представлений об эстетических идеалах и ценностях.</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1.Учить видеть красоту природы, труда и творчества.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Воспитывать стремление к опрятному внешнему виду.</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1.Формировать эстетические идеалы, чувства прекрасного.</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Прививать интерес к чтению, произведениям искусства.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3. Воспитывать отрицательное отношение к некрасивым поступкам и неряшливости. </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представления о душевной и физической красоте человека.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Прививать интерес к концертам, выставкам, музыке.</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xml:space="preserve">3. Воспитывать любовь к </w:t>
            </w:r>
            <w:proofErr w:type="gramStart"/>
            <w:r w:rsidRPr="00F51A8C">
              <w:rPr>
                <w:color w:val="4F6228" w:themeColor="accent3" w:themeShade="80"/>
              </w:rPr>
              <w:t>прекрасному</w:t>
            </w:r>
            <w:proofErr w:type="gramEnd"/>
            <w:r w:rsidRPr="00F51A8C">
              <w:rPr>
                <w:color w:val="4F6228" w:themeColor="accent3" w:themeShade="80"/>
              </w:rPr>
              <w:t>.</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Задачи: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1.Дать представления о произведениях искусства, выдающихся людях искусства.</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2. Прививать интерес к занятиям  художественным творчеством.</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3. Воспитывать любовь к красоте.</w:t>
            </w:r>
          </w:p>
        </w:tc>
      </w:tr>
      <w:tr w:rsidR="005C33A4" w:rsidRPr="00F51A8C" w:rsidTr="00006554">
        <w:trPr>
          <w:tblCellSpacing w:w="0" w:type="dxa"/>
        </w:trPr>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Красота, гармония.</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Эстетическое развитие.</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 </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Духовный мир человека.</w:t>
            </w:r>
          </w:p>
        </w:tc>
        <w:tc>
          <w:tcPr>
            <w:tcW w:w="0" w:type="auto"/>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Ценности:</w:t>
            </w:r>
          </w:p>
          <w:p w:rsidR="005C33A4" w:rsidRPr="00F51A8C" w:rsidRDefault="005C33A4" w:rsidP="00006554">
            <w:pPr>
              <w:spacing w:before="100" w:beforeAutospacing="1" w:after="100" w:afterAutospacing="1"/>
              <w:rPr>
                <w:color w:val="4F6228" w:themeColor="accent3" w:themeShade="80"/>
              </w:rPr>
            </w:pPr>
            <w:r w:rsidRPr="00F51A8C">
              <w:rPr>
                <w:color w:val="4F6228" w:themeColor="accent3" w:themeShade="80"/>
              </w:rPr>
              <w:t>Самовыражение в  творчестве и искусстве.</w:t>
            </w:r>
          </w:p>
        </w:tc>
      </w:tr>
      <w:tr w:rsidR="005C33A4" w:rsidRPr="00F51A8C" w:rsidTr="00006554">
        <w:trPr>
          <w:tblCellSpacing w:w="0" w:type="dxa"/>
        </w:trPr>
        <w:tc>
          <w:tcPr>
            <w:tcW w:w="0" w:type="auto"/>
            <w:gridSpan w:val="4"/>
            <w:hideMark/>
          </w:tcPr>
          <w:p w:rsidR="005C33A4" w:rsidRPr="00F51A8C" w:rsidRDefault="005C33A4" w:rsidP="00006554">
            <w:pPr>
              <w:spacing w:before="100" w:beforeAutospacing="1" w:after="100" w:afterAutospacing="1"/>
              <w:rPr>
                <w:color w:val="4F6228" w:themeColor="accent3" w:themeShade="80"/>
              </w:rPr>
            </w:pPr>
            <w:r w:rsidRPr="00F51A8C">
              <w:rPr>
                <w:bCs/>
                <w:color w:val="4F6228" w:themeColor="accent3" w:themeShade="80"/>
              </w:rPr>
              <w:t>Формы работы:</w:t>
            </w:r>
          </w:p>
          <w:p w:rsidR="005C33A4" w:rsidRPr="00F51A8C" w:rsidRDefault="005C33A4" w:rsidP="0069019A">
            <w:pPr>
              <w:pStyle w:val="affd"/>
              <w:numPr>
                <w:ilvl w:val="0"/>
                <w:numId w:val="84"/>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Беседы</w:t>
            </w:r>
          </w:p>
          <w:p w:rsidR="005C33A4" w:rsidRPr="00F51A8C" w:rsidRDefault="005C33A4" w:rsidP="0069019A">
            <w:pPr>
              <w:pStyle w:val="affd"/>
              <w:numPr>
                <w:ilvl w:val="0"/>
                <w:numId w:val="84"/>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Экскурсии</w:t>
            </w:r>
          </w:p>
          <w:p w:rsidR="005C33A4" w:rsidRPr="00F51A8C" w:rsidRDefault="005C33A4" w:rsidP="0069019A">
            <w:pPr>
              <w:pStyle w:val="affd"/>
              <w:numPr>
                <w:ilvl w:val="0"/>
                <w:numId w:val="84"/>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Просмотр фильмов</w:t>
            </w:r>
          </w:p>
          <w:p w:rsidR="005C33A4" w:rsidRPr="00F51A8C" w:rsidRDefault="005C33A4" w:rsidP="0069019A">
            <w:pPr>
              <w:pStyle w:val="affd"/>
              <w:numPr>
                <w:ilvl w:val="0"/>
                <w:numId w:val="84"/>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Конкурсы, ярмарки</w:t>
            </w:r>
          </w:p>
          <w:p w:rsidR="005C33A4" w:rsidRPr="00F51A8C" w:rsidRDefault="005C33A4" w:rsidP="0069019A">
            <w:pPr>
              <w:pStyle w:val="affd"/>
              <w:numPr>
                <w:ilvl w:val="0"/>
                <w:numId w:val="84"/>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Тематические выставки</w:t>
            </w:r>
          </w:p>
          <w:p w:rsidR="005C33A4" w:rsidRPr="00F51A8C" w:rsidRDefault="005C33A4" w:rsidP="0069019A">
            <w:pPr>
              <w:pStyle w:val="affd"/>
              <w:numPr>
                <w:ilvl w:val="0"/>
                <w:numId w:val="84"/>
              </w:numPr>
              <w:spacing w:before="100" w:beforeAutospacing="1" w:after="100" w:afterAutospacing="1" w:line="24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lastRenderedPageBreak/>
              <w:t xml:space="preserve">Участие в общешкольных мероприятиях, проектах. </w:t>
            </w:r>
          </w:p>
        </w:tc>
      </w:tr>
    </w:tbl>
    <w:p w:rsidR="005C33A4" w:rsidRPr="00F51A8C" w:rsidRDefault="005C33A4" w:rsidP="005C33A4">
      <w:pPr>
        <w:spacing w:before="100" w:beforeAutospacing="1" w:after="100" w:afterAutospacing="1"/>
        <w:jc w:val="both"/>
        <w:rPr>
          <w:color w:val="4F6228" w:themeColor="accent3" w:themeShade="80"/>
        </w:rPr>
      </w:pPr>
      <w:r w:rsidRPr="00F51A8C">
        <w:rPr>
          <w:color w:val="4F6228" w:themeColor="accent3" w:themeShade="80"/>
        </w:rPr>
        <w:lastRenderedPageBreak/>
        <w:tab/>
        <w:t>Последовательно и целенаправленно проводимая работа по духовно-нравственному воспитанию и развитию детей будет  иметь социально значимые результаты:</w:t>
      </w:r>
    </w:p>
    <w:p w:rsidR="005C33A4" w:rsidRPr="00F51A8C" w:rsidRDefault="005C33A4" w:rsidP="0069019A">
      <w:pPr>
        <w:pStyle w:val="affd"/>
        <w:numPr>
          <w:ilvl w:val="0"/>
          <w:numId w:val="69"/>
        </w:numPr>
        <w:spacing w:before="100" w:beforeAutospacing="1" w:after="100" w:afterAutospacing="1"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складываются традиции взаимодействия различных государственных</w:t>
      </w:r>
      <w:r w:rsidRPr="00F51A8C">
        <w:rPr>
          <w:rFonts w:ascii="Times New Roman" w:eastAsia="Times New Roman" w:hAnsi="Times New Roman"/>
          <w:color w:val="4F6228" w:themeColor="accent3" w:themeShade="80"/>
          <w:sz w:val="24"/>
          <w:szCs w:val="24"/>
        </w:rPr>
        <w:br/>
        <w:t>структур, для решения актуальных вопросов повседневной жизнедеятельности</w:t>
      </w:r>
      <w:r w:rsidRPr="00F51A8C">
        <w:rPr>
          <w:rFonts w:ascii="Times New Roman" w:eastAsia="Times New Roman" w:hAnsi="Times New Roman"/>
          <w:color w:val="4F6228" w:themeColor="accent3" w:themeShade="80"/>
          <w:sz w:val="24"/>
          <w:szCs w:val="24"/>
        </w:rPr>
        <w:br/>
        <w:t>учащихся с учетом нравственных ценностей;</w:t>
      </w:r>
    </w:p>
    <w:p w:rsidR="005C33A4" w:rsidRPr="00F51A8C" w:rsidRDefault="005C33A4" w:rsidP="0069019A">
      <w:pPr>
        <w:pStyle w:val="affd"/>
        <w:numPr>
          <w:ilvl w:val="0"/>
          <w:numId w:val="69"/>
        </w:numPr>
        <w:spacing w:before="100" w:beforeAutospacing="1" w:after="100" w:afterAutospacing="1"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формируются условия для стимулирования заинтересованности учащихся в формировании дружеской атмосферы, толерантных взаимоотношений;</w:t>
      </w:r>
    </w:p>
    <w:p w:rsidR="005C33A4" w:rsidRPr="00F51A8C" w:rsidRDefault="005C33A4" w:rsidP="0069019A">
      <w:pPr>
        <w:pStyle w:val="affd"/>
        <w:numPr>
          <w:ilvl w:val="0"/>
          <w:numId w:val="69"/>
        </w:numPr>
        <w:spacing w:before="100" w:beforeAutospacing="1" w:after="100" w:afterAutospacing="1"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создаются предпосылки освоения опыта становления гражданского общества, развития культуры и нравственности, которые требуют активизации работы, изменения подходов к программированию социально-воспитательной работы, содействующей усилению духовно-нравственного воспитания населения.</w:t>
      </w:r>
    </w:p>
    <w:p w:rsidR="005C33A4" w:rsidRPr="00F51A8C" w:rsidRDefault="005C33A4" w:rsidP="000F42A9">
      <w:pPr>
        <w:pStyle w:val="ab"/>
        <w:spacing w:line="360" w:lineRule="auto"/>
        <w:ind w:firstLine="709"/>
        <w:rPr>
          <w:rFonts w:ascii="Times New Roman" w:hAnsi="Times New Roman"/>
          <w:color w:val="4F6228" w:themeColor="accent3" w:themeShade="80"/>
          <w:sz w:val="24"/>
          <w:szCs w:val="24"/>
        </w:rPr>
      </w:pPr>
    </w:p>
    <w:p w:rsidR="000F42A9" w:rsidRPr="00F51A8C" w:rsidRDefault="00C67A9E" w:rsidP="000F42A9">
      <w:pPr>
        <w:pStyle w:val="ab"/>
        <w:spacing w:line="360" w:lineRule="auto"/>
        <w:ind w:firstLine="709"/>
        <w:rPr>
          <w:rFonts w:ascii="Times New Roman" w:hAnsi="Times New Roman"/>
          <w:b/>
          <w:i/>
          <w:color w:val="4F6228" w:themeColor="accent3" w:themeShade="80"/>
          <w:sz w:val="24"/>
          <w:szCs w:val="24"/>
        </w:rPr>
      </w:pPr>
      <w:r w:rsidRPr="00F51A8C">
        <w:rPr>
          <w:rFonts w:ascii="Times New Roman" w:hAnsi="Times New Roman"/>
          <w:b/>
          <w:i/>
          <w:color w:val="4F6228" w:themeColor="accent3" w:themeShade="80"/>
          <w:sz w:val="24"/>
          <w:szCs w:val="24"/>
        </w:rPr>
        <w:t xml:space="preserve">2.3.4 </w:t>
      </w:r>
      <w:r w:rsidR="007E639C" w:rsidRPr="00F51A8C">
        <w:rPr>
          <w:rFonts w:ascii="Times New Roman" w:hAnsi="Times New Roman"/>
          <w:b/>
          <w:i/>
          <w:color w:val="4F6228" w:themeColor="accent3" w:themeShade="80"/>
          <w:sz w:val="24"/>
          <w:szCs w:val="24"/>
        </w:rPr>
        <w:t xml:space="preserve">Виды деятельности и формы занятий с </w:t>
      </w:r>
      <w:proofErr w:type="gramStart"/>
      <w:r w:rsidR="007E639C" w:rsidRPr="00F51A8C">
        <w:rPr>
          <w:rFonts w:ascii="Times New Roman" w:hAnsi="Times New Roman"/>
          <w:b/>
          <w:i/>
          <w:color w:val="4F6228" w:themeColor="accent3" w:themeShade="80"/>
          <w:sz w:val="24"/>
          <w:szCs w:val="24"/>
        </w:rPr>
        <w:t>обучающимися</w:t>
      </w:r>
      <w:proofErr w:type="gramEnd"/>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Гражданско-патриотическое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получают первоначальные представления о Конституции</w:t>
      </w:r>
      <w:r w:rsidRPr="00F51A8C">
        <w:rPr>
          <w:rFonts w:ascii="Times New Roman" w:hAnsi="Times New Roman"/>
          <w:color w:val="4F6228" w:themeColor="accent3" w:themeShade="80"/>
          <w:spacing w:val="-2"/>
          <w:sz w:val="24"/>
          <w:szCs w:val="24"/>
        </w:rPr>
        <w:br/>
        <w:t>Российской Федерации, знакомятся с государственной сим</w:t>
      </w:r>
      <w:r w:rsidRPr="00F51A8C">
        <w:rPr>
          <w:rFonts w:ascii="Times New Roman" w:hAnsi="Times New Roman"/>
          <w:color w:val="4F6228" w:themeColor="accent3" w:themeShade="80"/>
          <w:sz w:val="24"/>
          <w:szCs w:val="24"/>
        </w:rPr>
        <w:t>воликой – Гербом, Флагом Российской Федерации, гербом и флагом субъекта Российской Федерации, в котором нахо</w:t>
      </w:r>
      <w:r w:rsidRPr="00F51A8C">
        <w:rPr>
          <w:rFonts w:ascii="Times New Roman" w:hAnsi="Times New Roman"/>
          <w:color w:val="4F6228" w:themeColor="accent3" w:themeShade="80"/>
          <w:spacing w:val="2"/>
          <w:sz w:val="24"/>
          <w:szCs w:val="24"/>
        </w:rPr>
        <w:t xml:space="preserve">дится образовательная организация (на плакатах, картинах, </w:t>
      </w:r>
      <w:r w:rsidRPr="00F51A8C">
        <w:rPr>
          <w:rFonts w:ascii="Times New Roman" w:hAnsi="Times New Roman"/>
          <w:color w:val="4F6228" w:themeColor="accent3" w:themeShade="80"/>
          <w:sz w:val="24"/>
          <w:szCs w:val="24"/>
        </w:rPr>
        <w:t xml:space="preserve">в процессе бесед, чтения книг, </w:t>
      </w:r>
      <w:r w:rsidRPr="00F51A8C">
        <w:rPr>
          <w:rFonts w:ascii="Times New Roman" w:hAnsi="Times New Roman"/>
          <w:color w:val="4F6228" w:themeColor="accent3" w:themeShade="80"/>
          <w:spacing w:val="-2"/>
          <w:sz w:val="24"/>
          <w:szCs w:val="24"/>
        </w:rPr>
        <w:t>изучения основных и вариативных учебных дисциплин</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51A8C">
        <w:rPr>
          <w:rFonts w:ascii="Times New Roman" w:hAnsi="Times New Roman"/>
          <w:color w:val="4F6228" w:themeColor="accent3" w:themeShade="80"/>
          <w:spacing w:val="2"/>
          <w:sz w:val="24"/>
          <w:szCs w:val="24"/>
        </w:rPr>
        <w:t>местам, сюжетно­ролевых игр гражданского и историко­</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pacing w:val="-2"/>
          <w:sz w:val="24"/>
          <w:szCs w:val="24"/>
        </w:rPr>
        <w:t>патриотического содержания, изучения основных и вариативных учебных дисциплин);</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знакомятся с историей и культурой родного края, на</w:t>
      </w:r>
      <w:r w:rsidRPr="00F51A8C">
        <w:rPr>
          <w:rFonts w:ascii="Times New Roman" w:hAnsi="Times New Roman"/>
          <w:color w:val="4F6228" w:themeColor="accent3" w:themeShade="80"/>
          <w:spacing w:val="-2"/>
          <w:sz w:val="24"/>
          <w:szCs w:val="24"/>
        </w:rPr>
        <w:t>родным творчеством, этнокультурными традициями, фолькло</w:t>
      </w:r>
      <w:r w:rsidRPr="00F51A8C">
        <w:rPr>
          <w:rFonts w:ascii="Times New Roman" w:hAnsi="Times New Roman"/>
          <w:color w:val="4F6228" w:themeColor="accent3" w:themeShade="80"/>
          <w:sz w:val="24"/>
          <w:szCs w:val="24"/>
        </w:rPr>
        <w:t xml:space="preserve">ром, особенностями быта народов России (в процессе бесед, </w:t>
      </w:r>
      <w:r w:rsidRPr="00F51A8C">
        <w:rPr>
          <w:rFonts w:ascii="Times New Roman" w:hAnsi="Times New Roman"/>
          <w:color w:val="4F6228" w:themeColor="accent3" w:themeShade="80"/>
          <w:spacing w:val="2"/>
          <w:sz w:val="24"/>
          <w:szCs w:val="24"/>
        </w:rPr>
        <w:t xml:space="preserve">сюжетно­ролевых игр, просмотра кинофильмов, творческих </w:t>
      </w:r>
      <w:r w:rsidRPr="00F51A8C">
        <w:rPr>
          <w:rFonts w:ascii="Times New Roman" w:hAnsi="Times New Roman"/>
          <w:color w:val="4F6228" w:themeColor="accent3" w:themeShade="80"/>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знакомятся с деятельностью общественных организа</w:t>
      </w:r>
      <w:r w:rsidRPr="00F51A8C">
        <w:rPr>
          <w:rFonts w:ascii="Times New Roman" w:hAnsi="Times New Roman"/>
          <w:color w:val="4F6228" w:themeColor="accent3" w:themeShade="80"/>
          <w:sz w:val="24"/>
          <w:szCs w:val="24"/>
        </w:rPr>
        <w:t>ций патриотической и гражданской направленности</w:t>
      </w:r>
      <w:r w:rsidRPr="00F51A8C">
        <w:rPr>
          <w:rFonts w:ascii="Times New Roman" w:hAnsi="Times New Roman"/>
          <w:color w:val="4F6228" w:themeColor="accent3" w:themeShade="80"/>
          <w:spacing w:val="2"/>
          <w:sz w:val="24"/>
          <w:szCs w:val="24"/>
        </w:rPr>
        <w:t xml:space="preserve"> (в процессе посильного участия в социальных </w:t>
      </w:r>
      <w:r w:rsidRPr="00F51A8C">
        <w:rPr>
          <w:rFonts w:ascii="Times New Roman" w:hAnsi="Times New Roman"/>
          <w:color w:val="4F6228" w:themeColor="accent3" w:themeShade="80"/>
          <w:sz w:val="24"/>
          <w:szCs w:val="24"/>
        </w:rPr>
        <w:t>проектах и мероприятиях, проводимых этими организациями, встреч с их представителями);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участвуют в просмотре учебных фильмов, отрывков из ху</w:t>
      </w:r>
      <w:r w:rsidRPr="00F51A8C">
        <w:rPr>
          <w:rFonts w:ascii="Times New Roman" w:hAnsi="Times New Roman"/>
          <w:color w:val="4F6228" w:themeColor="accent3" w:themeShade="80"/>
          <w:spacing w:val="2"/>
          <w:sz w:val="24"/>
          <w:szCs w:val="24"/>
        </w:rPr>
        <w:t>дожественных фильмов, проведении бесед о подвигах Российской армии, защитниках Отечества, подготовке и про</w:t>
      </w:r>
      <w:r w:rsidRPr="00F51A8C">
        <w:rPr>
          <w:rFonts w:ascii="Times New Roman" w:hAnsi="Times New Roman"/>
          <w:color w:val="4F6228" w:themeColor="accent3" w:themeShade="80"/>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получают первоначальный опыт межкультурной ком</w:t>
      </w:r>
      <w:r w:rsidRPr="00F51A8C">
        <w:rPr>
          <w:rFonts w:ascii="Times New Roman" w:hAnsi="Times New Roman"/>
          <w:color w:val="4F6228" w:themeColor="accent3" w:themeShade="80"/>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участвуют во встречах и беседах с выпускниками своей школы, ознакомятся с биографиями выпускников, явив</w:t>
      </w:r>
      <w:r w:rsidRPr="00F51A8C">
        <w:rPr>
          <w:rFonts w:ascii="Times New Roman" w:hAnsi="Times New Roman"/>
          <w:color w:val="4F6228" w:themeColor="accent3" w:themeShade="80"/>
          <w:sz w:val="24"/>
          <w:szCs w:val="24"/>
        </w:rPr>
        <w:t>ших собой достойные примеры гражданственности и патриотизма;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принимают посильное участие в школьных программах и мероприятиях по поддержке ветеранов войны;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Нравственное и духовное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proofErr w:type="gramStart"/>
      <w:r w:rsidRPr="00F51A8C">
        <w:rPr>
          <w:rFonts w:ascii="Times New Roman" w:hAnsi="Times New Roman"/>
          <w:color w:val="4F6228" w:themeColor="accent3" w:themeShade="80"/>
          <w:spacing w:val="-2"/>
          <w:sz w:val="24"/>
          <w:szCs w:val="24"/>
        </w:rPr>
        <w:t>получают первоначальные представления о базовых цен</w:t>
      </w:r>
      <w:r w:rsidRPr="00F51A8C">
        <w:rPr>
          <w:rFonts w:ascii="Times New Roman" w:hAnsi="Times New Roman"/>
          <w:color w:val="4F6228" w:themeColor="accent3" w:themeShade="80"/>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51A8C">
        <w:rPr>
          <w:rFonts w:ascii="Times New Roman" w:hAnsi="Times New Roman"/>
          <w:color w:val="4F6228" w:themeColor="accent3" w:themeShade="80"/>
          <w:spacing w:val="-2"/>
          <w:sz w:val="24"/>
          <w:szCs w:val="24"/>
        </w:rPr>
        <w:t xml:space="preserve">такой, как театральные постановки, литературно­музыкальные </w:t>
      </w:r>
      <w:r w:rsidRPr="00F51A8C">
        <w:rPr>
          <w:rFonts w:ascii="Times New Roman" w:hAnsi="Times New Roman"/>
          <w:color w:val="4F6228" w:themeColor="accent3" w:themeShade="80"/>
          <w:spacing w:val="2"/>
          <w:sz w:val="24"/>
          <w:szCs w:val="24"/>
        </w:rPr>
        <w:t>композиции, художественные выставки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других мероприятий, отражающих </w:t>
      </w:r>
      <w:r w:rsidRPr="00F51A8C">
        <w:rPr>
          <w:rFonts w:ascii="Times New Roman" w:hAnsi="Times New Roman"/>
          <w:color w:val="4F6228" w:themeColor="accent3" w:themeShade="80"/>
          <w:spacing w:val="-2"/>
          <w:sz w:val="24"/>
          <w:szCs w:val="24"/>
        </w:rPr>
        <w:t>культурные и духовные традиции народов России);</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участвуют в проведении уроков этики, внеурочных меро</w:t>
      </w:r>
      <w:r w:rsidRPr="00F51A8C">
        <w:rPr>
          <w:rFonts w:ascii="Times New Roman" w:hAnsi="Times New Roman"/>
          <w:color w:val="4F6228" w:themeColor="accent3" w:themeShade="80"/>
          <w:spacing w:val="2"/>
          <w:sz w:val="24"/>
          <w:szCs w:val="24"/>
        </w:rPr>
        <w:t>приятий, направленных на формирование представлений</w:t>
      </w:r>
      <w:r w:rsidRPr="00F51A8C">
        <w:rPr>
          <w:rFonts w:ascii="Times New Roman" w:hAnsi="Times New Roman"/>
          <w:color w:val="4F6228" w:themeColor="accent3" w:themeShade="80"/>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51A8C">
        <w:rPr>
          <w:rFonts w:ascii="Times New Roman" w:hAnsi="Times New Roman"/>
          <w:color w:val="4F6228" w:themeColor="accent3" w:themeShade="80"/>
          <w:spacing w:val="2"/>
          <w:sz w:val="24"/>
          <w:szCs w:val="24"/>
        </w:rPr>
        <w:t>детям, взрослым, обучаются дружной игре, взаимной под</w:t>
      </w:r>
      <w:r w:rsidRPr="00F51A8C">
        <w:rPr>
          <w:rFonts w:ascii="Times New Roman" w:hAnsi="Times New Roman"/>
          <w:color w:val="4F6228" w:themeColor="accent3" w:themeShade="80"/>
          <w:sz w:val="24"/>
          <w:szCs w:val="24"/>
        </w:rPr>
        <w:t>держке, участвуют в коллективных играх, приобретают опыта</w:t>
      </w:r>
      <w:r w:rsidR="006B0C24"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совместной деятельности;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принимают посильное участие в делах благотворительности, мило</w:t>
      </w:r>
      <w:r w:rsidRPr="00F51A8C">
        <w:rPr>
          <w:rFonts w:ascii="Times New Roman" w:hAnsi="Times New Roman"/>
          <w:color w:val="4F6228" w:themeColor="accent3" w:themeShade="80"/>
          <w:sz w:val="24"/>
          <w:szCs w:val="24"/>
        </w:rPr>
        <w:t xml:space="preserve">сердия, в оказании помощи </w:t>
      </w:r>
      <w:proofErr w:type="gramStart"/>
      <w:r w:rsidRPr="00F51A8C">
        <w:rPr>
          <w:rFonts w:ascii="Times New Roman" w:hAnsi="Times New Roman"/>
          <w:color w:val="4F6228" w:themeColor="accent3" w:themeShade="80"/>
          <w:sz w:val="24"/>
          <w:szCs w:val="24"/>
        </w:rPr>
        <w:t>нуждающимся</w:t>
      </w:r>
      <w:proofErr w:type="gramEnd"/>
      <w:r w:rsidRPr="00F51A8C">
        <w:rPr>
          <w:rFonts w:ascii="Times New Roman" w:hAnsi="Times New Roman"/>
          <w:color w:val="4F6228" w:themeColor="accent3" w:themeShade="80"/>
          <w:sz w:val="24"/>
          <w:szCs w:val="24"/>
        </w:rPr>
        <w:t>, заботе о животных, других живых существах, природе.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Воспитание положительного отношения к труду и творчеству:</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получают первоначальные представления о роли</w:t>
      </w:r>
      <w:r w:rsidRPr="00F51A8C">
        <w:rPr>
          <w:rFonts w:ascii="Times New Roman" w:hAnsi="Times New Roman"/>
          <w:color w:val="4F6228" w:themeColor="accent3" w:themeShade="80"/>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знакомятся с профессиями своих родителей (законных </w:t>
      </w:r>
      <w:r w:rsidRPr="00F51A8C">
        <w:rPr>
          <w:rFonts w:ascii="Times New Roman" w:hAnsi="Times New Roman"/>
          <w:color w:val="4F6228" w:themeColor="accent3" w:themeShade="80"/>
          <w:spacing w:val="-2"/>
          <w:sz w:val="24"/>
          <w:szCs w:val="24"/>
        </w:rPr>
        <w:t>представителей) и прародителей, участвуют в организации и про</w:t>
      </w:r>
      <w:r w:rsidRPr="00F51A8C">
        <w:rPr>
          <w:rFonts w:ascii="Times New Roman" w:hAnsi="Times New Roman"/>
          <w:color w:val="4F6228" w:themeColor="accent3" w:themeShade="80"/>
          <w:sz w:val="24"/>
          <w:szCs w:val="24"/>
        </w:rPr>
        <w:t>ведении презентаций «Труд наших родных»;</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 раскры</w:t>
      </w:r>
      <w:r w:rsidRPr="00F51A8C">
        <w:rPr>
          <w:rFonts w:ascii="Times New Roman" w:hAnsi="Times New Roman"/>
          <w:color w:val="4F6228" w:themeColor="accent3" w:themeShade="80"/>
          <w:spacing w:val="2"/>
          <w:sz w:val="24"/>
          <w:szCs w:val="24"/>
        </w:rPr>
        <w:t xml:space="preserve">вающих перед детьми широкий спектр профессиональной </w:t>
      </w:r>
      <w:r w:rsidRPr="00F51A8C">
        <w:rPr>
          <w:rFonts w:ascii="Times New Roman" w:hAnsi="Times New Roman"/>
          <w:color w:val="4F6228" w:themeColor="accent3" w:themeShade="80"/>
          <w:sz w:val="24"/>
          <w:szCs w:val="24"/>
        </w:rPr>
        <w:t>и трудовой деятельности);</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приобретают опыт уважительного и творческого отно</w:t>
      </w:r>
      <w:r w:rsidRPr="00F51A8C">
        <w:rPr>
          <w:rFonts w:ascii="Times New Roman" w:hAnsi="Times New Roman"/>
          <w:color w:val="4F6228" w:themeColor="accent3" w:themeShade="80"/>
          <w:spacing w:val="2"/>
          <w:sz w:val="24"/>
          <w:szCs w:val="24"/>
        </w:rPr>
        <w:t>шения к учебному труду (посредством презентации учеб</w:t>
      </w:r>
      <w:r w:rsidRPr="00F51A8C">
        <w:rPr>
          <w:rFonts w:ascii="Times New Roman" w:hAnsi="Times New Roman"/>
          <w:color w:val="4F6228" w:themeColor="accent3" w:themeShade="80"/>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осваивают навыки творческого применения знаний, полу</w:t>
      </w:r>
      <w:r w:rsidRPr="00F51A8C">
        <w:rPr>
          <w:rFonts w:ascii="Times New Roman" w:hAnsi="Times New Roman"/>
          <w:color w:val="4F6228" w:themeColor="accent3" w:themeShade="80"/>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приобретают начальный опыт участия в различных </w:t>
      </w:r>
      <w:r w:rsidRPr="00F51A8C">
        <w:rPr>
          <w:rFonts w:ascii="Times New Roman" w:hAnsi="Times New Roman"/>
          <w:color w:val="4F6228" w:themeColor="accent3" w:themeShade="80"/>
          <w:sz w:val="24"/>
          <w:szCs w:val="24"/>
        </w:rPr>
        <w:t>видах общественно полезной деятельности на базе образова</w:t>
      </w:r>
      <w:r w:rsidRPr="00F51A8C">
        <w:rPr>
          <w:rFonts w:ascii="Times New Roman" w:hAnsi="Times New Roman"/>
          <w:color w:val="4F6228" w:themeColor="accent3" w:themeShade="80"/>
          <w:spacing w:val="-2"/>
          <w:sz w:val="24"/>
          <w:szCs w:val="24"/>
        </w:rPr>
        <w:t xml:space="preserve">тельной организации и взаимодействующих с ним организаций </w:t>
      </w:r>
      <w:r w:rsidRPr="00F51A8C">
        <w:rPr>
          <w:rFonts w:ascii="Times New Roman" w:hAnsi="Times New Roman"/>
          <w:color w:val="4F6228" w:themeColor="accent3" w:themeShade="80"/>
          <w:spacing w:val="2"/>
          <w:sz w:val="24"/>
          <w:szCs w:val="24"/>
        </w:rPr>
        <w:t>дополнительного образования, других социальных институ</w:t>
      </w:r>
      <w:r w:rsidRPr="00F51A8C">
        <w:rPr>
          <w:rFonts w:ascii="Times New Roman" w:hAnsi="Times New Roman"/>
          <w:color w:val="4F6228" w:themeColor="accent3" w:themeShade="80"/>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F51A8C">
        <w:rPr>
          <w:rFonts w:ascii="Times New Roman" w:hAnsi="Times New Roman"/>
          <w:color w:val="4F6228" w:themeColor="accent3" w:themeShade="80"/>
          <w:sz w:val="24"/>
          <w:szCs w:val="24"/>
        </w:rPr>
        <w:t>объединений</w:t>
      </w:r>
      <w:proofErr w:type="gramEnd"/>
      <w:r w:rsidRPr="00F51A8C">
        <w:rPr>
          <w:rFonts w:ascii="Times New Roman" w:hAnsi="Times New Roman"/>
          <w:color w:val="4F6228" w:themeColor="accent3" w:themeShade="80"/>
          <w:sz w:val="24"/>
          <w:szCs w:val="24"/>
        </w:rPr>
        <w:t xml:space="preserve"> как младших школьников, так и разновозрастных, как в учебное, так и в каникулярное время);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приобретают умения и навыки самообслуживания в шко</w:t>
      </w:r>
      <w:r w:rsidRPr="00F51A8C">
        <w:rPr>
          <w:rFonts w:ascii="Times New Roman" w:hAnsi="Times New Roman"/>
          <w:color w:val="4F6228" w:themeColor="accent3" w:themeShade="80"/>
          <w:sz w:val="24"/>
          <w:szCs w:val="24"/>
        </w:rPr>
        <w:t>ле и дома;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участвуют во встречах и беседах с выпускниками своей </w:t>
      </w:r>
      <w:r w:rsidRPr="00F51A8C">
        <w:rPr>
          <w:rFonts w:ascii="Times New Roman" w:hAnsi="Times New Roman"/>
          <w:color w:val="4F6228" w:themeColor="accent3" w:themeShade="80"/>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Интеллектуальное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получают первоначальные представления о роли зна</w:t>
      </w:r>
      <w:r w:rsidRPr="00F51A8C">
        <w:rPr>
          <w:rFonts w:ascii="Times New Roman" w:hAnsi="Times New Roman"/>
          <w:color w:val="4F6228" w:themeColor="accent3" w:themeShade="80"/>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F51A8C" w:rsidRDefault="000F42A9" w:rsidP="000F42A9">
      <w:pPr>
        <w:pStyle w:val="ab"/>
        <w:widowControl w:val="0"/>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51A8C">
        <w:rPr>
          <w:rFonts w:ascii="Times New Roman" w:hAnsi="Times New Roman"/>
          <w:color w:val="4F6228" w:themeColor="accent3" w:themeShade="80"/>
          <w:spacing w:val="2"/>
          <w:sz w:val="24"/>
          <w:szCs w:val="24"/>
        </w:rPr>
        <w:t xml:space="preserve">вающих перед детьми широкий спектр интеллектуальной </w:t>
      </w:r>
      <w:r w:rsidRPr="00F51A8C">
        <w:rPr>
          <w:rFonts w:ascii="Times New Roman" w:hAnsi="Times New Roman"/>
          <w:color w:val="4F6228" w:themeColor="accent3" w:themeShade="80"/>
          <w:sz w:val="24"/>
          <w:szCs w:val="24"/>
        </w:rPr>
        <w:t>деятельности);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Здоровьесберегающее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lastRenderedPageBreak/>
        <w:t>получают первоначальные представления о</w:t>
      </w:r>
      <w:r w:rsidRPr="00F51A8C">
        <w:rPr>
          <w:rFonts w:ascii="Times New Roman" w:hAnsi="Times New Roman"/>
          <w:color w:val="4F6228" w:themeColor="accent3" w:themeShade="80"/>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51A8C">
        <w:rPr>
          <w:rFonts w:ascii="Times New Roman" w:hAnsi="Times New Roman"/>
          <w:color w:val="4F6228" w:themeColor="accent3" w:themeShade="80"/>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получают элементарные представления о первой доврачебной помощи пострадавшим;</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F51A8C">
        <w:rPr>
          <w:color w:val="4F6228" w:themeColor="accent3" w:themeShade="80"/>
          <w:sz w:val="24"/>
        </w:rPr>
        <w:t xml:space="preserve">об аддиктивных проявлениях </w:t>
      </w:r>
      <w:r w:rsidRPr="00F51A8C">
        <w:rPr>
          <w:color w:val="4F6228" w:themeColor="accent3" w:themeShade="80"/>
          <w:sz w:val="24"/>
        </w:rPr>
        <w:t xml:space="preserve">различного рода - </w:t>
      </w:r>
      <w:r w:rsidR="006B0C24" w:rsidRPr="00F51A8C">
        <w:rPr>
          <w:color w:val="4F6228" w:themeColor="accent3" w:themeShade="80"/>
          <w:sz w:val="24"/>
        </w:rPr>
        <w:t>наркозависимости</w:t>
      </w:r>
      <w:r w:rsidRPr="00F51A8C">
        <w:rPr>
          <w:color w:val="4F6228" w:themeColor="accent3" w:themeShade="80"/>
          <w:sz w:val="24"/>
        </w:rPr>
        <w:t xml:space="preserve">, </w:t>
      </w:r>
      <w:r w:rsidR="006B0C24" w:rsidRPr="00F51A8C">
        <w:rPr>
          <w:color w:val="4F6228" w:themeColor="accent3" w:themeShade="80"/>
          <w:sz w:val="24"/>
        </w:rPr>
        <w:t>игромании</w:t>
      </w:r>
      <w:r w:rsidRPr="00F51A8C">
        <w:rPr>
          <w:color w:val="4F6228" w:themeColor="accent3" w:themeShade="80"/>
          <w:sz w:val="24"/>
        </w:rPr>
        <w:t xml:space="preserve">, </w:t>
      </w:r>
      <w:r w:rsidR="006B0C24" w:rsidRPr="00F51A8C">
        <w:rPr>
          <w:color w:val="4F6228" w:themeColor="accent3" w:themeShade="80"/>
          <w:sz w:val="24"/>
        </w:rPr>
        <w:t>табакокурении</w:t>
      </w:r>
      <w:r w:rsidRPr="00F51A8C">
        <w:rPr>
          <w:color w:val="4F6228" w:themeColor="accent3" w:themeShade="80"/>
          <w:sz w:val="24"/>
        </w:rPr>
        <w:t xml:space="preserve">, </w:t>
      </w:r>
      <w:proofErr w:type="gramStart"/>
      <w:r w:rsidRPr="00F51A8C">
        <w:rPr>
          <w:color w:val="4F6228" w:themeColor="accent3" w:themeShade="80"/>
          <w:sz w:val="24"/>
        </w:rPr>
        <w:t>интернет-</w:t>
      </w:r>
      <w:r w:rsidR="006B0C24" w:rsidRPr="00F51A8C">
        <w:rPr>
          <w:color w:val="4F6228" w:themeColor="accent3" w:themeShade="80"/>
          <w:sz w:val="24"/>
        </w:rPr>
        <w:t>зависимости</w:t>
      </w:r>
      <w:proofErr w:type="gramEnd"/>
      <w:r w:rsidRPr="00F51A8C">
        <w:rPr>
          <w:color w:val="4F6228" w:themeColor="accent3" w:themeShade="80"/>
          <w:sz w:val="24"/>
        </w:rPr>
        <w:t>,  алкоголизм</w:t>
      </w:r>
      <w:r w:rsidR="006B0C24" w:rsidRPr="00F51A8C">
        <w:rPr>
          <w:color w:val="4F6228" w:themeColor="accent3" w:themeShade="80"/>
          <w:sz w:val="24"/>
        </w:rPr>
        <w:t>е</w:t>
      </w:r>
      <w:r w:rsidRPr="00F51A8C">
        <w:rPr>
          <w:color w:val="4F6228" w:themeColor="accent3" w:themeShade="80"/>
          <w:sz w:val="24"/>
        </w:rPr>
        <w:t xml:space="preserve"> и др., как </w:t>
      </w:r>
      <w:r w:rsidR="006B0C24" w:rsidRPr="00F51A8C">
        <w:rPr>
          <w:color w:val="4F6228" w:themeColor="accent3" w:themeShade="80"/>
          <w:sz w:val="24"/>
        </w:rPr>
        <w:t xml:space="preserve">факторах, ограничивающих </w:t>
      </w:r>
      <w:r w:rsidRPr="00F51A8C">
        <w:rPr>
          <w:color w:val="4F6228" w:themeColor="accent3" w:themeShade="80"/>
          <w:sz w:val="24"/>
        </w:rPr>
        <w:t>свободу личности;</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F51A8C">
        <w:rPr>
          <w:color w:val="4F6228" w:themeColor="accent3" w:themeShade="80"/>
          <w:sz w:val="24"/>
        </w:rPr>
        <w:t xml:space="preserve">учатся </w:t>
      </w:r>
      <w:r w:rsidRPr="00F51A8C">
        <w:rPr>
          <w:color w:val="4F6228" w:themeColor="accent3" w:themeShade="80"/>
          <w:sz w:val="24"/>
        </w:rPr>
        <w:t>говорить «нет») (в ходе дискуссий, тренингов, ролевых игр, обсуждения видеосюжетов и др.);</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Социокультурное и медиакультурное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proofErr w:type="gramStart"/>
      <w:r w:rsidRPr="00F51A8C">
        <w:rPr>
          <w:rFonts w:ascii="Times New Roman" w:hAnsi="Times New Roman"/>
          <w:color w:val="4F6228" w:themeColor="accent3" w:themeShade="80"/>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lastRenderedPageBreak/>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приобретают первичные навыки</w:t>
      </w:r>
      <w:r w:rsidRPr="00F51A8C">
        <w:rPr>
          <w:rFonts w:ascii="Times New Roman" w:hAnsi="Times New Roman"/>
          <w:color w:val="4F6228" w:themeColor="accent3" w:themeShade="80"/>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Культуротворческое и эстетическое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51A8C">
        <w:rPr>
          <w:rFonts w:ascii="Times New Roman" w:hAnsi="Times New Roman"/>
          <w:color w:val="4F6228" w:themeColor="accent3" w:themeShade="80"/>
          <w:spacing w:val="2"/>
          <w:sz w:val="24"/>
          <w:szCs w:val="24"/>
        </w:rPr>
        <w:t xml:space="preserve">деятельности, внеклассных мероприятий, включая шефство </w:t>
      </w:r>
      <w:r w:rsidRPr="00F51A8C">
        <w:rPr>
          <w:rFonts w:ascii="Times New Roman" w:hAnsi="Times New Roman"/>
          <w:color w:val="4F6228" w:themeColor="accent3" w:themeShade="80"/>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51A8C">
        <w:rPr>
          <w:rFonts w:ascii="Times New Roman" w:hAnsi="Times New Roman"/>
          <w:color w:val="4F6228" w:themeColor="accent3" w:themeShade="80"/>
          <w:spacing w:val="2"/>
          <w:sz w:val="24"/>
          <w:szCs w:val="24"/>
        </w:rPr>
        <w:t xml:space="preserve">ных народных ярмарок, фестивалей народного творчества, </w:t>
      </w:r>
      <w:r w:rsidRPr="00F51A8C">
        <w:rPr>
          <w:rFonts w:ascii="Times New Roman" w:hAnsi="Times New Roman"/>
          <w:color w:val="4F6228" w:themeColor="accent3" w:themeShade="80"/>
          <w:sz w:val="24"/>
          <w:szCs w:val="24"/>
        </w:rPr>
        <w:t>тематических выставок);</w:t>
      </w:r>
      <w:proofErr w:type="gramEnd"/>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 xml:space="preserve">осваивают навыки видеть прекрасное в окружающем </w:t>
      </w:r>
      <w:r w:rsidRPr="00F51A8C">
        <w:rPr>
          <w:rFonts w:ascii="Times New Roman" w:hAnsi="Times New Roman"/>
          <w:color w:val="4F6228" w:themeColor="accent3" w:themeShade="80"/>
          <w:sz w:val="24"/>
          <w:szCs w:val="24"/>
        </w:rPr>
        <w:t xml:space="preserve">мире, природе родного края, в том, что окружает обучающихся в пространстве образовательной организации и дома, сельском и </w:t>
      </w:r>
      <w:r w:rsidRPr="00F51A8C">
        <w:rPr>
          <w:rFonts w:ascii="Times New Roman" w:hAnsi="Times New Roman"/>
          <w:color w:val="4F6228" w:themeColor="accent3" w:themeShade="80"/>
          <w:sz w:val="24"/>
          <w:szCs w:val="24"/>
        </w:rPr>
        <w:lastRenderedPageBreak/>
        <w:t xml:space="preserve">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51A8C">
        <w:rPr>
          <w:rFonts w:ascii="Times New Roman" w:hAnsi="Times New Roman"/>
          <w:color w:val="4F6228" w:themeColor="accent3" w:themeShade="80"/>
          <w:spacing w:val="2"/>
          <w:sz w:val="24"/>
          <w:szCs w:val="24"/>
        </w:rPr>
        <w:t xml:space="preserve">фильмов, фрагментов художественных фильмов о природе, </w:t>
      </w:r>
      <w:r w:rsidRPr="00F51A8C">
        <w:rPr>
          <w:rFonts w:ascii="Times New Roman" w:hAnsi="Times New Roman"/>
          <w:color w:val="4F6228" w:themeColor="accent3" w:themeShade="80"/>
          <w:sz w:val="24"/>
          <w:szCs w:val="24"/>
        </w:rPr>
        <w:t>городских и сельских ландшафтах;</w:t>
      </w:r>
      <w:proofErr w:type="gramEnd"/>
      <w:r w:rsidRPr="00F51A8C">
        <w:rPr>
          <w:rFonts w:ascii="Times New Roman" w:hAnsi="Times New Roman"/>
          <w:color w:val="4F6228" w:themeColor="accent3" w:themeShade="80"/>
          <w:sz w:val="24"/>
          <w:szCs w:val="24"/>
        </w:rPr>
        <w:t xml:space="preserve"> развивают умения понимать красоту окружающего мира через художественные образы;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proofErr w:type="gramStart"/>
      <w:r w:rsidRPr="00F51A8C">
        <w:rPr>
          <w:rFonts w:ascii="Times New Roman" w:hAnsi="Times New Roman"/>
          <w:color w:val="4F6228" w:themeColor="accent3" w:themeShade="80"/>
          <w:spacing w:val="-2"/>
          <w:sz w:val="24"/>
          <w:szCs w:val="24"/>
        </w:rPr>
        <w:t xml:space="preserve">осваивают навыки видеть прекрасное в поведении, отношениях и труде людей, развивают умения </w:t>
      </w:r>
      <w:r w:rsidRPr="00F51A8C">
        <w:rPr>
          <w:rFonts w:ascii="Times New Roman" w:hAnsi="Times New Roman"/>
          <w:color w:val="4F6228" w:themeColor="accent3" w:themeShade="80"/>
          <w:sz w:val="24"/>
          <w:szCs w:val="24"/>
        </w:rPr>
        <w:t xml:space="preserve">различать добро и зло, красивое и безобразное, </w:t>
      </w:r>
      <w:r w:rsidRPr="00F51A8C">
        <w:rPr>
          <w:rFonts w:ascii="Times New Roman" w:hAnsi="Times New Roman"/>
          <w:color w:val="4F6228" w:themeColor="accent3" w:themeShade="80"/>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F51A8C">
        <w:rPr>
          <w:rFonts w:ascii="Times New Roman" w:hAnsi="Times New Roman"/>
          <w:color w:val="4F6228" w:themeColor="accent3" w:themeShade="80"/>
          <w:spacing w:val="-2"/>
          <w:sz w:val="24"/>
          <w:szCs w:val="24"/>
        </w:rPr>
        <w:t xml:space="preserve">. д.); </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pacing w:val="-3"/>
          <w:sz w:val="24"/>
          <w:szCs w:val="24"/>
        </w:rPr>
      </w:pPr>
      <w:r w:rsidRPr="00F51A8C">
        <w:rPr>
          <w:rFonts w:ascii="Times New Roman" w:hAnsi="Times New Roman"/>
          <w:color w:val="4F6228" w:themeColor="accent3" w:themeShade="80"/>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51A8C">
        <w:rPr>
          <w:rFonts w:ascii="Times New Roman" w:hAnsi="Times New Roman"/>
          <w:color w:val="4F6228" w:themeColor="accent3" w:themeShade="80"/>
          <w:spacing w:val="2"/>
          <w:sz w:val="24"/>
          <w:szCs w:val="24"/>
        </w:rPr>
        <w:t xml:space="preserve">ности, реализации культурно­досуговых программ, включая </w:t>
      </w:r>
      <w:r w:rsidRPr="00F51A8C">
        <w:rPr>
          <w:rFonts w:ascii="Times New Roman" w:hAnsi="Times New Roman"/>
          <w:color w:val="4F6228" w:themeColor="accent3" w:themeShade="80"/>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элементарные представления о стиле одежды как способе выражения душевного состояния человека;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участвуют в художественном оформлении помещений.</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 xml:space="preserve">Правовое воспитание и культура безопасности: </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51A8C">
        <w:rPr>
          <w:rFonts w:ascii="Times New Roman" w:hAnsi="Times New Roman"/>
          <w:color w:val="4F6228" w:themeColor="accent3" w:themeShade="80"/>
          <w:sz w:val="24"/>
          <w:szCs w:val="24"/>
        </w:rPr>
        <w:t>детско­</w:t>
      </w:r>
      <w:r w:rsidRPr="00F51A8C">
        <w:rPr>
          <w:rFonts w:ascii="Times New Roman" w:hAnsi="Times New Roman"/>
          <w:color w:val="4F6228" w:themeColor="accent3" w:themeShade="80"/>
          <w:spacing w:val="2"/>
          <w:sz w:val="24"/>
          <w:szCs w:val="24"/>
        </w:rPr>
        <w:t xml:space="preserve">юношеских движений, </w:t>
      </w:r>
      <w:r w:rsidRPr="00F51A8C">
        <w:rPr>
          <w:rFonts w:ascii="Times New Roman" w:hAnsi="Times New Roman"/>
          <w:color w:val="4F6228" w:themeColor="accent3" w:themeShade="80"/>
          <w:spacing w:val="2"/>
          <w:sz w:val="24"/>
          <w:szCs w:val="24"/>
        </w:rPr>
        <w:lastRenderedPageBreak/>
        <w:t xml:space="preserve">организаций, сообществ, посильного участия в социальных </w:t>
      </w:r>
      <w:r w:rsidRPr="00F51A8C">
        <w:rPr>
          <w:rFonts w:ascii="Times New Roman" w:hAnsi="Times New Roman"/>
          <w:color w:val="4F6228" w:themeColor="accent3" w:themeShade="80"/>
          <w:sz w:val="24"/>
          <w:szCs w:val="24"/>
        </w:rPr>
        <w:t>проектах и мероприятиях, проводимых детско­юношескими организациями);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Воспитание семейных ценностей: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F51A8C">
        <w:rPr>
          <w:rFonts w:ascii="Times New Roman" w:hAnsi="Times New Roman"/>
          <w:color w:val="4F6228" w:themeColor="accent3" w:themeShade="80"/>
          <w:spacing w:val="2"/>
          <w:sz w:val="24"/>
          <w:szCs w:val="24"/>
        </w:rPr>
        <w:t xml:space="preserve"> основанных на традиционных семейных ценностях народов России, нравствен</w:t>
      </w:r>
      <w:r w:rsidRPr="00F51A8C">
        <w:rPr>
          <w:rFonts w:ascii="Times New Roman" w:hAnsi="Times New Roman"/>
          <w:color w:val="4F6228" w:themeColor="accent3" w:themeShade="80"/>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расширят опыт позитивного взаимодействия в семье </w:t>
      </w:r>
      <w:r w:rsidRPr="00F51A8C">
        <w:rPr>
          <w:rFonts w:ascii="Times New Roman" w:hAnsi="Times New Roman"/>
          <w:color w:val="4F6228" w:themeColor="accent3" w:themeShade="80"/>
          <w:spacing w:val="2"/>
          <w:sz w:val="24"/>
          <w:szCs w:val="24"/>
        </w:rPr>
        <w:t xml:space="preserve">(в процессе проведения открытых семейных праздников, </w:t>
      </w:r>
      <w:r w:rsidRPr="00F51A8C">
        <w:rPr>
          <w:rFonts w:ascii="Times New Roman" w:hAnsi="Times New Roman"/>
          <w:color w:val="4F6228" w:themeColor="accent3" w:themeShade="80"/>
          <w:sz w:val="24"/>
          <w:szCs w:val="24"/>
        </w:rPr>
        <w:t>выполнения и презентации совместно с родителями (закон</w:t>
      </w:r>
      <w:r w:rsidRPr="00F51A8C">
        <w:rPr>
          <w:rFonts w:ascii="Times New Roman" w:hAnsi="Times New Roman"/>
          <w:color w:val="4F6228" w:themeColor="accent3" w:themeShade="80"/>
          <w:spacing w:val="2"/>
          <w:sz w:val="24"/>
          <w:szCs w:val="24"/>
        </w:rPr>
        <w:t xml:space="preserve">ными представителями) творческих проектов, проведения </w:t>
      </w:r>
      <w:r w:rsidRPr="00F51A8C">
        <w:rPr>
          <w:rFonts w:ascii="Times New Roman" w:hAnsi="Times New Roman"/>
          <w:color w:val="4F6228" w:themeColor="accent3" w:themeShade="80"/>
          <w:sz w:val="24"/>
          <w:szCs w:val="24"/>
        </w:rPr>
        <w:t>других мероприятий, раскрывающих историю семьи, воспи</w:t>
      </w:r>
      <w:r w:rsidRPr="00F51A8C">
        <w:rPr>
          <w:rFonts w:ascii="Times New Roman" w:hAnsi="Times New Roman"/>
          <w:color w:val="4F6228" w:themeColor="accent3" w:themeShade="80"/>
          <w:spacing w:val="2"/>
          <w:sz w:val="24"/>
          <w:szCs w:val="24"/>
        </w:rPr>
        <w:t xml:space="preserve">тывающих уважение к старшему поколению, укрепляющих </w:t>
      </w:r>
      <w:r w:rsidRPr="00F51A8C">
        <w:rPr>
          <w:rFonts w:ascii="Times New Roman" w:hAnsi="Times New Roman"/>
          <w:color w:val="4F6228" w:themeColor="accent3" w:themeShade="80"/>
          <w:sz w:val="24"/>
          <w:szCs w:val="24"/>
        </w:rPr>
        <w:t>преемственность между поколениями);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lastRenderedPageBreak/>
        <w:t>Формирование коммуникативной культуры: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участвуют в развитии школьных средств массовой информации (школьные газеты, сайты, радио-, теле-, видеостудии);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получают первоначальные представления о ценности и возможностях родного языка</w:t>
      </w:r>
      <w:r w:rsidRPr="00F51A8C">
        <w:rPr>
          <w:rFonts w:ascii="Times New Roman" w:hAnsi="Times New Roman"/>
          <w:color w:val="4F6228" w:themeColor="accent3" w:themeShade="80"/>
          <w:spacing w:val="2"/>
          <w:sz w:val="24"/>
          <w:szCs w:val="24"/>
        </w:rPr>
        <w:t>, об истории родного языка, его особенностях и месте в мире (</w:t>
      </w:r>
      <w:r w:rsidRPr="00F51A8C">
        <w:rPr>
          <w:rFonts w:ascii="Times New Roman" w:hAnsi="Times New Roman"/>
          <w:color w:val="4F6228" w:themeColor="accent3" w:themeShade="80"/>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F51A8C" w:rsidRDefault="000F42A9" w:rsidP="000F42A9">
      <w:pPr>
        <w:pStyle w:val="ab"/>
        <w:spacing w:line="360" w:lineRule="auto"/>
        <w:ind w:firstLine="709"/>
        <w:rPr>
          <w:rFonts w:ascii="Times New Roman" w:hAnsi="Times New Roman"/>
          <w:i/>
          <w:color w:val="4F6228" w:themeColor="accent3" w:themeShade="80"/>
          <w:spacing w:val="2"/>
          <w:sz w:val="24"/>
          <w:szCs w:val="24"/>
        </w:rPr>
      </w:pPr>
      <w:r w:rsidRPr="00F51A8C">
        <w:rPr>
          <w:rFonts w:ascii="Times New Roman" w:hAnsi="Times New Roman"/>
          <w:i/>
          <w:color w:val="4F6228" w:themeColor="accent3" w:themeShade="80"/>
          <w:spacing w:val="2"/>
          <w:sz w:val="24"/>
          <w:szCs w:val="24"/>
        </w:rPr>
        <w:t>Экологическое воспитание:</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51A8C">
        <w:rPr>
          <w:rFonts w:ascii="Times New Roman" w:hAnsi="Times New Roman"/>
          <w:color w:val="4F6228" w:themeColor="accent3" w:themeShade="80"/>
          <w:spacing w:val="-2"/>
          <w:sz w:val="24"/>
          <w:szCs w:val="24"/>
        </w:rPr>
        <w:t xml:space="preserve">культуре народов России, других стран, нормах экологической </w:t>
      </w:r>
      <w:r w:rsidRPr="00F51A8C">
        <w:rPr>
          <w:rFonts w:ascii="Times New Roman" w:hAnsi="Times New Roman"/>
          <w:color w:val="4F6228" w:themeColor="accent3" w:themeShade="80"/>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F51A8C" w:rsidRDefault="000F42A9" w:rsidP="000F42A9">
      <w:pPr>
        <w:pStyle w:val="ab"/>
        <w:spacing w:line="360" w:lineRule="auto"/>
        <w:ind w:firstLine="709"/>
        <w:rPr>
          <w:rFonts w:ascii="Times New Roman" w:hAnsi="Times New Roman"/>
          <w:color w:val="4F6228" w:themeColor="accent3" w:themeShade="80"/>
          <w:spacing w:val="-4"/>
          <w:sz w:val="24"/>
          <w:szCs w:val="24"/>
        </w:rPr>
      </w:pPr>
      <w:r w:rsidRPr="00F51A8C">
        <w:rPr>
          <w:rFonts w:ascii="Times New Roman" w:hAnsi="Times New Roman"/>
          <w:color w:val="4F6228" w:themeColor="accent3" w:themeShade="80"/>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F51A8C" w:rsidRDefault="000F42A9" w:rsidP="000F42A9">
      <w:pPr>
        <w:pStyle w:val="ab"/>
        <w:spacing w:line="360" w:lineRule="auto"/>
        <w:ind w:firstLine="709"/>
        <w:rPr>
          <w:rFonts w:ascii="Times New Roman" w:hAnsi="Times New Roman"/>
          <w:color w:val="4F6228" w:themeColor="accent3" w:themeShade="80"/>
          <w:spacing w:val="-5"/>
          <w:sz w:val="24"/>
          <w:szCs w:val="24"/>
        </w:rPr>
      </w:pPr>
      <w:r w:rsidRPr="00F51A8C">
        <w:rPr>
          <w:rFonts w:ascii="Times New Roman" w:hAnsi="Times New Roman"/>
          <w:color w:val="4F6228" w:themeColor="accent3" w:themeShade="80"/>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51A8C">
        <w:rPr>
          <w:rFonts w:ascii="Times New Roman" w:hAnsi="Times New Roman"/>
          <w:color w:val="4F6228" w:themeColor="accent3" w:themeShade="80"/>
          <w:sz w:val="24"/>
          <w:szCs w:val="24"/>
        </w:rPr>
        <w:t xml:space="preserve">клумб, очистка доступных территорий от мусора, подкормка </w:t>
      </w:r>
      <w:r w:rsidRPr="00F51A8C">
        <w:rPr>
          <w:rFonts w:ascii="Times New Roman" w:hAnsi="Times New Roman"/>
          <w:color w:val="4F6228" w:themeColor="accent3" w:themeShade="80"/>
          <w:spacing w:val="-5"/>
          <w:sz w:val="24"/>
          <w:szCs w:val="24"/>
        </w:rPr>
        <w:t xml:space="preserve">птиц, участие в деятельности школьных экологических центров, лесничеств, </w:t>
      </w:r>
      <w:r w:rsidRPr="00F51A8C">
        <w:rPr>
          <w:rFonts w:ascii="Times New Roman" w:hAnsi="Times New Roman"/>
          <w:color w:val="4F6228" w:themeColor="accent3" w:themeShade="80"/>
          <w:spacing w:val="-5"/>
          <w:sz w:val="24"/>
          <w:szCs w:val="24"/>
        </w:rPr>
        <w:lastRenderedPageBreak/>
        <w:t>экологических патрулей, в создании и реализации коллективных природоохранных проектов,</w:t>
      </w:r>
      <w:r w:rsidRPr="00F51A8C">
        <w:rPr>
          <w:rFonts w:ascii="Times New Roman" w:hAnsi="Times New Roman"/>
          <w:color w:val="4F6228" w:themeColor="accent3" w:themeShade="80"/>
          <w:sz w:val="24"/>
          <w:szCs w:val="24"/>
        </w:rPr>
        <w:t xml:space="preserve"> посильное участие в деятельности детско­юношеских организаций);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при поддержке школы усваивают в семье позитивные образцы взаимодействия </w:t>
      </w:r>
      <w:r w:rsidRPr="00F51A8C">
        <w:rPr>
          <w:rFonts w:ascii="Times New Roman" w:hAnsi="Times New Roman"/>
          <w:color w:val="4F6228" w:themeColor="accent3" w:themeShade="80"/>
          <w:spacing w:val="2"/>
          <w:sz w:val="24"/>
          <w:szCs w:val="24"/>
        </w:rPr>
        <w:t>с природой: совместно с родителями (законными представителями) расширяют опыт общения с природой, заботятся</w:t>
      </w:r>
      <w:r w:rsidRPr="00F51A8C">
        <w:rPr>
          <w:rFonts w:ascii="Times New Roman" w:hAnsi="Times New Roman"/>
          <w:color w:val="4F6228" w:themeColor="accent3" w:themeShade="80"/>
          <w:spacing w:val="-2"/>
          <w:sz w:val="24"/>
          <w:szCs w:val="24"/>
        </w:rPr>
        <w:t xml:space="preserve"> о животных и растениях, участвуют вместе с родителями (закон</w:t>
      </w:r>
      <w:r w:rsidRPr="00F51A8C">
        <w:rPr>
          <w:rFonts w:ascii="Times New Roman" w:hAnsi="Times New Roman"/>
          <w:color w:val="4F6228" w:themeColor="accent3" w:themeShade="80"/>
          <w:sz w:val="24"/>
          <w:szCs w:val="24"/>
        </w:rPr>
        <w:t>ными представителями) в экологических мероприятиях по месту жительства;</w:t>
      </w:r>
    </w:p>
    <w:p w:rsidR="000F42A9" w:rsidRPr="00F51A8C" w:rsidRDefault="000F42A9" w:rsidP="000F42A9">
      <w:pPr>
        <w:pStyle w:val="aff1"/>
        <w:spacing w:line="360" w:lineRule="auto"/>
        <w:ind w:firstLine="709"/>
        <w:rPr>
          <w:color w:val="4F6228" w:themeColor="accent3" w:themeShade="80"/>
          <w:sz w:val="24"/>
        </w:rPr>
      </w:pPr>
      <w:r w:rsidRPr="00F51A8C">
        <w:rPr>
          <w:color w:val="4F6228" w:themeColor="accent3" w:themeShade="80"/>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F51A8C" w:rsidRDefault="000F42A9" w:rsidP="000F42A9">
      <w:pPr>
        <w:pStyle w:val="aff1"/>
        <w:spacing w:line="360" w:lineRule="auto"/>
        <w:ind w:firstLine="709"/>
        <w:rPr>
          <w:color w:val="4F6228" w:themeColor="accent3" w:themeShade="80"/>
          <w:sz w:val="24"/>
        </w:rPr>
      </w:pPr>
    </w:p>
    <w:p w:rsidR="000F42A9" w:rsidRPr="00F51A8C" w:rsidRDefault="000F42A9" w:rsidP="00BD7394">
      <w:pPr>
        <w:pStyle w:val="aff1"/>
        <w:spacing w:line="360" w:lineRule="auto"/>
        <w:ind w:left="709"/>
        <w:jc w:val="left"/>
        <w:rPr>
          <w:b/>
          <w:i/>
          <w:color w:val="4F6228" w:themeColor="accent3" w:themeShade="80"/>
          <w:sz w:val="24"/>
        </w:rPr>
      </w:pPr>
      <w:r w:rsidRPr="00F51A8C">
        <w:rPr>
          <w:b/>
          <w:i/>
          <w:color w:val="4F6228" w:themeColor="accent3" w:themeShade="80"/>
          <w:sz w:val="24"/>
        </w:rPr>
        <w:t>2.3.4.</w:t>
      </w:r>
      <w:r w:rsidR="00711325">
        <w:rPr>
          <w:b/>
          <w:i/>
          <w:color w:val="4F6228" w:themeColor="accent3" w:themeShade="80"/>
          <w:sz w:val="24"/>
        </w:rPr>
        <w:t>(а</w:t>
      </w:r>
      <w:proofErr w:type="gramStart"/>
      <w:r w:rsidR="00711325">
        <w:rPr>
          <w:b/>
          <w:i/>
          <w:color w:val="4F6228" w:themeColor="accent3" w:themeShade="80"/>
          <w:sz w:val="24"/>
        </w:rPr>
        <w:t>)</w:t>
      </w:r>
      <w:r w:rsidRPr="00F51A8C">
        <w:rPr>
          <w:b/>
          <w:i/>
          <w:color w:val="4F6228" w:themeColor="accent3" w:themeShade="80"/>
          <w:sz w:val="24"/>
        </w:rPr>
        <w:t>М</w:t>
      </w:r>
      <w:proofErr w:type="gramEnd"/>
      <w:r w:rsidRPr="00F51A8C">
        <w:rPr>
          <w:b/>
          <w:i/>
          <w:color w:val="4F6228" w:themeColor="accent3" w:themeShade="80"/>
          <w:sz w:val="24"/>
        </w:rPr>
        <w:t>одель организации работы по духовно-нравственному развитию, воспитанию и социализации обучающихся</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w:t>
      </w:r>
      <w:proofErr w:type="gramStart"/>
      <w:r w:rsidRPr="00F51A8C">
        <w:rPr>
          <w:rFonts w:ascii="Times New Roman" w:hAnsi="Times New Roman"/>
          <w:color w:val="4F6228" w:themeColor="accent3" w:themeShade="80"/>
          <w:sz w:val="24"/>
          <w:szCs w:val="24"/>
        </w:rPr>
        <w:t>научно-методологическом</w:t>
      </w:r>
      <w:proofErr w:type="gramEnd"/>
      <w:r w:rsidRPr="00F51A8C">
        <w:rPr>
          <w:rFonts w:ascii="Times New Roman" w:hAnsi="Times New Roman"/>
          <w:color w:val="4F6228" w:themeColor="accent3" w:themeShade="80"/>
          <w:sz w:val="24"/>
          <w:szCs w:val="24"/>
        </w:rPr>
        <w:t xml:space="preserve"> (уровень согласованного единства базовых педагогических принципов и подходов к воспитанию);</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w:t>
      </w:r>
      <w:proofErr w:type="gramStart"/>
      <w:r w:rsidRPr="00F51A8C">
        <w:rPr>
          <w:rFonts w:ascii="Times New Roman" w:hAnsi="Times New Roman"/>
          <w:color w:val="4F6228" w:themeColor="accent3" w:themeShade="80"/>
          <w:sz w:val="24"/>
          <w:szCs w:val="24"/>
        </w:rPr>
        <w:t>организационно-практическом</w:t>
      </w:r>
      <w:proofErr w:type="gramEnd"/>
      <w:r w:rsidRPr="00F51A8C">
        <w:rPr>
          <w:rFonts w:ascii="Times New Roman" w:hAnsi="Times New Roman"/>
          <w:color w:val="4F6228" w:themeColor="accent3" w:themeShade="80"/>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Практическое взаимодействие осуществляется по </w:t>
      </w:r>
      <w:r w:rsidRPr="00F51A8C">
        <w:rPr>
          <w:rFonts w:ascii="Times New Roman" w:hAnsi="Times New Roman"/>
          <w:i/>
          <w:color w:val="4F6228" w:themeColor="accent3" w:themeShade="80"/>
          <w:sz w:val="24"/>
          <w:szCs w:val="24"/>
        </w:rPr>
        <w:t>сетевому принципу</w:t>
      </w:r>
      <w:r w:rsidRPr="00F51A8C">
        <w:rPr>
          <w:rFonts w:ascii="Times New Roman" w:hAnsi="Times New Roman"/>
          <w:color w:val="4F6228" w:themeColor="accent3" w:themeShade="80"/>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w:t>
      </w:r>
      <w:r w:rsidRPr="00F51A8C">
        <w:rPr>
          <w:rFonts w:ascii="Times New Roman" w:hAnsi="Times New Roman"/>
          <w:color w:val="4F6228" w:themeColor="accent3" w:themeShade="80"/>
          <w:sz w:val="24"/>
          <w:szCs w:val="24"/>
        </w:rPr>
        <w:lastRenderedPageBreak/>
        <w:t>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В процессе </w:t>
      </w:r>
      <w:proofErr w:type="gramStart"/>
      <w:r w:rsidRPr="00F51A8C">
        <w:rPr>
          <w:color w:val="4F6228" w:themeColor="accent3" w:themeShade="80"/>
        </w:rPr>
        <w:t>реализации модели организации сетевого взаимодействия участников образовательной деятельности</w:t>
      </w:r>
      <w:proofErr w:type="gramEnd"/>
      <w:r w:rsidRPr="00F51A8C">
        <w:rPr>
          <w:color w:val="4F6228" w:themeColor="accent3" w:themeShade="80"/>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F51A8C">
        <w:rPr>
          <w:color w:val="4F6228" w:themeColor="accent3" w:themeShade="80"/>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F51A8C">
        <w:rPr>
          <w:color w:val="4F6228" w:themeColor="accent3" w:themeShade="80"/>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Базовым методологическим принципом </w:t>
      </w:r>
      <w:proofErr w:type="gramStart"/>
      <w:r w:rsidRPr="00F51A8C">
        <w:rPr>
          <w:rFonts w:ascii="Times New Roman" w:hAnsi="Times New Roman"/>
          <w:color w:val="4F6228" w:themeColor="accent3" w:themeShade="80"/>
          <w:sz w:val="24"/>
          <w:szCs w:val="24"/>
        </w:rPr>
        <w:t>реализации модели сетевого взаимодействия участников образовательной деятельности</w:t>
      </w:r>
      <w:proofErr w:type="gramEnd"/>
      <w:r w:rsidRPr="00F51A8C">
        <w:rPr>
          <w:rFonts w:ascii="Times New Roman" w:hAnsi="Times New Roman"/>
          <w:color w:val="4F6228" w:themeColor="accent3" w:themeShade="80"/>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F51A8C" w:rsidRDefault="000F42A9" w:rsidP="000F42A9">
      <w:pPr>
        <w:pStyle w:val="aff3"/>
        <w:tabs>
          <w:tab w:val="left" w:pos="993"/>
        </w:tabs>
        <w:spacing w:line="360" w:lineRule="auto"/>
        <w:ind w:left="709" w:firstLine="0"/>
        <w:rPr>
          <w:rFonts w:ascii="Times New Roman" w:hAnsi="Times New Roman"/>
          <w:color w:val="4F6228" w:themeColor="accent3" w:themeShade="80"/>
          <w:sz w:val="24"/>
          <w:szCs w:val="24"/>
        </w:rPr>
      </w:pPr>
    </w:p>
    <w:p w:rsidR="000F42A9" w:rsidRPr="00F51A8C" w:rsidRDefault="000F42A9" w:rsidP="000F42A9">
      <w:pPr>
        <w:pStyle w:val="aff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Принципы и особенности организации воспитания и социализации младших школьников</w:t>
      </w:r>
    </w:p>
    <w:p w:rsidR="000F42A9" w:rsidRPr="00F51A8C" w:rsidRDefault="000F42A9" w:rsidP="000F42A9">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Принцип ориентации на идеал.</w:t>
      </w:r>
      <w:r w:rsidRPr="00F51A8C">
        <w:rPr>
          <w:rFonts w:ascii="Times New Roman" w:hAnsi="Times New Roman"/>
          <w:color w:val="4F6228" w:themeColor="accent3" w:themeShade="80"/>
          <w:spacing w:val="2"/>
          <w:sz w:val="24"/>
          <w:szCs w:val="24"/>
        </w:rPr>
        <w:t xml:space="preserve"> Идеал – это высшая </w:t>
      </w:r>
      <w:r w:rsidRPr="00F51A8C">
        <w:rPr>
          <w:rFonts w:ascii="Times New Roman" w:hAnsi="Times New Roman"/>
          <w:color w:val="4F6228" w:themeColor="accent3" w:themeShade="80"/>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51A8C">
        <w:rPr>
          <w:rFonts w:ascii="Times New Roman" w:hAnsi="Times New Roman"/>
          <w:color w:val="4F6228" w:themeColor="accent3" w:themeShade="80"/>
          <w:sz w:val="24"/>
          <w:szCs w:val="24"/>
        </w:rPr>
        <w:t>должном</w:t>
      </w:r>
      <w:proofErr w:type="gramEnd"/>
      <w:r w:rsidRPr="00F51A8C">
        <w:rPr>
          <w:rFonts w:ascii="Times New Roman" w:hAnsi="Times New Roman"/>
          <w:color w:val="4F6228" w:themeColor="accent3" w:themeShade="80"/>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51A8C">
        <w:rPr>
          <w:rFonts w:ascii="Times New Roman" w:hAnsi="Times New Roman"/>
          <w:color w:val="4F6228" w:themeColor="accent3" w:themeShade="80"/>
          <w:spacing w:val="-2"/>
          <w:sz w:val="24"/>
          <w:szCs w:val="24"/>
        </w:rPr>
        <w:t xml:space="preserve">ческой жизни, духовно­нравственного и социального развития </w:t>
      </w:r>
      <w:r w:rsidRPr="00F51A8C">
        <w:rPr>
          <w:rFonts w:ascii="Times New Roman" w:hAnsi="Times New Roman"/>
          <w:color w:val="4F6228" w:themeColor="accent3" w:themeShade="80"/>
          <w:sz w:val="24"/>
          <w:szCs w:val="24"/>
        </w:rPr>
        <w:t xml:space="preserve">личности. В содержании программы духовно­нравственного развития,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обучающихся должны быть актуализированы определенные идеалы, хранящиеся в </w:t>
      </w:r>
      <w:r w:rsidRPr="00F51A8C">
        <w:rPr>
          <w:rFonts w:ascii="Times New Roman" w:hAnsi="Times New Roman"/>
          <w:color w:val="4F6228" w:themeColor="accent3" w:themeShade="80"/>
          <w:sz w:val="24"/>
          <w:szCs w:val="24"/>
        </w:rPr>
        <w:lastRenderedPageBreak/>
        <w:t xml:space="preserve">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51A8C">
        <w:rPr>
          <w:rFonts w:ascii="Times New Roman" w:hAnsi="Times New Roman"/>
          <w:color w:val="4F6228" w:themeColor="accent3" w:themeShade="80"/>
          <w:spacing w:val="2"/>
          <w:sz w:val="24"/>
          <w:szCs w:val="24"/>
        </w:rPr>
        <w:t>уклада школьной жизни, придают ему нравственные изме</w:t>
      </w:r>
      <w:r w:rsidRPr="00F51A8C">
        <w:rPr>
          <w:rFonts w:ascii="Times New Roman" w:hAnsi="Times New Roman"/>
          <w:color w:val="4F6228" w:themeColor="accent3" w:themeShade="80"/>
          <w:sz w:val="24"/>
          <w:szCs w:val="24"/>
        </w:rPr>
        <w:t>рения, обеспечивают возможность согласования деятельности различных субъектов воспитания и социализации.</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t>Аксиологический принцип</w:t>
      </w:r>
      <w:r w:rsidRPr="00F51A8C">
        <w:rPr>
          <w:rFonts w:ascii="Times New Roman" w:hAnsi="Times New Roman"/>
          <w:bCs/>
          <w:i/>
          <w:color w:val="4F6228" w:themeColor="accent3" w:themeShade="80"/>
          <w:spacing w:val="2"/>
          <w:sz w:val="24"/>
          <w:szCs w:val="24"/>
        </w:rPr>
        <w:t>.</w:t>
      </w:r>
      <w:r w:rsidRPr="00F51A8C">
        <w:rPr>
          <w:rFonts w:ascii="Times New Roman" w:hAnsi="Times New Roman"/>
          <w:color w:val="4F6228" w:themeColor="accent3" w:themeShade="80"/>
          <w:spacing w:val="2"/>
          <w:sz w:val="24"/>
          <w:szCs w:val="24"/>
        </w:rPr>
        <w:t xml:space="preserve"> Ценности определяют основное содержание духовно­нравственного развития, вос</w:t>
      </w:r>
      <w:r w:rsidRPr="00F51A8C">
        <w:rPr>
          <w:rFonts w:ascii="Times New Roman" w:hAnsi="Times New Roman"/>
          <w:color w:val="4F6228" w:themeColor="accent3" w:themeShade="80"/>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51A8C">
        <w:rPr>
          <w:rFonts w:ascii="Times New Roman" w:hAnsi="Times New Roman"/>
          <w:color w:val="4F6228" w:themeColor="accent3" w:themeShade="80"/>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51A8C">
        <w:rPr>
          <w:rFonts w:ascii="Times New Roman" w:hAnsi="Times New Roman"/>
          <w:color w:val="4F6228" w:themeColor="accent3" w:themeShade="80"/>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F51A8C">
        <w:rPr>
          <w:rFonts w:ascii="Times New Roman" w:hAnsi="Times New Roman"/>
          <w:color w:val="4F6228" w:themeColor="accent3" w:themeShade="80"/>
          <w:spacing w:val="2"/>
          <w:sz w:val="24"/>
          <w:szCs w:val="24"/>
        </w:rPr>
        <w:t>Обучающийся</w:t>
      </w:r>
      <w:proofErr w:type="gramEnd"/>
      <w:r w:rsidRPr="00F51A8C">
        <w:rPr>
          <w:rFonts w:ascii="Times New Roman" w:hAnsi="Times New Roman"/>
          <w:color w:val="4F6228" w:themeColor="accent3" w:themeShade="80"/>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F51A8C" w:rsidRDefault="000F42A9" w:rsidP="000F42A9">
      <w:pPr>
        <w:pStyle w:val="a3"/>
        <w:spacing w:line="360" w:lineRule="auto"/>
        <w:ind w:firstLine="709"/>
        <w:rPr>
          <w:rFonts w:ascii="Times New Roman" w:hAnsi="Times New Roman"/>
          <w:bCs/>
          <w:color w:val="4F6228" w:themeColor="accent3" w:themeShade="80"/>
          <w:spacing w:val="-2"/>
          <w:sz w:val="24"/>
          <w:szCs w:val="24"/>
        </w:rPr>
      </w:pPr>
      <w:r w:rsidRPr="00F51A8C">
        <w:rPr>
          <w:rFonts w:ascii="Times New Roman" w:hAnsi="Times New Roman"/>
          <w:bCs/>
          <w:color w:val="4F6228" w:themeColor="accent3" w:themeShade="80"/>
          <w:spacing w:val="-2"/>
          <w:sz w:val="24"/>
          <w:szCs w:val="24"/>
        </w:rPr>
        <w:t>Принцип следования нравственному примеру.</w:t>
      </w:r>
      <w:r w:rsidR="00596982" w:rsidRPr="00F51A8C">
        <w:rPr>
          <w:rFonts w:ascii="Times New Roman" w:hAnsi="Times New Roman"/>
          <w:bCs/>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Следова</w:t>
      </w:r>
      <w:r w:rsidRPr="00F51A8C">
        <w:rPr>
          <w:rFonts w:ascii="Times New Roman" w:hAnsi="Times New Roman"/>
          <w:color w:val="4F6228" w:themeColor="accent3" w:themeShade="80"/>
          <w:spacing w:val="2"/>
          <w:sz w:val="24"/>
          <w:szCs w:val="24"/>
        </w:rPr>
        <w:t xml:space="preserve">ние примеру – ведущий метод нравственного воспитания. </w:t>
      </w:r>
      <w:r w:rsidRPr="00F51A8C">
        <w:rPr>
          <w:rFonts w:ascii="Times New Roman" w:hAnsi="Times New Roman"/>
          <w:color w:val="4F6228" w:themeColor="accent3" w:themeShade="80"/>
          <w:sz w:val="24"/>
          <w:szCs w:val="24"/>
        </w:rPr>
        <w:t xml:space="preserve">Пример – это возможная модель выстраивания отношений </w:t>
      </w:r>
      <w:r w:rsidRPr="00F51A8C">
        <w:rPr>
          <w:rFonts w:ascii="Times New Roman" w:hAnsi="Times New Roman"/>
          <w:color w:val="4F6228" w:themeColor="accent3" w:themeShade="80"/>
          <w:spacing w:val="-2"/>
          <w:sz w:val="24"/>
          <w:szCs w:val="24"/>
        </w:rPr>
        <w:t>ребенка с другими людьми и с самим собой, образец ценност</w:t>
      </w:r>
      <w:r w:rsidRPr="00F51A8C">
        <w:rPr>
          <w:rFonts w:ascii="Times New Roman" w:hAnsi="Times New Roman"/>
          <w:color w:val="4F6228" w:themeColor="accent3" w:themeShade="80"/>
          <w:spacing w:val="2"/>
          <w:sz w:val="24"/>
          <w:szCs w:val="24"/>
        </w:rPr>
        <w:t xml:space="preserve">ного выбора, совершенного значимым другим. Содержание </w:t>
      </w:r>
      <w:r w:rsidRPr="00F51A8C">
        <w:rPr>
          <w:rFonts w:ascii="Times New Roman" w:hAnsi="Times New Roman"/>
          <w:color w:val="4F6228" w:themeColor="accent3" w:themeShade="80"/>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51A8C">
        <w:rPr>
          <w:rFonts w:ascii="Times New Roman" w:hAnsi="Times New Roman"/>
          <w:color w:val="4F6228" w:themeColor="accent3" w:themeShade="80"/>
          <w:spacing w:val="2"/>
          <w:sz w:val="24"/>
          <w:szCs w:val="24"/>
        </w:rPr>
        <w:t>Пример как метод воспитания позволяет расширить нрав</w:t>
      </w:r>
      <w:r w:rsidRPr="00F51A8C">
        <w:rPr>
          <w:rFonts w:ascii="Times New Roman" w:hAnsi="Times New Roman"/>
          <w:color w:val="4F6228" w:themeColor="accent3" w:themeShade="80"/>
          <w:spacing w:val="-2"/>
          <w:sz w:val="24"/>
          <w:szCs w:val="24"/>
        </w:rPr>
        <w:t xml:space="preserve">ственный опыт ребенка, побудить его к внутреннему диалогу, </w:t>
      </w:r>
      <w:r w:rsidRPr="00F51A8C">
        <w:rPr>
          <w:rFonts w:ascii="Times New Roman" w:hAnsi="Times New Roman"/>
          <w:color w:val="4F6228" w:themeColor="accent3" w:themeShade="80"/>
          <w:sz w:val="24"/>
          <w:szCs w:val="24"/>
        </w:rPr>
        <w:t>пробудить в нем нравственную рефлексию, обеспечить воз</w:t>
      </w:r>
      <w:r w:rsidRPr="00F51A8C">
        <w:rPr>
          <w:rFonts w:ascii="Times New Roman" w:hAnsi="Times New Roman"/>
          <w:color w:val="4F6228" w:themeColor="accent3" w:themeShade="80"/>
          <w:spacing w:val="-2"/>
          <w:sz w:val="24"/>
          <w:szCs w:val="24"/>
        </w:rPr>
        <w:t>можность выбора при построении собственной системы цен</w:t>
      </w:r>
      <w:r w:rsidRPr="00F51A8C">
        <w:rPr>
          <w:rFonts w:ascii="Times New Roman" w:hAnsi="Times New Roman"/>
          <w:color w:val="4F6228" w:themeColor="accent3" w:themeShade="80"/>
          <w:sz w:val="24"/>
          <w:szCs w:val="24"/>
        </w:rPr>
        <w:t xml:space="preserve">ностных отношений, продемонстрировать ребенку реальную </w:t>
      </w:r>
      <w:r w:rsidRPr="00F51A8C">
        <w:rPr>
          <w:rFonts w:ascii="Times New Roman" w:hAnsi="Times New Roman"/>
          <w:color w:val="4F6228" w:themeColor="accent3" w:themeShade="80"/>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w:t>
      </w:r>
      <w:r w:rsidRPr="00F51A8C">
        <w:rPr>
          <w:rFonts w:ascii="Times New Roman" w:hAnsi="Times New Roman"/>
          <w:color w:val="4F6228" w:themeColor="accent3" w:themeShade="80"/>
          <w:spacing w:val="-2"/>
          <w:sz w:val="24"/>
          <w:szCs w:val="24"/>
        </w:rPr>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F51A8C" w:rsidRDefault="000F42A9" w:rsidP="000F42A9">
      <w:pPr>
        <w:pStyle w:val="a3"/>
        <w:spacing w:line="360" w:lineRule="auto"/>
        <w:ind w:firstLine="709"/>
        <w:rPr>
          <w:rFonts w:ascii="Times New Roman" w:hAnsi="Times New Roman"/>
          <w:bCs/>
          <w:color w:val="4F6228" w:themeColor="accent3" w:themeShade="80"/>
          <w:spacing w:val="2"/>
          <w:sz w:val="24"/>
          <w:szCs w:val="24"/>
        </w:rPr>
      </w:pPr>
      <w:r w:rsidRPr="00F51A8C">
        <w:rPr>
          <w:rFonts w:ascii="Times New Roman" w:hAnsi="Times New Roman"/>
          <w:bCs/>
          <w:color w:val="4F6228" w:themeColor="accent3" w:themeShade="80"/>
          <w:spacing w:val="2"/>
          <w:sz w:val="24"/>
          <w:szCs w:val="24"/>
        </w:rPr>
        <w:t>Принцип идентификации (персонификации).</w:t>
      </w:r>
      <w:r w:rsidRPr="00F51A8C">
        <w:rPr>
          <w:rFonts w:ascii="Times New Roman" w:hAnsi="Times New Roman"/>
          <w:color w:val="4F6228" w:themeColor="accent3" w:themeShade="80"/>
          <w:spacing w:val="2"/>
          <w:sz w:val="24"/>
          <w:szCs w:val="24"/>
        </w:rPr>
        <w:t xml:space="preserve"> Идентификация – устойчивое отождествление себя </w:t>
      </w:r>
      <w:proofErr w:type="gramStart"/>
      <w:r w:rsidRPr="00F51A8C">
        <w:rPr>
          <w:rFonts w:ascii="Times New Roman" w:hAnsi="Times New Roman"/>
          <w:color w:val="4F6228" w:themeColor="accent3" w:themeShade="80"/>
          <w:spacing w:val="2"/>
          <w:sz w:val="24"/>
          <w:szCs w:val="24"/>
        </w:rPr>
        <w:t>со</w:t>
      </w:r>
      <w:proofErr w:type="gramEnd"/>
      <w:r w:rsidRPr="00F51A8C">
        <w:rPr>
          <w:rFonts w:ascii="Times New Roman" w:hAnsi="Times New Roman"/>
          <w:color w:val="4F6228" w:themeColor="accent3" w:themeShade="80"/>
          <w:spacing w:val="2"/>
          <w:sz w:val="24"/>
          <w:szCs w:val="24"/>
        </w:rPr>
        <w:t xml:space="preserve"> </w:t>
      </w:r>
      <w:proofErr w:type="gramStart"/>
      <w:r w:rsidRPr="00F51A8C">
        <w:rPr>
          <w:rFonts w:ascii="Times New Roman" w:hAnsi="Times New Roman"/>
          <w:color w:val="4F6228" w:themeColor="accent3" w:themeShade="80"/>
          <w:spacing w:val="2"/>
          <w:sz w:val="24"/>
          <w:szCs w:val="24"/>
        </w:rPr>
        <w:t>значимым</w:t>
      </w:r>
      <w:proofErr w:type="gramEnd"/>
      <w:r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другим, стремление быть похожим на него. В младшем школь</w:t>
      </w:r>
      <w:r w:rsidRPr="00F51A8C">
        <w:rPr>
          <w:rFonts w:ascii="Times New Roman" w:hAnsi="Times New Roman"/>
          <w:color w:val="4F6228" w:themeColor="accent3" w:themeShade="80"/>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F51A8C" w:rsidRDefault="000F42A9" w:rsidP="000F42A9">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Принцип диалогического общения.</w:t>
      </w:r>
      <w:r w:rsidRPr="00F51A8C">
        <w:rPr>
          <w:rFonts w:ascii="Times New Roman" w:hAnsi="Times New Roman"/>
          <w:color w:val="4F6228" w:themeColor="accent3" w:themeShade="80"/>
          <w:spacing w:val="2"/>
          <w:sz w:val="24"/>
          <w:szCs w:val="24"/>
        </w:rPr>
        <w:t xml:space="preserve"> В формировании </w:t>
      </w:r>
      <w:r w:rsidRPr="00F51A8C">
        <w:rPr>
          <w:rFonts w:ascii="Times New Roman" w:hAnsi="Times New Roman"/>
          <w:color w:val="4F6228" w:themeColor="accent3" w:themeShade="80"/>
          <w:sz w:val="24"/>
          <w:szCs w:val="24"/>
        </w:rPr>
        <w:t xml:space="preserve">ценностных отношений большую роль играет диалогическое </w:t>
      </w:r>
      <w:r w:rsidRPr="00F51A8C">
        <w:rPr>
          <w:rFonts w:ascii="Times New Roman" w:hAnsi="Times New Roman"/>
          <w:color w:val="4F6228" w:themeColor="accent3" w:themeShade="80"/>
          <w:spacing w:val="2"/>
          <w:sz w:val="24"/>
          <w:szCs w:val="24"/>
        </w:rPr>
        <w:t>общение младшего школьника со сверстниками, родителя</w:t>
      </w:r>
      <w:r w:rsidRPr="00F51A8C">
        <w:rPr>
          <w:rFonts w:ascii="Times New Roman" w:hAnsi="Times New Roman"/>
          <w:color w:val="4F6228" w:themeColor="accent3" w:themeShade="80"/>
          <w:sz w:val="24"/>
          <w:szCs w:val="24"/>
        </w:rPr>
        <w:t>ми (законными представителями), учителем и другими зна</w:t>
      </w:r>
      <w:r w:rsidRPr="00F51A8C">
        <w:rPr>
          <w:rFonts w:ascii="Times New Roman" w:hAnsi="Times New Roman"/>
          <w:color w:val="4F6228" w:themeColor="accent3" w:themeShade="80"/>
          <w:spacing w:val="2"/>
          <w:sz w:val="24"/>
          <w:szCs w:val="24"/>
        </w:rPr>
        <w:t>чимыми взрослыми. Наличие значимого другого в воспи</w:t>
      </w:r>
      <w:r w:rsidRPr="00F51A8C">
        <w:rPr>
          <w:rFonts w:ascii="Times New Roman" w:hAnsi="Times New Roman"/>
          <w:color w:val="4F6228" w:themeColor="accent3" w:themeShade="80"/>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51A8C">
        <w:rPr>
          <w:rStyle w:val="Zag11"/>
          <w:rFonts w:ascii="Times New Roman" w:eastAsia="@Arial Unicode MS" w:hAnsi="Times New Roman"/>
          <w:color w:val="4F6228" w:themeColor="accent3" w:themeShade="80"/>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51A8C">
        <w:rPr>
          <w:rFonts w:ascii="Times New Roman" w:hAnsi="Times New Roman"/>
          <w:color w:val="4F6228" w:themeColor="accent3" w:themeShade="80"/>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F51A8C" w:rsidRDefault="000F42A9" w:rsidP="000F42A9">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Принцип полисубъектности воспитания.</w:t>
      </w:r>
      <w:r w:rsidRPr="00F51A8C">
        <w:rPr>
          <w:rFonts w:ascii="Times New Roman" w:hAnsi="Times New Roman"/>
          <w:color w:val="4F6228" w:themeColor="accent3" w:themeShade="80"/>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bCs/>
          <w:color w:val="4F6228" w:themeColor="accent3" w:themeShade="80"/>
          <w:spacing w:val="-2"/>
          <w:sz w:val="24"/>
          <w:szCs w:val="24"/>
        </w:rPr>
        <w:lastRenderedPageBreak/>
        <w:t>Принцип системно­деятельностной организации воспи</w:t>
      </w:r>
      <w:r w:rsidRPr="00F51A8C">
        <w:rPr>
          <w:rFonts w:ascii="Times New Roman" w:hAnsi="Times New Roman"/>
          <w:bCs/>
          <w:color w:val="4F6228" w:themeColor="accent3" w:themeShade="80"/>
          <w:spacing w:val="2"/>
          <w:sz w:val="24"/>
          <w:szCs w:val="24"/>
        </w:rPr>
        <w:t>тания</w:t>
      </w:r>
      <w:r w:rsidRPr="00F51A8C">
        <w:rPr>
          <w:rFonts w:ascii="Times New Roman" w:hAnsi="Times New Roman"/>
          <w:bCs/>
          <w:i/>
          <w:color w:val="4F6228" w:themeColor="accent3" w:themeShade="80"/>
          <w:spacing w:val="2"/>
          <w:sz w:val="24"/>
          <w:szCs w:val="24"/>
        </w:rPr>
        <w:t>.</w:t>
      </w:r>
      <w:r w:rsidRPr="00F51A8C">
        <w:rPr>
          <w:rFonts w:ascii="Times New Roman" w:hAnsi="Times New Roman"/>
          <w:color w:val="4F6228" w:themeColor="accent3" w:themeShade="80"/>
          <w:spacing w:val="2"/>
          <w:sz w:val="24"/>
          <w:szCs w:val="24"/>
        </w:rPr>
        <w:t xml:space="preserve"> </w:t>
      </w:r>
      <w:proofErr w:type="gramStart"/>
      <w:r w:rsidRPr="00F51A8C">
        <w:rPr>
          <w:rFonts w:ascii="Times New Roman" w:hAnsi="Times New Roman"/>
          <w:color w:val="4F6228" w:themeColor="accent3" w:themeShade="80"/>
          <w:spacing w:val="2"/>
          <w:sz w:val="24"/>
          <w:szCs w:val="24"/>
        </w:rPr>
        <w:t xml:space="preserve">Воспитание, направленное на духовно-нравственное </w:t>
      </w:r>
      <w:r w:rsidRPr="00F51A8C">
        <w:rPr>
          <w:rFonts w:ascii="Times New Roman" w:hAnsi="Times New Roman"/>
          <w:color w:val="4F6228" w:themeColor="accent3" w:themeShade="80"/>
          <w:spacing w:val="-4"/>
          <w:sz w:val="24"/>
          <w:szCs w:val="24"/>
        </w:rPr>
        <w:t>развитие обучающихся и поддерживаемое всем укладом школь</w:t>
      </w:r>
      <w:r w:rsidRPr="00F51A8C">
        <w:rPr>
          <w:rFonts w:ascii="Times New Roman" w:hAnsi="Times New Roman"/>
          <w:color w:val="4F6228" w:themeColor="accent3" w:themeShade="80"/>
          <w:spacing w:val="-2"/>
          <w:sz w:val="24"/>
          <w:szCs w:val="24"/>
        </w:rPr>
        <w:t>ной жизни, включает в себя организацию учебной, внеучебной, общественно значимой деятельности младших школьни</w:t>
      </w:r>
      <w:r w:rsidRPr="00F51A8C">
        <w:rPr>
          <w:rFonts w:ascii="Times New Roman" w:hAnsi="Times New Roman"/>
          <w:color w:val="4F6228" w:themeColor="accent3" w:themeShade="80"/>
          <w:sz w:val="24"/>
          <w:szCs w:val="24"/>
        </w:rPr>
        <w:t>ков.</w:t>
      </w:r>
      <w:proofErr w:type="gramEnd"/>
      <w:r w:rsidRPr="00F51A8C">
        <w:rPr>
          <w:rFonts w:ascii="Times New Roman" w:hAnsi="Times New Roman"/>
          <w:color w:val="4F6228" w:themeColor="accent3" w:themeShade="80"/>
          <w:sz w:val="24"/>
          <w:szCs w:val="24"/>
        </w:rPr>
        <w:t xml:space="preserve"> Интеграция содержания различных видов деятельности </w:t>
      </w:r>
      <w:r w:rsidRPr="00F51A8C">
        <w:rPr>
          <w:rFonts w:ascii="Times New Roman" w:hAnsi="Times New Roman"/>
          <w:color w:val="4F6228" w:themeColor="accent3" w:themeShade="80"/>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51A8C">
        <w:rPr>
          <w:rFonts w:ascii="Times New Roman" w:hAnsi="Times New Roman"/>
          <w:color w:val="4F6228" w:themeColor="accent3" w:themeShade="80"/>
          <w:sz w:val="24"/>
          <w:szCs w:val="24"/>
        </w:rPr>
        <w:t>и открытие их личностного смысла. Для решения воспита</w:t>
      </w:r>
      <w:r w:rsidRPr="00F51A8C">
        <w:rPr>
          <w:rFonts w:ascii="Times New Roman" w:hAnsi="Times New Roman"/>
          <w:color w:val="4F6228" w:themeColor="accent3" w:themeShade="80"/>
          <w:spacing w:val="-2"/>
          <w:sz w:val="24"/>
          <w:szCs w:val="24"/>
        </w:rPr>
        <w:t xml:space="preserve">тельных </w:t>
      </w:r>
      <w:proofErr w:type="gramStart"/>
      <w:r w:rsidRPr="00F51A8C">
        <w:rPr>
          <w:rFonts w:ascii="Times New Roman" w:hAnsi="Times New Roman"/>
          <w:color w:val="4F6228" w:themeColor="accent3" w:themeShade="80"/>
          <w:spacing w:val="-2"/>
          <w:sz w:val="24"/>
          <w:szCs w:val="24"/>
        </w:rPr>
        <w:t>задач</w:t>
      </w:r>
      <w:proofErr w:type="gramEnd"/>
      <w:r w:rsidRPr="00F51A8C">
        <w:rPr>
          <w:rFonts w:ascii="Times New Roman" w:hAnsi="Times New Roman"/>
          <w:color w:val="4F6228" w:themeColor="accent3" w:themeShade="80"/>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общеобразовательных дисциплин;</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произведений искусства;</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периодической литературы, публикаций, радио­ и телепередач, отражающих современную жизнь;</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духовной культуры и фольклора народов России;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истории, традиций и современной жизни своей Родины, своего края, своей семьи;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жизненного опыта своих родителей (законных представителей) и прародителей;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51A8C">
        <w:rPr>
          <w:rFonts w:ascii="Times New Roman" w:hAnsi="Times New Roman"/>
          <w:color w:val="4F6228" w:themeColor="accent3" w:themeShade="80"/>
          <w:sz w:val="24"/>
          <w:szCs w:val="24"/>
        </w:rPr>
        <w:t>и культурных практик;</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других источников информации и научного знания.</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Решение этих задач предполагает, что при разработке содержания образования</w:t>
      </w:r>
      <w:r w:rsidRPr="00F51A8C">
        <w:rPr>
          <w:rFonts w:ascii="Times New Roman" w:hAnsi="Times New Roman"/>
          <w:color w:val="4F6228" w:themeColor="accent3" w:themeShade="80"/>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Таким образом, содержание разных видов учебной, се</w:t>
      </w:r>
      <w:r w:rsidRPr="00F51A8C">
        <w:rPr>
          <w:rFonts w:ascii="Times New Roman" w:hAnsi="Times New Roman"/>
          <w:color w:val="4F6228" w:themeColor="accent3" w:themeShade="80"/>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51A8C">
        <w:rPr>
          <w:rFonts w:ascii="Times New Roman" w:hAnsi="Times New Roman"/>
          <w:color w:val="4F6228" w:themeColor="accent3" w:themeShade="80"/>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51A8C">
        <w:rPr>
          <w:rFonts w:ascii="Times New Roman" w:hAnsi="Times New Roman"/>
          <w:color w:val="4F6228" w:themeColor="accent3" w:themeShade="80"/>
          <w:spacing w:val="2"/>
          <w:sz w:val="24"/>
          <w:szCs w:val="24"/>
        </w:rPr>
        <w:t xml:space="preserve">ного учебного предмета, формы или вида образовательной </w:t>
      </w:r>
      <w:r w:rsidRPr="00F51A8C">
        <w:rPr>
          <w:rFonts w:ascii="Times New Roman" w:hAnsi="Times New Roman"/>
          <w:color w:val="4F6228" w:themeColor="accent3" w:themeShade="80"/>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Перечисленные принципы определяют концептуальную </w:t>
      </w:r>
      <w:r w:rsidRPr="00F51A8C">
        <w:rPr>
          <w:rFonts w:ascii="Times New Roman" w:hAnsi="Times New Roman"/>
          <w:color w:val="4F6228" w:themeColor="accent3" w:themeShade="80"/>
          <w:sz w:val="24"/>
          <w:szCs w:val="24"/>
        </w:rPr>
        <w:t>основу уклада школьной жизни. Сам по себе этот уклад фор</w:t>
      </w:r>
      <w:r w:rsidRPr="00F51A8C">
        <w:rPr>
          <w:rFonts w:ascii="Times New Roman" w:hAnsi="Times New Roman"/>
          <w:color w:val="4F6228" w:themeColor="accent3" w:themeShade="80"/>
          <w:spacing w:val="2"/>
          <w:sz w:val="24"/>
          <w:szCs w:val="24"/>
        </w:rPr>
        <w:t xml:space="preserve">мален. Придает ему жизненную, социальную, культурную, </w:t>
      </w:r>
      <w:r w:rsidRPr="00F51A8C">
        <w:rPr>
          <w:rFonts w:ascii="Times New Roman" w:hAnsi="Times New Roman"/>
          <w:color w:val="4F6228" w:themeColor="accent3" w:themeShade="80"/>
          <w:sz w:val="24"/>
          <w:szCs w:val="24"/>
        </w:rPr>
        <w:t>нравственную силу педагог.</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Обучающийся</w:t>
      </w:r>
      <w:proofErr w:type="gramEnd"/>
      <w:r w:rsidRPr="00F51A8C">
        <w:rPr>
          <w:rFonts w:ascii="Times New Roman" w:hAnsi="Times New Roman"/>
          <w:color w:val="4F6228" w:themeColor="accent3" w:themeShade="80"/>
          <w:spacing w:val="2"/>
          <w:sz w:val="24"/>
          <w:szCs w:val="24"/>
        </w:rPr>
        <w:t xml:space="preserve"> испытывает большое доверие к учителю. </w:t>
      </w:r>
      <w:r w:rsidRPr="00F51A8C">
        <w:rPr>
          <w:rFonts w:ascii="Times New Roman" w:hAnsi="Times New Roman"/>
          <w:color w:val="4F6228" w:themeColor="accent3" w:themeShade="80"/>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51A8C">
        <w:rPr>
          <w:rFonts w:ascii="Times New Roman" w:hAnsi="Times New Roman"/>
          <w:color w:val="4F6228" w:themeColor="accent3" w:themeShade="80"/>
          <w:spacing w:val="2"/>
          <w:sz w:val="24"/>
          <w:szCs w:val="24"/>
        </w:rPr>
        <w:t xml:space="preserve">вечности, нравственности, об отношениях между людьми. </w:t>
      </w:r>
      <w:r w:rsidRPr="00F51A8C">
        <w:rPr>
          <w:rFonts w:ascii="Times New Roman" w:hAnsi="Times New Roman"/>
          <w:color w:val="4F6228" w:themeColor="accent3" w:themeShade="80"/>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Родители (законные представители), как и педа</w:t>
      </w:r>
      <w:r w:rsidRPr="00F51A8C">
        <w:rPr>
          <w:rFonts w:ascii="Times New Roman" w:hAnsi="Times New Roman"/>
          <w:color w:val="4F6228" w:themeColor="accent3" w:themeShade="80"/>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51A8C">
        <w:rPr>
          <w:rFonts w:ascii="Times New Roman" w:hAnsi="Times New Roman"/>
          <w:color w:val="4F6228" w:themeColor="accent3" w:themeShade="80"/>
          <w:spacing w:val="2"/>
          <w:sz w:val="24"/>
          <w:szCs w:val="24"/>
        </w:rPr>
        <w:t xml:space="preserve">ской Федерации, литературе и различных видах искусства, </w:t>
      </w:r>
      <w:r w:rsidRPr="00F51A8C">
        <w:rPr>
          <w:rFonts w:ascii="Times New Roman" w:hAnsi="Times New Roman"/>
          <w:color w:val="4F6228" w:themeColor="accent3" w:themeShade="80"/>
          <w:sz w:val="24"/>
          <w:szCs w:val="24"/>
        </w:rPr>
        <w:t>сказках, легендах и мифах. В содержании каждого из основных направлений духовно­нравственного развития, воспи</w:t>
      </w:r>
      <w:r w:rsidRPr="00F51A8C">
        <w:rPr>
          <w:rFonts w:ascii="Times New Roman" w:hAnsi="Times New Roman"/>
          <w:color w:val="4F6228" w:themeColor="accent3" w:themeShade="80"/>
          <w:spacing w:val="2"/>
          <w:sz w:val="24"/>
          <w:szCs w:val="24"/>
        </w:rPr>
        <w:t>тания и социализации должны быть широко представлены примеры духов</w:t>
      </w:r>
      <w:r w:rsidRPr="00F51A8C">
        <w:rPr>
          <w:rFonts w:ascii="Times New Roman" w:hAnsi="Times New Roman"/>
          <w:color w:val="4F6228" w:themeColor="accent3" w:themeShade="80"/>
          <w:sz w:val="24"/>
          <w:szCs w:val="24"/>
        </w:rPr>
        <w:t xml:space="preserve">ной, нравственной, ответственной </w:t>
      </w:r>
      <w:proofErr w:type="gramStart"/>
      <w:r w:rsidRPr="00F51A8C">
        <w:rPr>
          <w:rFonts w:ascii="Times New Roman" w:hAnsi="Times New Roman"/>
          <w:color w:val="4F6228" w:themeColor="accent3" w:themeShade="80"/>
          <w:sz w:val="24"/>
          <w:szCs w:val="24"/>
        </w:rPr>
        <w:t>жизни</w:t>
      </w:r>
      <w:proofErr w:type="gramEnd"/>
      <w:r w:rsidRPr="00F51A8C">
        <w:rPr>
          <w:rFonts w:ascii="Times New Roman" w:hAnsi="Times New Roman"/>
          <w:color w:val="4F6228" w:themeColor="accent3" w:themeShade="80"/>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51A8C">
        <w:rPr>
          <w:rFonts w:ascii="Times New Roman" w:hAnsi="Times New Roman"/>
          <w:color w:val="4F6228" w:themeColor="accent3" w:themeShade="80"/>
          <w:spacing w:val="-2"/>
          <w:sz w:val="24"/>
          <w:szCs w:val="24"/>
        </w:rPr>
        <w:t xml:space="preserve">му педагогическая поддержка нравственного самоопределения </w:t>
      </w:r>
      <w:r w:rsidRPr="00F51A8C">
        <w:rPr>
          <w:rFonts w:ascii="Times New Roman" w:hAnsi="Times New Roman"/>
          <w:color w:val="4F6228" w:themeColor="accent3" w:themeShade="80"/>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F51A8C">
        <w:rPr>
          <w:rFonts w:ascii="Times New Roman" w:hAnsi="Times New Roman"/>
          <w:color w:val="4F6228" w:themeColor="accent3" w:themeShade="80"/>
          <w:sz w:val="24"/>
          <w:szCs w:val="24"/>
        </w:rPr>
        <w:t>на</w:t>
      </w:r>
      <w:proofErr w:type="gramEnd"/>
      <w:r w:rsidRPr="00F51A8C">
        <w:rPr>
          <w:rFonts w:ascii="Times New Roman" w:hAnsi="Times New Roman"/>
          <w:color w:val="4F6228" w:themeColor="accent3" w:themeShade="80"/>
          <w:sz w:val="24"/>
          <w:szCs w:val="24"/>
        </w:rPr>
        <w:t xml:space="preserve"> обучающихся.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Представление об эффективном регулировании</w:t>
      </w:r>
      <w:r w:rsidR="00596982" w:rsidRPr="00F51A8C">
        <w:rPr>
          <w:color w:val="4F6228" w:themeColor="accent3" w:themeShade="80"/>
        </w:rPr>
        <w:t xml:space="preserve"> </w:t>
      </w:r>
      <w:r w:rsidRPr="00F51A8C">
        <w:rPr>
          <w:color w:val="4F6228" w:themeColor="accent3" w:themeShade="80"/>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w:t>
      </w:r>
      <w:r w:rsidRPr="00F51A8C">
        <w:rPr>
          <w:color w:val="4F6228" w:themeColor="accent3" w:themeShade="80"/>
        </w:rPr>
        <w:lastRenderedPageBreak/>
        <w:t xml:space="preserve">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51A8C">
        <w:rPr>
          <w:color w:val="4F6228" w:themeColor="accent3" w:themeShade="80"/>
        </w:rPr>
        <w:t>на</w:t>
      </w:r>
      <w:proofErr w:type="gramEnd"/>
      <w:r w:rsidRPr="00F51A8C">
        <w:rPr>
          <w:color w:val="4F6228" w:themeColor="accent3" w:themeShade="80"/>
        </w:rPr>
        <w:t xml:space="preserve"> учебное и каникулярное, через размещение праздников и памятных дат.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F51A8C">
        <w:rPr>
          <w:color w:val="4F6228" w:themeColor="accent3" w:themeShade="80"/>
        </w:rPr>
        <w:t>е</w:t>
      </w:r>
      <w:r w:rsidRPr="00F51A8C">
        <w:rPr>
          <w:color w:val="4F6228" w:themeColor="accent3" w:themeShade="80"/>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F51A8C" w:rsidRDefault="000F42A9" w:rsidP="000F42A9">
      <w:pPr>
        <w:spacing w:line="360" w:lineRule="auto"/>
        <w:ind w:firstLine="709"/>
        <w:jc w:val="both"/>
        <w:rPr>
          <w:color w:val="4F6228" w:themeColor="accent3" w:themeShade="80"/>
        </w:rPr>
      </w:pPr>
    </w:p>
    <w:p w:rsidR="000F42A9" w:rsidRPr="00F51A8C" w:rsidRDefault="000F42A9" w:rsidP="00BD7394">
      <w:pPr>
        <w:spacing w:line="360" w:lineRule="auto"/>
        <w:ind w:left="709"/>
        <w:rPr>
          <w:b/>
          <w:i/>
          <w:color w:val="4F6228" w:themeColor="accent3" w:themeShade="80"/>
        </w:rPr>
      </w:pPr>
      <w:r w:rsidRPr="00F51A8C">
        <w:rPr>
          <w:color w:val="4F6228" w:themeColor="accent3" w:themeShade="80"/>
        </w:rPr>
        <w:t>2.3.</w:t>
      </w:r>
      <w:r w:rsidRPr="00F51A8C">
        <w:rPr>
          <w:b/>
          <w:i/>
          <w:color w:val="4F6228" w:themeColor="accent3" w:themeShade="80"/>
        </w:rPr>
        <w:t>5.Описание форм и методов организации социально значимой деятельности обучающихся</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F51A8C" w:rsidRDefault="000F42A9" w:rsidP="0069019A">
      <w:pPr>
        <w:pStyle w:val="1-21"/>
        <w:numPr>
          <w:ilvl w:val="0"/>
          <w:numId w:val="45"/>
        </w:numPr>
        <w:tabs>
          <w:tab w:val="left" w:pos="993"/>
        </w:tabs>
        <w:spacing w:line="360" w:lineRule="auto"/>
        <w:ind w:left="0" w:firstLine="709"/>
        <w:jc w:val="both"/>
        <w:rPr>
          <w:rFonts w:ascii="Times New Roman" w:hAnsi="Times New Roman"/>
          <w:color w:val="4F6228" w:themeColor="accent3" w:themeShade="80"/>
        </w:rPr>
      </w:pPr>
      <w:proofErr w:type="gramStart"/>
      <w:r w:rsidRPr="00F51A8C">
        <w:rPr>
          <w:rFonts w:ascii="Times New Roman" w:hAnsi="Times New Roman"/>
          <w:color w:val="4F6228" w:themeColor="accent3" w:themeShade="80"/>
        </w:rPr>
        <w:t>общественный</w:t>
      </w:r>
      <w:proofErr w:type="gramEnd"/>
      <w:r w:rsidRPr="00F51A8C">
        <w:rPr>
          <w:rFonts w:ascii="Times New Roman" w:hAnsi="Times New Roman"/>
          <w:color w:val="4F6228" w:themeColor="accent3" w:themeShade="80"/>
        </w:rPr>
        <w:t xml:space="preserve"> – позитивные изменения в социальной среде (преодоление социальных проблем, улучшение положения отдельных лиц или групп);</w:t>
      </w:r>
    </w:p>
    <w:p w:rsidR="000F42A9" w:rsidRPr="00F51A8C" w:rsidRDefault="000F42A9" w:rsidP="0069019A">
      <w:pPr>
        <w:pStyle w:val="1-21"/>
        <w:numPr>
          <w:ilvl w:val="0"/>
          <w:numId w:val="45"/>
        </w:numPr>
        <w:tabs>
          <w:tab w:val="left" w:pos="993"/>
        </w:tabs>
        <w:spacing w:line="360" w:lineRule="auto"/>
        <w:ind w:left="0" w:firstLine="709"/>
        <w:jc w:val="both"/>
        <w:rPr>
          <w:rFonts w:ascii="Times New Roman" w:hAnsi="Times New Roman"/>
          <w:color w:val="4F6228" w:themeColor="accent3" w:themeShade="80"/>
        </w:rPr>
      </w:pPr>
      <w:proofErr w:type="gramStart"/>
      <w:r w:rsidRPr="00F51A8C">
        <w:rPr>
          <w:rFonts w:ascii="Times New Roman" w:hAnsi="Times New Roman"/>
          <w:color w:val="4F6228" w:themeColor="accent3" w:themeShade="80"/>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w:t>
      </w:r>
      <w:r w:rsidRPr="00F51A8C">
        <w:rPr>
          <w:color w:val="4F6228" w:themeColor="accent3" w:themeShade="80"/>
          <w:spacing w:val="-4"/>
        </w:rPr>
        <w:lastRenderedPageBreak/>
        <w:t>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51A8C">
        <w:rPr>
          <w:color w:val="4F6228" w:themeColor="accent3" w:themeShade="80"/>
        </w:rPr>
        <w:t>.</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Одним из методов организации</w:t>
      </w:r>
      <w:r w:rsidR="00596982" w:rsidRPr="00F51A8C">
        <w:rPr>
          <w:color w:val="4F6228" w:themeColor="accent3" w:themeShade="80"/>
        </w:rPr>
        <w:t xml:space="preserve"> </w:t>
      </w:r>
      <w:r w:rsidRPr="00F51A8C">
        <w:rPr>
          <w:color w:val="4F6228" w:themeColor="accent3" w:themeShade="80"/>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Еще одним методом организации</w:t>
      </w:r>
      <w:r w:rsidR="00596982" w:rsidRPr="00F51A8C">
        <w:rPr>
          <w:color w:val="4F6228" w:themeColor="accent3" w:themeShade="80"/>
        </w:rPr>
        <w:t xml:space="preserve"> </w:t>
      </w:r>
      <w:r w:rsidRPr="00F51A8C">
        <w:rPr>
          <w:color w:val="4F6228" w:themeColor="accent3" w:themeShade="80"/>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F51A8C">
        <w:rPr>
          <w:color w:val="4F6228" w:themeColor="accent3" w:themeShade="80"/>
        </w:rPr>
        <w:t>обучающимся</w:t>
      </w:r>
      <w:proofErr w:type="gramEnd"/>
      <w:r w:rsidRPr="00F51A8C">
        <w:rPr>
          <w:color w:val="4F6228" w:themeColor="accent3" w:themeShade="80"/>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 xml:space="preserve">осуществление консультирования школьников по наиболее эффективному достижению деловых и личностно значимых целей; </w:t>
      </w:r>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 xml:space="preserve">использование технологии развития способностей для достижения целей в различных областях жизни; </w:t>
      </w:r>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отказ взрослого от экспертной позиции;</w:t>
      </w:r>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 xml:space="preserve">задача взрослого – создать условия для принятия детьми решения.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lastRenderedPageBreak/>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proofErr w:type="gramStart"/>
      <w:r w:rsidRPr="00F51A8C">
        <w:rPr>
          <w:rFonts w:ascii="Times New Roman" w:hAnsi="Times New Roman"/>
          <w:color w:val="4F6228" w:themeColor="accent3" w:themeShade="80"/>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F51A8C" w:rsidRDefault="000F42A9" w:rsidP="0069019A">
      <w:pPr>
        <w:pStyle w:val="1-21"/>
        <w:numPr>
          <w:ilvl w:val="0"/>
          <w:numId w:val="46"/>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F51A8C" w:rsidRDefault="000F42A9" w:rsidP="000F42A9">
      <w:pPr>
        <w:spacing w:line="360" w:lineRule="auto"/>
        <w:ind w:firstLine="709"/>
        <w:jc w:val="both"/>
        <w:rPr>
          <w:color w:val="4F6228" w:themeColor="accent3" w:themeShade="80"/>
        </w:rPr>
      </w:pPr>
    </w:p>
    <w:p w:rsidR="000F42A9" w:rsidRPr="00F51A8C" w:rsidRDefault="000F42A9" w:rsidP="00BD7394">
      <w:pPr>
        <w:spacing w:line="360" w:lineRule="auto"/>
        <w:ind w:left="709"/>
        <w:jc w:val="both"/>
        <w:rPr>
          <w:b/>
          <w:i/>
          <w:color w:val="4F6228" w:themeColor="accent3" w:themeShade="80"/>
        </w:rPr>
      </w:pPr>
      <w:r w:rsidRPr="00F51A8C">
        <w:rPr>
          <w:b/>
          <w:i/>
          <w:color w:val="4F6228" w:themeColor="accent3" w:themeShade="80"/>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F51A8C" w:rsidRDefault="000F42A9" w:rsidP="000F42A9">
      <w:pPr>
        <w:widowControl w:val="0"/>
        <w:spacing w:line="360" w:lineRule="auto"/>
        <w:ind w:firstLine="709"/>
        <w:jc w:val="both"/>
        <w:rPr>
          <w:color w:val="4F6228" w:themeColor="accent3" w:themeShade="80"/>
        </w:rPr>
      </w:pPr>
      <w:r w:rsidRPr="00F51A8C">
        <w:rPr>
          <w:color w:val="4F6228" w:themeColor="accent3" w:themeShade="80"/>
        </w:rPr>
        <w:t xml:space="preserve">В процессе воспитания, социализации и духовно-нравственного </w:t>
      </w:r>
      <w:proofErr w:type="gramStart"/>
      <w:r w:rsidRPr="00F51A8C">
        <w:rPr>
          <w:color w:val="4F6228" w:themeColor="accent3" w:themeShade="80"/>
        </w:rPr>
        <w:t>развития</w:t>
      </w:r>
      <w:proofErr w:type="gramEnd"/>
      <w:r w:rsidRPr="00F51A8C">
        <w:rPr>
          <w:color w:val="4F6228" w:themeColor="accent3" w:themeShade="80"/>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51A8C">
        <w:rPr>
          <w:color w:val="4F6228" w:themeColor="accent3" w:themeShade="80"/>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F51A8C">
        <w:rPr>
          <w:color w:val="4F6228" w:themeColor="accent3" w:themeShade="80"/>
        </w:rPr>
        <w:t xml:space="preserve">Формирование социального опыта младших школьников осуществляется в ходе реализации </w:t>
      </w:r>
      <w:r w:rsidRPr="00F51A8C">
        <w:rPr>
          <w:color w:val="4F6228" w:themeColor="accent3" w:themeShade="80"/>
        </w:rPr>
        <w:lastRenderedPageBreak/>
        <w:t>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F51A8C" w:rsidRDefault="000F42A9" w:rsidP="000F42A9">
      <w:pPr>
        <w:widowControl w:val="0"/>
        <w:spacing w:line="360" w:lineRule="auto"/>
        <w:ind w:firstLine="709"/>
        <w:jc w:val="both"/>
        <w:rPr>
          <w:color w:val="4F6228" w:themeColor="accent3" w:themeShade="80"/>
        </w:rPr>
      </w:pPr>
      <w:r w:rsidRPr="00F51A8C">
        <w:rPr>
          <w:color w:val="4F6228" w:themeColor="accent3" w:themeShade="80"/>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51A8C">
        <w:rPr>
          <w:color w:val="4F6228" w:themeColor="accent3" w:themeShade="80"/>
        </w:rPr>
        <w:softHyphen/>
        <w:t>ти</w:t>
      </w:r>
      <w:r w:rsidRPr="00F51A8C">
        <w:rPr>
          <w:color w:val="4F6228" w:themeColor="accent3" w:themeShade="80"/>
        </w:rPr>
        <w:softHyphen/>
        <w:t>чес</w:t>
      </w:r>
      <w:r w:rsidRPr="00F51A8C">
        <w:rPr>
          <w:color w:val="4F6228" w:themeColor="accent3" w:themeShade="80"/>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F51A8C" w:rsidRDefault="000F42A9" w:rsidP="0069019A">
      <w:pPr>
        <w:pStyle w:val="1-21"/>
        <w:widowControl w:val="0"/>
        <w:numPr>
          <w:ilvl w:val="0"/>
          <w:numId w:val="47"/>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F51A8C">
        <w:rPr>
          <w:rFonts w:ascii="Times New Roman" w:hAnsi="Times New Roman"/>
          <w:color w:val="4F6228" w:themeColor="accent3" w:themeShade="80"/>
        </w:rPr>
        <w:t>социализации</w:t>
      </w:r>
      <w:proofErr w:type="gramEnd"/>
      <w:r w:rsidRPr="00F51A8C">
        <w:rPr>
          <w:rFonts w:ascii="Times New Roman" w:hAnsi="Times New Roman"/>
          <w:color w:val="4F6228" w:themeColor="accent3" w:themeShade="80"/>
        </w:rPr>
        <w:t xml:space="preserve"> обучающихся на уровне начального общего образования;</w:t>
      </w:r>
    </w:p>
    <w:p w:rsidR="000F42A9" w:rsidRPr="00F51A8C" w:rsidRDefault="000F42A9" w:rsidP="0069019A">
      <w:pPr>
        <w:pStyle w:val="1-21"/>
        <w:widowControl w:val="0"/>
        <w:numPr>
          <w:ilvl w:val="0"/>
          <w:numId w:val="47"/>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F51A8C">
        <w:rPr>
          <w:rFonts w:ascii="Times New Roman" w:hAnsi="Times New Roman"/>
          <w:color w:val="4F6228" w:themeColor="accent3" w:themeShade="80"/>
        </w:rPr>
        <w:t>социализации</w:t>
      </w:r>
      <w:proofErr w:type="gramEnd"/>
      <w:r w:rsidRPr="00F51A8C">
        <w:rPr>
          <w:rFonts w:ascii="Times New Roman" w:hAnsi="Times New Roman"/>
          <w:color w:val="4F6228" w:themeColor="accent3" w:themeShade="80"/>
        </w:rPr>
        <w:t xml:space="preserve"> обучающихся на уровне начального общего образования и одобренных Управляющим советом образовательной организации;</w:t>
      </w:r>
    </w:p>
    <w:p w:rsidR="000F42A9" w:rsidRPr="00F51A8C" w:rsidRDefault="000F42A9" w:rsidP="0069019A">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проведение совместных мероприятий по направлениям программы воспитания и социализации в образовательной организации.</w:t>
      </w:r>
    </w:p>
    <w:p w:rsidR="00B50C7E" w:rsidRPr="00F51A8C" w:rsidRDefault="00B50C7E" w:rsidP="00BD7394">
      <w:pPr>
        <w:pStyle w:val="1-21"/>
        <w:tabs>
          <w:tab w:val="left" w:pos="993"/>
        </w:tabs>
        <w:autoSpaceDE w:val="0"/>
        <w:autoSpaceDN w:val="0"/>
        <w:adjustRightInd w:val="0"/>
        <w:spacing w:line="360" w:lineRule="auto"/>
        <w:ind w:left="709"/>
        <w:jc w:val="both"/>
        <w:rPr>
          <w:rFonts w:ascii="Times New Roman" w:hAnsi="Times New Roman"/>
          <w:color w:val="4F6228" w:themeColor="accent3" w:themeShade="80"/>
        </w:rPr>
      </w:pPr>
    </w:p>
    <w:p w:rsidR="00214C47" w:rsidRPr="00F51A8C" w:rsidRDefault="00214C47" w:rsidP="00214C47">
      <w:pPr>
        <w:widowControl w:val="0"/>
        <w:autoSpaceDE w:val="0"/>
        <w:autoSpaceDN w:val="0"/>
        <w:adjustRightInd w:val="0"/>
        <w:spacing w:line="360" w:lineRule="auto"/>
        <w:ind w:firstLine="709"/>
        <w:jc w:val="center"/>
        <w:rPr>
          <w:b/>
          <w:i/>
          <w:color w:val="4F6228" w:themeColor="accent3" w:themeShade="80"/>
        </w:rPr>
      </w:pPr>
      <w:proofErr w:type="gramStart"/>
      <w:r w:rsidRPr="00F51A8C">
        <w:rPr>
          <w:color w:val="4F6228" w:themeColor="accent3" w:themeShade="80"/>
        </w:rPr>
        <w:t>2.3.7</w:t>
      </w:r>
      <w:r w:rsidRPr="00F51A8C">
        <w:rPr>
          <w:b/>
          <w:i/>
          <w:color w:val="4F6228" w:themeColor="accent3" w:themeShade="80"/>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F51A8C" w:rsidRDefault="00214C47" w:rsidP="00214C47">
      <w:pPr>
        <w:spacing w:line="360" w:lineRule="auto"/>
        <w:ind w:firstLine="709"/>
        <w:jc w:val="both"/>
        <w:rPr>
          <w:color w:val="4F6228" w:themeColor="accent3" w:themeShade="80"/>
        </w:rPr>
      </w:pPr>
      <w:r w:rsidRPr="00F51A8C">
        <w:rPr>
          <w:i/>
          <w:color w:val="4F6228" w:themeColor="accent3" w:themeShade="80"/>
        </w:rPr>
        <w:t>Воспитание физической культуры, формирование ценностного отношения к здоровью и здоровому образу жизни</w:t>
      </w:r>
      <w:proofErr w:type="gramStart"/>
      <w:r w:rsidRPr="00F51A8C">
        <w:rPr>
          <w:i/>
          <w:color w:val="4F6228" w:themeColor="accent3" w:themeShade="80"/>
        </w:rPr>
        <w:t>.</w:t>
      </w:r>
      <w:r w:rsidRPr="00F51A8C">
        <w:rPr>
          <w:color w:val="4F6228" w:themeColor="accent3" w:themeShade="80"/>
        </w:rPr>
        <w:t>Ф</w:t>
      </w:r>
      <w:proofErr w:type="gramEnd"/>
      <w:r w:rsidRPr="00F51A8C">
        <w:rPr>
          <w:color w:val="4F6228" w:themeColor="accent3" w:themeShade="80"/>
        </w:rPr>
        <w:t>изическое воспитание младших школьников, процесс формирования у них здорового образа жизни предполагает усиление внимание к</w:t>
      </w:r>
      <w:r w:rsidR="00596982" w:rsidRPr="00F51A8C">
        <w:rPr>
          <w:color w:val="4F6228" w:themeColor="accent3" w:themeShade="80"/>
        </w:rPr>
        <w:t xml:space="preserve"> </w:t>
      </w:r>
      <w:r w:rsidRPr="00F51A8C">
        <w:rPr>
          <w:color w:val="4F6228" w:themeColor="accent3" w:themeShade="80"/>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F51A8C" w:rsidRDefault="00214C47" w:rsidP="00214C47">
      <w:pPr>
        <w:autoSpaceDE w:val="0"/>
        <w:autoSpaceDN w:val="0"/>
        <w:adjustRightInd w:val="0"/>
        <w:spacing w:line="360" w:lineRule="auto"/>
        <w:ind w:firstLine="709"/>
        <w:jc w:val="both"/>
        <w:rPr>
          <w:color w:val="4F6228" w:themeColor="accent3" w:themeShade="80"/>
        </w:rPr>
      </w:pPr>
      <w:r w:rsidRPr="00F51A8C">
        <w:rPr>
          <w:i/>
          <w:color w:val="4F6228" w:themeColor="accent3" w:themeShade="80"/>
        </w:rPr>
        <w:t>Формы и методы</w:t>
      </w:r>
      <w:r w:rsidR="00596982" w:rsidRPr="00F51A8C">
        <w:rPr>
          <w:i/>
          <w:color w:val="4F6228" w:themeColor="accent3" w:themeShade="80"/>
        </w:rPr>
        <w:t xml:space="preserve"> </w:t>
      </w:r>
      <w:r w:rsidRPr="00F51A8C">
        <w:rPr>
          <w:color w:val="4F6228" w:themeColor="accent3" w:themeShade="80"/>
        </w:rPr>
        <w:t xml:space="preserve">формирования у </w:t>
      </w:r>
      <w:proofErr w:type="gramStart"/>
      <w:r w:rsidRPr="00F51A8C">
        <w:rPr>
          <w:color w:val="4F6228" w:themeColor="accent3" w:themeShade="80"/>
        </w:rPr>
        <w:t>обучающихся</w:t>
      </w:r>
      <w:proofErr w:type="gramEnd"/>
      <w:r w:rsidRPr="00F51A8C">
        <w:rPr>
          <w:color w:val="4F6228" w:themeColor="accent3" w:themeShade="80"/>
        </w:rPr>
        <w:t xml:space="preserve"> культуры здорового и безопасного образа жизни:</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предъявление примеров ведения здорового образа жизни;</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F51A8C" w:rsidRDefault="00214C47" w:rsidP="0069019A">
      <w:pPr>
        <w:pStyle w:val="-110"/>
        <w:numPr>
          <w:ilvl w:val="0"/>
          <w:numId w:val="51"/>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коллективные прогулки, туристические походы ученического класса;</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F51A8C" w:rsidRDefault="00214C47" w:rsidP="0069019A">
      <w:pPr>
        <w:pStyle w:val="-110"/>
        <w:numPr>
          <w:ilvl w:val="0"/>
          <w:numId w:val="51"/>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совместные праздники, турпоходы, спортивные соревнования для детей и родителей;</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ведение «Индивидуальных дневников здоровья» (мониторинг – самодиагностика состояния собственного здоровья).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97"/>
        <w:gridCol w:w="1732"/>
        <w:gridCol w:w="1792"/>
        <w:gridCol w:w="1821"/>
        <w:gridCol w:w="2443"/>
      </w:tblGrid>
      <w:tr w:rsidR="005C33A4" w:rsidRPr="00F51A8C" w:rsidTr="00006554">
        <w:trPr>
          <w:trHeight w:val="131"/>
          <w:tblCellSpacing w:w="0" w:type="dxa"/>
        </w:trPr>
        <w:tc>
          <w:tcPr>
            <w:tcW w:w="5000" w:type="pct"/>
            <w:gridSpan w:val="5"/>
            <w:hideMark/>
          </w:tcPr>
          <w:p w:rsidR="005C33A4" w:rsidRPr="00F51A8C" w:rsidRDefault="005C33A4" w:rsidP="00006554">
            <w:pPr>
              <w:spacing w:before="100" w:beforeAutospacing="1" w:after="100" w:afterAutospacing="1"/>
              <w:jc w:val="center"/>
              <w:rPr>
                <w:i/>
                <w:color w:val="4F6228" w:themeColor="accent3" w:themeShade="80"/>
              </w:rPr>
            </w:pPr>
            <w:r w:rsidRPr="00F51A8C">
              <w:rPr>
                <w:i/>
                <w:color w:val="4F6228" w:themeColor="accent3" w:themeShade="80"/>
              </w:rPr>
              <w:t> Формирование культуры здорового и безопасного образа жизни.</w:t>
            </w:r>
          </w:p>
          <w:p w:rsidR="005C33A4" w:rsidRPr="00F51A8C" w:rsidRDefault="005C33A4" w:rsidP="00006554">
            <w:pPr>
              <w:spacing w:before="100" w:beforeAutospacing="1" w:after="100" w:afterAutospacing="1"/>
              <w:jc w:val="center"/>
              <w:rPr>
                <w:i/>
                <w:color w:val="4F6228" w:themeColor="accent3" w:themeShade="80"/>
              </w:rPr>
            </w:pPr>
          </w:p>
        </w:tc>
      </w:tr>
      <w:tr w:rsidR="005C33A4" w:rsidRPr="00F51A8C" w:rsidTr="00006554">
        <w:trPr>
          <w:trHeight w:val="1043"/>
          <w:tblCellSpacing w:w="0" w:type="dxa"/>
        </w:trPr>
        <w:tc>
          <w:tcPr>
            <w:tcW w:w="1008" w:type="pct"/>
            <w:hideMark/>
          </w:tcPr>
          <w:p w:rsidR="005C33A4" w:rsidRPr="00F51A8C" w:rsidRDefault="005C33A4" w:rsidP="00006554">
            <w:pPr>
              <w:spacing w:before="100" w:beforeAutospacing="1" w:after="100" w:afterAutospacing="1"/>
              <w:rPr>
                <w:i/>
                <w:color w:val="4F6228" w:themeColor="accent3" w:themeShade="80"/>
              </w:rPr>
            </w:pPr>
            <w:r w:rsidRPr="00F51A8C">
              <w:rPr>
                <w:i/>
                <w:color w:val="4F6228" w:themeColor="accent3" w:themeShade="80"/>
              </w:rPr>
              <w:lastRenderedPageBreak/>
              <w:t>Здоровьесберегающая инфраструктура</w:t>
            </w:r>
          </w:p>
          <w:p w:rsidR="005C33A4" w:rsidRPr="00F51A8C" w:rsidRDefault="005C33A4" w:rsidP="00006554">
            <w:pPr>
              <w:spacing w:before="100" w:beforeAutospacing="1" w:after="100" w:afterAutospacing="1"/>
              <w:rPr>
                <w:i/>
                <w:color w:val="4F6228" w:themeColor="accent3" w:themeShade="80"/>
              </w:rPr>
            </w:pPr>
            <w:r w:rsidRPr="00F51A8C">
              <w:rPr>
                <w:i/>
                <w:color w:val="4F6228" w:themeColor="accent3" w:themeShade="80"/>
              </w:rPr>
              <w:t> </w:t>
            </w:r>
          </w:p>
        </w:tc>
        <w:tc>
          <w:tcPr>
            <w:tcW w:w="999" w:type="pct"/>
            <w:hideMark/>
          </w:tcPr>
          <w:p w:rsidR="005C33A4" w:rsidRPr="00F51A8C" w:rsidRDefault="005C33A4" w:rsidP="00006554">
            <w:pPr>
              <w:spacing w:before="100" w:beforeAutospacing="1" w:after="100" w:afterAutospacing="1"/>
              <w:rPr>
                <w:i/>
                <w:color w:val="4F6228" w:themeColor="accent3" w:themeShade="80"/>
              </w:rPr>
            </w:pPr>
            <w:r w:rsidRPr="00F51A8C">
              <w:rPr>
                <w:i/>
                <w:color w:val="4F6228" w:themeColor="accent3" w:themeShade="80"/>
              </w:rPr>
              <w:t xml:space="preserve">Рациональная организация учебной        и внеучебной деятельности </w:t>
            </w:r>
            <w:proofErr w:type="gramStart"/>
            <w:r w:rsidRPr="00F51A8C">
              <w:rPr>
                <w:i/>
                <w:color w:val="4F6228" w:themeColor="accent3" w:themeShade="80"/>
              </w:rPr>
              <w:t>обучающихся</w:t>
            </w:r>
            <w:proofErr w:type="gramEnd"/>
          </w:p>
        </w:tc>
        <w:tc>
          <w:tcPr>
            <w:tcW w:w="797" w:type="pct"/>
            <w:hideMark/>
          </w:tcPr>
          <w:p w:rsidR="005C33A4" w:rsidRPr="00F51A8C" w:rsidRDefault="005C33A4" w:rsidP="00006554">
            <w:pPr>
              <w:spacing w:before="100" w:beforeAutospacing="1" w:after="100" w:afterAutospacing="1"/>
              <w:jc w:val="center"/>
              <w:rPr>
                <w:i/>
                <w:color w:val="4F6228" w:themeColor="accent3" w:themeShade="80"/>
              </w:rPr>
            </w:pPr>
            <w:r w:rsidRPr="00F51A8C">
              <w:rPr>
                <w:i/>
                <w:color w:val="4F6228" w:themeColor="accent3" w:themeShade="80"/>
              </w:rPr>
              <w:t xml:space="preserve">Эффективная организация физкультурно </w:t>
            </w:r>
            <w:proofErr w:type="gramStart"/>
            <w:r w:rsidRPr="00F51A8C">
              <w:rPr>
                <w:i/>
                <w:color w:val="4F6228" w:themeColor="accent3" w:themeShade="80"/>
              </w:rPr>
              <w:t>-о</w:t>
            </w:r>
            <w:proofErr w:type="gramEnd"/>
            <w:r w:rsidRPr="00F51A8C">
              <w:rPr>
                <w:i/>
                <w:color w:val="4F6228" w:themeColor="accent3" w:themeShade="80"/>
              </w:rPr>
              <w:t>здоровительной работы</w:t>
            </w:r>
          </w:p>
        </w:tc>
        <w:tc>
          <w:tcPr>
            <w:tcW w:w="845" w:type="pct"/>
            <w:hideMark/>
          </w:tcPr>
          <w:p w:rsidR="005C33A4" w:rsidRPr="00F51A8C" w:rsidRDefault="005C33A4" w:rsidP="00006554">
            <w:pPr>
              <w:spacing w:before="100" w:beforeAutospacing="1" w:after="100" w:afterAutospacing="1"/>
              <w:jc w:val="center"/>
              <w:rPr>
                <w:i/>
                <w:color w:val="4F6228" w:themeColor="accent3" w:themeShade="80"/>
              </w:rPr>
            </w:pPr>
            <w:r w:rsidRPr="00F51A8C">
              <w:rPr>
                <w:i/>
                <w:color w:val="4F6228" w:themeColor="accent3" w:themeShade="80"/>
              </w:rPr>
              <w:t>Реализация дополнительных образовательных программ </w:t>
            </w:r>
          </w:p>
        </w:tc>
        <w:tc>
          <w:tcPr>
            <w:tcW w:w="1351" w:type="pct"/>
            <w:hideMark/>
          </w:tcPr>
          <w:p w:rsidR="005C33A4" w:rsidRPr="00F51A8C" w:rsidRDefault="005C33A4" w:rsidP="00006554">
            <w:pPr>
              <w:spacing w:before="100" w:beforeAutospacing="1" w:after="100" w:afterAutospacing="1"/>
              <w:jc w:val="center"/>
              <w:rPr>
                <w:i/>
                <w:color w:val="4F6228" w:themeColor="accent3" w:themeShade="80"/>
              </w:rPr>
            </w:pPr>
            <w:r w:rsidRPr="00F51A8C">
              <w:rPr>
                <w:i/>
                <w:color w:val="4F6228" w:themeColor="accent3" w:themeShade="80"/>
              </w:rPr>
              <w:t>Просветительская   работа    с родителями (законными представителями)</w:t>
            </w:r>
          </w:p>
        </w:tc>
      </w:tr>
    </w:tbl>
    <w:p w:rsidR="005C33A4" w:rsidRPr="00F51A8C" w:rsidRDefault="005C33A4" w:rsidP="005C33A4">
      <w:pPr>
        <w:pStyle w:val="-110"/>
        <w:tabs>
          <w:tab w:val="left" w:pos="993"/>
        </w:tabs>
        <w:autoSpaceDE w:val="0"/>
        <w:autoSpaceDN w:val="0"/>
        <w:adjustRightInd w:val="0"/>
        <w:spacing w:after="0" w:line="360" w:lineRule="auto"/>
        <w:ind w:left="709"/>
        <w:jc w:val="both"/>
        <w:rPr>
          <w:rFonts w:ascii="Times New Roman" w:hAnsi="Times New Roman"/>
          <w:color w:val="4F6228" w:themeColor="accent3" w:themeShade="80"/>
          <w:sz w:val="24"/>
          <w:szCs w:val="24"/>
        </w:rPr>
      </w:pPr>
    </w:p>
    <w:p w:rsidR="0056421B" w:rsidRPr="00F51A8C" w:rsidRDefault="0056421B" w:rsidP="0056421B">
      <w:pPr>
        <w:pStyle w:val="220"/>
        <w:widowControl w:val="0"/>
        <w:spacing w:line="360" w:lineRule="auto"/>
        <w:rPr>
          <w:i/>
          <w:color w:val="4F6228" w:themeColor="accent3" w:themeShade="80"/>
        </w:rPr>
      </w:pPr>
      <w:r w:rsidRPr="00F51A8C">
        <w:rPr>
          <w:i/>
          <w:color w:val="4F6228" w:themeColor="accent3" w:themeShade="80"/>
        </w:rPr>
        <w:t>1. Здоровьесберегающая инфраструктура школы    включает:</w:t>
      </w:r>
    </w:p>
    <w:p w:rsidR="0056421B" w:rsidRPr="00F51A8C" w:rsidRDefault="0056421B" w:rsidP="0056421B">
      <w:pPr>
        <w:pStyle w:val="220"/>
        <w:widowControl w:val="0"/>
        <w:spacing w:line="360" w:lineRule="auto"/>
        <w:rPr>
          <w:color w:val="4F6228" w:themeColor="accent3" w:themeShade="80"/>
        </w:rPr>
      </w:pPr>
      <w:r w:rsidRPr="00F51A8C">
        <w:rPr>
          <w:i/>
          <w:color w:val="4F6228" w:themeColor="accent3" w:themeShade="80"/>
        </w:rPr>
        <w:t>•</w:t>
      </w:r>
      <w:r w:rsidRPr="00F51A8C">
        <w:rPr>
          <w:i/>
          <w:color w:val="4F6228" w:themeColor="accent3" w:themeShade="80"/>
        </w:rPr>
        <w:tab/>
      </w:r>
      <w:r w:rsidRPr="00F51A8C">
        <w:rPr>
          <w:color w:val="4F6228" w:themeColor="accent3" w:themeShade="8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наличие и необходимое оснащение помещений для питания обучающихся, а также для хранения и приготовления пищи;</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организацию качественного горячего питания учащихся, в том числе горячих завтраков;</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оснащённость кабинетов, физкультурного зала, спортплощадок необходимым игровым и спортивным оборудованием и инвентарём;</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наличие помещений для медицинского персонала;</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51A8C">
        <w:rPr>
          <w:color w:val="4F6228" w:themeColor="accent3" w:themeShade="80"/>
        </w:rPr>
        <w:t>обучающимися</w:t>
      </w:r>
      <w:proofErr w:type="gramEnd"/>
      <w:r w:rsidRPr="00F51A8C">
        <w:rPr>
          <w:color w:val="4F6228" w:themeColor="accent3" w:themeShade="80"/>
        </w:rPr>
        <w:t xml:space="preserve"> (логопед, учителя физической культуры, психолог, медицинские работники).</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Ответственность  и  контроль  за  реализацию  этого  блока  возлагается  на администрацию образовательного учреждения.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2</w:t>
      </w:r>
      <w:r w:rsidRPr="00F51A8C">
        <w:rPr>
          <w:i/>
          <w:color w:val="4F6228" w:themeColor="accent3" w:themeShade="80"/>
        </w:rPr>
        <w:t xml:space="preserve">.   </w:t>
      </w:r>
      <w:proofErr w:type="gramStart"/>
      <w:r w:rsidRPr="00F51A8C">
        <w:rPr>
          <w:i/>
          <w:color w:val="4F6228" w:themeColor="accent3" w:themeShade="80"/>
        </w:rPr>
        <w:t>Рациональная   организация  учебной   и      внеурочной   деятельности обучающихся</w:t>
      </w:r>
      <w:r w:rsidRPr="00F51A8C">
        <w:rPr>
          <w:color w:val="4F6228" w:themeColor="accent3" w:themeShade="80"/>
        </w:rPr>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введение любых инноваций в учебный процесс только под контролем специалистов;</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строгое соблюдение всех требований к использованию технических средств обучения, в том числе компьютеров и аудиовизуальных средств;</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 xml:space="preserve">индивидуализация обучения (учёт индивидуальных особенностей развития: темпа </w:t>
      </w:r>
      <w:r w:rsidRPr="00F51A8C">
        <w:rPr>
          <w:color w:val="4F6228" w:themeColor="accent3" w:themeShade="80"/>
        </w:rPr>
        <w:lastRenderedPageBreak/>
        <w:t>развития и темпа деятельности), работа по индивидуальным программам начального общего образования.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Эффективность реализации этого блока зависит от деятельности каждого педагога.</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 xml:space="preserve">3. </w:t>
      </w:r>
      <w:r w:rsidRPr="00F51A8C">
        <w:rPr>
          <w:i/>
          <w:color w:val="4F6228" w:themeColor="accent3" w:themeShade="80"/>
        </w:rPr>
        <w:t>Эффективная организация физкультурно-оздоровительной работы</w:t>
      </w:r>
      <w:r w:rsidRPr="00F51A8C">
        <w:rPr>
          <w:color w:val="4F6228" w:themeColor="accent3" w:themeShade="80"/>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 xml:space="preserve">полноценную и эффективную работу с </w:t>
      </w:r>
      <w:proofErr w:type="gramStart"/>
      <w:r w:rsidRPr="00F51A8C">
        <w:rPr>
          <w:color w:val="4F6228" w:themeColor="accent3" w:themeShade="80"/>
        </w:rPr>
        <w:t>обучающимися</w:t>
      </w:r>
      <w:proofErr w:type="gramEnd"/>
      <w:r w:rsidRPr="00F51A8C">
        <w:rPr>
          <w:color w:val="4F6228" w:themeColor="accent3" w:themeShade="80"/>
        </w:rPr>
        <w:t xml:space="preserve"> всех групп здоровья (на уроках физкультуры, в секциях и т. п.);</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организацию часа активных движений (динамической паузы);</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организацию работы спортивных секций и создание условий для их эффективного функционирования;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регулярное проведение спортивно-оздоровительных мероприятий (дней здоровья, соревнований, олимпиад, походов и т. п.).</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Реализация    этого    блока   зависит   от    администрации    образовательного учреждения, учителей физической культуры, а также всех педагогов.</w:t>
      </w:r>
    </w:p>
    <w:p w:rsidR="0056421B" w:rsidRPr="00F51A8C" w:rsidRDefault="0056421B" w:rsidP="0056421B">
      <w:pPr>
        <w:pStyle w:val="220"/>
        <w:widowControl w:val="0"/>
        <w:spacing w:line="360" w:lineRule="auto"/>
        <w:rPr>
          <w:i/>
          <w:color w:val="4F6228" w:themeColor="accent3" w:themeShade="80"/>
        </w:rPr>
      </w:pPr>
      <w:r w:rsidRPr="00F51A8C">
        <w:rPr>
          <w:color w:val="4F6228" w:themeColor="accent3" w:themeShade="80"/>
        </w:rPr>
        <w:t xml:space="preserve">4.        </w:t>
      </w:r>
      <w:r w:rsidRPr="00F51A8C">
        <w:rPr>
          <w:i/>
          <w:color w:val="4F6228" w:themeColor="accent3" w:themeShade="80"/>
        </w:rPr>
        <w:t>Реализация        дополнительных        образовательных        программ</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предусматривает:</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внедрение в систему работы гимназии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 xml:space="preserve">проведение дней здоровья, конкурсов, праздников и </w:t>
      </w:r>
      <w:proofErr w:type="gramStart"/>
      <w:r w:rsidRPr="00F51A8C">
        <w:rPr>
          <w:color w:val="4F6228" w:themeColor="accent3" w:themeShade="80"/>
        </w:rPr>
        <w:t>т</w:t>
      </w:r>
      <w:proofErr w:type="gramEnd"/>
      <w:r w:rsidRPr="00F51A8C">
        <w:rPr>
          <w:color w:val="4F6228" w:themeColor="accent3" w:themeShade="80"/>
        </w:rPr>
        <w:t>..</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Программы, направленные на формирование ценности здоровья и здорового образа жизни, предусматривают разные формы организации занятий:</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интеграцию в базовые образовательные дисциплины;</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проведение часов здоровья;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факультативные занятия;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проведение классных часов;</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занятия в кружках;</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проведение  досуговых мероприятий: конкурсов, праздников, викторин, экскурсий;</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lastRenderedPageBreak/>
        <w:t>•</w:t>
      </w:r>
      <w:r w:rsidRPr="00F51A8C">
        <w:rPr>
          <w:color w:val="4F6228" w:themeColor="accent3" w:themeShade="80"/>
        </w:rPr>
        <w:tab/>
        <w:t>организацию дней здоровья.</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 xml:space="preserve">5.  </w:t>
      </w:r>
      <w:r w:rsidRPr="00F51A8C">
        <w:rPr>
          <w:i/>
          <w:color w:val="4F6228" w:themeColor="accent3" w:themeShade="80"/>
        </w:rPr>
        <w:t>Просветительская работа с родителями</w:t>
      </w:r>
      <w:r w:rsidRPr="00F51A8C">
        <w:rPr>
          <w:color w:val="4F6228" w:themeColor="accent3" w:themeShade="80"/>
        </w:rPr>
        <w:t xml:space="preserve"> (законными представителями)</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включает:</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w:t>
      </w:r>
      <w:r w:rsidRPr="00F51A8C">
        <w:rPr>
          <w:color w:val="4F6228" w:themeColor="accent3" w:themeShade="80"/>
        </w:rPr>
        <w:tab/>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6421B" w:rsidRPr="00F51A8C" w:rsidRDefault="0056421B" w:rsidP="0056421B">
      <w:pPr>
        <w:pStyle w:val="220"/>
        <w:widowControl w:val="0"/>
        <w:spacing w:line="360" w:lineRule="auto"/>
        <w:rPr>
          <w:color w:val="4F6228" w:themeColor="accent3" w:themeShade="80"/>
        </w:rPr>
      </w:pPr>
      <w:r w:rsidRPr="00F51A8C">
        <w:rPr>
          <w:color w:val="4F6228" w:themeColor="accent3" w:themeShade="80"/>
        </w:rPr>
        <w:tab/>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214C47" w:rsidRPr="00F51A8C" w:rsidRDefault="00214C47" w:rsidP="00214C47">
      <w:pPr>
        <w:pStyle w:val="220"/>
        <w:widowControl w:val="0"/>
        <w:spacing w:line="360" w:lineRule="auto"/>
        <w:rPr>
          <w:color w:val="4F6228" w:themeColor="accent3" w:themeShade="80"/>
        </w:rPr>
      </w:pPr>
      <w:r w:rsidRPr="00F51A8C">
        <w:rPr>
          <w:i/>
          <w:color w:val="4F6228" w:themeColor="accent3" w:themeShade="80"/>
        </w:rPr>
        <w:t>Развитие экологической культуры личности, ценностного отношения к природе, созидательной экологической позиции.</w:t>
      </w:r>
      <w:r w:rsidR="00596982" w:rsidRPr="00F51A8C">
        <w:rPr>
          <w:i/>
          <w:color w:val="4F6228" w:themeColor="accent3" w:themeShade="80"/>
        </w:rPr>
        <w:t xml:space="preserve"> </w:t>
      </w:r>
      <w:r w:rsidRPr="00F51A8C">
        <w:rPr>
          <w:color w:val="4F6228" w:themeColor="accent3" w:themeShade="80"/>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F51A8C" w:rsidRDefault="00214C47" w:rsidP="00214C47">
      <w:pPr>
        <w:autoSpaceDE w:val="0"/>
        <w:autoSpaceDN w:val="0"/>
        <w:adjustRightInd w:val="0"/>
        <w:spacing w:line="360" w:lineRule="auto"/>
        <w:ind w:firstLine="709"/>
        <w:jc w:val="both"/>
        <w:rPr>
          <w:color w:val="4F6228" w:themeColor="accent3" w:themeShade="80"/>
        </w:rPr>
      </w:pPr>
      <w:r w:rsidRPr="00F51A8C">
        <w:rPr>
          <w:i/>
          <w:color w:val="4F6228" w:themeColor="accent3" w:themeShade="80"/>
        </w:rPr>
        <w:t xml:space="preserve">Формы и методы </w:t>
      </w:r>
      <w:r w:rsidRPr="00F51A8C">
        <w:rPr>
          <w:color w:val="4F6228" w:themeColor="accent3" w:themeShade="80"/>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исследование </w:t>
      </w:r>
      <w:r w:rsidRPr="00F51A8C">
        <w:rPr>
          <w:rFonts w:ascii="Times New Roman" w:hAnsi="Times New Roman"/>
          <w:color w:val="4F6228" w:themeColor="accent3" w:themeShade="80"/>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51A8C">
        <w:rPr>
          <w:rFonts w:ascii="Times New Roman" w:hAnsi="Times New Roman"/>
          <w:color w:val="4F6228" w:themeColor="accent3" w:themeShade="80"/>
          <w:sz w:val="24"/>
          <w:szCs w:val="24"/>
        </w:rPr>
        <w:t>;</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lastRenderedPageBreak/>
        <w:t>природоохранная деятель</w:t>
      </w:r>
      <w:r w:rsidRPr="00F51A8C">
        <w:rPr>
          <w:rFonts w:ascii="Times New Roman" w:hAnsi="Times New Roman"/>
          <w:bCs/>
          <w:color w:val="4F6228" w:themeColor="accent3" w:themeShade="80"/>
          <w:sz w:val="24"/>
          <w:szCs w:val="24"/>
        </w:rPr>
        <w:t xml:space="preserve">ность (экологические акции, природоохранные флешмобы). </w:t>
      </w:r>
    </w:p>
    <w:p w:rsidR="00214C47" w:rsidRPr="00F51A8C" w:rsidRDefault="00214C47" w:rsidP="00214C47">
      <w:pPr>
        <w:shd w:val="clear" w:color="auto" w:fill="FFFFFF"/>
        <w:tabs>
          <w:tab w:val="left" w:pos="142"/>
        </w:tabs>
        <w:spacing w:line="360" w:lineRule="auto"/>
        <w:ind w:firstLine="709"/>
        <w:jc w:val="both"/>
        <w:rPr>
          <w:bCs/>
          <w:color w:val="4F6228" w:themeColor="accent3" w:themeShade="80"/>
        </w:rPr>
      </w:pPr>
      <w:r w:rsidRPr="00F51A8C">
        <w:rPr>
          <w:i/>
          <w:color w:val="4F6228" w:themeColor="accent3" w:themeShade="80"/>
        </w:rPr>
        <w:t xml:space="preserve">Обучение правилам безопасного поведения на дорогах </w:t>
      </w:r>
      <w:r w:rsidRPr="00F51A8C">
        <w:rPr>
          <w:bCs/>
          <w:color w:val="4F6228" w:themeColor="accent3" w:themeShade="8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F51A8C" w:rsidRDefault="00214C47" w:rsidP="00214C47">
      <w:pPr>
        <w:autoSpaceDE w:val="0"/>
        <w:autoSpaceDN w:val="0"/>
        <w:adjustRightInd w:val="0"/>
        <w:spacing w:line="360" w:lineRule="auto"/>
        <w:ind w:firstLine="709"/>
        <w:jc w:val="both"/>
        <w:rPr>
          <w:color w:val="4F6228" w:themeColor="accent3" w:themeShade="80"/>
        </w:rPr>
      </w:pPr>
      <w:r w:rsidRPr="00F51A8C">
        <w:rPr>
          <w:i/>
          <w:color w:val="4F6228" w:themeColor="accent3" w:themeShade="80"/>
        </w:rPr>
        <w:t xml:space="preserve">Мероприятия </w:t>
      </w:r>
      <w:r w:rsidRPr="00F51A8C">
        <w:rPr>
          <w:color w:val="4F6228" w:themeColor="accent3" w:themeShade="80"/>
        </w:rPr>
        <w:t>по обучению младших школьников правилам безопасного поведения на дорогах:</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конкурс </w:t>
      </w:r>
      <w:r w:rsidRPr="00F51A8C">
        <w:rPr>
          <w:rFonts w:ascii="Times New Roman" w:hAnsi="Times New Roman"/>
          <w:color w:val="4F6228" w:themeColor="accent3" w:themeShade="80"/>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практические занятия на автогородке «ПДД в части велосипедистов», </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конкурс памяток «Школьнику пешеходу (зима)», «Школь</w:t>
      </w:r>
      <w:r w:rsidR="0056421B" w:rsidRPr="00F51A8C">
        <w:rPr>
          <w:rFonts w:ascii="Times New Roman" w:hAnsi="Times New Roman"/>
          <w:color w:val="4F6228" w:themeColor="accent3" w:themeShade="80"/>
          <w:sz w:val="24"/>
          <w:szCs w:val="24"/>
        </w:rPr>
        <w:t>ник</w:t>
      </w:r>
      <w:proofErr w:type="gramStart"/>
      <w:r w:rsidR="0056421B" w:rsidRPr="00F51A8C">
        <w:rPr>
          <w:rFonts w:ascii="Times New Roman" w:hAnsi="Times New Roman"/>
          <w:color w:val="4F6228" w:themeColor="accent3" w:themeShade="80"/>
          <w:sz w:val="24"/>
          <w:szCs w:val="24"/>
        </w:rPr>
        <w:t>у-</w:t>
      </w:r>
      <w:proofErr w:type="gramEnd"/>
      <w:r w:rsidR="0056421B" w:rsidRPr="00F51A8C">
        <w:rPr>
          <w:rFonts w:ascii="Times New Roman" w:hAnsi="Times New Roman"/>
          <w:color w:val="4F6228" w:themeColor="accent3" w:themeShade="80"/>
          <w:sz w:val="24"/>
          <w:szCs w:val="24"/>
        </w:rPr>
        <w:t xml:space="preserve"> пешеходу (весна)» </w:t>
      </w:r>
    </w:p>
    <w:p w:rsidR="00214C47" w:rsidRPr="00F51A8C" w:rsidRDefault="00214C47" w:rsidP="0069019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компьютерное тестирование</w:t>
      </w:r>
      <w:r w:rsidRPr="00F51A8C">
        <w:rPr>
          <w:rFonts w:ascii="Times New Roman" w:hAnsi="Times New Roman"/>
          <w:bCs/>
          <w:color w:val="4F6228" w:themeColor="accent3" w:themeShade="80"/>
          <w:sz w:val="24"/>
          <w:szCs w:val="24"/>
        </w:rPr>
        <w:t xml:space="preserve"> по правилам дорожного движения.</w:t>
      </w:r>
    </w:p>
    <w:p w:rsidR="0056421B" w:rsidRPr="00F51A8C" w:rsidRDefault="0056421B" w:rsidP="00D94E95">
      <w:pPr>
        <w:spacing w:before="100" w:beforeAutospacing="1" w:after="100" w:afterAutospacing="1" w:line="360" w:lineRule="auto"/>
        <w:ind w:firstLine="709"/>
        <w:jc w:val="both"/>
        <w:rPr>
          <w:color w:val="4F6228" w:themeColor="accent3" w:themeShade="80"/>
        </w:rPr>
      </w:pPr>
      <w:r w:rsidRPr="00F51A8C">
        <w:rPr>
          <w:color w:val="4F6228" w:themeColor="accent3" w:themeShade="80"/>
        </w:rPr>
        <w:t xml:space="preserve">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 на занятиях в группах продленного дня. Ожидается, что в результате освоения данного материала выпускники школы  будут </w:t>
      </w:r>
      <w:r w:rsidRPr="00F51A8C">
        <w:rPr>
          <w:i/>
          <w:iCs/>
          <w:color w:val="4F6228" w:themeColor="accent3" w:themeShade="80"/>
        </w:rPr>
        <w:t>знать:</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правила перехода дороги, перекрестка;</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правила безопасного поведения при следовании железнодорожным, водным и авиационным транспортом, обязанности пассажира;</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особенности жизнеобеспечения дома (квартиры) и основные причины,</w:t>
      </w:r>
      <w:r w:rsidRPr="00F51A8C">
        <w:rPr>
          <w:rFonts w:ascii="Times New Roman" w:eastAsia="Times New Roman" w:hAnsi="Times New Roman"/>
          <w:color w:val="4F6228" w:themeColor="accent3" w:themeShade="80"/>
          <w:sz w:val="24"/>
          <w:szCs w:val="24"/>
        </w:rPr>
        <w:br/>
        <w:t>которые могут привести к возникновению опасной ситуации;</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характеристики водоемов в местах своего проживания, их состояние в различное время года;</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способы и средства спасания утопающих, основные спасательные средства;</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правила безопасного поведения в лесу, в поле, у водоема;</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меры пожарной безопасности при разведении костра;</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правила личной безопасности в различных </w:t>
      </w:r>
      <w:proofErr w:type="gramStart"/>
      <w:r w:rsidRPr="00F51A8C">
        <w:rPr>
          <w:rFonts w:ascii="Times New Roman" w:eastAsia="Times New Roman" w:hAnsi="Times New Roman"/>
          <w:color w:val="4F6228" w:themeColor="accent3" w:themeShade="80"/>
          <w:sz w:val="24"/>
          <w:szCs w:val="24"/>
        </w:rPr>
        <w:t>криминогенных ситуациях</w:t>
      </w:r>
      <w:proofErr w:type="gramEnd"/>
      <w:r w:rsidRPr="00F51A8C">
        <w:rPr>
          <w:rFonts w:ascii="Times New Roman" w:eastAsia="Times New Roman" w:hAnsi="Times New Roman"/>
          <w:color w:val="4F6228" w:themeColor="accent3" w:themeShade="80"/>
          <w:sz w:val="24"/>
          <w:szCs w:val="24"/>
        </w:rPr>
        <w:t>, которые могут возникнуть дома, на улице, в общественном месте;</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lastRenderedPageBreak/>
        <w:t>наиболее характерные для региона проживания чрезвычайные ситуации, причины их возникновения и последствия;</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 систему обеспечения безопасности жизнедеятельности населения в местах проживания;</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опасные погодные явления, наиболее характерные для региона проживания;</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56421B" w:rsidRPr="00F51A8C" w:rsidRDefault="0056421B" w:rsidP="00D94E95">
      <w:pPr>
        <w:pStyle w:val="affd"/>
        <w:numPr>
          <w:ilvl w:val="0"/>
          <w:numId w:val="70"/>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основные термины и понятия, относящиеся к здоровью и здоровому</w:t>
      </w:r>
      <w:r w:rsidRPr="00F51A8C">
        <w:rPr>
          <w:rFonts w:ascii="Times New Roman" w:eastAsia="Times New Roman" w:hAnsi="Times New Roman"/>
          <w:color w:val="4F6228" w:themeColor="accent3" w:themeShade="80"/>
          <w:sz w:val="24"/>
          <w:szCs w:val="24"/>
        </w:rPr>
        <w:br/>
        <w:t>образу жизни;</w:t>
      </w:r>
    </w:p>
    <w:p w:rsidR="0056421B" w:rsidRPr="00F51A8C" w:rsidRDefault="0056421B" w:rsidP="00D94E95">
      <w:pPr>
        <w:spacing w:before="100" w:beforeAutospacing="1" w:after="100" w:afterAutospacing="1" w:line="360" w:lineRule="auto"/>
        <w:rPr>
          <w:color w:val="4F6228" w:themeColor="accent3" w:themeShade="80"/>
        </w:rPr>
      </w:pPr>
      <w:r w:rsidRPr="00F51A8C">
        <w:rPr>
          <w:i/>
          <w:iCs/>
          <w:color w:val="4F6228" w:themeColor="accent3" w:themeShade="80"/>
        </w:rPr>
        <w:t>помнить:</w:t>
      </w:r>
    </w:p>
    <w:p w:rsidR="0056421B" w:rsidRPr="00F51A8C" w:rsidRDefault="0056421B" w:rsidP="00D94E95">
      <w:pPr>
        <w:pStyle w:val="affd"/>
        <w:numPr>
          <w:ilvl w:val="0"/>
          <w:numId w:val="71"/>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 основные правила безопасности при использовании электроприборов и других бытовых приборов, бытового газа, а также препаратов бытовой химии;</w:t>
      </w:r>
    </w:p>
    <w:p w:rsidR="0056421B" w:rsidRPr="00F51A8C" w:rsidRDefault="0056421B" w:rsidP="00D94E95">
      <w:pPr>
        <w:pStyle w:val="affd"/>
        <w:numPr>
          <w:ilvl w:val="0"/>
          <w:numId w:val="71"/>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рекомендации по соблюдению мер безопасности при купании, отдыхе у водоемов;</w:t>
      </w:r>
    </w:p>
    <w:p w:rsidR="0056421B" w:rsidRPr="00F51A8C" w:rsidRDefault="0056421B" w:rsidP="00D94E95">
      <w:pPr>
        <w:pStyle w:val="affd"/>
        <w:numPr>
          <w:ilvl w:val="0"/>
          <w:numId w:val="71"/>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порядок и правила вызова милиции, «скорой помощи», пожарной</w:t>
      </w:r>
      <w:r w:rsidRPr="00F51A8C">
        <w:rPr>
          <w:rFonts w:ascii="Times New Roman" w:eastAsia="Times New Roman" w:hAnsi="Times New Roman"/>
          <w:color w:val="4F6228" w:themeColor="accent3" w:themeShade="80"/>
          <w:sz w:val="24"/>
          <w:szCs w:val="24"/>
        </w:rPr>
        <w:br/>
        <w:t>охраны;</w:t>
      </w:r>
    </w:p>
    <w:p w:rsidR="0056421B" w:rsidRPr="00F51A8C" w:rsidRDefault="0056421B" w:rsidP="00D94E95">
      <w:pPr>
        <w:spacing w:before="100" w:beforeAutospacing="1" w:after="100" w:afterAutospacing="1" w:line="360" w:lineRule="auto"/>
        <w:rPr>
          <w:color w:val="4F6228" w:themeColor="accent3" w:themeShade="80"/>
        </w:rPr>
      </w:pPr>
      <w:r w:rsidRPr="00F51A8C">
        <w:rPr>
          <w:i/>
          <w:iCs/>
          <w:color w:val="4F6228" w:themeColor="accent3" w:themeShade="80"/>
        </w:rPr>
        <w:t>обладать навыками:</w:t>
      </w:r>
    </w:p>
    <w:p w:rsidR="0056421B" w:rsidRPr="00F51A8C" w:rsidRDefault="0056421B" w:rsidP="00D94E95">
      <w:pPr>
        <w:pStyle w:val="affd"/>
        <w:numPr>
          <w:ilvl w:val="0"/>
          <w:numId w:val="72"/>
        </w:numPr>
        <w:spacing w:before="100" w:beforeAutospacing="1" w:after="100" w:afterAutospacing="1" w:line="360" w:lineRule="auto"/>
        <w:rPr>
          <w:rFonts w:ascii="Times New Roman" w:eastAsia="Times New Roman" w:hAnsi="Times New Roman"/>
          <w:color w:val="4F6228" w:themeColor="accent3" w:themeShade="80"/>
          <w:sz w:val="24"/>
          <w:szCs w:val="24"/>
        </w:rPr>
      </w:pPr>
      <w:r w:rsidRPr="00F51A8C">
        <w:rPr>
          <w:rFonts w:ascii="Times New Roman" w:eastAsia="Times New Roman" w:hAnsi="Times New Roman"/>
          <w:i/>
          <w:iCs/>
          <w:color w:val="4F6228" w:themeColor="accent3" w:themeShade="80"/>
          <w:sz w:val="24"/>
          <w:szCs w:val="24"/>
        </w:rPr>
        <w:t xml:space="preserve"> </w:t>
      </w:r>
      <w:r w:rsidRPr="00F51A8C">
        <w:rPr>
          <w:rFonts w:ascii="Times New Roman" w:eastAsia="Times New Roman" w:hAnsi="Times New Roman"/>
          <w:color w:val="4F6228" w:themeColor="accent3" w:themeShade="80"/>
          <w:sz w:val="24"/>
          <w:szCs w:val="24"/>
        </w:rPr>
        <w:t>по  организации  безопасной переправы через небольшую водную преграду (ручей, овраг, канава);</w:t>
      </w:r>
    </w:p>
    <w:p w:rsidR="0056421B" w:rsidRPr="00F51A8C" w:rsidRDefault="0056421B" w:rsidP="00D94E95">
      <w:pPr>
        <w:pStyle w:val="affd"/>
        <w:numPr>
          <w:ilvl w:val="0"/>
          <w:numId w:val="72"/>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завязывать 1-2 вида узлов;</w:t>
      </w:r>
    </w:p>
    <w:p w:rsidR="0056421B" w:rsidRPr="00F51A8C" w:rsidRDefault="0056421B" w:rsidP="00D94E95">
      <w:pPr>
        <w:pStyle w:val="affd"/>
        <w:numPr>
          <w:ilvl w:val="0"/>
          <w:numId w:val="72"/>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разводить и гасить костер;</w:t>
      </w:r>
    </w:p>
    <w:p w:rsidR="0056421B" w:rsidRPr="00F51A8C" w:rsidRDefault="0056421B" w:rsidP="00D94E95">
      <w:pPr>
        <w:pStyle w:val="affd"/>
        <w:numPr>
          <w:ilvl w:val="0"/>
          <w:numId w:val="72"/>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ориентирования на местности;</w:t>
      </w:r>
    </w:p>
    <w:p w:rsidR="0056421B" w:rsidRPr="00F51A8C" w:rsidRDefault="0056421B" w:rsidP="00D94E95">
      <w:pPr>
        <w:pStyle w:val="affd"/>
        <w:numPr>
          <w:ilvl w:val="0"/>
          <w:numId w:val="72"/>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действовать в неблагоприятных погодных условиях, в том числе в лесу, в поле, у водоема;</w:t>
      </w:r>
    </w:p>
    <w:p w:rsidR="0056421B" w:rsidRPr="00F51A8C" w:rsidRDefault="0056421B" w:rsidP="00D94E95">
      <w:pPr>
        <w:pStyle w:val="affd"/>
        <w:numPr>
          <w:ilvl w:val="0"/>
          <w:numId w:val="72"/>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действовать в условиях возникновения чрезвычайной ситуации в регионе проживания;</w:t>
      </w:r>
    </w:p>
    <w:p w:rsidR="0056421B" w:rsidRPr="00F51A8C" w:rsidRDefault="0056421B" w:rsidP="00D94E95">
      <w:pPr>
        <w:pStyle w:val="affd"/>
        <w:numPr>
          <w:ilvl w:val="0"/>
          <w:numId w:val="72"/>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56421B" w:rsidRPr="00F51A8C" w:rsidRDefault="0056421B" w:rsidP="00D94E95">
      <w:pPr>
        <w:spacing w:before="100" w:beforeAutospacing="1" w:after="100" w:afterAutospacing="1" w:line="360" w:lineRule="auto"/>
        <w:ind w:firstLine="709"/>
        <w:rPr>
          <w:color w:val="4F6228" w:themeColor="accent3" w:themeShade="80"/>
        </w:rPr>
      </w:pPr>
      <w:r w:rsidRPr="00F51A8C">
        <w:rPr>
          <w:color w:val="4F6228" w:themeColor="accent3" w:themeShade="80"/>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 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
    <w:p w:rsidR="0056421B" w:rsidRPr="00F51A8C" w:rsidRDefault="0056421B" w:rsidP="00D94E95">
      <w:pPr>
        <w:spacing w:before="100" w:beforeAutospacing="1" w:after="100" w:afterAutospacing="1" w:line="360" w:lineRule="auto"/>
        <w:rPr>
          <w:color w:val="4F6228" w:themeColor="accent3" w:themeShade="80"/>
        </w:rPr>
      </w:pPr>
      <w:r w:rsidRPr="00F51A8C">
        <w:rPr>
          <w:i/>
          <w:iCs/>
          <w:color w:val="4F6228" w:themeColor="accent3" w:themeShade="80"/>
        </w:rPr>
        <w:lastRenderedPageBreak/>
        <w:t>К ним  относятся:</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задания, при выполнении которых в конкретных ситуациях ученик должен делать самостоятельные выводы на основе сообщаемых сведений;</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задания, требующие самостоятельного выбора способа организации</w:t>
      </w:r>
      <w:r w:rsidRPr="00F51A8C">
        <w:rPr>
          <w:rFonts w:ascii="Times New Roman" w:eastAsia="Times New Roman" w:hAnsi="Times New Roman"/>
          <w:color w:val="4F6228" w:themeColor="accent3" w:themeShade="80"/>
          <w:sz w:val="24"/>
          <w:szCs w:val="24"/>
        </w:rPr>
        <w:br/>
        <w:t>получаемой</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информации,   определения   последовательности   действий,   относительного расположения  объектов;</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56421B" w:rsidRPr="00F51A8C" w:rsidRDefault="0056421B" w:rsidP="00D94E95">
      <w:pPr>
        <w:pStyle w:val="affd"/>
        <w:numPr>
          <w:ilvl w:val="0"/>
          <w:numId w:val="73"/>
        </w:numPr>
        <w:spacing w:before="100" w:beforeAutospacing="1" w:after="100" w:afterAutospacing="1"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56421B" w:rsidRPr="00F51A8C" w:rsidRDefault="0056421B" w:rsidP="00D94E95">
      <w:pPr>
        <w:spacing w:line="360" w:lineRule="auto"/>
        <w:ind w:right="288" w:firstLine="284"/>
        <w:jc w:val="both"/>
        <w:rPr>
          <w:color w:val="4F6228" w:themeColor="accent3" w:themeShade="80"/>
        </w:rPr>
      </w:pPr>
      <w:r w:rsidRPr="00F51A8C">
        <w:rPr>
          <w:color w:val="4F6228" w:themeColor="accent3" w:themeShade="80"/>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6421B" w:rsidRPr="00F51A8C" w:rsidRDefault="0056421B" w:rsidP="00D94E95">
      <w:pPr>
        <w:spacing w:line="360" w:lineRule="auto"/>
        <w:ind w:right="288" w:firstLine="284"/>
        <w:jc w:val="both"/>
        <w:rPr>
          <w:color w:val="4F6228" w:themeColor="accent3" w:themeShade="80"/>
        </w:rPr>
      </w:pPr>
      <w:r w:rsidRPr="00F51A8C">
        <w:rPr>
          <w:color w:val="4F6228" w:themeColor="accent3" w:themeShade="80"/>
        </w:rPr>
        <w:t xml:space="preserve"> </w:t>
      </w:r>
      <w:r w:rsidRPr="00F51A8C">
        <w:rPr>
          <w:b/>
          <w:color w:val="4F6228" w:themeColor="accent3" w:themeShade="80"/>
        </w:rPr>
        <w:t xml:space="preserve">В курсе «Окружающий мир» — </w:t>
      </w:r>
      <w:r w:rsidRPr="00F51A8C">
        <w:rPr>
          <w:color w:val="4F6228" w:themeColor="accent3" w:themeShade="80"/>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6421B" w:rsidRPr="00F51A8C" w:rsidRDefault="0056421B" w:rsidP="00D94E95">
      <w:pPr>
        <w:spacing w:line="360" w:lineRule="auto"/>
        <w:ind w:right="288" w:firstLine="284"/>
        <w:jc w:val="both"/>
        <w:rPr>
          <w:color w:val="4F6228" w:themeColor="accent3" w:themeShade="80"/>
        </w:rPr>
      </w:pPr>
      <w:r w:rsidRPr="00F51A8C">
        <w:rPr>
          <w:color w:val="4F6228" w:themeColor="accent3" w:themeShade="80"/>
        </w:rPr>
        <w:lastRenderedPageBreak/>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color w:val="4F6228" w:themeColor="accent3" w:themeShade="80"/>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b/>
          <w:color w:val="4F6228" w:themeColor="accent3" w:themeShade="80"/>
        </w:rPr>
        <w:t>В курсе «Технология»</w:t>
      </w:r>
      <w:r w:rsidRPr="00F51A8C">
        <w:rPr>
          <w:color w:val="4F6228" w:themeColor="accent3" w:themeShade="80"/>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6421B" w:rsidRPr="00F51A8C" w:rsidRDefault="0056421B" w:rsidP="00D94E95">
      <w:pPr>
        <w:spacing w:line="360" w:lineRule="auto"/>
        <w:ind w:right="288" w:firstLine="284"/>
        <w:jc w:val="both"/>
        <w:rPr>
          <w:color w:val="4F6228" w:themeColor="accent3" w:themeShade="80"/>
        </w:rPr>
      </w:pPr>
      <w:proofErr w:type="gramStart"/>
      <w:r w:rsidRPr="00F51A8C">
        <w:rPr>
          <w:b/>
          <w:color w:val="4F6228" w:themeColor="accent3" w:themeShade="80"/>
        </w:rPr>
        <w:t>В курсе «Английский язык»</w:t>
      </w:r>
      <w:r w:rsidRPr="00F51A8C">
        <w:rPr>
          <w:color w:val="4F6228" w:themeColor="accent3" w:themeShade="80"/>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51A8C">
        <w:rPr>
          <w:i/>
          <w:color w:val="4F6228" w:themeColor="accent3" w:themeShade="80"/>
        </w:rPr>
        <w:t xml:space="preserve">(Have you ever been on a picnic? </w:t>
      </w:r>
      <w:r w:rsidRPr="00F51A8C">
        <w:rPr>
          <w:color w:val="4F6228" w:themeColor="accent3" w:themeShade="80"/>
        </w:rPr>
        <w:t>(3 кл.), подвижным играм (</w:t>
      </w:r>
      <w:r w:rsidRPr="00F51A8C">
        <w:rPr>
          <w:i/>
          <w:color w:val="4F6228" w:themeColor="accent3" w:themeShade="80"/>
        </w:rPr>
        <w:t>We like playing games)</w:t>
      </w:r>
      <w:r w:rsidRPr="00F51A8C">
        <w:rPr>
          <w:color w:val="4F6228" w:themeColor="accent3" w:themeShade="80"/>
        </w:rPr>
        <w:t xml:space="preserve">, участию в спортивных соревнованиях </w:t>
      </w:r>
      <w:r w:rsidRPr="00F51A8C">
        <w:rPr>
          <w:i/>
          <w:color w:val="4F6228" w:themeColor="accent3" w:themeShade="80"/>
        </w:rPr>
        <w:t>(Расспросите друг друга о том, какие виды спорта или игры удаются вам лучше</w:t>
      </w:r>
      <w:proofErr w:type="gramEnd"/>
      <w:r w:rsidRPr="00F51A8C">
        <w:rPr>
          <w:i/>
          <w:color w:val="4F6228" w:themeColor="accent3" w:themeShade="80"/>
        </w:rPr>
        <w:t xml:space="preserve"> других. </w:t>
      </w:r>
      <w:r w:rsidRPr="00F51A8C">
        <w:rPr>
          <w:color w:val="4F6228" w:themeColor="accent3" w:themeShade="80"/>
        </w:rPr>
        <w:t>(2 кл.).</w:t>
      </w:r>
    </w:p>
    <w:p w:rsidR="0056421B" w:rsidRPr="00F51A8C" w:rsidRDefault="0056421B" w:rsidP="00D94E95">
      <w:pPr>
        <w:spacing w:line="360" w:lineRule="auto"/>
        <w:ind w:right="288" w:firstLine="284"/>
        <w:jc w:val="both"/>
        <w:rPr>
          <w:color w:val="4F6228" w:themeColor="accent3" w:themeShade="80"/>
        </w:rPr>
      </w:pPr>
      <w:proofErr w:type="gramStart"/>
      <w:r w:rsidRPr="00F51A8C">
        <w:rPr>
          <w:color w:val="4F6228" w:themeColor="accent3" w:themeShade="80"/>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51A8C">
        <w:rPr>
          <w:i/>
          <w:color w:val="4F6228" w:themeColor="accent3" w:themeShade="80"/>
        </w:rPr>
        <w:t>My favourite mascot.</w:t>
      </w:r>
      <w:proofErr w:type="gramEnd"/>
      <w:r w:rsidRPr="00F51A8C">
        <w:rPr>
          <w:color w:val="4F6228" w:themeColor="accent3" w:themeShade="80"/>
        </w:rPr>
        <w:t xml:space="preserve"> </w:t>
      </w:r>
      <w:r w:rsidRPr="00F51A8C">
        <w:rPr>
          <w:i/>
          <w:color w:val="4F6228" w:themeColor="accent3" w:themeShade="80"/>
        </w:rPr>
        <w:t xml:space="preserve">Олимпийские игры бывают летними и зимними. Какие из представленных ниже видов спорта летние, а какие зимние? </w:t>
      </w:r>
      <w:r w:rsidRPr="00F51A8C">
        <w:rPr>
          <w:color w:val="4F6228" w:themeColor="accent3" w:themeShade="80"/>
        </w:rPr>
        <w:t xml:space="preserve">(2 кл.). </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b/>
          <w:color w:val="4F6228" w:themeColor="accent3" w:themeShade="80"/>
        </w:rPr>
        <w:t>В курсе «Физическая культура»</w:t>
      </w:r>
      <w:r w:rsidRPr="00F51A8C">
        <w:rPr>
          <w:color w:val="4F6228" w:themeColor="accent3" w:themeShade="80"/>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color w:val="4F6228" w:themeColor="accent3" w:themeShade="80"/>
        </w:rPr>
        <w:t xml:space="preserve">Развитию мотивации к творческому труду, работе на результат служат проектные материалы, представленные  в учебниках 1-4 классов </w:t>
      </w:r>
      <w:r w:rsidRPr="00F51A8C">
        <w:rPr>
          <w:b/>
          <w:color w:val="4F6228" w:themeColor="accent3" w:themeShade="80"/>
        </w:rPr>
        <w:t>по математике, русскому языку, литературному чтению, окружающему миру</w:t>
      </w:r>
      <w:r w:rsidRPr="00F51A8C">
        <w:rPr>
          <w:color w:val="4F6228" w:themeColor="accent3" w:themeShade="80"/>
        </w:rPr>
        <w:t xml:space="preserve">, а также материал для организации проектной деятельности в учебниках </w:t>
      </w:r>
      <w:r w:rsidRPr="00F51A8C">
        <w:rPr>
          <w:b/>
          <w:color w:val="4F6228" w:themeColor="accent3" w:themeShade="80"/>
        </w:rPr>
        <w:t>технологии, иностранных языков, информатики.</w:t>
      </w:r>
      <w:r w:rsidRPr="00F51A8C">
        <w:rPr>
          <w:color w:val="4F6228" w:themeColor="accent3" w:themeShade="80"/>
        </w:rPr>
        <w:t xml:space="preserve"> </w:t>
      </w:r>
    </w:p>
    <w:p w:rsidR="0056421B" w:rsidRPr="00F51A8C" w:rsidRDefault="0056421B" w:rsidP="00D94E95">
      <w:pPr>
        <w:spacing w:line="360" w:lineRule="auto"/>
        <w:ind w:right="288" w:firstLine="284"/>
        <w:jc w:val="both"/>
        <w:rPr>
          <w:b/>
          <w:color w:val="4F6228" w:themeColor="accent3" w:themeShade="80"/>
        </w:rPr>
      </w:pPr>
      <w:r w:rsidRPr="00F51A8C">
        <w:rPr>
          <w:color w:val="4F6228" w:themeColor="accent3" w:themeShade="80"/>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w:t>
      </w:r>
      <w:r w:rsidRPr="00F51A8C">
        <w:rPr>
          <w:b/>
          <w:color w:val="4F6228" w:themeColor="accent3" w:themeShade="80"/>
        </w:rPr>
        <w:t xml:space="preserve"> </w:t>
      </w:r>
      <w:r w:rsidRPr="00F51A8C">
        <w:rPr>
          <w:color w:val="4F6228" w:themeColor="accent3" w:themeShade="80"/>
        </w:rPr>
        <w:t xml:space="preserve"> образовательного  процесса.</w:t>
      </w:r>
    </w:p>
    <w:p w:rsidR="0056421B" w:rsidRPr="00F51A8C" w:rsidRDefault="0056421B" w:rsidP="00D94E95">
      <w:pPr>
        <w:spacing w:line="360" w:lineRule="auto"/>
        <w:ind w:right="288" w:firstLine="284"/>
        <w:jc w:val="both"/>
        <w:rPr>
          <w:color w:val="4F6228" w:themeColor="accent3" w:themeShade="80"/>
        </w:rPr>
      </w:pPr>
      <w:r w:rsidRPr="00F51A8C">
        <w:rPr>
          <w:b/>
          <w:color w:val="4F6228" w:themeColor="accent3" w:themeShade="80"/>
        </w:rPr>
        <w:t>Здоровьесберегающие технологии в образовательном пространстве школы</w:t>
      </w:r>
    </w:p>
    <w:p w:rsidR="0056421B" w:rsidRPr="00F51A8C" w:rsidRDefault="0056421B" w:rsidP="00D94E95">
      <w:pPr>
        <w:tabs>
          <w:tab w:val="left" w:pos="-567"/>
        </w:tabs>
        <w:spacing w:line="360" w:lineRule="auto"/>
        <w:ind w:right="288" w:firstLine="284"/>
        <w:jc w:val="both"/>
        <w:rPr>
          <w:color w:val="4F6228" w:themeColor="accent3" w:themeShade="80"/>
        </w:rPr>
      </w:pPr>
      <w:r w:rsidRPr="00F51A8C">
        <w:rPr>
          <w:color w:val="4F6228" w:themeColor="accent3" w:themeShade="80"/>
        </w:rPr>
        <w:lastRenderedPageBreak/>
        <w:t>Физкультминутки в оптимальном объеме проводятся на всех обследуемых уроках в начальной школе, инклюзивных  классах.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56421B" w:rsidRPr="00F51A8C" w:rsidRDefault="0056421B" w:rsidP="00D94E95">
      <w:pPr>
        <w:tabs>
          <w:tab w:val="left" w:pos="-142"/>
        </w:tabs>
        <w:spacing w:line="360" w:lineRule="auto"/>
        <w:ind w:right="288" w:firstLine="284"/>
        <w:jc w:val="both"/>
        <w:rPr>
          <w:color w:val="4F6228" w:themeColor="accent3" w:themeShade="80"/>
        </w:rPr>
      </w:pPr>
      <w:r w:rsidRPr="00F51A8C">
        <w:rPr>
          <w:color w:val="4F6228" w:themeColor="accent3" w:themeShade="80"/>
        </w:rPr>
        <w:t>Наличие эмоциональных разрядок, положительный психологический климат отмечен на 80%  уроках по школе в целом.</w:t>
      </w:r>
    </w:p>
    <w:p w:rsidR="0056421B" w:rsidRPr="00F51A8C" w:rsidRDefault="0056421B" w:rsidP="00D94E95">
      <w:pPr>
        <w:tabs>
          <w:tab w:val="left" w:pos="-142"/>
          <w:tab w:val="left" w:pos="284"/>
        </w:tabs>
        <w:spacing w:line="360" w:lineRule="auto"/>
        <w:ind w:right="288" w:firstLine="284"/>
        <w:jc w:val="both"/>
        <w:rPr>
          <w:color w:val="4F6228" w:themeColor="accent3" w:themeShade="80"/>
        </w:rPr>
      </w:pPr>
      <w:r w:rsidRPr="00F51A8C">
        <w:rPr>
          <w:color w:val="4F6228" w:themeColor="accent3" w:themeShade="80"/>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56421B" w:rsidRPr="00F51A8C" w:rsidRDefault="0056421B" w:rsidP="00D94E95">
      <w:pPr>
        <w:tabs>
          <w:tab w:val="left" w:pos="-142"/>
          <w:tab w:val="left" w:pos="284"/>
        </w:tabs>
        <w:spacing w:line="360" w:lineRule="auto"/>
        <w:ind w:right="288" w:firstLine="284"/>
        <w:jc w:val="both"/>
        <w:rPr>
          <w:color w:val="4F6228" w:themeColor="accent3" w:themeShade="80"/>
        </w:rPr>
      </w:pPr>
      <w:r w:rsidRPr="00F51A8C">
        <w:rPr>
          <w:color w:val="4F6228" w:themeColor="accent3" w:themeShade="80"/>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56421B" w:rsidRPr="00F51A8C" w:rsidRDefault="0056421B" w:rsidP="00D94E95">
      <w:pPr>
        <w:tabs>
          <w:tab w:val="left" w:pos="-142"/>
          <w:tab w:val="left" w:pos="284"/>
        </w:tabs>
        <w:spacing w:line="360" w:lineRule="auto"/>
        <w:ind w:right="289" w:firstLine="284"/>
        <w:jc w:val="both"/>
        <w:rPr>
          <w:color w:val="4F6228" w:themeColor="accent3" w:themeShade="80"/>
        </w:rPr>
      </w:pPr>
      <w:r w:rsidRPr="00F51A8C">
        <w:rPr>
          <w:color w:val="4F6228" w:themeColor="accent3" w:themeShade="80"/>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56421B" w:rsidRPr="00F51A8C" w:rsidRDefault="0056421B" w:rsidP="00D94E95">
      <w:pPr>
        <w:tabs>
          <w:tab w:val="left" w:pos="-142"/>
          <w:tab w:val="left" w:pos="284"/>
        </w:tabs>
        <w:spacing w:line="360" w:lineRule="auto"/>
        <w:ind w:right="289" w:firstLine="284"/>
        <w:jc w:val="both"/>
        <w:rPr>
          <w:color w:val="4F6228" w:themeColor="accent3" w:themeShade="80"/>
        </w:rPr>
      </w:pPr>
      <w:r w:rsidRPr="00F51A8C">
        <w:rPr>
          <w:color w:val="4F6228" w:themeColor="accent3" w:themeShade="80"/>
        </w:rPr>
        <w:t>В системе педагоги проводят эмоциональные разрядки (не менее 2-3 за урок).</w:t>
      </w:r>
    </w:p>
    <w:p w:rsidR="0056421B" w:rsidRPr="00F51A8C" w:rsidRDefault="0056421B" w:rsidP="00D94E95">
      <w:pPr>
        <w:tabs>
          <w:tab w:val="left" w:pos="-142"/>
          <w:tab w:val="left" w:pos="284"/>
        </w:tabs>
        <w:spacing w:line="360" w:lineRule="auto"/>
        <w:ind w:right="289" w:firstLine="284"/>
        <w:jc w:val="both"/>
        <w:rPr>
          <w:color w:val="4F6228" w:themeColor="accent3" w:themeShade="80"/>
        </w:rPr>
      </w:pPr>
      <w:r w:rsidRPr="00F51A8C">
        <w:rPr>
          <w:color w:val="4F6228" w:themeColor="accent3" w:themeShade="80"/>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56421B" w:rsidRPr="00F51A8C" w:rsidRDefault="0056421B" w:rsidP="00D94E95">
      <w:pPr>
        <w:tabs>
          <w:tab w:val="left" w:pos="-142"/>
          <w:tab w:val="left" w:pos="284"/>
        </w:tabs>
        <w:spacing w:line="360" w:lineRule="auto"/>
        <w:ind w:right="289" w:firstLine="284"/>
        <w:jc w:val="both"/>
        <w:rPr>
          <w:color w:val="4F6228" w:themeColor="accent3" w:themeShade="80"/>
        </w:rPr>
      </w:pPr>
      <w:r w:rsidRPr="00F51A8C">
        <w:rPr>
          <w:color w:val="4F6228" w:themeColor="accent3" w:themeShade="80"/>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w:t>
      </w:r>
    </w:p>
    <w:p w:rsidR="0056421B" w:rsidRPr="00F51A8C" w:rsidRDefault="0056421B" w:rsidP="00D94E95">
      <w:pPr>
        <w:pStyle w:val="24"/>
        <w:spacing w:line="360" w:lineRule="auto"/>
        <w:ind w:right="288" w:firstLine="284"/>
        <w:jc w:val="both"/>
        <w:rPr>
          <w:color w:val="4F6228" w:themeColor="accent3" w:themeShade="80"/>
        </w:rPr>
      </w:pPr>
      <w:r w:rsidRPr="00F51A8C">
        <w:rPr>
          <w:color w:val="4F6228" w:themeColor="accent3" w:themeShade="80"/>
        </w:rPr>
        <w:t xml:space="preserve">Учебный план в 1- 4 классах  определяет максимальный объем обязательной нагрузки обучающихся, не превышающей предельно </w:t>
      </w:r>
      <w:proofErr w:type="gramStart"/>
      <w:r w:rsidRPr="00F51A8C">
        <w:rPr>
          <w:color w:val="4F6228" w:themeColor="accent3" w:themeShade="80"/>
        </w:rPr>
        <w:t>допустимую</w:t>
      </w:r>
      <w:proofErr w:type="gramEnd"/>
      <w:r w:rsidRPr="00F51A8C">
        <w:rPr>
          <w:color w:val="4F6228" w:themeColor="accent3" w:themeShade="80"/>
        </w:rPr>
        <w:t xml:space="preserve">, состоит из инвариантной и вариативной частей и соответствует требованиям СанПиНов. </w:t>
      </w:r>
    </w:p>
    <w:p w:rsidR="0056421B" w:rsidRPr="00F51A8C" w:rsidRDefault="0056421B" w:rsidP="00D94E95">
      <w:pPr>
        <w:pStyle w:val="24"/>
        <w:spacing w:line="360" w:lineRule="auto"/>
        <w:ind w:right="288" w:firstLine="284"/>
        <w:jc w:val="both"/>
        <w:rPr>
          <w:color w:val="4F6228" w:themeColor="accent3" w:themeShade="80"/>
        </w:rPr>
      </w:pPr>
      <w:r w:rsidRPr="00F51A8C">
        <w:rPr>
          <w:color w:val="4F6228" w:themeColor="accent3" w:themeShade="80"/>
        </w:rPr>
        <w:t xml:space="preserve">В школе  имеется программа производственного контроля,  в рамках которой проведено лабораторное (бактериологическое, радиологическое, санитарно-химическое, измерения и исследование физических факторов, паразитологические и энтомологические) исследование. Санитарно-эпидемиологической экспертизой установлено,  что состояние соответствует государственным  санитарно-эпидемиологическим  правилам и нормам СанПиН  2.4.1178-02 «Гигиенические требования к условиям обучения в общеобразовательных учреждениях», п.п. 2.6.1.; 2.6.2.; 2.3.23. Измеренные параметры микроклимата в учебных кабинетах соответствуют нормам п. 2.5. СанПиН  2.4.1178-02. Проведенный  смотр  работы школы по выполнению требований охраны труда, техники пожарной безопасности, </w:t>
      </w:r>
      <w:r w:rsidRPr="00F51A8C">
        <w:rPr>
          <w:color w:val="4F6228" w:themeColor="accent3" w:themeShade="80"/>
        </w:rPr>
        <w:lastRenderedPageBreak/>
        <w:t xml:space="preserve">электробезопасности, санитарно-гигиенического режима, трудового законодательства признан удовлетворительным. </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color w:val="4F6228" w:themeColor="accent3" w:themeShade="80"/>
        </w:rPr>
        <w:t xml:space="preserve">Организация образовательного процесса строится с учетом </w:t>
      </w:r>
      <w:r w:rsidRPr="00F51A8C">
        <w:rPr>
          <w:b/>
          <w:i/>
          <w:color w:val="4F6228" w:themeColor="accent3" w:themeShade="80"/>
        </w:rPr>
        <w:t>гигиенических норм и требований</w:t>
      </w:r>
      <w:r w:rsidRPr="00F51A8C">
        <w:rPr>
          <w:color w:val="4F6228" w:themeColor="accent3" w:themeShade="80"/>
        </w:rPr>
        <w:t xml:space="preserve"> к орга</w:t>
      </w:r>
      <w:r w:rsidRPr="00F51A8C">
        <w:rPr>
          <w:color w:val="4F6228" w:themeColor="accent3" w:themeShade="80"/>
        </w:rPr>
        <w:softHyphen/>
        <w:t xml:space="preserve">низации и объёму учебной и внеучебной нагрузки (выполнение домашних заданий, занятия в кружках и спортивных секциях). В учебном процессе педагоги применяют </w:t>
      </w:r>
      <w:r w:rsidRPr="00F51A8C">
        <w:rPr>
          <w:b/>
          <w:i/>
          <w:color w:val="4F6228" w:themeColor="accent3" w:themeShade="80"/>
        </w:rPr>
        <w:t xml:space="preserve">методы и методики обучения, адекватные возрастным возможностям и особенностям </w:t>
      </w:r>
      <w:proofErr w:type="gramStart"/>
      <w:r w:rsidRPr="00F51A8C">
        <w:rPr>
          <w:b/>
          <w:i/>
          <w:color w:val="4F6228" w:themeColor="accent3" w:themeShade="80"/>
        </w:rPr>
        <w:t>обучающихся</w:t>
      </w:r>
      <w:proofErr w:type="gramEnd"/>
      <w:r w:rsidRPr="00F51A8C">
        <w:rPr>
          <w:color w:val="4F6228" w:themeColor="accent3" w:themeShade="80"/>
        </w:rPr>
        <w:t>.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color w:val="4F6228" w:themeColor="accent3" w:themeShade="80"/>
        </w:rPr>
        <w:t xml:space="preserve">В школе строго соблюдаются все </w:t>
      </w:r>
      <w:r w:rsidRPr="00F51A8C">
        <w:rPr>
          <w:b/>
          <w:i/>
          <w:color w:val="4F6228" w:themeColor="accent3" w:themeShade="80"/>
        </w:rPr>
        <w:t>требования к использованию технических средств обучения</w:t>
      </w:r>
      <w:r w:rsidRPr="00F51A8C">
        <w:rPr>
          <w:color w:val="4F6228" w:themeColor="accent3" w:themeShade="80"/>
        </w:rPr>
        <w:t>, в том числе компьютеров и аудиовизуальных средств.</w:t>
      </w:r>
    </w:p>
    <w:p w:rsidR="0056421B" w:rsidRPr="00F51A8C" w:rsidRDefault="0056421B" w:rsidP="00D94E95">
      <w:pPr>
        <w:shd w:val="clear" w:color="auto" w:fill="FFFFFF"/>
        <w:spacing w:line="360" w:lineRule="auto"/>
        <w:ind w:right="288" w:firstLine="284"/>
        <w:jc w:val="both"/>
        <w:rPr>
          <w:color w:val="4F6228" w:themeColor="accent3" w:themeShade="80"/>
        </w:rPr>
      </w:pPr>
      <w:r w:rsidRPr="00F51A8C">
        <w:rPr>
          <w:color w:val="4F6228" w:themeColor="accent3" w:themeShade="80"/>
        </w:rPr>
        <w:t xml:space="preserve"> </w:t>
      </w:r>
      <w:r w:rsidRPr="00F51A8C">
        <w:rPr>
          <w:b/>
          <w:i/>
          <w:color w:val="4F6228" w:themeColor="accent3" w:themeShade="80"/>
        </w:rPr>
        <w:t xml:space="preserve"> </w:t>
      </w:r>
      <w:proofErr w:type="gramStart"/>
      <w:r w:rsidRPr="00F51A8C">
        <w:rPr>
          <w:color w:val="4F6228" w:themeColor="accent3" w:themeShade="80"/>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w:t>
      </w:r>
      <w:r w:rsidR="00D94E95" w:rsidRPr="00F51A8C">
        <w:rPr>
          <w:color w:val="4F6228" w:themeColor="accent3" w:themeShade="80"/>
        </w:rPr>
        <w:t xml:space="preserve">ия труда и отдыха. </w:t>
      </w:r>
      <w:proofErr w:type="gramEnd"/>
    </w:p>
    <w:p w:rsidR="0024577F" w:rsidRPr="00F51A8C" w:rsidRDefault="0024577F" w:rsidP="0056421B">
      <w:pPr>
        <w:jc w:val="center"/>
        <w:outlineLvl w:val="2"/>
        <w:rPr>
          <w:b/>
          <w:i/>
          <w:color w:val="4F6228" w:themeColor="accent3" w:themeShade="80"/>
        </w:rPr>
      </w:pPr>
    </w:p>
    <w:p w:rsidR="0056421B" w:rsidRPr="00F51A8C" w:rsidRDefault="0056421B" w:rsidP="0056421B">
      <w:pPr>
        <w:jc w:val="center"/>
        <w:outlineLvl w:val="2"/>
        <w:rPr>
          <w:b/>
          <w:i/>
          <w:color w:val="4F6228" w:themeColor="accent3" w:themeShade="80"/>
        </w:rPr>
      </w:pPr>
      <w:r w:rsidRPr="00F51A8C">
        <w:rPr>
          <w:b/>
          <w:i/>
          <w:color w:val="4F6228" w:themeColor="accent3" w:themeShade="80"/>
        </w:rPr>
        <w:t>Основные мероприятия программы</w:t>
      </w:r>
    </w:p>
    <w:tbl>
      <w:tblPr>
        <w:tblW w:w="5000" w:type="pct"/>
        <w:jc w:val="center"/>
        <w:tblCellMar>
          <w:left w:w="40" w:type="dxa"/>
          <w:right w:w="40" w:type="dxa"/>
        </w:tblCellMar>
        <w:tblLook w:val="04A0"/>
      </w:tblPr>
      <w:tblGrid>
        <w:gridCol w:w="440"/>
        <w:gridCol w:w="5432"/>
        <w:gridCol w:w="1901"/>
        <w:gridCol w:w="2372"/>
      </w:tblGrid>
      <w:tr w:rsidR="0056421B" w:rsidRPr="00F51A8C" w:rsidTr="00006554">
        <w:trPr>
          <w:trHeight w:hRule="exact" w:val="726"/>
          <w:jc w:val="center"/>
        </w:trPr>
        <w:tc>
          <w:tcPr>
            <w:tcW w:w="21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24577F">
            <w:pPr>
              <w:jc w:val="center"/>
              <w:rPr>
                <w:b/>
                <w:i/>
                <w:color w:val="4F6228" w:themeColor="accent3" w:themeShade="80"/>
              </w:rPr>
            </w:pPr>
            <w:r w:rsidRPr="00F51A8C">
              <w:rPr>
                <w:b/>
                <w:bCs/>
                <w:i/>
                <w:color w:val="4F6228" w:themeColor="accent3" w:themeShade="80"/>
              </w:rPr>
              <w:t>№</w:t>
            </w:r>
          </w:p>
        </w:tc>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24577F" w:rsidP="0024577F">
            <w:pPr>
              <w:pStyle w:val="1"/>
              <w:jc w:val="center"/>
              <w:rPr>
                <w:i/>
                <w:color w:val="4F6228" w:themeColor="accent3" w:themeShade="80"/>
                <w:sz w:val="24"/>
                <w:szCs w:val="24"/>
              </w:rPr>
            </w:pPr>
            <w:r w:rsidRPr="00F51A8C">
              <w:rPr>
                <w:i/>
                <w:caps w:val="0"/>
                <w:color w:val="4F6228" w:themeColor="accent3" w:themeShade="80"/>
                <w:sz w:val="24"/>
                <w:szCs w:val="24"/>
              </w:rPr>
              <w:t>Мероприятия</w:t>
            </w:r>
          </w:p>
        </w:tc>
        <w:tc>
          <w:tcPr>
            <w:tcW w:w="93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24577F">
            <w:pPr>
              <w:jc w:val="center"/>
              <w:rPr>
                <w:b/>
                <w:i/>
                <w:color w:val="4F6228" w:themeColor="accent3" w:themeShade="80"/>
              </w:rPr>
            </w:pPr>
            <w:r w:rsidRPr="00F51A8C">
              <w:rPr>
                <w:b/>
                <w:bCs/>
                <w:i/>
                <w:color w:val="4F6228" w:themeColor="accent3" w:themeShade="80"/>
              </w:rPr>
              <w:t>Сроки</w:t>
            </w:r>
          </w:p>
        </w:tc>
        <w:tc>
          <w:tcPr>
            <w:tcW w:w="1170"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24577F">
            <w:pPr>
              <w:jc w:val="center"/>
              <w:rPr>
                <w:b/>
                <w:i/>
                <w:color w:val="4F6228" w:themeColor="accent3" w:themeShade="80"/>
              </w:rPr>
            </w:pPr>
            <w:r w:rsidRPr="00F51A8C">
              <w:rPr>
                <w:b/>
                <w:bCs/>
                <w:i/>
                <w:color w:val="4F6228" w:themeColor="accent3" w:themeShade="80"/>
              </w:rPr>
              <w:t>Исполнители</w:t>
            </w:r>
          </w:p>
        </w:tc>
      </w:tr>
      <w:tr w:rsidR="0056421B" w:rsidRPr="00F51A8C" w:rsidTr="00006554">
        <w:trPr>
          <w:trHeight w:hRule="exact" w:val="1358"/>
          <w:jc w:val="center"/>
        </w:trPr>
        <w:tc>
          <w:tcPr>
            <w:tcW w:w="21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jc w:val="center"/>
              <w:rPr>
                <w:color w:val="4F6228" w:themeColor="accent3" w:themeShade="80"/>
              </w:rPr>
            </w:pPr>
            <w:r w:rsidRPr="00F51A8C">
              <w:rPr>
                <w:color w:val="4F6228" w:themeColor="accent3" w:themeShade="80"/>
                <w:spacing w:val="-7"/>
              </w:rPr>
              <w:lastRenderedPageBreak/>
              <w:t>1</w:t>
            </w:r>
            <w:r w:rsidRPr="00F51A8C">
              <w:rPr>
                <w:color w:val="4F6228" w:themeColor="accent3" w:themeShade="80"/>
              </w:rPr>
              <w:t>.</w:t>
            </w:r>
          </w:p>
        </w:tc>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pStyle w:val="aff"/>
              <w:shd w:val="clear" w:color="auto" w:fill="FFFFFF"/>
              <w:spacing w:before="0" w:beforeAutospacing="0" w:after="0"/>
              <w:ind w:right="4"/>
              <w:rPr>
                <w:color w:val="4F6228" w:themeColor="accent3" w:themeShade="80"/>
              </w:rPr>
            </w:pPr>
            <w:r w:rsidRPr="00F51A8C">
              <w:rPr>
                <w:color w:val="4F6228" w:themeColor="accent3" w:themeShade="80"/>
                <w:spacing w:val="-1"/>
              </w:rPr>
              <w:t>Анализ состояния здоровья детей. Оформление</w:t>
            </w:r>
            <w:r w:rsidRPr="00F51A8C">
              <w:rPr>
                <w:color w:val="4F6228" w:themeColor="accent3" w:themeShade="80"/>
                <w:spacing w:val="-1"/>
              </w:rPr>
              <w:br/>
            </w:r>
            <w:r w:rsidRPr="00F51A8C">
              <w:rPr>
                <w:color w:val="4F6228" w:themeColor="accent3" w:themeShade="80"/>
                <w:spacing w:val="-2"/>
              </w:rPr>
              <w:t>аналитических и статистических отчетов о состоянии здоровья.</w:t>
            </w:r>
          </w:p>
        </w:tc>
        <w:tc>
          <w:tcPr>
            <w:tcW w:w="93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tabs>
                <w:tab w:val="left" w:leader="underscore" w:pos="4414"/>
              </w:tabs>
              <w:jc w:val="center"/>
              <w:rPr>
                <w:color w:val="4F6228" w:themeColor="accent3" w:themeShade="80"/>
              </w:rPr>
            </w:pPr>
            <w:r w:rsidRPr="00F51A8C">
              <w:rPr>
                <w:color w:val="4F6228" w:themeColor="accent3" w:themeShade="80"/>
              </w:rPr>
              <w:t>ежегодно</w:t>
            </w:r>
          </w:p>
        </w:tc>
        <w:tc>
          <w:tcPr>
            <w:tcW w:w="1170"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tabs>
                <w:tab w:val="left" w:leader="underscore" w:pos="4567"/>
              </w:tabs>
              <w:rPr>
                <w:color w:val="4F6228" w:themeColor="accent3" w:themeShade="80"/>
              </w:rPr>
            </w:pPr>
            <w:r w:rsidRPr="00F51A8C">
              <w:rPr>
                <w:color w:val="4F6228" w:themeColor="accent3" w:themeShade="80"/>
                <w:spacing w:val="-7"/>
              </w:rPr>
              <w:t>Зам</w:t>
            </w:r>
            <w:proofErr w:type="gramStart"/>
            <w:r w:rsidRPr="00F51A8C">
              <w:rPr>
                <w:color w:val="4F6228" w:themeColor="accent3" w:themeShade="80"/>
                <w:spacing w:val="-7"/>
              </w:rPr>
              <w:t>.д</w:t>
            </w:r>
            <w:proofErr w:type="gramEnd"/>
            <w:r w:rsidRPr="00F51A8C">
              <w:rPr>
                <w:color w:val="4F6228" w:themeColor="accent3" w:themeShade="80"/>
                <w:spacing w:val="-7"/>
              </w:rPr>
              <w:t>иректора по УВР, мед. работник</w:t>
            </w:r>
          </w:p>
        </w:tc>
      </w:tr>
      <w:tr w:rsidR="0056421B" w:rsidRPr="00F51A8C" w:rsidTr="00711325">
        <w:trPr>
          <w:trHeight w:hRule="exact" w:val="926"/>
          <w:jc w:val="center"/>
        </w:trPr>
        <w:tc>
          <w:tcPr>
            <w:tcW w:w="21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jc w:val="center"/>
              <w:rPr>
                <w:color w:val="4F6228" w:themeColor="accent3" w:themeShade="80"/>
              </w:rPr>
            </w:pPr>
            <w:r w:rsidRPr="00F51A8C">
              <w:rPr>
                <w:color w:val="4F6228" w:themeColor="accent3" w:themeShade="80"/>
                <w:spacing w:val="-7"/>
              </w:rPr>
              <w:t>2.</w:t>
            </w:r>
          </w:p>
        </w:tc>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pStyle w:val="aff"/>
              <w:shd w:val="clear" w:color="auto" w:fill="FFFFFF"/>
              <w:spacing w:before="0" w:beforeAutospacing="0" w:after="0"/>
              <w:ind w:right="4"/>
              <w:rPr>
                <w:color w:val="4F6228" w:themeColor="accent3" w:themeShade="80"/>
              </w:rPr>
            </w:pPr>
            <w:r w:rsidRPr="00F51A8C">
              <w:rPr>
                <w:color w:val="4F6228" w:themeColor="accent3" w:themeShade="80"/>
              </w:rPr>
              <w:t>Издание и анализ локальных и нормативных актов по</w:t>
            </w:r>
            <w:r w:rsidRPr="00F51A8C">
              <w:rPr>
                <w:color w:val="4F6228" w:themeColor="accent3" w:themeShade="80"/>
              </w:rPr>
              <w:br/>
              <w:t>сохранению и развитию здоровья обучающихся.</w:t>
            </w:r>
          </w:p>
        </w:tc>
        <w:tc>
          <w:tcPr>
            <w:tcW w:w="93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tabs>
                <w:tab w:val="left" w:leader="underscore" w:pos="4567"/>
              </w:tabs>
              <w:jc w:val="center"/>
              <w:rPr>
                <w:color w:val="4F6228" w:themeColor="accent3" w:themeShade="80"/>
              </w:rPr>
            </w:pPr>
            <w:r w:rsidRPr="00F51A8C">
              <w:rPr>
                <w:color w:val="4F6228" w:themeColor="accent3" w:themeShade="80"/>
                <w:spacing w:val="-7"/>
              </w:rPr>
              <w:t>ежегодно</w:t>
            </w:r>
          </w:p>
        </w:tc>
        <w:tc>
          <w:tcPr>
            <w:tcW w:w="1170"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tabs>
                <w:tab w:val="left" w:leader="underscore" w:pos="4567"/>
              </w:tabs>
              <w:rPr>
                <w:color w:val="4F6228" w:themeColor="accent3" w:themeShade="80"/>
              </w:rPr>
            </w:pPr>
            <w:r w:rsidRPr="00F51A8C">
              <w:rPr>
                <w:color w:val="4F6228" w:themeColor="accent3" w:themeShade="80"/>
                <w:spacing w:val="-7"/>
              </w:rPr>
              <w:t>Администрация</w:t>
            </w:r>
          </w:p>
        </w:tc>
      </w:tr>
      <w:tr w:rsidR="0056421B" w:rsidRPr="00F51A8C" w:rsidTr="00006554">
        <w:trPr>
          <w:trHeight w:hRule="exact" w:val="1075"/>
          <w:jc w:val="center"/>
        </w:trPr>
        <w:tc>
          <w:tcPr>
            <w:tcW w:w="21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jc w:val="center"/>
              <w:rPr>
                <w:color w:val="4F6228" w:themeColor="accent3" w:themeShade="80"/>
              </w:rPr>
            </w:pPr>
            <w:r w:rsidRPr="00F51A8C">
              <w:rPr>
                <w:color w:val="4F6228" w:themeColor="accent3" w:themeShade="80"/>
              </w:rPr>
              <w:t>3</w:t>
            </w:r>
          </w:p>
        </w:tc>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 xml:space="preserve">Создание в школьной библиотеке  подборки научно– </w:t>
            </w:r>
            <w:proofErr w:type="gramStart"/>
            <w:r w:rsidRPr="00F51A8C">
              <w:rPr>
                <w:color w:val="4F6228" w:themeColor="accent3" w:themeShade="80"/>
              </w:rPr>
              <w:t>ме</w:t>
            </w:r>
            <w:proofErr w:type="gramEnd"/>
            <w:r w:rsidRPr="00F51A8C">
              <w:rPr>
                <w:color w:val="4F6228" w:themeColor="accent3" w:themeShade="80"/>
              </w:rPr>
              <w:t>тодической литературы по тематике  ЗОЖ.</w:t>
            </w:r>
          </w:p>
        </w:tc>
        <w:tc>
          <w:tcPr>
            <w:tcW w:w="93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597"/>
              <w:jc w:val="center"/>
              <w:rPr>
                <w:color w:val="4F6228" w:themeColor="accent3" w:themeShade="80"/>
              </w:rPr>
            </w:pPr>
            <w:r w:rsidRPr="00F51A8C">
              <w:rPr>
                <w:color w:val="4F6228" w:themeColor="accent3" w:themeShade="80"/>
              </w:rPr>
              <w:t>ежегодно</w:t>
            </w:r>
          </w:p>
        </w:tc>
        <w:tc>
          <w:tcPr>
            <w:tcW w:w="1170"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rPr>
                <w:color w:val="4F6228" w:themeColor="accent3" w:themeShade="80"/>
              </w:rPr>
            </w:pPr>
            <w:r w:rsidRPr="00F51A8C">
              <w:rPr>
                <w:color w:val="4F6228" w:themeColor="accent3" w:themeShade="80"/>
              </w:rPr>
              <w:t> </w:t>
            </w:r>
          </w:p>
          <w:p w:rsidR="0056421B" w:rsidRPr="00F51A8C" w:rsidRDefault="0056421B" w:rsidP="00006554">
            <w:pPr>
              <w:shd w:val="clear" w:color="auto" w:fill="FFFFFF"/>
              <w:rPr>
                <w:color w:val="4F6228" w:themeColor="accent3" w:themeShade="80"/>
              </w:rPr>
            </w:pPr>
            <w:r w:rsidRPr="00F51A8C">
              <w:rPr>
                <w:color w:val="4F6228" w:themeColor="accent3" w:themeShade="80"/>
              </w:rPr>
              <w:t>Зав. библиотекой</w:t>
            </w:r>
          </w:p>
        </w:tc>
      </w:tr>
      <w:tr w:rsidR="0056421B" w:rsidRPr="00F51A8C" w:rsidTr="00006554">
        <w:trPr>
          <w:trHeight w:hRule="exact" w:val="1063"/>
          <w:jc w:val="center"/>
        </w:trPr>
        <w:tc>
          <w:tcPr>
            <w:tcW w:w="21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jc w:val="center"/>
              <w:rPr>
                <w:color w:val="4F6228" w:themeColor="accent3" w:themeShade="80"/>
              </w:rPr>
            </w:pPr>
          </w:p>
          <w:p w:rsidR="0056421B" w:rsidRPr="00F51A8C" w:rsidRDefault="0056421B" w:rsidP="00006554">
            <w:pPr>
              <w:shd w:val="clear" w:color="auto" w:fill="FFFFFF"/>
              <w:ind w:right="99"/>
              <w:jc w:val="center"/>
              <w:rPr>
                <w:color w:val="4F6228" w:themeColor="accent3" w:themeShade="80"/>
              </w:rPr>
            </w:pPr>
            <w:r w:rsidRPr="00F51A8C">
              <w:rPr>
                <w:color w:val="4F6228" w:themeColor="accent3" w:themeShade="80"/>
              </w:rPr>
              <w:t>4.</w:t>
            </w:r>
          </w:p>
        </w:tc>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Отслеживание результатов выпо</w:t>
            </w:r>
            <w:r w:rsidR="00D94E95" w:rsidRPr="00F51A8C">
              <w:rPr>
                <w:color w:val="4F6228" w:themeColor="accent3" w:themeShade="80"/>
              </w:rPr>
              <w:t>лнения Программы через работу секций</w:t>
            </w:r>
            <w:r w:rsidRPr="00F51A8C">
              <w:rPr>
                <w:color w:val="4F6228" w:themeColor="accent3" w:themeShade="80"/>
              </w:rPr>
              <w:t xml:space="preserve"> учителей, педагогического совета.</w:t>
            </w:r>
          </w:p>
        </w:tc>
        <w:tc>
          <w:tcPr>
            <w:tcW w:w="93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597"/>
              <w:jc w:val="center"/>
              <w:rPr>
                <w:color w:val="4F6228" w:themeColor="accent3" w:themeShade="80"/>
              </w:rPr>
            </w:pPr>
            <w:r w:rsidRPr="00F51A8C">
              <w:rPr>
                <w:color w:val="4F6228" w:themeColor="accent3" w:themeShade="80"/>
              </w:rPr>
              <w:t>ежегодно</w:t>
            </w:r>
          </w:p>
        </w:tc>
        <w:tc>
          <w:tcPr>
            <w:tcW w:w="1170"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tabs>
                <w:tab w:val="left" w:leader="underscore" w:pos="4567"/>
              </w:tabs>
              <w:rPr>
                <w:color w:val="4F6228" w:themeColor="accent3" w:themeShade="80"/>
              </w:rPr>
            </w:pPr>
            <w:r w:rsidRPr="00F51A8C">
              <w:rPr>
                <w:color w:val="4F6228" w:themeColor="accent3" w:themeShade="80"/>
              </w:rPr>
              <w:t> </w:t>
            </w:r>
            <w:r w:rsidRPr="00F51A8C">
              <w:rPr>
                <w:color w:val="4F6228" w:themeColor="accent3" w:themeShade="80"/>
                <w:spacing w:val="-7"/>
              </w:rPr>
              <w:t>Зам. директора по УВР.</w:t>
            </w:r>
          </w:p>
          <w:p w:rsidR="0056421B" w:rsidRPr="00F51A8C" w:rsidRDefault="0056421B" w:rsidP="00006554">
            <w:pPr>
              <w:shd w:val="clear" w:color="auto" w:fill="FFFFFF"/>
              <w:rPr>
                <w:color w:val="4F6228" w:themeColor="accent3" w:themeShade="80"/>
              </w:rPr>
            </w:pPr>
          </w:p>
        </w:tc>
      </w:tr>
    </w:tbl>
    <w:p w:rsidR="0056421B" w:rsidRPr="00F51A8C" w:rsidRDefault="0056421B" w:rsidP="0056421B">
      <w:pPr>
        <w:ind w:firstLine="709"/>
        <w:rPr>
          <w:b/>
          <w:color w:val="4F6228" w:themeColor="accent3" w:themeShade="80"/>
        </w:rPr>
      </w:pPr>
    </w:p>
    <w:p w:rsidR="0056421B" w:rsidRPr="00F51A8C" w:rsidRDefault="0056421B" w:rsidP="0056421B">
      <w:pPr>
        <w:spacing w:after="60"/>
        <w:jc w:val="center"/>
        <w:rPr>
          <w:b/>
          <w:i/>
          <w:color w:val="4F6228" w:themeColor="accent3" w:themeShade="80"/>
        </w:rPr>
      </w:pPr>
      <w:r w:rsidRPr="00F51A8C">
        <w:rPr>
          <w:b/>
          <w:i/>
          <w:color w:val="4F6228" w:themeColor="accent3" w:themeShade="80"/>
        </w:rPr>
        <w:t>Внедрение оптимальной системы  медико-педагогического обеспечения по оказанию помощи детям.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5424"/>
        <w:gridCol w:w="2099"/>
        <w:gridCol w:w="2058"/>
      </w:tblGrid>
      <w:tr w:rsidR="0056421B" w:rsidRPr="00F51A8C" w:rsidTr="00006554">
        <w:tc>
          <w:tcPr>
            <w:tcW w:w="340" w:type="pct"/>
          </w:tcPr>
          <w:p w:rsidR="0056421B" w:rsidRPr="00F51A8C" w:rsidRDefault="0056421B" w:rsidP="00006554">
            <w:pPr>
              <w:jc w:val="center"/>
              <w:rPr>
                <w:b/>
                <w:i/>
                <w:color w:val="4F6228" w:themeColor="accent3" w:themeShade="80"/>
              </w:rPr>
            </w:pPr>
            <w:r w:rsidRPr="00F51A8C">
              <w:rPr>
                <w:b/>
                <w:i/>
                <w:color w:val="4F6228" w:themeColor="accent3" w:themeShade="80"/>
              </w:rPr>
              <w:t>№</w:t>
            </w:r>
          </w:p>
        </w:tc>
        <w:tc>
          <w:tcPr>
            <w:tcW w:w="2638" w:type="pct"/>
          </w:tcPr>
          <w:p w:rsidR="0056421B" w:rsidRPr="00F51A8C" w:rsidRDefault="0056421B" w:rsidP="00006554">
            <w:pPr>
              <w:jc w:val="center"/>
              <w:rPr>
                <w:b/>
                <w:i/>
                <w:color w:val="4F6228" w:themeColor="accent3" w:themeShade="80"/>
              </w:rPr>
            </w:pPr>
            <w:r w:rsidRPr="00F51A8C">
              <w:rPr>
                <w:b/>
                <w:i/>
                <w:color w:val="4F6228" w:themeColor="accent3" w:themeShade="80"/>
              </w:rPr>
              <w:t>Мероприятия</w:t>
            </w:r>
          </w:p>
        </w:tc>
        <w:tc>
          <w:tcPr>
            <w:tcW w:w="1021" w:type="pct"/>
          </w:tcPr>
          <w:p w:rsidR="0056421B" w:rsidRPr="00F51A8C" w:rsidRDefault="0056421B" w:rsidP="00006554">
            <w:pPr>
              <w:jc w:val="center"/>
              <w:rPr>
                <w:b/>
                <w:i/>
                <w:color w:val="4F6228" w:themeColor="accent3" w:themeShade="80"/>
              </w:rPr>
            </w:pPr>
            <w:r w:rsidRPr="00F51A8C">
              <w:rPr>
                <w:b/>
                <w:i/>
                <w:color w:val="4F6228" w:themeColor="accent3" w:themeShade="80"/>
              </w:rPr>
              <w:t>Сроки</w:t>
            </w:r>
          </w:p>
        </w:tc>
        <w:tc>
          <w:tcPr>
            <w:tcW w:w="1001" w:type="pct"/>
          </w:tcPr>
          <w:p w:rsidR="0056421B" w:rsidRPr="00F51A8C" w:rsidRDefault="0056421B" w:rsidP="00006554">
            <w:pPr>
              <w:jc w:val="center"/>
              <w:rPr>
                <w:b/>
                <w:i/>
                <w:color w:val="4F6228" w:themeColor="accent3" w:themeShade="80"/>
              </w:rPr>
            </w:pPr>
            <w:r w:rsidRPr="00F51A8C">
              <w:rPr>
                <w:b/>
                <w:i/>
                <w:color w:val="4F6228" w:themeColor="accent3" w:themeShade="80"/>
              </w:rPr>
              <w:t>Исполнители</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1.</w:t>
            </w:r>
          </w:p>
        </w:tc>
        <w:tc>
          <w:tcPr>
            <w:tcW w:w="2638" w:type="pct"/>
          </w:tcPr>
          <w:p w:rsidR="0056421B" w:rsidRPr="00F51A8C" w:rsidRDefault="0056421B" w:rsidP="00006554">
            <w:pPr>
              <w:rPr>
                <w:b/>
                <w:color w:val="4F6228" w:themeColor="accent3" w:themeShade="80"/>
              </w:rPr>
            </w:pPr>
            <w:r w:rsidRPr="00F51A8C">
              <w:rPr>
                <w:color w:val="4F6228" w:themeColor="accent3" w:themeShade="80"/>
              </w:rPr>
              <w:t>Организация оздоровительных режимных моментов в ор</w:t>
            </w:r>
            <w:r w:rsidRPr="00F51A8C">
              <w:rPr>
                <w:color w:val="4F6228" w:themeColor="accent3" w:themeShade="80"/>
              </w:rPr>
              <w:softHyphen/>
              <w:t>ганизации занятий (зарядка, физкультминутки, динамические паузы)</w:t>
            </w:r>
          </w:p>
        </w:tc>
        <w:tc>
          <w:tcPr>
            <w:tcW w:w="1021" w:type="pct"/>
          </w:tcPr>
          <w:p w:rsidR="0056421B" w:rsidRPr="00F51A8C" w:rsidRDefault="0056421B" w:rsidP="00006554">
            <w:pPr>
              <w:rPr>
                <w:b/>
                <w:color w:val="4F6228" w:themeColor="accent3" w:themeShade="80"/>
              </w:rPr>
            </w:pPr>
            <w:r w:rsidRPr="00F51A8C">
              <w:rPr>
                <w:color w:val="4F6228" w:themeColor="accent3" w:themeShade="80"/>
              </w:rPr>
              <w:t>Ежедневно</w:t>
            </w:r>
          </w:p>
        </w:tc>
        <w:tc>
          <w:tcPr>
            <w:tcW w:w="1001" w:type="pct"/>
          </w:tcPr>
          <w:p w:rsidR="0056421B" w:rsidRPr="00F51A8C" w:rsidRDefault="0056421B" w:rsidP="00006554">
            <w:pPr>
              <w:rPr>
                <w:b/>
                <w:color w:val="4F6228" w:themeColor="accent3" w:themeShade="80"/>
              </w:rPr>
            </w:pPr>
            <w:r w:rsidRPr="00F51A8C">
              <w:rPr>
                <w:color w:val="4F6228" w:themeColor="accent3" w:themeShade="80"/>
              </w:rPr>
              <w:t>педагоги</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2.</w:t>
            </w:r>
          </w:p>
        </w:tc>
        <w:tc>
          <w:tcPr>
            <w:tcW w:w="2638" w:type="pct"/>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Организация учебных занятий с исключением факторов, негативно влияющих на здоровье учащихся (неподвижная поза на уроке и.т.д.)</w:t>
            </w:r>
          </w:p>
        </w:tc>
        <w:tc>
          <w:tcPr>
            <w:tcW w:w="1021" w:type="pct"/>
          </w:tcPr>
          <w:p w:rsidR="0056421B" w:rsidRPr="00F51A8C" w:rsidRDefault="0056421B" w:rsidP="00006554">
            <w:pPr>
              <w:rPr>
                <w:color w:val="4F6228" w:themeColor="accent3" w:themeShade="80"/>
              </w:rPr>
            </w:pPr>
            <w:r w:rsidRPr="00F51A8C">
              <w:rPr>
                <w:color w:val="4F6228" w:themeColor="accent3" w:themeShade="80"/>
              </w:rPr>
              <w:t>Ежедневно</w:t>
            </w:r>
          </w:p>
        </w:tc>
        <w:tc>
          <w:tcPr>
            <w:tcW w:w="1001" w:type="pct"/>
          </w:tcPr>
          <w:p w:rsidR="0056421B" w:rsidRPr="00F51A8C" w:rsidRDefault="0056421B" w:rsidP="00006554">
            <w:pPr>
              <w:rPr>
                <w:b/>
                <w:color w:val="4F6228" w:themeColor="accent3" w:themeShade="80"/>
              </w:rPr>
            </w:pPr>
            <w:r w:rsidRPr="00F51A8C">
              <w:rPr>
                <w:color w:val="4F6228" w:themeColor="accent3" w:themeShade="80"/>
              </w:rPr>
              <w:t xml:space="preserve">Учителя-предметники, </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3.</w:t>
            </w:r>
          </w:p>
        </w:tc>
        <w:tc>
          <w:tcPr>
            <w:tcW w:w="2638" w:type="pct"/>
          </w:tcPr>
          <w:p w:rsidR="0056421B" w:rsidRPr="00F51A8C" w:rsidRDefault="0056421B" w:rsidP="00006554">
            <w:pPr>
              <w:rPr>
                <w:color w:val="4F6228" w:themeColor="accent3" w:themeShade="80"/>
              </w:rPr>
            </w:pPr>
            <w:r w:rsidRPr="00F51A8C">
              <w:rPr>
                <w:color w:val="4F6228" w:themeColor="accent3" w:themeShade="80"/>
              </w:rPr>
              <w:t>Составление расписания уроков, образовательной деятельности предусматривающее че</w:t>
            </w:r>
            <w:r w:rsidRPr="00F51A8C">
              <w:rPr>
                <w:color w:val="4F6228" w:themeColor="accent3" w:themeShade="80"/>
              </w:rPr>
              <w:softHyphen/>
              <w:t>редование предметов с высоким баллом по шкале трудно</w:t>
            </w:r>
            <w:r w:rsidRPr="00F51A8C">
              <w:rPr>
                <w:color w:val="4F6228" w:themeColor="accent3" w:themeShade="80"/>
              </w:rPr>
              <w:softHyphen/>
              <w:t>сти с предметами, которые позволяют частичную релакса</w:t>
            </w:r>
            <w:r w:rsidRPr="00F51A8C">
              <w:rPr>
                <w:color w:val="4F6228" w:themeColor="accent3" w:themeShade="80"/>
              </w:rPr>
              <w:softHyphen/>
              <w:t>цию учащихся.</w:t>
            </w:r>
          </w:p>
        </w:tc>
        <w:tc>
          <w:tcPr>
            <w:tcW w:w="1021" w:type="pct"/>
          </w:tcPr>
          <w:p w:rsidR="0056421B" w:rsidRPr="00F51A8C" w:rsidRDefault="0056421B" w:rsidP="00006554">
            <w:pPr>
              <w:rPr>
                <w:color w:val="4F6228" w:themeColor="accent3" w:themeShade="80"/>
              </w:rPr>
            </w:pPr>
            <w:r w:rsidRPr="00F51A8C">
              <w:rPr>
                <w:color w:val="4F6228" w:themeColor="accent3" w:themeShade="80"/>
              </w:rPr>
              <w:t>Август,</w:t>
            </w:r>
          </w:p>
          <w:p w:rsidR="0056421B" w:rsidRPr="00F51A8C" w:rsidRDefault="0056421B" w:rsidP="00006554">
            <w:pPr>
              <w:rPr>
                <w:b/>
                <w:color w:val="4F6228" w:themeColor="accent3" w:themeShade="80"/>
              </w:rPr>
            </w:pPr>
            <w:r w:rsidRPr="00F51A8C">
              <w:rPr>
                <w:color w:val="4F6228" w:themeColor="accent3" w:themeShade="80"/>
              </w:rPr>
              <w:t>декабрь</w:t>
            </w:r>
          </w:p>
        </w:tc>
        <w:tc>
          <w:tcPr>
            <w:tcW w:w="1001" w:type="pct"/>
          </w:tcPr>
          <w:p w:rsidR="0056421B" w:rsidRPr="00F51A8C" w:rsidRDefault="0056421B" w:rsidP="00006554">
            <w:pPr>
              <w:rPr>
                <w:b/>
                <w:color w:val="4F6228" w:themeColor="accent3" w:themeShade="80"/>
              </w:rPr>
            </w:pPr>
            <w:r w:rsidRPr="00F51A8C">
              <w:rPr>
                <w:color w:val="4F6228" w:themeColor="accent3" w:themeShade="80"/>
              </w:rPr>
              <w:t>Диспетчер по расписанию</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4.</w:t>
            </w:r>
          </w:p>
        </w:tc>
        <w:tc>
          <w:tcPr>
            <w:tcW w:w="2638" w:type="pct"/>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Мониторинг физического здоровья учащихся по итогам медосмотра</w:t>
            </w:r>
          </w:p>
        </w:tc>
        <w:tc>
          <w:tcPr>
            <w:tcW w:w="1021" w:type="pct"/>
            <w:vAlign w:val="center"/>
          </w:tcPr>
          <w:p w:rsidR="0056421B" w:rsidRPr="00F51A8C" w:rsidRDefault="0056421B" w:rsidP="00006554">
            <w:pPr>
              <w:shd w:val="clear" w:color="auto" w:fill="FFFFFF"/>
              <w:ind w:right="597"/>
              <w:jc w:val="both"/>
              <w:rPr>
                <w:color w:val="4F6228" w:themeColor="accent3" w:themeShade="80"/>
              </w:rPr>
            </w:pPr>
            <w:r w:rsidRPr="00F51A8C">
              <w:rPr>
                <w:color w:val="4F6228" w:themeColor="accent3" w:themeShade="80"/>
              </w:rPr>
              <w:t>Один раз в год</w:t>
            </w:r>
          </w:p>
        </w:tc>
        <w:tc>
          <w:tcPr>
            <w:tcW w:w="1001" w:type="pct"/>
            <w:vAlign w:val="center"/>
          </w:tcPr>
          <w:p w:rsidR="0056421B" w:rsidRPr="00F51A8C" w:rsidRDefault="0056421B" w:rsidP="00006554">
            <w:pPr>
              <w:shd w:val="clear" w:color="auto" w:fill="FFFFFF"/>
              <w:ind w:right="280"/>
              <w:rPr>
                <w:color w:val="4F6228" w:themeColor="accent3" w:themeShade="80"/>
              </w:rPr>
            </w:pPr>
            <w:r w:rsidRPr="00F51A8C">
              <w:rPr>
                <w:color w:val="4F6228" w:themeColor="accent3" w:themeShade="80"/>
              </w:rPr>
              <w:t>Мед</w:t>
            </w:r>
            <w:proofErr w:type="gramStart"/>
            <w:r w:rsidRPr="00F51A8C">
              <w:rPr>
                <w:color w:val="4F6228" w:themeColor="accent3" w:themeShade="80"/>
              </w:rPr>
              <w:t>.</w:t>
            </w:r>
            <w:proofErr w:type="gramEnd"/>
            <w:r w:rsidRPr="00F51A8C">
              <w:rPr>
                <w:color w:val="4F6228" w:themeColor="accent3" w:themeShade="80"/>
              </w:rPr>
              <w:t xml:space="preserve"> </w:t>
            </w:r>
            <w:proofErr w:type="gramStart"/>
            <w:r w:rsidRPr="00F51A8C">
              <w:rPr>
                <w:color w:val="4F6228" w:themeColor="accent3" w:themeShade="80"/>
              </w:rPr>
              <w:t>р</w:t>
            </w:r>
            <w:proofErr w:type="gramEnd"/>
            <w:r w:rsidRPr="00F51A8C">
              <w:rPr>
                <w:color w:val="4F6228" w:themeColor="accent3" w:themeShade="80"/>
              </w:rPr>
              <w:t>аботники</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5.</w:t>
            </w:r>
          </w:p>
        </w:tc>
        <w:tc>
          <w:tcPr>
            <w:tcW w:w="2638" w:type="pct"/>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Анализ состояния психического здоровья вновь поступив</w:t>
            </w:r>
            <w:r w:rsidRPr="00F51A8C">
              <w:rPr>
                <w:color w:val="4F6228" w:themeColor="accent3" w:themeShade="80"/>
              </w:rPr>
              <w:softHyphen/>
              <w:t>ших учащихся.</w:t>
            </w:r>
          </w:p>
        </w:tc>
        <w:tc>
          <w:tcPr>
            <w:tcW w:w="1021" w:type="pct"/>
            <w:vAlign w:val="center"/>
          </w:tcPr>
          <w:p w:rsidR="0056421B" w:rsidRPr="00F51A8C" w:rsidRDefault="0056421B" w:rsidP="00006554">
            <w:pPr>
              <w:shd w:val="clear" w:color="auto" w:fill="FFFFFF"/>
              <w:ind w:right="597"/>
              <w:rPr>
                <w:color w:val="4F6228" w:themeColor="accent3" w:themeShade="80"/>
              </w:rPr>
            </w:pPr>
            <w:r w:rsidRPr="00F51A8C">
              <w:rPr>
                <w:color w:val="4F6228" w:themeColor="accent3" w:themeShade="80"/>
              </w:rPr>
              <w:t xml:space="preserve">2 раза в год </w:t>
            </w:r>
          </w:p>
        </w:tc>
        <w:tc>
          <w:tcPr>
            <w:tcW w:w="1001" w:type="pct"/>
            <w:vAlign w:val="center"/>
          </w:tcPr>
          <w:p w:rsidR="0056421B" w:rsidRPr="00F51A8C" w:rsidRDefault="0056421B" w:rsidP="00006554">
            <w:pPr>
              <w:shd w:val="clear" w:color="auto" w:fill="FFFFFF"/>
              <w:rPr>
                <w:color w:val="4F6228" w:themeColor="accent3" w:themeShade="80"/>
              </w:rPr>
            </w:pPr>
            <w:r w:rsidRPr="00F51A8C">
              <w:rPr>
                <w:color w:val="4F6228" w:themeColor="accent3" w:themeShade="80"/>
              </w:rPr>
              <w:t>Психолог</w:t>
            </w:r>
          </w:p>
        </w:tc>
      </w:tr>
      <w:tr w:rsidR="0056421B" w:rsidRPr="00F51A8C" w:rsidTr="00006554">
        <w:trPr>
          <w:trHeight w:val="259"/>
        </w:trPr>
        <w:tc>
          <w:tcPr>
            <w:tcW w:w="340" w:type="pct"/>
          </w:tcPr>
          <w:p w:rsidR="0056421B" w:rsidRPr="00F51A8C" w:rsidRDefault="0056421B" w:rsidP="00006554">
            <w:pPr>
              <w:jc w:val="center"/>
              <w:rPr>
                <w:color w:val="4F6228" w:themeColor="accent3" w:themeShade="80"/>
              </w:rPr>
            </w:pPr>
            <w:r w:rsidRPr="00F51A8C">
              <w:rPr>
                <w:color w:val="4F6228" w:themeColor="accent3" w:themeShade="80"/>
              </w:rPr>
              <w:t>6.</w:t>
            </w:r>
          </w:p>
        </w:tc>
        <w:tc>
          <w:tcPr>
            <w:tcW w:w="2638" w:type="pct"/>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Проведение общешкольных родительских собраний по ак</w:t>
            </w:r>
            <w:r w:rsidRPr="00F51A8C">
              <w:rPr>
                <w:color w:val="4F6228" w:themeColor="accent3" w:themeShade="80"/>
              </w:rPr>
              <w:softHyphen/>
              <w:t>туализации ценности здоровья</w:t>
            </w:r>
          </w:p>
          <w:p w:rsidR="0056421B" w:rsidRPr="00F51A8C" w:rsidRDefault="0056421B" w:rsidP="00006554">
            <w:pPr>
              <w:shd w:val="clear" w:color="auto" w:fill="FFFFFF"/>
              <w:ind w:right="4"/>
              <w:rPr>
                <w:color w:val="4F6228" w:themeColor="accent3" w:themeShade="80"/>
              </w:rPr>
            </w:pPr>
          </w:p>
        </w:tc>
        <w:tc>
          <w:tcPr>
            <w:tcW w:w="1021" w:type="pct"/>
            <w:vAlign w:val="center"/>
          </w:tcPr>
          <w:p w:rsidR="0056421B" w:rsidRPr="00F51A8C" w:rsidRDefault="0056421B" w:rsidP="00006554">
            <w:pPr>
              <w:shd w:val="clear" w:color="auto" w:fill="FFFFFF"/>
              <w:ind w:right="597"/>
              <w:rPr>
                <w:color w:val="4F6228" w:themeColor="accent3" w:themeShade="80"/>
              </w:rPr>
            </w:pPr>
            <w:r w:rsidRPr="00F51A8C">
              <w:rPr>
                <w:color w:val="4F6228" w:themeColor="accent3" w:themeShade="80"/>
              </w:rPr>
              <w:t>1 раз в год</w:t>
            </w:r>
          </w:p>
        </w:tc>
        <w:tc>
          <w:tcPr>
            <w:tcW w:w="1001" w:type="pct"/>
            <w:vAlign w:val="center"/>
          </w:tcPr>
          <w:p w:rsidR="0056421B" w:rsidRPr="00F51A8C" w:rsidRDefault="0056421B" w:rsidP="00006554">
            <w:pPr>
              <w:shd w:val="clear" w:color="auto" w:fill="FFFFFF"/>
              <w:rPr>
                <w:color w:val="4F6228" w:themeColor="accent3" w:themeShade="80"/>
              </w:rPr>
            </w:pPr>
            <w:r w:rsidRPr="00F51A8C">
              <w:rPr>
                <w:color w:val="4F6228" w:themeColor="accent3" w:themeShade="80"/>
              </w:rPr>
              <w:t>Зам. директора по УВР, воспитатели</w:t>
            </w:r>
          </w:p>
        </w:tc>
      </w:tr>
      <w:tr w:rsidR="0056421B" w:rsidRPr="00F51A8C" w:rsidTr="00006554">
        <w:trPr>
          <w:trHeight w:val="169"/>
        </w:trPr>
        <w:tc>
          <w:tcPr>
            <w:tcW w:w="340" w:type="pct"/>
          </w:tcPr>
          <w:p w:rsidR="0056421B" w:rsidRPr="00F51A8C" w:rsidRDefault="0056421B" w:rsidP="00006554">
            <w:pPr>
              <w:jc w:val="center"/>
              <w:rPr>
                <w:color w:val="4F6228" w:themeColor="accent3" w:themeShade="80"/>
              </w:rPr>
            </w:pPr>
            <w:r w:rsidRPr="00F51A8C">
              <w:rPr>
                <w:color w:val="4F6228" w:themeColor="accent3" w:themeShade="80"/>
              </w:rPr>
              <w:t>7.</w:t>
            </w:r>
          </w:p>
        </w:tc>
        <w:tc>
          <w:tcPr>
            <w:tcW w:w="2638" w:type="pct"/>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Проведение методических совещаний на тему «Учет инди</w:t>
            </w:r>
            <w:r w:rsidRPr="00F51A8C">
              <w:rPr>
                <w:color w:val="4F6228" w:themeColor="accent3" w:themeShade="80"/>
              </w:rPr>
              <w:softHyphen/>
              <w:t>видуальных особенностей детей»</w:t>
            </w:r>
          </w:p>
        </w:tc>
        <w:tc>
          <w:tcPr>
            <w:tcW w:w="1021" w:type="pct"/>
            <w:vAlign w:val="center"/>
          </w:tcPr>
          <w:p w:rsidR="0056421B" w:rsidRPr="00F51A8C" w:rsidRDefault="0056421B" w:rsidP="00006554">
            <w:pPr>
              <w:shd w:val="clear" w:color="auto" w:fill="FFFFFF"/>
              <w:ind w:right="597"/>
              <w:rPr>
                <w:color w:val="4F6228" w:themeColor="accent3" w:themeShade="80"/>
              </w:rPr>
            </w:pPr>
            <w:r w:rsidRPr="00F51A8C">
              <w:rPr>
                <w:color w:val="4F6228" w:themeColor="accent3" w:themeShade="80"/>
              </w:rPr>
              <w:t>1 раз в год</w:t>
            </w:r>
          </w:p>
        </w:tc>
        <w:tc>
          <w:tcPr>
            <w:tcW w:w="1001" w:type="pct"/>
            <w:vAlign w:val="center"/>
          </w:tcPr>
          <w:p w:rsidR="0056421B" w:rsidRPr="00F51A8C" w:rsidRDefault="0056421B" w:rsidP="00006554">
            <w:pPr>
              <w:shd w:val="clear" w:color="auto" w:fill="FFFFFF"/>
              <w:rPr>
                <w:color w:val="4F6228" w:themeColor="accent3" w:themeShade="80"/>
              </w:rPr>
            </w:pPr>
            <w:r w:rsidRPr="00F51A8C">
              <w:rPr>
                <w:color w:val="4F6228" w:themeColor="accent3" w:themeShade="80"/>
              </w:rPr>
              <w:t>Зам. директора по НМР, психолог</w:t>
            </w:r>
          </w:p>
        </w:tc>
      </w:tr>
      <w:tr w:rsidR="0056421B" w:rsidRPr="00F51A8C" w:rsidTr="00006554">
        <w:trPr>
          <w:trHeight w:val="267"/>
        </w:trPr>
        <w:tc>
          <w:tcPr>
            <w:tcW w:w="340" w:type="pct"/>
          </w:tcPr>
          <w:p w:rsidR="0056421B" w:rsidRPr="00F51A8C" w:rsidRDefault="0056421B" w:rsidP="00006554">
            <w:pPr>
              <w:jc w:val="center"/>
              <w:rPr>
                <w:color w:val="4F6228" w:themeColor="accent3" w:themeShade="80"/>
              </w:rPr>
            </w:pPr>
            <w:r w:rsidRPr="00F51A8C">
              <w:rPr>
                <w:color w:val="4F6228" w:themeColor="accent3" w:themeShade="80"/>
              </w:rPr>
              <w:t>8.</w:t>
            </w:r>
          </w:p>
        </w:tc>
        <w:tc>
          <w:tcPr>
            <w:tcW w:w="2638" w:type="pct"/>
            <w:vAlign w:val="center"/>
          </w:tcPr>
          <w:p w:rsidR="0056421B" w:rsidRPr="00F51A8C" w:rsidRDefault="0056421B" w:rsidP="00006554">
            <w:pPr>
              <w:shd w:val="clear" w:color="auto" w:fill="FFFFFF"/>
              <w:ind w:right="4"/>
              <w:rPr>
                <w:color w:val="4F6228" w:themeColor="accent3" w:themeShade="80"/>
              </w:rPr>
            </w:pPr>
            <w:r w:rsidRPr="00F51A8C">
              <w:rPr>
                <w:color w:val="4F6228" w:themeColor="accent3" w:themeShade="80"/>
              </w:rPr>
              <w:t>Проведение психологических тренингов для формирова</w:t>
            </w:r>
            <w:r w:rsidRPr="00F51A8C">
              <w:rPr>
                <w:color w:val="4F6228" w:themeColor="accent3" w:themeShade="80"/>
              </w:rPr>
              <w:softHyphen/>
              <w:t>ния благоприятного морально-психологического климата среди всех субъектов образовательного процесса</w:t>
            </w:r>
          </w:p>
        </w:tc>
        <w:tc>
          <w:tcPr>
            <w:tcW w:w="1021" w:type="pct"/>
            <w:vAlign w:val="center"/>
          </w:tcPr>
          <w:p w:rsidR="0056421B" w:rsidRPr="00F51A8C" w:rsidRDefault="0056421B" w:rsidP="00006554">
            <w:pPr>
              <w:shd w:val="clear" w:color="auto" w:fill="FFFFFF"/>
              <w:ind w:right="597"/>
              <w:rPr>
                <w:color w:val="4F6228" w:themeColor="accent3" w:themeShade="80"/>
              </w:rPr>
            </w:pPr>
            <w:r w:rsidRPr="00F51A8C">
              <w:rPr>
                <w:color w:val="4F6228" w:themeColor="accent3" w:themeShade="80"/>
              </w:rPr>
              <w:t>1 раз в триместр</w:t>
            </w:r>
          </w:p>
        </w:tc>
        <w:tc>
          <w:tcPr>
            <w:tcW w:w="1001" w:type="pct"/>
            <w:vAlign w:val="center"/>
          </w:tcPr>
          <w:p w:rsidR="0056421B" w:rsidRPr="00F51A8C" w:rsidRDefault="0056421B" w:rsidP="00006554">
            <w:pPr>
              <w:shd w:val="clear" w:color="auto" w:fill="FFFFFF"/>
              <w:rPr>
                <w:color w:val="4F6228" w:themeColor="accent3" w:themeShade="80"/>
              </w:rPr>
            </w:pPr>
            <w:r w:rsidRPr="00F51A8C">
              <w:rPr>
                <w:color w:val="4F6228" w:themeColor="accent3" w:themeShade="80"/>
              </w:rPr>
              <w:t>психологи</w:t>
            </w:r>
          </w:p>
        </w:tc>
      </w:tr>
      <w:tr w:rsidR="0056421B" w:rsidRPr="00F51A8C" w:rsidTr="00006554">
        <w:trPr>
          <w:trHeight w:val="576"/>
        </w:trPr>
        <w:tc>
          <w:tcPr>
            <w:tcW w:w="340" w:type="pct"/>
          </w:tcPr>
          <w:p w:rsidR="0056421B" w:rsidRPr="00F51A8C" w:rsidRDefault="0056421B" w:rsidP="00006554">
            <w:pPr>
              <w:jc w:val="center"/>
              <w:rPr>
                <w:color w:val="4F6228" w:themeColor="accent3" w:themeShade="80"/>
              </w:rPr>
            </w:pPr>
            <w:r w:rsidRPr="00F51A8C">
              <w:rPr>
                <w:color w:val="4F6228" w:themeColor="accent3" w:themeShade="80"/>
              </w:rPr>
              <w:t>9.</w:t>
            </w:r>
          </w:p>
        </w:tc>
        <w:tc>
          <w:tcPr>
            <w:tcW w:w="2638" w:type="pct"/>
          </w:tcPr>
          <w:p w:rsidR="0056421B" w:rsidRPr="00F51A8C" w:rsidRDefault="0056421B" w:rsidP="00006554">
            <w:pPr>
              <w:rPr>
                <w:color w:val="4F6228" w:themeColor="accent3" w:themeShade="80"/>
              </w:rPr>
            </w:pPr>
            <w:r w:rsidRPr="00F51A8C">
              <w:rPr>
                <w:color w:val="4F6228" w:themeColor="accent3" w:themeShade="80"/>
              </w:rPr>
              <w:t> Проведение с учащимися коррекционно – оздоровительных мероприятий (психокоррекция и т. д)</w:t>
            </w:r>
          </w:p>
        </w:tc>
        <w:tc>
          <w:tcPr>
            <w:tcW w:w="1021" w:type="pct"/>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В течение всего года</w:t>
            </w:r>
          </w:p>
        </w:tc>
        <w:tc>
          <w:tcPr>
            <w:tcW w:w="1001" w:type="pct"/>
          </w:tcPr>
          <w:p w:rsidR="0056421B" w:rsidRPr="00F51A8C" w:rsidRDefault="0056421B" w:rsidP="00006554">
            <w:pPr>
              <w:rPr>
                <w:color w:val="4F6228" w:themeColor="accent3" w:themeShade="80"/>
              </w:rPr>
            </w:pPr>
            <w:r w:rsidRPr="00F51A8C">
              <w:rPr>
                <w:color w:val="4F6228" w:themeColor="accent3" w:themeShade="80"/>
              </w:rPr>
              <w:t>психолог</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10.</w:t>
            </w:r>
          </w:p>
        </w:tc>
        <w:tc>
          <w:tcPr>
            <w:tcW w:w="2638" w:type="pct"/>
          </w:tcPr>
          <w:p w:rsidR="0056421B" w:rsidRPr="00F51A8C" w:rsidRDefault="0056421B" w:rsidP="00006554">
            <w:pPr>
              <w:rPr>
                <w:color w:val="4F6228" w:themeColor="accent3" w:themeShade="80"/>
              </w:rPr>
            </w:pPr>
            <w:r w:rsidRPr="00F51A8C">
              <w:rPr>
                <w:color w:val="4F6228" w:themeColor="accent3" w:themeShade="80"/>
              </w:rPr>
              <w:t> Проведение смотров учебных кабинетов на предмет  соответствия  требованиям  санитарно – гигиенических условий к  кабинету.</w:t>
            </w:r>
          </w:p>
        </w:tc>
        <w:tc>
          <w:tcPr>
            <w:tcW w:w="1021" w:type="pct"/>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Два раза в год</w:t>
            </w:r>
          </w:p>
        </w:tc>
        <w:tc>
          <w:tcPr>
            <w:tcW w:w="1001" w:type="pct"/>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 xml:space="preserve">Комиссия </w:t>
            </w:r>
          </w:p>
        </w:tc>
      </w:tr>
      <w:tr w:rsidR="0056421B" w:rsidRPr="00F51A8C" w:rsidTr="00006554">
        <w:tc>
          <w:tcPr>
            <w:tcW w:w="340" w:type="pct"/>
          </w:tcPr>
          <w:p w:rsidR="0056421B" w:rsidRPr="00F51A8C" w:rsidRDefault="0056421B" w:rsidP="00006554">
            <w:pPr>
              <w:jc w:val="center"/>
              <w:rPr>
                <w:color w:val="4F6228" w:themeColor="accent3" w:themeShade="80"/>
              </w:rPr>
            </w:pPr>
            <w:r w:rsidRPr="00F51A8C">
              <w:rPr>
                <w:color w:val="4F6228" w:themeColor="accent3" w:themeShade="80"/>
              </w:rPr>
              <w:t>11.</w:t>
            </w:r>
          </w:p>
        </w:tc>
        <w:tc>
          <w:tcPr>
            <w:tcW w:w="2638" w:type="pct"/>
          </w:tcPr>
          <w:p w:rsidR="0056421B" w:rsidRPr="00F51A8C" w:rsidRDefault="0056421B" w:rsidP="00006554">
            <w:pPr>
              <w:rPr>
                <w:color w:val="4F6228" w:themeColor="accent3" w:themeShade="80"/>
              </w:rPr>
            </w:pPr>
            <w:r w:rsidRPr="00F51A8C">
              <w:rPr>
                <w:color w:val="4F6228" w:themeColor="accent3" w:themeShade="80"/>
              </w:rPr>
              <w:t xml:space="preserve"> Обеспечение условий для предупреждения </w:t>
            </w:r>
            <w:r w:rsidRPr="00F51A8C">
              <w:rPr>
                <w:color w:val="4F6228" w:themeColor="accent3" w:themeShade="80"/>
              </w:rPr>
              <w:lastRenderedPageBreak/>
              <w:t xml:space="preserve">травматизма </w:t>
            </w:r>
            <w:proofErr w:type="gramStart"/>
            <w:r w:rsidRPr="00F51A8C">
              <w:rPr>
                <w:color w:val="4F6228" w:themeColor="accent3" w:themeShade="80"/>
              </w:rPr>
              <w:t>через</w:t>
            </w:r>
            <w:proofErr w:type="gramEnd"/>
            <w:r w:rsidRPr="00F51A8C">
              <w:rPr>
                <w:color w:val="4F6228" w:themeColor="accent3" w:themeShade="80"/>
              </w:rPr>
              <w:t>:</w:t>
            </w:r>
          </w:p>
          <w:p w:rsidR="0056421B" w:rsidRPr="00F51A8C" w:rsidRDefault="0056421B" w:rsidP="00006554">
            <w:pPr>
              <w:rPr>
                <w:color w:val="4F6228" w:themeColor="accent3" w:themeShade="80"/>
              </w:rPr>
            </w:pPr>
            <w:r w:rsidRPr="00F51A8C">
              <w:rPr>
                <w:color w:val="4F6228" w:themeColor="accent3" w:themeShade="80"/>
              </w:rPr>
              <w:t>- организацию досуга школьников во время перемен;</w:t>
            </w:r>
          </w:p>
          <w:p w:rsidR="0056421B" w:rsidRPr="00F51A8C" w:rsidRDefault="0056421B" w:rsidP="00006554">
            <w:pPr>
              <w:rPr>
                <w:color w:val="4F6228" w:themeColor="accent3" w:themeShade="80"/>
              </w:rPr>
            </w:pPr>
            <w:r w:rsidRPr="00F51A8C">
              <w:rPr>
                <w:color w:val="4F6228" w:themeColor="accent3" w:themeShade="80"/>
              </w:rPr>
              <w:t> - соблюдение техники безопасности при организации учебно – воспитательного процесса  на уроках и занятиях в системе доп. образования)</w:t>
            </w:r>
          </w:p>
        </w:tc>
        <w:tc>
          <w:tcPr>
            <w:tcW w:w="1021" w:type="pct"/>
          </w:tcPr>
          <w:p w:rsidR="0056421B" w:rsidRPr="00F51A8C" w:rsidRDefault="0056421B" w:rsidP="00006554">
            <w:pPr>
              <w:rPr>
                <w:color w:val="4F6228" w:themeColor="accent3" w:themeShade="80"/>
              </w:rPr>
            </w:pPr>
            <w:r w:rsidRPr="00F51A8C">
              <w:rPr>
                <w:color w:val="4F6228" w:themeColor="accent3" w:themeShade="80"/>
              </w:rPr>
              <w:lastRenderedPageBreak/>
              <w:t> </w:t>
            </w:r>
          </w:p>
          <w:p w:rsidR="0056421B" w:rsidRPr="00F51A8C" w:rsidRDefault="0056421B" w:rsidP="00006554">
            <w:pPr>
              <w:rPr>
                <w:color w:val="4F6228" w:themeColor="accent3" w:themeShade="80"/>
              </w:rPr>
            </w:pPr>
            <w:r w:rsidRPr="00F51A8C">
              <w:rPr>
                <w:color w:val="4F6228" w:themeColor="accent3" w:themeShade="80"/>
              </w:rPr>
              <w:lastRenderedPageBreak/>
              <w:t xml:space="preserve">Постоянно </w:t>
            </w:r>
          </w:p>
        </w:tc>
        <w:tc>
          <w:tcPr>
            <w:tcW w:w="1001" w:type="pct"/>
          </w:tcPr>
          <w:p w:rsidR="0056421B" w:rsidRPr="00F51A8C" w:rsidRDefault="0056421B" w:rsidP="00006554">
            <w:pPr>
              <w:rPr>
                <w:color w:val="4F6228" w:themeColor="accent3" w:themeShade="80"/>
              </w:rPr>
            </w:pPr>
            <w:r w:rsidRPr="00F51A8C">
              <w:rPr>
                <w:color w:val="4F6228" w:themeColor="accent3" w:themeShade="80"/>
              </w:rPr>
              <w:lastRenderedPageBreak/>
              <w:t> </w:t>
            </w:r>
          </w:p>
          <w:p w:rsidR="0056421B" w:rsidRPr="00F51A8C" w:rsidRDefault="0056421B" w:rsidP="00006554">
            <w:pPr>
              <w:rPr>
                <w:color w:val="4F6228" w:themeColor="accent3" w:themeShade="80"/>
              </w:rPr>
            </w:pPr>
            <w:r w:rsidRPr="00F51A8C">
              <w:rPr>
                <w:color w:val="4F6228" w:themeColor="accent3" w:themeShade="80"/>
              </w:rPr>
              <w:lastRenderedPageBreak/>
              <w:t xml:space="preserve">Педагоги </w:t>
            </w:r>
          </w:p>
        </w:tc>
      </w:tr>
    </w:tbl>
    <w:p w:rsidR="0056421B" w:rsidRPr="00F51A8C" w:rsidRDefault="0056421B" w:rsidP="0024577F">
      <w:pPr>
        <w:spacing w:before="120" w:after="60"/>
        <w:jc w:val="center"/>
        <w:rPr>
          <w:b/>
          <w:i/>
          <w:color w:val="4F6228" w:themeColor="accent3" w:themeShade="80"/>
        </w:rPr>
      </w:pPr>
      <w:r w:rsidRPr="00F51A8C">
        <w:rPr>
          <w:b/>
          <w:i/>
          <w:color w:val="4F6228" w:themeColor="accent3" w:themeShade="80"/>
        </w:rPr>
        <w:lastRenderedPageBreak/>
        <w:t>Формирование информационных условий с целью обеспечения эффективности управления образовательным процессом по сохранению здоровья учащихся.</w:t>
      </w:r>
    </w:p>
    <w:tbl>
      <w:tblPr>
        <w:tblW w:w="5000" w:type="pct"/>
        <w:jc w:val="center"/>
        <w:tblCellMar>
          <w:left w:w="40" w:type="dxa"/>
          <w:right w:w="40" w:type="dxa"/>
        </w:tblCellMar>
        <w:tblLook w:val="04A0"/>
      </w:tblPr>
      <w:tblGrid>
        <w:gridCol w:w="501"/>
        <w:gridCol w:w="5821"/>
        <w:gridCol w:w="1824"/>
        <w:gridCol w:w="1999"/>
      </w:tblGrid>
      <w:tr w:rsidR="0056421B" w:rsidRPr="00F51A8C" w:rsidTr="00006554">
        <w:trPr>
          <w:trHeight w:hRule="exact" w:val="749"/>
          <w:jc w:val="center"/>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24577F">
            <w:pPr>
              <w:jc w:val="center"/>
              <w:rPr>
                <w:b/>
                <w:i/>
                <w:color w:val="4F6228" w:themeColor="accent3" w:themeShade="80"/>
              </w:rPr>
            </w:pPr>
            <w:r w:rsidRPr="00F51A8C">
              <w:rPr>
                <w:b/>
                <w:i/>
                <w:color w:val="4F6228" w:themeColor="accent3" w:themeShade="80"/>
              </w:rPr>
              <w:t>№</w:t>
            </w:r>
          </w:p>
        </w:tc>
        <w:tc>
          <w:tcPr>
            <w:tcW w:w="2869"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24577F" w:rsidP="0024577F">
            <w:pPr>
              <w:pStyle w:val="1"/>
              <w:jc w:val="center"/>
              <w:rPr>
                <w:rFonts w:eastAsia="Calibri"/>
                <w:i/>
                <w:color w:val="4F6228" w:themeColor="accent3" w:themeShade="80"/>
                <w:sz w:val="24"/>
                <w:szCs w:val="24"/>
                <w:lang w:eastAsia="en-US"/>
              </w:rPr>
            </w:pPr>
            <w:r w:rsidRPr="00F51A8C">
              <w:rPr>
                <w:rFonts w:eastAsia="Calibri"/>
                <w:i/>
                <w:caps w:val="0"/>
                <w:color w:val="4F6228" w:themeColor="accent3" w:themeShade="80"/>
                <w:sz w:val="24"/>
                <w:szCs w:val="24"/>
                <w:lang w:eastAsia="en-US"/>
              </w:rPr>
              <w:t>Мероприятия</w:t>
            </w:r>
          </w:p>
          <w:p w:rsidR="0056421B" w:rsidRPr="00F51A8C" w:rsidRDefault="0056421B" w:rsidP="0024577F">
            <w:pPr>
              <w:jc w:val="center"/>
              <w:rPr>
                <w:i/>
                <w:color w:val="4F6228" w:themeColor="accent3" w:themeShade="80"/>
                <w:lang w:eastAsia="en-US"/>
              </w:rPr>
            </w:pPr>
          </w:p>
          <w:p w:rsidR="0056421B" w:rsidRPr="00F51A8C" w:rsidRDefault="0056421B" w:rsidP="0024577F">
            <w:pPr>
              <w:jc w:val="center"/>
              <w:rPr>
                <w:i/>
                <w:color w:val="4F6228" w:themeColor="accent3" w:themeShade="80"/>
                <w:lang w:eastAsia="en-US"/>
              </w:rPr>
            </w:pPr>
          </w:p>
        </w:tc>
        <w:tc>
          <w:tcPr>
            <w:tcW w:w="899"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24577F">
            <w:pPr>
              <w:jc w:val="center"/>
              <w:rPr>
                <w:b/>
                <w:i/>
                <w:color w:val="4F6228" w:themeColor="accent3" w:themeShade="80"/>
              </w:rPr>
            </w:pPr>
            <w:r w:rsidRPr="00F51A8C">
              <w:rPr>
                <w:b/>
                <w:i/>
                <w:color w:val="4F6228" w:themeColor="accent3" w:themeShade="80"/>
              </w:rPr>
              <w:t>Сроки</w:t>
            </w:r>
          </w:p>
        </w:tc>
        <w:tc>
          <w:tcPr>
            <w:tcW w:w="986"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24577F">
            <w:pPr>
              <w:jc w:val="center"/>
              <w:rPr>
                <w:b/>
                <w:i/>
                <w:color w:val="4F6228" w:themeColor="accent3" w:themeShade="80"/>
              </w:rPr>
            </w:pPr>
            <w:r w:rsidRPr="00F51A8C">
              <w:rPr>
                <w:b/>
                <w:i/>
                <w:color w:val="4F6228" w:themeColor="accent3" w:themeShade="80"/>
              </w:rPr>
              <w:t>Исполнители</w:t>
            </w:r>
          </w:p>
        </w:tc>
      </w:tr>
      <w:tr w:rsidR="0056421B" w:rsidRPr="00F51A8C" w:rsidTr="00006554">
        <w:trPr>
          <w:trHeight w:hRule="exact" w:val="983"/>
          <w:jc w:val="center"/>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1</w:t>
            </w:r>
            <w:r w:rsidRPr="00F51A8C">
              <w:rPr>
                <w:color w:val="4F6228" w:themeColor="accent3" w:themeShade="80"/>
              </w:rPr>
              <w:t>.</w:t>
            </w:r>
          </w:p>
        </w:tc>
        <w:tc>
          <w:tcPr>
            <w:tcW w:w="2869" w:type="pct"/>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Развитие системы информирования субъектов образо</w:t>
            </w:r>
            <w:r w:rsidRPr="00F51A8C">
              <w:rPr>
                <w:color w:val="4F6228" w:themeColor="accent3" w:themeShade="80"/>
              </w:rPr>
              <w:softHyphen/>
              <w:t>вательного процесса по вопросам сохранения и разви</w:t>
            </w:r>
            <w:r w:rsidRPr="00F51A8C">
              <w:rPr>
                <w:color w:val="4F6228" w:themeColor="accent3" w:themeShade="80"/>
              </w:rPr>
              <w:softHyphen/>
              <w:t>тия здоровья.</w:t>
            </w:r>
          </w:p>
        </w:tc>
        <w:tc>
          <w:tcPr>
            <w:tcW w:w="899" w:type="pct"/>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Весь период</w:t>
            </w:r>
          </w:p>
        </w:tc>
        <w:tc>
          <w:tcPr>
            <w:tcW w:w="986" w:type="pct"/>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Администрация</w:t>
            </w:r>
          </w:p>
        </w:tc>
      </w:tr>
      <w:tr w:rsidR="0056421B" w:rsidRPr="00F51A8C" w:rsidTr="00711325">
        <w:trPr>
          <w:trHeight w:hRule="exact" w:val="1533"/>
          <w:jc w:val="center"/>
        </w:trPr>
        <w:tc>
          <w:tcPr>
            <w:tcW w:w="247" w:type="pct"/>
            <w:tcBorders>
              <w:top w:val="single" w:sz="6" w:space="0" w:color="auto"/>
              <w:left w:val="single" w:sz="6" w:space="0" w:color="auto"/>
              <w:bottom w:val="single" w:sz="4"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2.</w:t>
            </w:r>
          </w:p>
        </w:tc>
        <w:tc>
          <w:tcPr>
            <w:tcW w:w="2869" w:type="pct"/>
            <w:tcBorders>
              <w:top w:val="single" w:sz="6" w:space="0" w:color="auto"/>
              <w:left w:val="single" w:sz="6" w:space="0" w:color="auto"/>
              <w:bottom w:val="single" w:sz="4"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С целью контроля сохранения и развития здоровья уча</w:t>
            </w:r>
            <w:r w:rsidRPr="00F51A8C">
              <w:rPr>
                <w:color w:val="4F6228" w:themeColor="accent3" w:themeShade="80"/>
              </w:rPr>
              <w:softHyphen/>
              <w:t>щихся:</w:t>
            </w:r>
          </w:p>
          <w:p w:rsidR="0056421B" w:rsidRPr="00F51A8C" w:rsidRDefault="0056421B" w:rsidP="00006554">
            <w:pPr>
              <w:rPr>
                <w:color w:val="4F6228" w:themeColor="accent3" w:themeShade="80"/>
              </w:rPr>
            </w:pPr>
            <w:r w:rsidRPr="00F51A8C">
              <w:rPr>
                <w:color w:val="4F6228" w:themeColor="accent3" w:themeShade="80"/>
              </w:rPr>
              <w:t xml:space="preserve"> -   организация социологических исследований, опросов, анкетирования учащихся, родителей и учителей; </w:t>
            </w:r>
          </w:p>
        </w:tc>
        <w:tc>
          <w:tcPr>
            <w:tcW w:w="899" w:type="pct"/>
            <w:tcBorders>
              <w:top w:val="single" w:sz="6" w:space="0" w:color="auto"/>
              <w:left w:val="single" w:sz="6" w:space="0" w:color="auto"/>
              <w:bottom w:val="single" w:sz="4"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В течение года</w:t>
            </w:r>
          </w:p>
        </w:tc>
        <w:tc>
          <w:tcPr>
            <w:tcW w:w="986" w:type="pct"/>
            <w:tcBorders>
              <w:top w:val="single" w:sz="6" w:space="0" w:color="auto"/>
              <w:left w:val="single" w:sz="6" w:space="0" w:color="auto"/>
              <w:bottom w:val="single" w:sz="4"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Зам</w:t>
            </w:r>
            <w:proofErr w:type="gramStart"/>
            <w:r w:rsidRPr="00F51A8C">
              <w:rPr>
                <w:color w:val="4F6228" w:themeColor="accent3" w:themeShade="80"/>
              </w:rPr>
              <w:t>.д</w:t>
            </w:r>
            <w:proofErr w:type="gramEnd"/>
            <w:r w:rsidRPr="00F51A8C">
              <w:rPr>
                <w:color w:val="4F6228" w:themeColor="accent3" w:themeShade="80"/>
              </w:rPr>
              <w:t xml:space="preserve">иректора по УВР, психологи </w:t>
            </w:r>
          </w:p>
          <w:p w:rsidR="0056421B" w:rsidRPr="00F51A8C" w:rsidRDefault="0056421B" w:rsidP="00006554">
            <w:pPr>
              <w:rPr>
                <w:color w:val="4F6228" w:themeColor="accent3" w:themeShade="80"/>
              </w:rPr>
            </w:pPr>
          </w:p>
          <w:p w:rsidR="0056421B" w:rsidRPr="00F51A8C" w:rsidRDefault="0056421B" w:rsidP="00006554">
            <w:pPr>
              <w:rPr>
                <w:color w:val="4F6228" w:themeColor="accent3" w:themeShade="80"/>
              </w:rPr>
            </w:pPr>
            <w:r w:rsidRPr="00F51A8C">
              <w:rPr>
                <w:color w:val="4F6228" w:themeColor="accent3" w:themeShade="80"/>
                <w:lang w:val="en-US"/>
              </w:rPr>
              <w:t> </w:t>
            </w:r>
          </w:p>
        </w:tc>
      </w:tr>
      <w:tr w:rsidR="0056421B" w:rsidRPr="00F51A8C" w:rsidTr="00711325">
        <w:trPr>
          <w:trHeight w:hRule="exact" w:val="1413"/>
          <w:jc w:val="center"/>
        </w:trPr>
        <w:tc>
          <w:tcPr>
            <w:tcW w:w="247" w:type="pct"/>
            <w:tcBorders>
              <w:top w:val="single" w:sz="6" w:space="0" w:color="auto"/>
              <w:left w:val="single" w:sz="6" w:space="0" w:color="auto"/>
              <w:bottom w:val="single" w:sz="4"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spacing w:val="-7"/>
              </w:rPr>
            </w:pPr>
            <w:r w:rsidRPr="00F51A8C">
              <w:rPr>
                <w:color w:val="4F6228" w:themeColor="accent3" w:themeShade="80"/>
                <w:spacing w:val="-7"/>
              </w:rPr>
              <w:t>3.</w:t>
            </w:r>
          </w:p>
        </w:tc>
        <w:tc>
          <w:tcPr>
            <w:tcW w:w="2869" w:type="pct"/>
            <w:tcBorders>
              <w:top w:val="single" w:sz="6" w:space="0" w:color="auto"/>
              <w:left w:val="single" w:sz="6" w:space="0" w:color="auto"/>
              <w:bottom w:val="single" w:sz="4" w:space="0" w:color="auto"/>
              <w:right w:val="single" w:sz="6" w:space="0" w:color="auto"/>
            </w:tcBorders>
            <w:shd w:val="clear" w:color="auto" w:fill="FFFFFF"/>
          </w:tcPr>
          <w:p w:rsidR="0056421B" w:rsidRPr="00F51A8C" w:rsidRDefault="0056421B" w:rsidP="00006554">
            <w:pPr>
              <w:jc w:val="both"/>
              <w:rPr>
                <w:color w:val="4F6228" w:themeColor="accent3" w:themeShade="80"/>
              </w:rPr>
            </w:pPr>
            <w:r w:rsidRPr="00F51A8C">
              <w:rPr>
                <w:color w:val="4F6228" w:themeColor="accent3" w:themeShade="80"/>
              </w:rPr>
              <w:t>Включение в планы родительского всеобуча, планы методических объединений, воспитателей  и план работы школьной библиотеки мероприятий, способствующих повышению эффективности работы по здоровьесбережению детей.</w:t>
            </w:r>
          </w:p>
        </w:tc>
        <w:tc>
          <w:tcPr>
            <w:tcW w:w="899" w:type="pct"/>
            <w:tcBorders>
              <w:top w:val="single" w:sz="6" w:space="0" w:color="auto"/>
              <w:left w:val="single" w:sz="6" w:space="0" w:color="auto"/>
              <w:bottom w:val="single" w:sz="4"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Август ежегодно</w:t>
            </w:r>
          </w:p>
        </w:tc>
        <w:tc>
          <w:tcPr>
            <w:tcW w:w="986" w:type="pct"/>
            <w:tcBorders>
              <w:top w:val="single" w:sz="6" w:space="0" w:color="auto"/>
              <w:left w:val="single" w:sz="6" w:space="0" w:color="auto"/>
              <w:bottom w:val="single" w:sz="4"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Зам. директора по УВР, воспитатели</w:t>
            </w:r>
            <w:proofErr w:type="gramStart"/>
            <w:r w:rsidRPr="00F51A8C">
              <w:rPr>
                <w:color w:val="4F6228" w:themeColor="accent3" w:themeShade="80"/>
              </w:rPr>
              <w:t>,з</w:t>
            </w:r>
            <w:proofErr w:type="gramEnd"/>
            <w:r w:rsidRPr="00F51A8C">
              <w:rPr>
                <w:color w:val="4F6228" w:themeColor="accent3" w:themeShade="80"/>
              </w:rPr>
              <w:t>ав. библиотекой</w:t>
            </w:r>
          </w:p>
        </w:tc>
      </w:tr>
    </w:tbl>
    <w:p w:rsidR="0056421B" w:rsidRPr="00F51A8C" w:rsidRDefault="0056421B" w:rsidP="0056421B">
      <w:pPr>
        <w:jc w:val="center"/>
        <w:rPr>
          <w:b/>
          <w:color w:val="4F6228" w:themeColor="accent3" w:themeShade="80"/>
        </w:rPr>
      </w:pPr>
    </w:p>
    <w:p w:rsidR="0056421B" w:rsidRPr="00F51A8C" w:rsidRDefault="0056421B" w:rsidP="0056421B">
      <w:pPr>
        <w:jc w:val="center"/>
        <w:rPr>
          <w:b/>
          <w:color w:val="4F6228" w:themeColor="accent3" w:themeShade="80"/>
        </w:rPr>
      </w:pPr>
    </w:p>
    <w:p w:rsidR="0056421B" w:rsidRPr="00F51A8C" w:rsidRDefault="0056421B" w:rsidP="0056421B">
      <w:pPr>
        <w:jc w:val="center"/>
        <w:rPr>
          <w:b/>
          <w:i/>
          <w:color w:val="4F6228" w:themeColor="accent3" w:themeShade="80"/>
        </w:rPr>
      </w:pPr>
      <w:r w:rsidRPr="00F51A8C">
        <w:rPr>
          <w:b/>
          <w:i/>
          <w:color w:val="4F6228" w:themeColor="accent3" w:themeShade="80"/>
        </w:rPr>
        <w:t>Пропаганда здорового образа жизни в системе учебной деятельности</w:t>
      </w:r>
      <w:r w:rsidRPr="00F51A8C">
        <w:rPr>
          <w:b/>
          <w:bCs/>
          <w:i/>
          <w:color w:val="4F6228" w:themeColor="accent3" w:themeShade="80"/>
        </w:rPr>
        <w:t>.</w:t>
      </w:r>
    </w:p>
    <w:p w:rsidR="0056421B" w:rsidRPr="00F51A8C" w:rsidRDefault="0056421B" w:rsidP="0056421B">
      <w:pPr>
        <w:ind w:firstLine="709"/>
        <w:rPr>
          <w:b/>
          <w:color w:val="4F6228" w:themeColor="accent3" w:themeShade="80"/>
        </w:rPr>
      </w:pPr>
    </w:p>
    <w:tbl>
      <w:tblPr>
        <w:tblW w:w="10484" w:type="dxa"/>
        <w:jc w:val="center"/>
        <w:tblCellMar>
          <w:left w:w="40" w:type="dxa"/>
          <w:right w:w="40" w:type="dxa"/>
        </w:tblCellMar>
        <w:tblLook w:val="04A0"/>
      </w:tblPr>
      <w:tblGrid>
        <w:gridCol w:w="529"/>
        <w:gridCol w:w="6073"/>
        <w:gridCol w:w="1896"/>
        <w:gridCol w:w="1986"/>
      </w:tblGrid>
      <w:tr w:rsidR="0056421B" w:rsidRPr="00F51A8C" w:rsidTr="00006554">
        <w:trPr>
          <w:trHeight w:hRule="exact" w:val="626"/>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jc w:val="center"/>
              <w:rPr>
                <w:b/>
                <w:color w:val="4F6228" w:themeColor="accent3" w:themeShade="80"/>
              </w:rPr>
            </w:pPr>
            <w:r w:rsidRPr="00F51A8C">
              <w:rPr>
                <w:b/>
                <w:color w:val="4F6228" w:themeColor="accent3" w:themeShade="80"/>
              </w:rPr>
              <w:t>№</w:t>
            </w:r>
          </w:p>
        </w:tc>
        <w:tc>
          <w:tcPr>
            <w:tcW w:w="6073"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A750DC" w:rsidRDefault="0056421B" w:rsidP="00A750DC">
            <w:pPr>
              <w:pStyle w:val="1"/>
              <w:jc w:val="center"/>
              <w:rPr>
                <w:rFonts w:eastAsia="Calibri"/>
                <w:i/>
                <w:caps w:val="0"/>
                <w:color w:val="4F6228" w:themeColor="accent3" w:themeShade="80"/>
                <w:sz w:val="24"/>
                <w:szCs w:val="24"/>
                <w:lang w:eastAsia="en-US"/>
              </w:rPr>
            </w:pPr>
            <w:r w:rsidRPr="00A750DC">
              <w:rPr>
                <w:rFonts w:eastAsia="Calibri"/>
                <w:i/>
                <w:caps w:val="0"/>
                <w:color w:val="4F6228" w:themeColor="accent3" w:themeShade="80"/>
                <w:sz w:val="24"/>
                <w:szCs w:val="24"/>
                <w:lang w:eastAsia="en-US"/>
              </w:rPr>
              <w:t>Мероприятия</w:t>
            </w:r>
          </w:p>
        </w:tc>
        <w:tc>
          <w:tcPr>
            <w:tcW w:w="1896"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A750DC" w:rsidRDefault="0056421B" w:rsidP="00A750DC">
            <w:pPr>
              <w:pStyle w:val="1"/>
              <w:jc w:val="center"/>
              <w:rPr>
                <w:rFonts w:eastAsia="Calibri"/>
                <w:i/>
                <w:caps w:val="0"/>
                <w:color w:val="4F6228" w:themeColor="accent3" w:themeShade="80"/>
                <w:sz w:val="24"/>
                <w:szCs w:val="24"/>
                <w:lang w:eastAsia="en-US"/>
              </w:rPr>
            </w:pPr>
            <w:r w:rsidRPr="00A750DC">
              <w:rPr>
                <w:rFonts w:eastAsia="Calibri"/>
                <w:i/>
                <w:caps w:val="0"/>
                <w:color w:val="4F6228" w:themeColor="accent3" w:themeShade="80"/>
                <w:sz w:val="24"/>
                <w:szCs w:val="24"/>
                <w:lang w:eastAsia="en-US"/>
              </w:rPr>
              <w:t>Сроки</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A750DC" w:rsidRDefault="0056421B" w:rsidP="00A750DC">
            <w:pPr>
              <w:pStyle w:val="1"/>
              <w:jc w:val="center"/>
              <w:rPr>
                <w:rFonts w:eastAsia="Calibri"/>
                <w:i/>
                <w:caps w:val="0"/>
                <w:color w:val="4F6228" w:themeColor="accent3" w:themeShade="80"/>
                <w:sz w:val="24"/>
                <w:szCs w:val="24"/>
                <w:lang w:eastAsia="en-US"/>
              </w:rPr>
            </w:pPr>
            <w:r w:rsidRPr="00A750DC">
              <w:rPr>
                <w:rFonts w:eastAsia="Calibri"/>
                <w:i/>
                <w:caps w:val="0"/>
                <w:color w:val="4F6228" w:themeColor="accent3" w:themeShade="80"/>
                <w:sz w:val="24"/>
                <w:szCs w:val="24"/>
                <w:lang w:eastAsia="en-US"/>
              </w:rPr>
              <w:t>Исполнители </w:t>
            </w:r>
          </w:p>
        </w:tc>
      </w:tr>
      <w:tr w:rsidR="0056421B" w:rsidRPr="00F51A8C" w:rsidTr="00711325">
        <w:trPr>
          <w:trHeight w:hRule="exact" w:val="819"/>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1</w:t>
            </w:r>
            <w:r w:rsidRPr="00F51A8C">
              <w:rPr>
                <w:color w:val="4F6228" w:themeColor="accent3" w:themeShade="80"/>
              </w:rPr>
              <w:t>.</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Обеспечение выполнения программы по курсу «Окружающий мир» в разделах, связанных с безопасностью жизнедеятельности и здорового образа жизни</w:t>
            </w:r>
            <w:proofErr w:type="gramStart"/>
            <w:r w:rsidRPr="00F51A8C">
              <w:rPr>
                <w:color w:val="4F6228" w:themeColor="accent3" w:themeShade="80"/>
              </w:rPr>
              <w:t>..</w:t>
            </w:r>
            <w:proofErr w:type="gramEnd"/>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Постоянно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Зам. дир. по УВР</w:t>
            </w:r>
          </w:p>
        </w:tc>
      </w:tr>
      <w:tr w:rsidR="0056421B" w:rsidRPr="00F51A8C" w:rsidTr="00D94E95">
        <w:trPr>
          <w:trHeight w:hRule="exact" w:val="739"/>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2.</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Организация и проведение Дней здоровья, соревнований, турпоходов.</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 Ежегодно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Учителя физ. культуры, воспитатели</w:t>
            </w:r>
          </w:p>
        </w:tc>
      </w:tr>
      <w:tr w:rsidR="0056421B" w:rsidRPr="00F51A8C" w:rsidTr="00006554">
        <w:trPr>
          <w:trHeight w:hRule="exact" w:val="2249"/>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3</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Организация воспитательной работы по возрастам по формированию навыков ЗОЖ:</w:t>
            </w:r>
          </w:p>
          <w:p w:rsidR="0056421B" w:rsidRPr="00F51A8C" w:rsidRDefault="0056421B" w:rsidP="00006554">
            <w:pPr>
              <w:rPr>
                <w:color w:val="4F6228" w:themeColor="accent3" w:themeShade="80"/>
              </w:rPr>
            </w:pPr>
            <w:r w:rsidRPr="00F51A8C">
              <w:rPr>
                <w:color w:val="4F6228" w:themeColor="accent3" w:themeShade="80"/>
              </w:rPr>
              <w:t>-   проведение классных часов, Дней здоровья;</w:t>
            </w:r>
          </w:p>
          <w:p w:rsidR="0056421B" w:rsidRPr="00F51A8C" w:rsidRDefault="0056421B" w:rsidP="00006554">
            <w:pPr>
              <w:rPr>
                <w:color w:val="4F6228" w:themeColor="accent3" w:themeShade="80"/>
              </w:rPr>
            </w:pPr>
            <w:r w:rsidRPr="00F51A8C">
              <w:rPr>
                <w:color w:val="4F6228" w:themeColor="accent3" w:themeShade="80"/>
              </w:rPr>
              <w:t>-   организация тематических выставок плакатов, рисунков;</w:t>
            </w:r>
          </w:p>
          <w:p w:rsidR="0056421B" w:rsidRPr="00F51A8C" w:rsidRDefault="0056421B" w:rsidP="00006554">
            <w:pPr>
              <w:rPr>
                <w:color w:val="4F6228" w:themeColor="accent3" w:themeShade="80"/>
              </w:rPr>
            </w:pPr>
            <w:r w:rsidRPr="00F51A8C">
              <w:rPr>
                <w:color w:val="4F6228" w:themeColor="accent3" w:themeShade="80"/>
              </w:rPr>
              <w:t>-   проведение конкурсов сочинений;</w:t>
            </w:r>
          </w:p>
          <w:p w:rsidR="0056421B" w:rsidRPr="00F51A8C" w:rsidRDefault="0056421B" w:rsidP="00006554">
            <w:pPr>
              <w:rPr>
                <w:color w:val="4F6228" w:themeColor="accent3" w:themeShade="80"/>
              </w:rPr>
            </w:pPr>
            <w:r w:rsidRPr="00F51A8C">
              <w:rPr>
                <w:color w:val="4F6228" w:themeColor="accent3" w:themeShade="80"/>
              </w:rPr>
              <w:t>-   проведение массовых спортивных праздников;</w:t>
            </w:r>
          </w:p>
          <w:p w:rsidR="0056421B" w:rsidRPr="00F51A8C" w:rsidRDefault="0056421B" w:rsidP="00006554">
            <w:pPr>
              <w:rPr>
                <w:color w:val="4F6228" w:themeColor="accent3" w:themeShade="80"/>
              </w:rPr>
            </w:pPr>
            <w:r w:rsidRPr="00F51A8C">
              <w:rPr>
                <w:color w:val="4F6228" w:themeColor="accent3" w:themeShade="80"/>
              </w:rPr>
              <w:t>-   проведение тематических бесед по пропаганде ЗОЖ</w:t>
            </w:r>
          </w:p>
          <w:p w:rsidR="0056421B" w:rsidRPr="00F51A8C" w:rsidRDefault="0056421B" w:rsidP="00006554">
            <w:pPr>
              <w:rPr>
                <w:color w:val="4F6228" w:themeColor="accent3" w:themeShade="80"/>
              </w:rPr>
            </w:pPr>
            <w:r w:rsidRPr="00F51A8C">
              <w:rPr>
                <w:color w:val="4F6228" w:themeColor="accent3" w:themeShade="80"/>
              </w:rPr>
              <w:t>-   проведение профилактических уроков</w:t>
            </w:r>
          </w:p>
          <w:p w:rsidR="0056421B" w:rsidRPr="00F51A8C" w:rsidRDefault="0056421B" w:rsidP="00006554">
            <w:pPr>
              <w:rPr>
                <w:color w:val="4F6228" w:themeColor="accent3" w:themeShade="80"/>
              </w:rPr>
            </w:pPr>
            <w:r w:rsidRPr="00F51A8C">
              <w:rPr>
                <w:color w:val="4F6228" w:themeColor="accent3" w:themeShade="80"/>
              </w:rPr>
              <w:t xml:space="preserve">-   участие в различных образовательных событиях на всех уровнях </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Весь период</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1624FF" w:rsidP="00006554">
            <w:pPr>
              <w:rPr>
                <w:color w:val="4F6228" w:themeColor="accent3" w:themeShade="80"/>
              </w:rPr>
            </w:pPr>
            <w:r w:rsidRPr="00F51A8C">
              <w:rPr>
                <w:color w:val="4F6228" w:themeColor="accent3" w:themeShade="80"/>
              </w:rPr>
              <w:t> </w:t>
            </w:r>
            <w:r w:rsidR="0056421B" w:rsidRPr="00F51A8C">
              <w:rPr>
                <w:color w:val="4F6228" w:themeColor="accent3" w:themeShade="80"/>
              </w:rPr>
              <w:t xml:space="preserve">воспитатели, </w:t>
            </w:r>
          </w:p>
          <w:p w:rsidR="0056421B" w:rsidRPr="00F51A8C" w:rsidRDefault="0056421B" w:rsidP="00006554">
            <w:pPr>
              <w:rPr>
                <w:color w:val="4F6228" w:themeColor="accent3" w:themeShade="80"/>
              </w:rPr>
            </w:pPr>
            <w:r w:rsidRPr="00F51A8C">
              <w:rPr>
                <w:color w:val="4F6228" w:themeColor="accent3" w:themeShade="80"/>
              </w:rPr>
              <w:t>преподаватели физ. культуры, ОБЖ, учителя-предметники</w:t>
            </w:r>
          </w:p>
        </w:tc>
      </w:tr>
      <w:tr w:rsidR="0056421B" w:rsidRPr="00F51A8C" w:rsidTr="00711325">
        <w:trPr>
          <w:trHeight w:hRule="exact" w:val="1129"/>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 </w:t>
            </w:r>
          </w:p>
          <w:p w:rsidR="0056421B" w:rsidRPr="00F51A8C" w:rsidRDefault="0056421B" w:rsidP="00006554">
            <w:pPr>
              <w:shd w:val="clear" w:color="auto" w:fill="FFFFFF"/>
              <w:ind w:right="99"/>
              <w:rPr>
                <w:color w:val="4F6228" w:themeColor="accent3" w:themeShade="80"/>
              </w:rPr>
            </w:pPr>
            <w:r w:rsidRPr="00F51A8C">
              <w:rPr>
                <w:color w:val="4F6228" w:themeColor="accent3" w:themeShade="80"/>
              </w:rPr>
              <w:t>4.</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D94E95" w:rsidP="00006554">
            <w:pPr>
              <w:rPr>
                <w:color w:val="4F6228" w:themeColor="accent3" w:themeShade="80"/>
              </w:rPr>
            </w:pPr>
            <w:r w:rsidRPr="00F51A8C">
              <w:rPr>
                <w:color w:val="4F6228" w:themeColor="accent3" w:themeShade="80"/>
              </w:rPr>
              <w:t>Неделя «Земли</w:t>
            </w:r>
            <w:r w:rsidR="0056421B" w:rsidRPr="00F51A8C">
              <w:rPr>
                <w:color w:val="4F6228" w:themeColor="accent3" w:themeShade="80"/>
              </w:rPr>
              <w:t>».</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ежегодно</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1624FF" w:rsidP="00006554">
            <w:pPr>
              <w:rPr>
                <w:color w:val="4F6228" w:themeColor="accent3" w:themeShade="80"/>
              </w:rPr>
            </w:pPr>
            <w:r w:rsidRPr="00F51A8C">
              <w:rPr>
                <w:color w:val="4F6228" w:themeColor="accent3" w:themeShade="80"/>
              </w:rPr>
              <w:t>Зам. директора по МН</w:t>
            </w:r>
            <w:r w:rsidR="0056421B" w:rsidRPr="00F51A8C">
              <w:rPr>
                <w:color w:val="4F6228" w:themeColor="accent3" w:themeShade="80"/>
              </w:rPr>
              <w:t>Р, воспитатели</w:t>
            </w:r>
            <w:r w:rsidR="00D94E95" w:rsidRPr="00F51A8C">
              <w:rPr>
                <w:color w:val="4F6228" w:themeColor="accent3" w:themeShade="80"/>
              </w:rPr>
              <w:t xml:space="preserve">, учитель биологии </w:t>
            </w:r>
          </w:p>
        </w:tc>
      </w:tr>
      <w:tr w:rsidR="0056421B" w:rsidRPr="00F51A8C" w:rsidTr="001624FF">
        <w:trPr>
          <w:trHeight w:hRule="exact" w:val="728"/>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5.</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Знакомство учащихся с различными системами поддержания здоровья.</w:t>
            </w:r>
          </w:p>
          <w:p w:rsidR="0056421B" w:rsidRPr="00F51A8C" w:rsidRDefault="0056421B" w:rsidP="00006554">
            <w:pPr>
              <w:rPr>
                <w:color w:val="4F6228" w:themeColor="accent3" w:themeShade="80"/>
              </w:rPr>
            </w:pP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В течение года</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воспитатели, учителя</w:t>
            </w:r>
          </w:p>
        </w:tc>
      </w:tr>
      <w:tr w:rsidR="0056421B" w:rsidRPr="00F51A8C" w:rsidTr="001624FF">
        <w:trPr>
          <w:trHeight w:hRule="exact" w:val="696"/>
          <w:jc w:val="center"/>
        </w:trPr>
        <w:tc>
          <w:tcPr>
            <w:tcW w:w="52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lastRenderedPageBreak/>
              <w:t>6.</w:t>
            </w:r>
          </w:p>
        </w:tc>
        <w:tc>
          <w:tcPr>
            <w:tcW w:w="6073"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Проведение занятий по профилактическим программам</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2 раза в месяц</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Воспитатели,</w:t>
            </w:r>
          </w:p>
          <w:p w:rsidR="0056421B" w:rsidRPr="00F51A8C" w:rsidRDefault="0056421B" w:rsidP="00006554">
            <w:pPr>
              <w:rPr>
                <w:color w:val="4F6228" w:themeColor="accent3" w:themeShade="80"/>
              </w:rPr>
            </w:pPr>
            <w:r w:rsidRPr="00F51A8C">
              <w:rPr>
                <w:color w:val="4F6228" w:themeColor="accent3" w:themeShade="80"/>
              </w:rPr>
              <w:t>психолог</w:t>
            </w:r>
          </w:p>
        </w:tc>
      </w:tr>
    </w:tbl>
    <w:p w:rsidR="0056421B" w:rsidRPr="00F51A8C" w:rsidRDefault="0056421B" w:rsidP="0056421B">
      <w:pPr>
        <w:jc w:val="center"/>
        <w:rPr>
          <w:b/>
          <w:color w:val="4F6228" w:themeColor="accent3" w:themeShade="80"/>
        </w:rPr>
      </w:pPr>
    </w:p>
    <w:p w:rsidR="0056421B" w:rsidRPr="00F51A8C" w:rsidRDefault="0056421B" w:rsidP="0056421B">
      <w:pPr>
        <w:jc w:val="center"/>
        <w:rPr>
          <w:b/>
          <w:color w:val="4F6228" w:themeColor="accent3" w:themeShade="80"/>
        </w:rPr>
      </w:pPr>
    </w:p>
    <w:p w:rsidR="005C00DD" w:rsidRPr="00F51A8C" w:rsidRDefault="005C00DD" w:rsidP="0056421B">
      <w:pPr>
        <w:jc w:val="center"/>
        <w:rPr>
          <w:b/>
          <w:i/>
          <w:color w:val="4F6228" w:themeColor="accent3" w:themeShade="80"/>
        </w:rPr>
      </w:pPr>
    </w:p>
    <w:p w:rsidR="005C00DD" w:rsidRPr="00F51A8C" w:rsidRDefault="005C00DD" w:rsidP="0056421B">
      <w:pPr>
        <w:jc w:val="center"/>
        <w:rPr>
          <w:b/>
          <w:i/>
          <w:color w:val="4F6228" w:themeColor="accent3" w:themeShade="80"/>
        </w:rPr>
      </w:pPr>
    </w:p>
    <w:p w:rsidR="0056421B" w:rsidRPr="00F51A8C" w:rsidRDefault="0056421B" w:rsidP="0056421B">
      <w:pPr>
        <w:jc w:val="center"/>
        <w:rPr>
          <w:b/>
          <w:i/>
          <w:color w:val="4F6228" w:themeColor="accent3" w:themeShade="80"/>
        </w:rPr>
      </w:pPr>
      <w:r w:rsidRPr="00F51A8C">
        <w:rPr>
          <w:b/>
          <w:i/>
          <w:color w:val="4F6228" w:themeColor="accent3" w:themeShade="80"/>
        </w:rPr>
        <w:t xml:space="preserve">Решение оздоровительных задач средствами </w:t>
      </w:r>
    </w:p>
    <w:p w:rsidR="0056421B" w:rsidRPr="00F51A8C" w:rsidRDefault="0056421B" w:rsidP="0056421B">
      <w:pPr>
        <w:spacing w:after="60"/>
        <w:jc w:val="center"/>
        <w:rPr>
          <w:b/>
          <w:i/>
          <w:color w:val="4F6228" w:themeColor="accent3" w:themeShade="80"/>
        </w:rPr>
      </w:pPr>
      <w:r w:rsidRPr="00F51A8C">
        <w:rPr>
          <w:b/>
          <w:i/>
          <w:color w:val="4F6228" w:themeColor="accent3" w:themeShade="80"/>
        </w:rPr>
        <w:t>физической культуры и спорта.</w:t>
      </w:r>
    </w:p>
    <w:tbl>
      <w:tblPr>
        <w:tblW w:w="10484" w:type="dxa"/>
        <w:jc w:val="center"/>
        <w:tblCellMar>
          <w:left w:w="40" w:type="dxa"/>
          <w:right w:w="40" w:type="dxa"/>
        </w:tblCellMar>
        <w:tblLook w:val="04A0"/>
      </w:tblPr>
      <w:tblGrid>
        <w:gridCol w:w="518"/>
        <w:gridCol w:w="6017"/>
        <w:gridCol w:w="1888"/>
        <w:gridCol w:w="2061"/>
      </w:tblGrid>
      <w:tr w:rsidR="0056421B" w:rsidRPr="00F51A8C" w:rsidTr="00006554">
        <w:trPr>
          <w:trHeight w:hRule="exact" w:val="534"/>
          <w:jc w:val="center"/>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pStyle w:val="1"/>
              <w:jc w:val="center"/>
              <w:rPr>
                <w:i/>
                <w:color w:val="4F6228" w:themeColor="accent3" w:themeShade="80"/>
                <w:sz w:val="24"/>
                <w:szCs w:val="24"/>
              </w:rPr>
            </w:pPr>
            <w:r w:rsidRPr="00F51A8C">
              <w:rPr>
                <w:i/>
                <w:color w:val="4F6228" w:themeColor="accent3" w:themeShade="80"/>
                <w:sz w:val="24"/>
                <w:szCs w:val="24"/>
              </w:rPr>
              <w:t>№</w:t>
            </w:r>
          </w:p>
        </w:tc>
        <w:tc>
          <w:tcPr>
            <w:tcW w:w="6017"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C00DD" w:rsidP="005C00DD">
            <w:pPr>
              <w:pStyle w:val="1"/>
              <w:jc w:val="center"/>
              <w:rPr>
                <w:rFonts w:eastAsia="Calibri"/>
                <w:i/>
                <w:color w:val="4F6228" w:themeColor="accent3" w:themeShade="80"/>
                <w:sz w:val="24"/>
                <w:szCs w:val="24"/>
                <w:lang w:eastAsia="en-US"/>
              </w:rPr>
            </w:pPr>
            <w:r w:rsidRPr="00F51A8C">
              <w:rPr>
                <w:rFonts w:eastAsia="Calibri"/>
                <w:i/>
                <w:caps w:val="0"/>
                <w:color w:val="4F6228" w:themeColor="accent3" w:themeShade="80"/>
                <w:sz w:val="24"/>
                <w:szCs w:val="24"/>
                <w:lang w:eastAsia="en-US"/>
              </w:rPr>
              <w:t>Мероприятия</w:t>
            </w:r>
          </w:p>
        </w:tc>
        <w:tc>
          <w:tcPr>
            <w:tcW w:w="1888"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Сроки</w:t>
            </w:r>
          </w:p>
        </w:tc>
        <w:tc>
          <w:tcPr>
            <w:tcW w:w="206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Исполнители</w:t>
            </w:r>
          </w:p>
        </w:tc>
      </w:tr>
      <w:tr w:rsidR="0056421B" w:rsidRPr="00F51A8C" w:rsidTr="00006554">
        <w:trPr>
          <w:trHeight w:hRule="exact" w:val="1055"/>
          <w:jc w:val="center"/>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1</w:t>
            </w:r>
            <w:r w:rsidRPr="00F51A8C">
              <w:rPr>
                <w:color w:val="4F6228" w:themeColor="accent3" w:themeShade="80"/>
              </w:rPr>
              <w:t>.</w:t>
            </w:r>
          </w:p>
        </w:tc>
        <w:tc>
          <w:tcPr>
            <w:tcW w:w="60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Использование на уроках физической культуры новых методов проведения уроков с более высоким уровнем двигательной активности.</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Постоянно </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Учителя физкультуры</w:t>
            </w:r>
          </w:p>
        </w:tc>
      </w:tr>
      <w:tr w:rsidR="0056421B" w:rsidRPr="00F51A8C" w:rsidTr="00006554">
        <w:trPr>
          <w:trHeight w:hRule="exact" w:val="1141"/>
          <w:jc w:val="center"/>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2.</w:t>
            </w:r>
          </w:p>
        </w:tc>
        <w:tc>
          <w:tcPr>
            <w:tcW w:w="60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Комплектование спортивного зала необходимым  спортивным оборудованием и инвентарем</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Ежегодно </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Администрация. Учителя физкультуры</w:t>
            </w:r>
          </w:p>
        </w:tc>
      </w:tr>
      <w:tr w:rsidR="0056421B" w:rsidRPr="00F51A8C" w:rsidTr="001624FF">
        <w:trPr>
          <w:trHeight w:hRule="exact" w:val="1730"/>
          <w:jc w:val="center"/>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3</w:t>
            </w:r>
          </w:p>
        </w:tc>
        <w:tc>
          <w:tcPr>
            <w:tcW w:w="60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Совершенствование спортивно массовой работы через систему дополнительного образования:</w:t>
            </w:r>
          </w:p>
          <w:p w:rsidR="0056421B" w:rsidRPr="00F51A8C" w:rsidRDefault="0056421B" w:rsidP="00006554">
            <w:pPr>
              <w:rPr>
                <w:color w:val="4F6228" w:themeColor="accent3" w:themeShade="80"/>
              </w:rPr>
            </w:pPr>
            <w:r w:rsidRPr="00F51A8C">
              <w:rPr>
                <w:color w:val="4F6228" w:themeColor="accent3" w:themeShade="80"/>
              </w:rPr>
              <w:t>-          организация спортивных секций</w:t>
            </w:r>
          </w:p>
          <w:p w:rsidR="0056421B" w:rsidRPr="00F51A8C" w:rsidRDefault="0056421B" w:rsidP="00006554">
            <w:pPr>
              <w:rPr>
                <w:color w:val="4F6228" w:themeColor="accent3" w:themeShade="80"/>
              </w:rPr>
            </w:pPr>
            <w:r w:rsidRPr="00F51A8C">
              <w:rPr>
                <w:color w:val="4F6228" w:themeColor="accent3" w:themeShade="80"/>
              </w:rPr>
              <w:t>-          обучение спортивным играм,</w:t>
            </w:r>
          </w:p>
          <w:p w:rsidR="0056421B" w:rsidRPr="00F51A8C" w:rsidRDefault="0056421B" w:rsidP="00006554">
            <w:pPr>
              <w:rPr>
                <w:color w:val="4F6228" w:themeColor="accent3" w:themeShade="80"/>
              </w:rPr>
            </w:pPr>
            <w:r w:rsidRPr="00F51A8C">
              <w:rPr>
                <w:color w:val="4F6228" w:themeColor="accent3" w:themeShade="80"/>
              </w:rPr>
              <w:t>-          проведение спортивных соревнований.</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 xml:space="preserve">Постоянно </w:t>
            </w:r>
          </w:p>
        </w:tc>
        <w:tc>
          <w:tcPr>
            <w:tcW w:w="2061"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1624FF" w:rsidP="00006554">
            <w:pPr>
              <w:rPr>
                <w:color w:val="4F6228" w:themeColor="accent3" w:themeShade="80"/>
              </w:rPr>
            </w:pPr>
            <w:r w:rsidRPr="00F51A8C">
              <w:rPr>
                <w:color w:val="4F6228" w:themeColor="accent3" w:themeShade="80"/>
              </w:rPr>
              <w:t> </w:t>
            </w:r>
            <w:r w:rsidR="0056421B" w:rsidRPr="00F51A8C">
              <w:rPr>
                <w:color w:val="4F6228" w:themeColor="accent3" w:themeShade="80"/>
              </w:rPr>
              <w:t>Руководители секций, кружков, учителя физультуры</w:t>
            </w:r>
          </w:p>
        </w:tc>
      </w:tr>
    </w:tbl>
    <w:p w:rsidR="0056421B" w:rsidRPr="00F51A8C" w:rsidRDefault="0056421B" w:rsidP="00D94E95">
      <w:pPr>
        <w:spacing w:before="240" w:after="120"/>
        <w:rPr>
          <w:b/>
          <w:color w:val="4F6228" w:themeColor="accent3" w:themeShade="80"/>
        </w:rPr>
      </w:pPr>
    </w:p>
    <w:p w:rsidR="0056421B" w:rsidRPr="00F51A8C" w:rsidRDefault="0056421B" w:rsidP="005C00DD">
      <w:pPr>
        <w:spacing w:before="240" w:after="120"/>
        <w:jc w:val="center"/>
        <w:rPr>
          <w:b/>
          <w:i/>
          <w:color w:val="4F6228" w:themeColor="accent3" w:themeShade="80"/>
        </w:rPr>
      </w:pPr>
      <w:r w:rsidRPr="00F51A8C">
        <w:rPr>
          <w:b/>
          <w:i/>
          <w:color w:val="4F6228" w:themeColor="accent3" w:themeShade="80"/>
        </w:rPr>
        <w:t>Организация питания школьников и дошкольников</w:t>
      </w:r>
    </w:p>
    <w:tbl>
      <w:tblPr>
        <w:tblW w:w="10484" w:type="dxa"/>
        <w:jc w:val="center"/>
        <w:tblCellMar>
          <w:left w:w="40" w:type="dxa"/>
          <w:right w:w="40" w:type="dxa"/>
        </w:tblCellMar>
        <w:tblLook w:val="04A0"/>
      </w:tblPr>
      <w:tblGrid>
        <w:gridCol w:w="389"/>
        <w:gridCol w:w="6117"/>
        <w:gridCol w:w="1852"/>
        <w:gridCol w:w="2126"/>
      </w:tblGrid>
      <w:tr w:rsidR="0056421B" w:rsidRPr="00F51A8C" w:rsidTr="00006554">
        <w:trPr>
          <w:trHeight w:hRule="exact" w:val="704"/>
          <w:jc w:val="center"/>
        </w:trPr>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w:t>
            </w:r>
          </w:p>
        </w:tc>
        <w:tc>
          <w:tcPr>
            <w:tcW w:w="6117"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C00DD" w:rsidP="005C00DD">
            <w:pPr>
              <w:pStyle w:val="1"/>
              <w:jc w:val="center"/>
              <w:rPr>
                <w:rFonts w:eastAsia="Calibri"/>
                <w:i/>
                <w:color w:val="4F6228" w:themeColor="accent3" w:themeShade="80"/>
                <w:sz w:val="24"/>
                <w:szCs w:val="24"/>
                <w:lang w:eastAsia="en-US"/>
              </w:rPr>
            </w:pPr>
            <w:r w:rsidRPr="00F51A8C">
              <w:rPr>
                <w:rFonts w:eastAsia="Calibri"/>
                <w:i/>
                <w:caps w:val="0"/>
                <w:color w:val="4F6228" w:themeColor="accent3" w:themeShade="80"/>
                <w:sz w:val="24"/>
                <w:szCs w:val="24"/>
                <w:lang w:eastAsia="en-US"/>
              </w:rPr>
              <w:t>Мероприятия</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Сроки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Исполнители</w:t>
            </w:r>
          </w:p>
        </w:tc>
      </w:tr>
      <w:tr w:rsidR="0056421B" w:rsidRPr="00F51A8C" w:rsidTr="00006554">
        <w:trPr>
          <w:trHeight w:hRule="exact" w:val="700"/>
          <w:jc w:val="center"/>
        </w:trPr>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1</w:t>
            </w:r>
            <w:r w:rsidRPr="00F51A8C">
              <w:rPr>
                <w:color w:val="4F6228" w:themeColor="accent3" w:themeShade="80"/>
              </w:rPr>
              <w:t>.</w:t>
            </w:r>
          </w:p>
        </w:tc>
        <w:tc>
          <w:tcPr>
            <w:tcW w:w="61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Анкетирование  учащихся и родителей по вопросам школьного питания.</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Ежегодно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воспитатели</w:t>
            </w:r>
          </w:p>
        </w:tc>
      </w:tr>
      <w:tr w:rsidR="0056421B" w:rsidRPr="00F51A8C" w:rsidTr="00006554">
        <w:trPr>
          <w:trHeight w:hRule="exact" w:val="724"/>
          <w:jc w:val="center"/>
        </w:trPr>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2.</w:t>
            </w:r>
          </w:p>
        </w:tc>
        <w:tc>
          <w:tcPr>
            <w:tcW w:w="61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Проведение совещаний по вопросам организации и развития  питания.</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2 раза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Директор,  зам</w:t>
            </w:r>
            <w:proofErr w:type="gramStart"/>
            <w:r w:rsidRPr="00F51A8C">
              <w:rPr>
                <w:color w:val="4F6228" w:themeColor="accent3" w:themeShade="80"/>
              </w:rPr>
              <w:t>.д</w:t>
            </w:r>
            <w:proofErr w:type="gramEnd"/>
            <w:r w:rsidRPr="00F51A8C">
              <w:rPr>
                <w:color w:val="4F6228" w:themeColor="accent3" w:themeShade="80"/>
              </w:rPr>
              <w:t>ир. по ДО, зав. производства</w:t>
            </w:r>
          </w:p>
        </w:tc>
      </w:tr>
      <w:tr w:rsidR="0056421B" w:rsidRPr="00F51A8C" w:rsidTr="00006554">
        <w:trPr>
          <w:trHeight w:hRule="exact" w:val="69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3</w:t>
            </w:r>
          </w:p>
        </w:tc>
        <w:tc>
          <w:tcPr>
            <w:tcW w:w="61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Осуществление ежедневного </w:t>
            </w:r>
            <w:proofErr w:type="gramStart"/>
            <w:r w:rsidRPr="00F51A8C">
              <w:rPr>
                <w:color w:val="4F6228" w:themeColor="accent3" w:themeShade="80"/>
              </w:rPr>
              <w:t>контроля за</w:t>
            </w:r>
            <w:proofErr w:type="gramEnd"/>
            <w:r w:rsidRPr="00F51A8C">
              <w:rPr>
                <w:color w:val="4F6228" w:themeColor="accent3" w:themeShade="80"/>
              </w:rPr>
              <w:t xml:space="preserve"> работой школьной столовой и кухни, проведение целевых тематических  проверок</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Администрация. </w:t>
            </w:r>
          </w:p>
          <w:p w:rsidR="0056421B" w:rsidRPr="00F51A8C" w:rsidRDefault="0056421B" w:rsidP="00006554">
            <w:pPr>
              <w:rPr>
                <w:color w:val="4F6228" w:themeColor="accent3" w:themeShade="80"/>
              </w:rPr>
            </w:pPr>
            <w:r w:rsidRPr="00F51A8C">
              <w:rPr>
                <w:color w:val="4F6228" w:themeColor="accent3" w:themeShade="80"/>
              </w:rPr>
              <w:t>Мед</w:t>
            </w:r>
            <w:proofErr w:type="gramStart"/>
            <w:r w:rsidRPr="00F51A8C">
              <w:rPr>
                <w:color w:val="4F6228" w:themeColor="accent3" w:themeShade="80"/>
              </w:rPr>
              <w:t>.</w:t>
            </w:r>
            <w:proofErr w:type="gramEnd"/>
            <w:r w:rsidRPr="00F51A8C">
              <w:rPr>
                <w:color w:val="4F6228" w:themeColor="accent3" w:themeShade="80"/>
              </w:rPr>
              <w:t xml:space="preserve"> </w:t>
            </w:r>
            <w:proofErr w:type="gramStart"/>
            <w:r w:rsidRPr="00F51A8C">
              <w:rPr>
                <w:color w:val="4F6228" w:themeColor="accent3" w:themeShade="80"/>
              </w:rPr>
              <w:t>р</w:t>
            </w:r>
            <w:proofErr w:type="gramEnd"/>
            <w:r w:rsidRPr="00F51A8C">
              <w:rPr>
                <w:color w:val="4F6228" w:themeColor="accent3" w:themeShade="80"/>
              </w:rPr>
              <w:t>аботники</w:t>
            </w:r>
          </w:p>
        </w:tc>
      </w:tr>
      <w:tr w:rsidR="0056421B" w:rsidRPr="00F51A8C" w:rsidTr="001624FF">
        <w:trPr>
          <w:trHeight w:hRule="exact" w:val="1302"/>
          <w:jc w:val="center"/>
        </w:trPr>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 </w:t>
            </w:r>
          </w:p>
          <w:p w:rsidR="0056421B" w:rsidRPr="00F51A8C" w:rsidRDefault="0056421B" w:rsidP="00006554">
            <w:pPr>
              <w:shd w:val="clear" w:color="auto" w:fill="FFFFFF"/>
              <w:ind w:right="99"/>
              <w:rPr>
                <w:color w:val="4F6228" w:themeColor="accent3" w:themeShade="80"/>
              </w:rPr>
            </w:pPr>
            <w:r w:rsidRPr="00F51A8C">
              <w:rPr>
                <w:color w:val="4F6228" w:themeColor="accent3" w:themeShade="80"/>
              </w:rPr>
              <w:t>4.</w:t>
            </w:r>
          </w:p>
        </w:tc>
        <w:tc>
          <w:tcPr>
            <w:tcW w:w="61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Улучшение  материально – технической базы столовой и кухни</w:t>
            </w:r>
          </w:p>
          <w:p w:rsidR="0056421B" w:rsidRPr="00F51A8C" w:rsidRDefault="0056421B" w:rsidP="00006554">
            <w:pPr>
              <w:rPr>
                <w:color w:val="4F6228" w:themeColor="accent3" w:themeShade="80"/>
              </w:rPr>
            </w:pPr>
            <w:r w:rsidRPr="00F51A8C">
              <w:rPr>
                <w:color w:val="4F6228" w:themeColor="accent3" w:themeShade="80"/>
              </w:rPr>
              <w:t> ( приобретение и ремонт инвентаря, оборудования), разработка и введение в систему питания новых блюд с учетом изучения запросов учащихся и их родителей</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 xml:space="preserve">Ежегодно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1624FF" w:rsidP="00006554">
            <w:pPr>
              <w:rPr>
                <w:color w:val="4F6228" w:themeColor="accent3" w:themeShade="80"/>
              </w:rPr>
            </w:pPr>
            <w:r w:rsidRPr="00F51A8C">
              <w:rPr>
                <w:color w:val="4F6228" w:themeColor="accent3" w:themeShade="80"/>
              </w:rPr>
              <w:t> </w:t>
            </w:r>
            <w:r w:rsidR="0056421B" w:rsidRPr="00F51A8C">
              <w:rPr>
                <w:color w:val="4F6228" w:themeColor="accent3" w:themeShade="80"/>
              </w:rPr>
              <w:t>Зам</w:t>
            </w:r>
            <w:proofErr w:type="gramStart"/>
            <w:r w:rsidR="0056421B" w:rsidRPr="00F51A8C">
              <w:rPr>
                <w:color w:val="4F6228" w:themeColor="accent3" w:themeShade="80"/>
              </w:rPr>
              <w:t>.д</w:t>
            </w:r>
            <w:proofErr w:type="gramEnd"/>
            <w:r w:rsidR="0056421B" w:rsidRPr="00F51A8C">
              <w:rPr>
                <w:color w:val="4F6228" w:themeColor="accent3" w:themeShade="80"/>
              </w:rPr>
              <w:t>ир. по АХЧ, завхоз, зав.производства</w:t>
            </w:r>
          </w:p>
        </w:tc>
      </w:tr>
      <w:tr w:rsidR="0056421B" w:rsidRPr="00F51A8C" w:rsidTr="00006554">
        <w:trPr>
          <w:trHeight w:hRule="exact" w:val="2277"/>
          <w:jc w:val="center"/>
        </w:trPr>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5.</w:t>
            </w:r>
          </w:p>
        </w:tc>
        <w:tc>
          <w:tcPr>
            <w:tcW w:w="611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Проведение работы по воспитанию культуры питания, пропаганде ЗОЖ среди учащихся и родителей </w:t>
            </w:r>
            <w:proofErr w:type="gramStart"/>
            <w:r w:rsidRPr="00F51A8C">
              <w:rPr>
                <w:color w:val="4F6228" w:themeColor="accent3" w:themeShade="80"/>
              </w:rPr>
              <w:t>через</w:t>
            </w:r>
            <w:proofErr w:type="gramEnd"/>
            <w:r w:rsidRPr="00F51A8C">
              <w:rPr>
                <w:color w:val="4F6228" w:themeColor="accent3" w:themeShade="80"/>
              </w:rPr>
              <w:t>:</w:t>
            </w:r>
          </w:p>
          <w:p w:rsidR="0056421B" w:rsidRPr="00F51A8C" w:rsidRDefault="0056421B" w:rsidP="00006554">
            <w:pPr>
              <w:rPr>
                <w:color w:val="4F6228" w:themeColor="accent3" w:themeShade="80"/>
              </w:rPr>
            </w:pPr>
            <w:r w:rsidRPr="00F51A8C">
              <w:rPr>
                <w:color w:val="4F6228" w:themeColor="accent3" w:themeShade="80"/>
              </w:rPr>
              <w:t>-          систему классных часов и родительских собраний « Режим дня и его значение», «Культура приема пищи»,</w:t>
            </w:r>
          </w:p>
          <w:p w:rsidR="0056421B" w:rsidRPr="00F51A8C" w:rsidRDefault="0056421B" w:rsidP="00006554">
            <w:pPr>
              <w:rPr>
                <w:color w:val="4F6228" w:themeColor="accent3" w:themeShade="80"/>
              </w:rPr>
            </w:pPr>
            <w:r w:rsidRPr="00F51A8C">
              <w:rPr>
                <w:color w:val="4F6228" w:themeColor="accent3" w:themeShade="80"/>
              </w:rPr>
              <w:t> « Хлеб – всему голова», « Острые кишечные заболевания и их профилактика» и др.;</w:t>
            </w:r>
          </w:p>
          <w:p w:rsidR="0056421B" w:rsidRPr="00F51A8C" w:rsidRDefault="0056421B" w:rsidP="00006554">
            <w:pPr>
              <w:rPr>
                <w:color w:val="4F6228" w:themeColor="accent3" w:themeShade="80"/>
              </w:rPr>
            </w:pPr>
            <w:r w:rsidRPr="00F51A8C">
              <w:rPr>
                <w:color w:val="4F6228" w:themeColor="accent3" w:themeShade="80"/>
              </w:rPr>
              <w:t>-          игры, конкурсы, беседы, ярмарки,</w:t>
            </w:r>
          </w:p>
          <w:p w:rsidR="0056421B" w:rsidRPr="00F51A8C" w:rsidRDefault="0056421B" w:rsidP="00006554">
            <w:pPr>
              <w:rPr>
                <w:color w:val="4F6228" w:themeColor="accent3" w:themeShade="80"/>
              </w:rPr>
            </w:pPr>
            <w:r w:rsidRPr="00F51A8C">
              <w:rPr>
                <w:color w:val="4F6228" w:themeColor="accent3" w:themeShade="80"/>
              </w:rPr>
              <w:t>-          встречи с медработником школы</w:t>
            </w:r>
          </w:p>
          <w:p w:rsidR="0056421B" w:rsidRPr="00F51A8C" w:rsidRDefault="0056421B" w:rsidP="00006554">
            <w:pPr>
              <w:rPr>
                <w:color w:val="4F6228" w:themeColor="accent3" w:themeShade="80"/>
              </w:rPr>
            </w:pPr>
            <w:r w:rsidRPr="00F51A8C">
              <w:rPr>
                <w:color w:val="4F6228" w:themeColor="accent3" w:themeShade="80"/>
              </w:rPr>
              <w:t xml:space="preserve">-         встречи с социальными партнерами </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w:t>
            </w:r>
          </w:p>
          <w:p w:rsidR="0056421B" w:rsidRPr="00F51A8C" w:rsidRDefault="0056421B" w:rsidP="00006554">
            <w:pPr>
              <w:rPr>
                <w:color w:val="4F6228" w:themeColor="accent3" w:themeShade="80"/>
              </w:rPr>
            </w:pPr>
            <w:r w:rsidRPr="00F51A8C">
              <w:rPr>
                <w:color w:val="4F6228" w:themeColor="accent3" w:themeShade="80"/>
              </w:rPr>
              <w:t xml:space="preserve">Постоянно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Зам</w:t>
            </w:r>
            <w:proofErr w:type="gramStart"/>
            <w:r w:rsidRPr="00F51A8C">
              <w:rPr>
                <w:color w:val="4F6228" w:themeColor="accent3" w:themeShade="80"/>
              </w:rPr>
              <w:t>.д</w:t>
            </w:r>
            <w:proofErr w:type="gramEnd"/>
            <w:r w:rsidRPr="00F51A8C">
              <w:rPr>
                <w:color w:val="4F6228" w:themeColor="accent3" w:themeShade="80"/>
              </w:rPr>
              <w:t>ир.по УВР, воспитатели,</w:t>
            </w:r>
          </w:p>
          <w:p w:rsidR="0056421B" w:rsidRPr="00F51A8C" w:rsidRDefault="0056421B" w:rsidP="00006554">
            <w:pPr>
              <w:rPr>
                <w:color w:val="4F6228" w:themeColor="accent3" w:themeShade="80"/>
              </w:rPr>
            </w:pPr>
            <w:r w:rsidRPr="00F51A8C">
              <w:rPr>
                <w:color w:val="4F6228" w:themeColor="accent3" w:themeShade="80"/>
              </w:rPr>
              <w:t>мед</w:t>
            </w:r>
            <w:proofErr w:type="gramStart"/>
            <w:r w:rsidRPr="00F51A8C">
              <w:rPr>
                <w:color w:val="4F6228" w:themeColor="accent3" w:themeShade="80"/>
              </w:rPr>
              <w:t>.</w:t>
            </w:r>
            <w:proofErr w:type="gramEnd"/>
            <w:r w:rsidRPr="00F51A8C">
              <w:rPr>
                <w:color w:val="4F6228" w:themeColor="accent3" w:themeShade="80"/>
              </w:rPr>
              <w:t xml:space="preserve"> </w:t>
            </w:r>
            <w:proofErr w:type="gramStart"/>
            <w:r w:rsidRPr="00F51A8C">
              <w:rPr>
                <w:color w:val="4F6228" w:themeColor="accent3" w:themeShade="80"/>
              </w:rPr>
              <w:t>р</w:t>
            </w:r>
            <w:proofErr w:type="gramEnd"/>
            <w:r w:rsidRPr="00F51A8C">
              <w:rPr>
                <w:color w:val="4F6228" w:themeColor="accent3" w:themeShade="80"/>
              </w:rPr>
              <w:t>аботники</w:t>
            </w:r>
          </w:p>
        </w:tc>
      </w:tr>
    </w:tbl>
    <w:p w:rsidR="0056421B" w:rsidRPr="00F51A8C" w:rsidRDefault="0056421B" w:rsidP="0056421B">
      <w:pPr>
        <w:ind w:firstLine="709"/>
        <w:rPr>
          <w:b/>
          <w:color w:val="4F6228" w:themeColor="accent3" w:themeShade="80"/>
        </w:rPr>
      </w:pPr>
    </w:p>
    <w:p w:rsidR="0056421B" w:rsidRPr="00F51A8C" w:rsidRDefault="0056421B" w:rsidP="005C00DD">
      <w:pPr>
        <w:jc w:val="center"/>
        <w:rPr>
          <w:b/>
          <w:i/>
          <w:color w:val="4F6228" w:themeColor="accent3" w:themeShade="80"/>
        </w:rPr>
      </w:pPr>
      <w:r w:rsidRPr="00F51A8C">
        <w:rPr>
          <w:b/>
          <w:i/>
          <w:color w:val="4F6228" w:themeColor="accent3" w:themeShade="80"/>
        </w:rPr>
        <w:t>Организация летнего отдыха детей и подростков</w:t>
      </w:r>
    </w:p>
    <w:p w:rsidR="0056421B" w:rsidRPr="00F51A8C" w:rsidRDefault="0056421B" w:rsidP="005C00DD">
      <w:pPr>
        <w:ind w:firstLine="709"/>
        <w:jc w:val="center"/>
        <w:rPr>
          <w:b/>
          <w:i/>
          <w:color w:val="4F6228" w:themeColor="accent3" w:themeShade="80"/>
        </w:rPr>
      </w:pPr>
    </w:p>
    <w:tbl>
      <w:tblPr>
        <w:tblW w:w="10484" w:type="dxa"/>
        <w:jc w:val="center"/>
        <w:tblCellMar>
          <w:left w:w="40" w:type="dxa"/>
          <w:right w:w="40" w:type="dxa"/>
        </w:tblCellMar>
        <w:tblLook w:val="04A0"/>
      </w:tblPr>
      <w:tblGrid>
        <w:gridCol w:w="521"/>
        <w:gridCol w:w="6080"/>
        <w:gridCol w:w="1897"/>
        <w:gridCol w:w="1986"/>
      </w:tblGrid>
      <w:tr w:rsidR="0056421B" w:rsidRPr="00F51A8C" w:rsidTr="00006554">
        <w:trPr>
          <w:trHeight w:hRule="exact" w:val="670"/>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w:t>
            </w:r>
          </w:p>
        </w:tc>
        <w:tc>
          <w:tcPr>
            <w:tcW w:w="6080"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C00DD" w:rsidP="005C00DD">
            <w:pPr>
              <w:pStyle w:val="1"/>
              <w:jc w:val="center"/>
              <w:rPr>
                <w:rFonts w:eastAsia="Calibri"/>
                <w:i/>
                <w:color w:val="4F6228" w:themeColor="accent3" w:themeShade="80"/>
                <w:sz w:val="24"/>
                <w:szCs w:val="24"/>
                <w:lang w:eastAsia="en-US"/>
              </w:rPr>
            </w:pPr>
            <w:r w:rsidRPr="00F51A8C">
              <w:rPr>
                <w:rFonts w:eastAsia="Calibri"/>
                <w:i/>
                <w:caps w:val="0"/>
                <w:color w:val="4F6228" w:themeColor="accent3" w:themeShade="80"/>
                <w:sz w:val="24"/>
                <w:szCs w:val="24"/>
                <w:lang w:eastAsia="en-US"/>
              </w:rPr>
              <w:t>Мероприятия</w:t>
            </w:r>
          </w:p>
        </w:tc>
        <w:tc>
          <w:tcPr>
            <w:tcW w:w="1897"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Сроки</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5C00DD">
            <w:pPr>
              <w:jc w:val="center"/>
              <w:rPr>
                <w:b/>
                <w:i/>
                <w:color w:val="4F6228" w:themeColor="accent3" w:themeShade="80"/>
              </w:rPr>
            </w:pPr>
            <w:r w:rsidRPr="00F51A8C">
              <w:rPr>
                <w:b/>
                <w:i/>
                <w:color w:val="4F6228" w:themeColor="accent3" w:themeShade="80"/>
              </w:rPr>
              <w:t>Исполнители</w:t>
            </w:r>
          </w:p>
        </w:tc>
      </w:tr>
      <w:tr w:rsidR="0056421B" w:rsidRPr="00F51A8C" w:rsidTr="00006554">
        <w:trPr>
          <w:trHeight w:hRule="exact" w:val="410"/>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1</w:t>
            </w:r>
            <w:r w:rsidRPr="00F51A8C">
              <w:rPr>
                <w:color w:val="4F6228" w:themeColor="accent3" w:themeShade="80"/>
              </w:rPr>
              <w:t>.</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Организация работы  досугового центра</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июнь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Руководитель центра</w:t>
            </w:r>
          </w:p>
          <w:p w:rsidR="0056421B" w:rsidRPr="00F51A8C" w:rsidRDefault="0056421B" w:rsidP="00006554">
            <w:pPr>
              <w:rPr>
                <w:color w:val="4F6228" w:themeColor="accent3" w:themeShade="80"/>
              </w:rPr>
            </w:pPr>
          </w:p>
        </w:tc>
      </w:tr>
      <w:tr w:rsidR="0056421B" w:rsidRPr="00F51A8C" w:rsidTr="00006554">
        <w:trPr>
          <w:trHeight w:hRule="exact" w:val="431"/>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spacing w:val="-7"/>
              </w:rPr>
            </w:pPr>
            <w:r w:rsidRPr="00F51A8C">
              <w:rPr>
                <w:color w:val="4F6228" w:themeColor="accent3" w:themeShade="80"/>
                <w:spacing w:val="-7"/>
              </w:rPr>
              <w:t>2.</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Организация трудового лагеря</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июнь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Рук. МО, воспитатели</w:t>
            </w:r>
          </w:p>
        </w:tc>
      </w:tr>
      <w:tr w:rsidR="0056421B" w:rsidRPr="00F51A8C" w:rsidTr="001624FF">
        <w:trPr>
          <w:trHeight w:hRule="exact" w:val="735"/>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spacing w:val="-7"/>
              </w:rPr>
              <w:t>3.</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Организация полноц</w:t>
            </w:r>
            <w:r w:rsidR="001624FF" w:rsidRPr="00F51A8C">
              <w:rPr>
                <w:color w:val="4F6228" w:themeColor="accent3" w:themeShade="80"/>
              </w:rPr>
              <w:t>енного питания в детском лагере</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июнь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Директор, зав. производством </w:t>
            </w:r>
          </w:p>
        </w:tc>
      </w:tr>
      <w:tr w:rsidR="0056421B" w:rsidRPr="00F51A8C" w:rsidTr="001624FF">
        <w:trPr>
          <w:trHeight w:hRule="exact" w:val="716"/>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4</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Оздоровительная работа с детьми дошкольного возраста</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 июнь – август ежегодно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 Зам. директора </w:t>
            </w:r>
            <w:proofErr w:type="gramStart"/>
            <w:r w:rsidRPr="00F51A8C">
              <w:rPr>
                <w:color w:val="4F6228" w:themeColor="accent3" w:themeShade="80"/>
              </w:rPr>
              <w:t>по</w:t>
            </w:r>
            <w:proofErr w:type="gramEnd"/>
            <w:r w:rsidRPr="00F51A8C">
              <w:rPr>
                <w:color w:val="4F6228" w:themeColor="accent3" w:themeShade="80"/>
              </w:rPr>
              <w:t xml:space="preserve"> ДО</w:t>
            </w:r>
          </w:p>
        </w:tc>
      </w:tr>
      <w:tr w:rsidR="0056421B" w:rsidRPr="00F51A8C" w:rsidTr="001624FF">
        <w:trPr>
          <w:trHeight w:hRule="exact" w:val="840"/>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 </w:t>
            </w:r>
          </w:p>
          <w:p w:rsidR="0056421B" w:rsidRPr="00F51A8C" w:rsidRDefault="0056421B" w:rsidP="00006554">
            <w:pPr>
              <w:shd w:val="clear" w:color="auto" w:fill="FFFFFF"/>
              <w:ind w:right="99"/>
              <w:rPr>
                <w:color w:val="4F6228" w:themeColor="accent3" w:themeShade="80"/>
              </w:rPr>
            </w:pPr>
            <w:r w:rsidRPr="00F51A8C">
              <w:rPr>
                <w:color w:val="4F6228" w:themeColor="accent3" w:themeShade="80"/>
              </w:rPr>
              <w:t>5.</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Организация работы кабинета-психолога в летнем  Досуговом центре</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июнь </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Психолог </w:t>
            </w:r>
          </w:p>
        </w:tc>
      </w:tr>
      <w:tr w:rsidR="0056421B" w:rsidRPr="00F51A8C" w:rsidTr="00006554">
        <w:trPr>
          <w:trHeight w:hRule="exact" w:val="570"/>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6.</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Координация работы по оздоровлению детей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июнь</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Медсестра</w:t>
            </w:r>
          </w:p>
        </w:tc>
      </w:tr>
      <w:tr w:rsidR="0056421B" w:rsidRPr="00F51A8C" w:rsidTr="00006554">
        <w:trPr>
          <w:trHeight w:hRule="exact" w:val="995"/>
          <w:jc w:val="center"/>
        </w:trPr>
        <w:tc>
          <w:tcPr>
            <w:tcW w:w="521" w:type="dxa"/>
            <w:tcBorders>
              <w:top w:val="single" w:sz="6" w:space="0" w:color="auto"/>
              <w:left w:val="single" w:sz="6" w:space="0" w:color="auto"/>
              <w:bottom w:val="single" w:sz="6" w:space="0" w:color="auto"/>
              <w:right w:val="single" w:sz="6" w:space="0" w:color="auto"/>
            </w:tcBorders>
            <w:shd w:val="clear" w:color="auto" w:fill="FFFFFF"/>
            <w:vAlign w:val="center"/>
          </w:tcPr>
          <w:p w:rsidR="0056421B" w:rsidRPr="00F51A8C" w:rsidRDefault="0056421B" w:rsidP="00006554">
            <w:pPr>
              <w:shd w:val="clear" w:color="auto" w:fill="FFFFFF"/>
              <w:ind w:right="99"/>
              <w:rPr>
                <w:color w:val="4F6228" w:themeColor="accent3" w:themeShade="80"/>
              </w:rPr>
            </w:pPr>
            <w:r w:rsidRPr="00F51A8C">
              <w:rPr>
                <w:color w:val="4F6228" w:themeColor="accent3" w:themeShade="80"/>
              </w:rPr>
              <w:t>7.</w:t>
            </w:r>
          </w:p>
        </w:tc>
        <w:tc>
          <w:tcPr>
            <w:tcW w:w="6080"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Организация не медикаментозных методов  оздоровления </w:t>
            </w:r>
          </w:p>
          <w:p w:rsidR="0056421B" w:rsidRPr="00F51A8C" w:rsidRDefault="0056421B" w:rsidP="00006554">
            <w:pPr>
              <w:rPr>
                <w:color w:val="4F6228" w:themeColor="accent3" w:themeShade="80"/>
              </w:rPr>
            </w:pPr>
            <w:r w:rsidRPr="00F51A8C">
              <w:rPr>
                <w:color w:val="4F6228" w:themeColor="accent3" w:themeShade="80"/>
              </w:rPr>
              <w:t>( закаливание, гимнастика, фитотерапия и др.) детей в пришкольных лагерях</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Весь период</w:t>
            </w: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56421B" w:rsidRPr="00F51A8C" w:rsidRDefault="0056421B" w:rsidP="00006554">
            <w:pPr>
              <w:rPr>
                <w:color w:val="4F6228" w:themeColor="accent3" w:themeShade="80"/>
              </w:rPr>
            </w:pPr>
            <w:r w:rsidRPr="00F51A8C">
              <w:rPr>
                <w:color w:val="4F6228" w:themeColor="accent3" w:themeShade="80"/>
              </w:rPr>
              <w:t xml:space="preserve">Медсестра </w:t>
            </w:r>
          </w:p>
        </w:tc>
      </w:tr>
    </w:tbl>
    <w:p w:rsidR="0056421B" w:rsidRPr="00F51A8C" w:rsidRDefault="0056421B" w:rsidP="0056421B">
      <w:pPr>
        <w:pStyle w:val="-110"/>
        <w:tabs>
          <w:tab w:val="left" w:pos="993"/>
        </w:tabs>
        <w:autoSpaceDE w:val="0"/>
        <w:autoSpaceDN w:val="0"/>
        <w:adjustRightInd w:val="0"/>
        <w:spacing w:after="0" w:line="360" w:lineRule="auto"/>
        <w:ind w:left="709"/>
        <w:jc w:val="both"/>
        <w:rPr>
          <w:rFonts w:ascii="Times New Roman" w:hAnsi="Times New Roman"/>
          <w:bCs/>
          <w:color w:val="4F6228" w:themeColor="accent3" w:themeShade="80"/>
          <w:sz w:val="24"/>
          <w:szCs w:val="24"/>
        </w:rPr>
      </w:pPr>
    </w:p>
    <w:p w:rsidR="00214C47" w:rsidRPr="00F51A8C" w:rsidRDefault="00214C47" w:rsidP="00BD7394">
      <w:pPr>
        <w:pStyle w:val="1-21"/>
        <w:tabs>
          <w:tab w:val="left" w:pos="993"/>
        </w:tabs>
        <w:autoSpaceDE w:val="0"/>
        <w:autoSpaceDN w:val="0"/>
        <w:adjustRightInd w:val="0"/>
        <w:spacing w:line="360" w:lineRule="auto"/>
        <w:ind w:left="709"/>
        <w:jc w:val="both"/>
        <w:rPr>
          <w:rFonts w:ascii="Times New Roman" w:hAnsi="Times New Roman"/>
          <w:color w:val="4F6228" w:themeColor="accent3" w:themeShade="80"/>
        </w:rPr>
      </w:pPr>
    </w:p>
    <w:p w:rsidR="000F42A9" w:rsidRPr="00F51A8C" w:rsidRDefault="000F42A9" w:rsidP="00BD7394">
      <w:pPr>
        <w:shd w:val="clear" w:color="auto" w:fill="FFFFFF"/>
        <w:tabs>
          <w:tab w:val="left" w:pos="142"/>
        </w:tabs>
        <w:spacing w:line="360" w:lineRule="auto"/>
        <w:ind w:left="709"/>
        <w:jc w:val="both"/>
        <w:rPr>
          <w:b/>
          <w:bCs/>
          <w:i/>
          <w:color w:val="4F6228" w:themeColor="accent3" w:themeShade="80"/>
        </w:rPr>
      </w:pPr>
      <w:r w:rsidRPr="00F51A8C">
        <w:rPr>
          <w:b/>
          <w:i/>
          <w:color w:val="4F6228" w:themeColor="accent3" w:themeShade="80"/>
        </w:rPr>
        <w:t>2.3.8.Описание форм и методов повышения педагогической культуры родителей (законных представителей) обучающихся</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Повышение педагогической культуры родителей (закон</w:t>
      </w:r>
      <w:r w:rsidRPr="00F51A8C">
        <w:rPr>
          <w:rFonts w:ascii="Times New Roman" w:hAnsi="Times New Roman"/>
          <w:color w:val="4F6228" w:themeColor="accent3" w:themeShade="80"/>
          <w:sz w:val="24"/>
          <w:szCs w:val="24"/>
        </w:rPr>
        <w:t xml:space="preserve">ных представителей) – одно из ключевых направлений реализации программы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обучающихся на уровне начального общего образования.</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Система работы образовательной организации по повы</w:t>
      </w:r>
      <w:r w:rsidRPr="00F51A8C">
        <w:rPr>
          <w:rFonts w:ascii="Times New Roman" w:hAnsi="Times New Roman"/>
          <w:color w:val="4F6228" w:themeColor="accent3" w:themeShade="80"/>
          <w:sz w:val="24"/>
          <w:szCs w:val="24"/>
        </w:rPr>
        <w:t>шению педагогической культуры родителей (законных пред</w:t>
      </w:r>
      <w:r w:rsidRPr="00F51A8C">
        <w:rPr>
          <w:rFonts w:ascii="Times New Roman" w:hAnsi="Times New Roman"/>
          <w:color w:val="4F6228" w:themeColor="accent3" w:themeShade="80"/>
          <w:spacing w:val="2"/>
          <w:sz w:val="24"/>
          <w:szCs w:val="24"/>
        </w:rPr>
        <w:t xml:space="preserve">ставителей) в обеспечении духовно­нравственного развития, воспитания и </w:t>
      </w:r>
      <w:proofErr w:type="gramStart"/>
      <w:r w:rsidRPr="00F51A8C">
        <w:rPr>
          <w:rFonts w:ascii="Times New Roman" w:hAnsi="Times New Roman"/>
          <w:color w:val="4F6228" w:themeColor="accent3" w:themeShade="80"/>
          <w:spacing w:val="2"/>
          <w:sz w:val="24"/>
          <w:szCs w:val="24"/>
        </w:rPr>
        <w:t>социализации</w:t>
      </w:r>
      <w:proofErr w:type="gramEnd"/>
      <w:r w:rsidRPr="00F51A8C">
        <w:rPr>
          <w:rFonts w:ascii="Times New Roman" w:hAnsi="Times New Roman"/>
          <w:color w:val="4F6228" w:themeColor="accent3" w:themeShade="80"/>
          <w:spacing w:val="2"/>
          <w:sz w:val="24"/>
          <w:szCs w:val="24"/>
        </w:rPr>
        <w:t xml:space="preserve"> обучающихся младшего школьного возраста </w:t>
      </w:r>
      <w:r w:rsidRPr="00F51A8C">
        <w:rPr>
          <w:rFonts w:ascii="Times New Roman" w:hAnsi="Times New Roman"/>
          <w:color w:val="4F6228" w:themeColor="accent3" w:themeShade="80"/>
          <w:sz w:val="24"/>
          <w:szCs w:val="24"/>
        </w:rPr>
        <w:t>должна быть основана на следующих принципах:</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F51A8C">
        <w:rPr>
          <w:rFonts w:ascii="Times New Roman" w:hAnsi="Times New Roman"/>
          <w:color w:val="4F6228" w:themeColor="accent3" w:themeShade="80"/>
          <w:sz w:val="24"/>
          <w:szCs w:val="24"/>
        </w:rPr>
        <w:t xml:space="preserve"> реализации программы воспитания и социализации </w:t>
      </w:r>
      <w:proofErr w:type="gramStart"/>
      <w:r w:rsidRPr="00F51A8C">
        <w:rPr>
          <w:rFonts w:ascii="Times New Roman" w:hAnsi="Times New Roman"/>
          <w:color w:val="4F6228" w:themeColor="accent3" w:themeShade="80"/>
          <w:sz w:val="24"/>
          <w:szCs w:val="24"/>
        </w:rPr>
        <w:t>обучающихся</w:t>
      </w:r>
      <w:proofErr w:type="gramEnd"/>
      <w:r w:rsidRPr="00F51A8C">
        <w:rPr>
          <w:rFonts w:ascii="Times New Roman" w:hAnsi="Times New Roman"/>
          <w:color w:val="4F6228" w:themeColor="accent3" w:themeShade="80"/>
          <w:sz w:val="24"/>
          <w:szCs w:val="24"/>
        </w:rPr>
        <w:t>, оценке ее эффективности;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 xml:space="preserve">сочетание педагогического просвещения с педагогическим </w:t>
      </w:r>
      <w:r w:rsidRPr="00F51A8C">
        <w:rPr>
          <w:rFonts w:ascii="Times New Roman" w:hAnsi="Times New Roman"/>
          <w:color w:val="4F6228" w:themeColor="accent3" w:themeShade="80"/>
          <w:sz w:val="24"/>
          <w:szCs w:val="24"/>
        </w:rPr>
        <w:t>самообразованием родителей (законных представителей);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педагогическое внимание, уважение и требовательность</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z w:val="24"/>
          <w:szCs w:val="24"/>
        </w:rPr>
        <w:t>к родителям (законным представителям);</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поддержка и индивидуальное сопровождение становле</w:t>
      </w:r>
      <w:r w:rsidRPr="00F51A8C">
        <w:rPr>
          <w:rFonts w:ascii="Times New Roman" w:hAnsi="Times New Roman"/>
          <w:color w:val="4F6228" w:themeColor="accent3" w:themeShade="80"/>
          <w:sz w:val="24"/>
          <w:szCs w:val="24"/>
        </w:rPr>
        <w:t>ния и развития педагогической культуры каждого из родителей (законных представителей);</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содействие родителям (законным представителям) в решении индивидуальных проблем воспитания </w:t>
      </w:r>
      <w:proofErr w:type="gramStart"/>
      <w:r w:rsidRPr="00F51A8C">
        <w:rPr>
          <w:rFonts w:ascii="Times New Roman" w:hAnsi="Times New Roman"/>
          <w:color w:val="4F6228" w:themeColor="accent3" w:themeShade="80"/>
          <w:sz w:val="24"/>
          <w:szCs w:val="24"/>
        </w:rPr>
        <w:t>детей</w:t>
      </w:r>
      <w:proofErr w:type="gramEnd"/>
      <w:r w:rsidRPr="00F51A8C">
        <w:rPr>
          <w:rFonts w:ascii="Times New Roman" w:hAnsi="Times New Roman"/>
          <w:color w:val="4F6228" w:themeColor="accent3" w:themeShade="80"/>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опора на положительный опыт семейного воспитания, традиционные семейные ценности народов России.</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Методы повышения педагогической культуры родителей: </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 xml:space="preserve"> информирование родителей специалистами (педагогами, психологами, врачами и т. п.);</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организация предъявления родителями своего опыта воспитания, своих проектов решения актуальных задач помощи ребенку;</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проигрывание родителем актуальных ситуаций для понимания собственных стереотипов и барьеров для эффективного воспитания;</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организация преодоления родителями ошибочных и неэффективных способов решения задач семейного воспитания младших школьников;</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организация совместного времяпрепровождения родителей одного ученического класса;</w:t>
      </w:r>
    </w:p>
    <w:p w:rsidR="000F42A9" w:rsidRPr="00F51A8C" w:rsidRDefault="000F42A9" w:rsidP="0069019A">
      <w:pPr>
        <w:pStyle w:val="1-21"/>
        <w:numPr>
          <w:ilvl w:val="0"/>
          <w:numId w:val="51"/>
        </w:numPr>
        <w:tabs>
          <w:tab w:val="left" w:pos="993"/>
        </w:tabs>
        <w:spacing w:line="360" w:lineRule="auto"/>
        <w:ind w:left="0" w:firstLine="709"/>
        <w:jc w:val="both"/>
        <w:rPr>
          <w:rFonts w:ascii="Times New Roman" w:hAnsi="Times New Roman"/>
          <w:color w:val="4F6228" w:themeColor="accent3" w:themeShade="80"/>
        </w:rPr>
      </w:pPr>
      <w:r w:rsidRPr="00F51A8C">
        <w:rPr>
          <w:rFonts w:ascii="Times New Roman" w:hAnsi="Times New Roman"/>
          <w:color w:val="4F6228" w:themeColor="accent3" w:themeShade="80"/>
        </w:rPr>
        <w:t>преобразования стереотипов взаимодействия с родными близкими и партнерами в воспитании и социализации детей.</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Ведущей</w:t>
      </w:r>
      <w:r w:rsidR="00596982" w:rsidRPr="00F51A8C">
        <w:rPr>
          <w:color w:val="4F6228" w:themeColor="accent3" w:themeShade="80"/>
        </w:rPr>
        <w:t xml:space="preserve"> </w:t>
      </w:r>
      <w:r w:rsidRPr="00F51A8C">
        <w:rPr>
          <w:color w:val="4F6228" w:themeColor="accent3" w:themeShade="80"/>
        </w:rPr>
        <w:t>формой повышения</w:t>
      </w:r>
      <w:r w:rsidR="00596982" w:rsidRPr="00F51A8C">
        <w:rPr>
          <w:color w:val="4F6228" w:themeColor="accent3" w:themeShade="80"/>
        </w:rPr>
        <w:t xml:space="preserve"> </w:t>
      </w:r>
      <w:r w:rsidRPr="00F51A8C">
        <w:rPr>
          <w:color w:val="4F6228" w:themeColor="accent3" w:themeShade="80"/>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w:t>
      </w:r>
      <w:r w:rsidRPr="00F51A8C">
        <w:rPr>
          <w:rFonts w:ascii="Times New Roman" w:hAnsi="Times New Roman"/>
          <w:color w:val="4F6228" w:themeColor="accent3" w:themeShade="80"/>
          <w:sz w:val="24"/>
          <w:szCs w:val="24"/>
        </w:rPr>
        <w:lastRenderedPageBreak/>
        <w:t xml:space="preserve">организации. Работа с родителями (законными представителями), как правило, должна предшествовать работе </w:t>
      </w:r>
      <w:proofErr w:type="gramStart"/>
      <w:r w:rsidRPr="00F51A8C">
        <w:rPr>
          <w:rFonts w:ascii="Times New Roman" w:hAnsi="Times New Roman"/>
          <w:color w:val="4F6228" w:themeColor="accent3" w:themeShade="80"/>
          <w:sz w:val="24"/>
          <w:szCs w:val="24"/>
        </w:rPr>
        <w:t>с</w:t>
      </w:r>
      <w:proofErr w:type="gramEnd"/>
      <w:r w:rsidRPr="00F51A8C">
        <w:rPr>
          <w:rFonts w:ascii="Times New Roman" w:hAnsi="Times New Roman"/>
          <w:color w:val="4F6228" w:themeColor="accent3" w:themeShade="80"/>
          <w:sz w:val="24"/>
          <w:szCs w:val="24"/>
        </w:rPr>
        <w:t xml:space="preserve"> обучающимися и подготавливать к ней.</w:t>
      </w:r>
    </w:p>
    <w:p w:rsidR="00C420DD" w:rsidRPr="00F51A8C" w:rsidRDefault="00C420DD" w:rsidP="000F42A9">
      <w:pPr>
        <w:pStyle w:val="a3"/>
        <w:spacing w:line="360" w:lineRule="auto"/>
        <w:ind w:firstLine="709"/>
        <w:rPr>
          <w:rFonts w:ascii="Times New Roman" w:hAnsi="Times New Roman"/>
          <w:color w:val="4F6228" w:themeColor="accent3" w:themeShade="80"/>
          <w:sz w:val="24"/>
          <w:szCs w:val="24"/>
        </w:rPr>
      </w:pPr>
    </w:p>
    <w:tbl>
      <w:tblPr>
        <w:tblW w:w="0" w:type="auto"/>
        <w:tblLook w:val="04A0"/>
      </w:tblPr>
      <w:tblGrid>
        <w:gridCol w:w="9719"/>
        <w:gridCol w:w="562"/>
      </w:tblGrid>
      <w:tr w:rsidR="00C420DD" w:rsidRPr="00F51A8C" w:rsidTr="0099625C">
        <w:tc>
          <w:tcPr>
            <w:tcW w:w="7621" w:type="dxa"/>
          </w:tcPr>
          <w:tbl>
            <w:tblPr>
              <w:tblStyle w:val="afff"/>
              <w:tblW w:w="9493" w:type="dxa"/>
              <w:tblLook w:val="04A0"/>
            </w:tblPr>
            <w:tblGrid>
              <w:gridCol w:w="6658"/>
              <w:gridCol w:w="2835"/>
            </w:tblGrid>
            <w:tr w:rsidR="005C00DD" w:rsidRPr="00F51A8C" w:rsidTr="0090790B">
              <w:tc>
                <w:tcPr>
                  <w:tcW w:w="6658" w:type="dxa"/>
                </w:tcPr>
                <w:p w:rsidR="005C00DD" w:rsidRPr="00F51A8C" w:rsidRDefault="005C00DD" w:rsidP="005C00DD">
                  <w:pPr>
                    <w:jc w:val="center"/>
                    <w:rPr>
                      <w:b/>
                      <w:i/>
                      <w:color w:val="4F6228" w:themeColor="accent3" w:themeShade="80"/>
                    </w:rPr>
                  </w:pPr>
                  <w:r w:rsidRPr="00F51A8C">
                    <w:rPr>
                      <w:b/>
                      <w:i/>
                      <w:color w:val="4F6228" w:themeColor="accent3" w:themeShade="80"/>
                    </w:rPr>
                    <w:t>Мероприятия</w:t>
                  </w:r>
                </w:p>
                <w:p w:rsidR="005C00DD" w:rsidRPr="00F51A8C" w:rsidRDefault="005C00DD" w:rsidP="009133A6">
                  <w:pPr>
                    <w:rPr>
                      <w:color w:val="4F6228" w:themeColor="accent3" w:themeShade="80"/>
                    </w:rPr>
                  </w:pPr>
                </w:p>
              </w:tc>
              <w:tc>
                <w:tcPr>
                  <w:tcW w:w="2835" w:type="dxa"/>
                </w:tcPr>
                <w:p w:rsidR="005C00DD" w:rsidRPr="00F51A8C" w:rsidRDefault="005C00DD" w:rsidP="005C00DD">
                  <w:pPr>
                    <w:jc w:val="center"/>
                    <w:rPr>
                      <w:b/>
                      <w:i/>
                      <w:color w:val="4F6228" w:themeColor="accent3" w:themeShade="80"/>
                    </w:rPr>
                  </w:pPr>
                  <w:r w:rsidRPr="00F51A8C">
                    <w:rPr>
                      <w:b/>
                      <w:i/>
                      <w:color w:val="4F6228" w:themeColor="accent3" w:themeShade="80"/>
                    </w:rPr>
                    <w:t>Сроки</w:t>
                  </w:r>
                </w:p>
              </w:tc>
            </w:tr>
            <w:tr w:rsidR="005C00DD" w:rsidRPr="00F51A8C" w:rsidTr="0090790B">
              <w:tc>
                <w:tcPr>
                  <w:tcW w:w="6658" w:type="dxa"/>
                </w:tcPr>
                <w:p w:rsidR="005C00DD" w:rsidRPr="00F51A8C" w:rsidRDefault="005C00DD" w:rsidP="005C00DD">
                  <w:pPr>
                    <w:rPr>
                      <w:color w:val="4F6228" w:themeColor="accent3" w:themeShade="80"/>
                    </w:rPr>
                  </w:pPr>
                  <w:r w:rsidRPr="00F51A8C">
                    <w:rPr>
                      <w:color w:val="4F6228" w:themeColor="accent3" w:themeShade="80"/>
                    </w:rPr>
                    <w:t>Тематические родительские собрания в соответствии с планом воспитательной работы</w:t>
                  </w:r>
                </w:p>
              </w:tc>
              <w:tc>
                <w:tcPr>
                  <w:tcW w:w="2835" w:type="dxa"/>
                </w:tcPr>
                <w:p w:rsidR="005C00DD" w:rsidRPr="00F51A8C" w:rsidRDefault="005C00DD" w:rsidP="005C00DD">
                  <w:pPr>
                    <w:rPr>
                      <w:color w:val="4F6228" w:themeColor="accent3" w:themeShade="80"/>
                    </w:rPr>
                  </w:pPr>
                  <w:r w:rsidRPr="00F51A8C">
                    <w:rPr>
                      <w:color w:val="4F6228" w:themeColor="accent3" w:themeShade="80"/>
                    </w:rPr>
                    <w:t>Один раз в триместр</w:t>
                  </w:r>
                </w:p>
              </w:tc>
            </w:tr>
            <w:tr w:rsidR="005C00DD" w:rsidRPr="00F51A8C" w:rsidTr="0090790B">
              <w:tc>
                <w:tcPr>
                  <w:tcW w:w="6658" w:type="dxa"/>
                </w:tcPr>
                <w:p w:rsidR="005C00DD" w:rsidRPr="00F51A8C" w:rsidRDefault="005C00DD" w:rsidP="005C00DD">
                  <w:pPr>
                    <w:rPr>
                      <w:color w:val="4F6228" w:themeColor="accent3" w:themeShade="80"/>
                    </w:rPr>
                  </w:pPr>
                  <w:r w:rsidRPr="00F51A8C">
                    <w:rPr>
                      <w:color w:val="4F6228" w:themeColor="accent3" w:themeShade="80"/>
                    </w:rPr>
                    <w:t>День родительских встреч</w:t>
                  </w:r>
                </w:p>
              </w:tc>
              <w:tc>
                <w:tcPr>
                  <w:tcW w:w="2835" w:type="dxa"/>
                </w:tcPr>
                <w:p w:rsidR="005C00DD" w:rsidRPr="00F51A8C" w:rsidRDefault="005C00DD" w:rsidP="005C00DD">
                  <w:pPr>
                    <w:rPr>
                      <w:color w:val="4F6228" w:themeColor="accent3" w:themeShade="80"/>
                    </w:rPr>
                  </w:pPr>
                  <w:r w:rsidRPr="00F51A8C">
                    <w:rPr>
                      <w:color w:val="4F6228" w:themeColor="accent3" w:themeShade="80"/>
                    </w:rPr>
                    <w:t>Один раз в 1триместре</w:t>
                  </w:r>
                </w:p>
              </w:tc>
            </w:tr>
            <w:tr w:rsidR="005C00DD" w:rsidRPr="00F51A8C" w:rsidTr="0090790B">
              <w:tc>
                <w:tcPr>
                  <w:tcW w:w="6658" w:type="dxa"/>
                </w:tcPr>
                <w:p w:rsidR="005C00DD" w:rsidRPr="00F51A8C" w:rsidRDefault="005C00DD" w:rsidP="005C00DD">
                  <w:pPr>
                    <w:rPr>
                      <w:color w:val="4F6228" w:themeColor="accent3" w:themeShade="80"/>
                    </w:rPr>
                  </w:pPr>
                  <w:r w:rsidRPr="00F51A8C">
                    <w:rPr>
                      <w:color w:val="4F6228" w:themeColor="accent3" w:themeShade="80"/>
                    </w:rPr>
                    <w:t>День Здоровья</w:t>
                  </w:r>
                </w:p>
              </w:tc>
              <w:tc>
                <w:tcPr>
                  <w:tcW w:w="2835" w:type="dxa"/>
                </w:tcPr>
                <w:p w:rsidR="005C00DD" w:rsidRPr="00F51A8C" w:rsidRDefault="0093129F" w:rsidP="005C00DD">
                  <w:pPr>
                    <w:rPr>
                      <w:color w:val="4F6228" w:themeColor="accent3" w:themeShade="80"/>
                    </w:rPr>
                  </w:pPr>
                  <w:r w:rsidRPr="00F51A8C">
                    <w:rPr>
                      <w:color w:val="4F6228" w:themeColor="accent3" w:themeShade="80"/>
                    </w:rPr>
                    <w:t>2 раза в год</w:t>
                  </w:r>
                </w:p>
              </w:tc>
            </w:tr>
            <w:tr w:rsidR="005C00DD" w:rsidRPr="00F51A8C" w:rsidTr="0090790B">
              <w:tc>
                <w:tcPr>
                  <w:tcW w:w="6658" w:type="dxa"/>
                </w:tcPr>
                <w:p w:rsidR="005C00DD" w:rsidRPr="00F51A8C" w:rsidRDefault="005C00DD" w:rsidP="005C00DD">
                  <w:pPr>
                    <w:rPr>
                      <w:color w:val="4F6228" w:themeColor="accent3" w:themeShade="80"/>
                    </w:rPr>
                  </w:pPr>
                  <w:r w:rsidRPr="00F51A8C">
                    <w:rPr>
                      <w:color w:val="4F6228" w:themeColor="accent3" w:themeShade="80"/>
                    </w:rPr>
                    <w:t>Тренинг для родителей</w:t>
                  </w:r>
                </w:p>
              </w:tc>
              <w:tc>
                <w:tcPr>
                  <w:tcW w:w="2835" w:type="dxa"/>
                </w:tcPr>
                <w:p w:rsidR="005C00DD" w:rsidRPr="00F51A8C" w:rsidRDefault="005C00DD" w:rsidP="005C00DD">
                  <w:pPr>
                    <w:pStyle w:val="Default"/>
                    <w:rPr>
                      <w:color w:val="4F6228" w:themeColor="accent3" w:themeShade="80"/>
                    </w:rPr>
                  </w:pPr>
                  <w:r w:rsidRPr="00F51A8C">
                    <w:rPr>
                      <w:color w:val="4F6228" w:themeColor="accent3" w:themeShade="80"/>
                    </w:rPr>
                    <w:t xml:space="preserve">В соответствии с планом </w:t>
                  </w:r>
                </w:p>
              </w:tc>
            </w:tr>
          </w:tbl>
          <w:p w:rsidR="00C420DD" w:rsidRPr="00F51A8C" w:rsidRDefault="00C420DD" w:rsidP="009133A6">
            <w:pPr>
              <w:rPr>
                <w:color w:val="4F6228" w:themeColor="accent3" w:themeShade="80"/>
              </w:rPr>
            </w:pPr>
          </w:p>
        </w:tc>
        <w:tc>
          <w:tcPr>
            <w:tcW w:w="2660" w:type="dxa"/>
          </w:tcPr>
          <w:p w:rsidR="0056421B" w:rsidRPr="00F51A8C" w:rsidRDefault="0056421B" w:rsidP="009133A6">
            <w:pPr>
              <w:rPr>
                <w:b/>
                <w:i/>
                <w:color w:val="4F6228" w:themeColor="accent3" w:themeShade="80"/>
              </w:rPr>
            </w:pPr>
          </w:p>
          <w:p w:rsidR="0056421B" w:rsidRPr="00F51A8C" w:rsidRDefault="0056421B" w:rsidP="009133A6">
            <w:pPr>
              <w:rPr>
                <w:b/>
                <w:i/>
                <w:color w:val="4F6228" w:themeColor="accent3" w:themeShade="80"/>
              </w:rPr>
            </w:pPr>
          </w:p>
          <w:p w:rsidR="0056421B" w:rsidRPr="00F51A8C" w:rsidRDefault="0056421B" w:rsidP="009133A6">
            <w:pPr>
              <w:rPr>
                <w:b/>
                <w:i/>
                <w:color w:val="4F6228" w:themeColor="accent3" w:themeShade="80"/>
              </w:rPr>
            </w:pPr>
          </w:p>
          <w:p w:rsidR="0056421B" w:rsidRPr="00F51A8C" w:rsidRDefault="0056421B" w:rsidP="009133A6">
            <w:pPr>
              <w:rPr>
                <w:b/>
                <w:i/>
                <w:color w:val="4F6228" w:themeColor="accent3" w:themeShade="80"/>
              </w:rPr>
            </w:pPr>
          </w:p>
          <w:p w:rsidR="0056421B" w:rsidRPr="00F51A8C" w:rsidRDefault="0056421B" w:rsidP="009133A6">
            <w:pPr>
              <w:rPr>
                <w:b/>
                <w:i/>
                <w:color w:val="4F6228" w:themeColor="accent3" w:themeShade="80"/>
              </w:rPr>
            </w:pPr>
          </w:p>
          <w:p w:rsidR="0056421B" w:rsidRPr="00F51A8C" w:rsidRDefault="0056421B" w:rsidP="009133A6">
            <w:pPr>
              <w:rPr>
                <w:b/>
                <w:i/>
                <w:color w:val="4F6228" w:themeColor="accent3" w:themeShade="80"/>
              </w:rPr>
            </w:pPr>
          </w:p>
          <w:p w:rsidR="00C420DD" w:rsidRPr="00F51A8C" w:rsidRDefault="00C420DD" w:rsidP="0056421B">
            <w:pPr>
              <w:pStyle w:val="2"/>
              <w:rPr>
                <w:rFonts w:ascii="Times New Roman" w:hAnsi="Times New Roman"/>
                <w:color w:val="4F6228" w:themeColor="accent3" w:themeShade="80"/>
                <w:sz w:val="24"/>
                <w:szCs w:val="24"/>
              </w:rPr>
            </w:pPr>
          </w:p>
        </w:tc>
      </w:tr>
      <w:tr w:rsidR="00C420DD" w:rsidRPr="00F51A8C" w:rsidTr="0099625C">
        <w:tc>
          <w:tcPr>
            <w:tcW w:w="7621" w:type="dxa"/>
          </w:tcPr>
          <w:p w:rsidR="00C420DD" w:rsidRPr="00F51A8C" w:rsidRDefault="00C420DD" w:rsidP="009133A6">
            <w:pPr>
              <w:rPr>
                <w:color w:val="4F6228" w:themeColor="accent3" w:themeShade="80"/>
              </w:rPr>
            </w:pPr>
          </w:p>
        </w:tc>
        <w:tc>
          <w:tcPr>
            <w:tcW w:w="2660" w:type="dxa"/>
          </w:tcPr>
          <w:p w:rsidR="00C420DD" w:rsidRPr="00F51A8C" w:rsidRDefault="00C420DD" w:rsidP="009133A6">
            <w:pPr>
              <w:rPr>
                <w:color w:val="4F6228" w:themeColor="accent3" w:themeShade="80"/>
              </w:rPr>
            </w:pPr>
          </w:p>
        </w:tc>
      </w:tr>
      <w:tr w:rsidR="00C420DD" w:rsidRPr="00F51A8C" w:rsidTr="0099625C">
        <w:tc>
          <w:tcPr>
            <w:tcW w:w="7621" w:type="dxa"/>
          </w:tcPr>
          <w:p w:rsidR="00C420DD" w:rsidRPr="00F51A8C" w:rsidRDefault="00C420DD" w:rsidP="009133A6">
            <w:pPr>
              <w:rPr>
                <w:color w:val="4F6228" w:themeColor="accent3" w:themeShade="80"/>
              </w:rPr>
            </w:pPr>
          </w:p>
        </w:tc>
        <w:tc>
          <w:tcPr>
            <w:tcW w:w="2660" w:type="dxa"/>
          </w:tcPr>
          <w:p w:rsidR="00C420DD" w:rsidRPr="00F51A8C" w:rsidRDefault="00C420DD" w:rsidP="009133A6">
            <w:pPr>
              <w:rPr>
                <w:color w:val="4F6228" w:themeColor="accent3" w:themeShade="80"/>
              </w:rPr>
            </w:pPr>
          </w:p>
        </w:tc>
      </w:tr>
      <w:tr w:rsidR="00C420DD" w:rsidRPr="00F51A8C" w:rsidTr="0099625C">
        <w:tc>
          <w:tcPr>
            <w:tcW w:w="7621" w:type="dxa"/>
          </w:tcPr>
          <w:p w:rsidR="00C420DD" w:rsidRPr="00F51A8C" w:rsidRDefault="00C420DD" w:rsidP="009133A6">
            <w:pPr>
              <w:rPr>
                <w:color w:val="4F6228" w:themeColor="accent3" w:themeShade="80"/>
              </w:rPr>
            </w:pPr>
          </w:p>
        </w:tc>
        <w:tc>
          <w:tcPr>
            <w:tcW w:w="2660" w:type="dxa"/>
          </w:tcPr>
          <w:p w:rsidR="00C420DD" w:rsidRPr="00F51A8C" w:rsidRDefault="00C420DD" w:rsidP="009133A6">
            <w:pPr>
              <w:rPr>
                <w:color w:val="4F6228" w:themeColor="accent3" w:themeShade="80"/>
              </w:rPr>
            </w:pPr>
          </w:p>
        </w:tc>
      </w:tr>
      <w:tr w:rsidR="00C420DD" w:rsidRPr="00F51A8C" w:rsidTr="0090790B">
        <w:trPr>
          <w:trHeight w:val="80"/>
        </w:trPr>
        <w:tc>
          <w:tcPr>
            <w:tcW w:w="7621" w:type="dxa"/>
          </w:tcPr>
          <w:p w:rsidR="00C420DD" w:rsidRPr="00F51A8C" w:rsidRDefault="00C420DD" w:rsidP="009133A6">
            <w:pPr>
              <w:rPr>
                <w:color w:val="4F6228" w:themeColor="accent3" w:themeShade="80"/>
              </w:rPr>
            </w:pPr>
          </w:p>
        </w:tc>
        <w:tc>
          <w:tcPr>
            <w:tcW w:w="2660" w:type="dxa"/>
          </w:tcPr>
          <w:p w:rsidR="00C420DD" w:rsidRPr="00F51A8C" w:rsidRDefault="00C420DD" w:rsidP="0099625C">
            <w:pPr>
              <w:pStyle w:val="Default"/>
              <w:rPr>
                <w:color w:val="4F6228" w:themeColor="accent3" w:themeShade="80"/>
              </w:rPr>
            </w:pPr>
          </w:p>
        </w:tc>
      </w:tr>
    </w:tbl>
    <w:p w:rsidR="000F42A9" w:rsidRPr="00F51A8C" w:rsidRDefault="000F42A9" w:rsidP="00BD7394">
      <w:pPr>
        <w:pStyle w:val="a3"/>
        <w:spacing w:line="360" w:lineRule="auto"/>
        <w:ind w:firstLine="709"/>
        <w:jc w:val="left"/>
        <w:rPr>
          <w:rFonts w:ascii="Times New Roman" w:hAnsi="Times New Roman"/>
          <w:b/>
          <w:i/>
          <w:color w:val="4F6228" w:themeColor="accent3" w:themeShade="80"/>
          <w:sz w:val="24"/>
          <w:szCs w:val="24"/>
        </w:rPr>
      </w:pPr>
      <w:r w:rsidRPr="00F51A8C">
        <w:rPr>
          <w:rFonts w:ascii="Times New Roman" w:hAnsi="Times New Roman"/>
          <w:b/>
          <w:i/>
          <w:color w:val="4F6228" w:themeColor="accent3" w:themeShade="80"/>
          <w:sz w:val="24"/>
          <w:szCs w:val="24"/>
        </w:rPr>
        <w:t>2.3.9.</w:t>
      </w:r>
      <w:r w:rsidR="00596982" w:rsidRPr="00F51A8C">
        <w:rPr>
          <w:rFonts w:ascii="Times New Roman" w:hAnsi="Times New Roman"/>
          <w:b/>
          <w:i/>
          <w:color w:val="4F6228" w:themeColor="accent3" w:themeShade="80"/>
          <w:sz w:val="24"/>
          <w:szCs w:val="24"/>
        </w:rPr>
        <w:t xml:space="preserve"> </w:t>
      </w:r>
      <w:r w:rsidRPr="00F51A8C">
        <w:rPr>
          <w:rFonts w:ascii="Times New Roman" w:hAnsi="Times New Roman"/>
          <w:b/>
          <w:i/>
          <w:color w:val="4F6228" w:themeColor="accent3" w:themeShade="80"/>
          <w:sz w:val="24"/>
          <w:szCs w:val="24"/>
        </w:rPr>
        <w:t xml:space="preserve">Планируемые результаты </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z w:val="24"/>
          <w:szCs w:val="24"/>
        </w:rPr>
        <w:t xml:space="preserve">Каждое из основных направлений духовно­нравственного </w:t>
      </w:r>
      <w:r w:rsidRPr="00F51A8C">
        <w:rPr>
          <w:rFonts w:ascii="Times New Roman" w:hAnsi="Times New Roman"/>
          <w:color w:val="4F6228" w:themeColor="accent3" w:themeShade="80"/>
          <w:spacing w:val="2"/>
          <w:sz w:val="24"/>
          <w:szCs w:val="24"/>
        </w:rPr>
        <w:t xml:space="preserve">развития, воспитания и </w:t>
      </w:r>
      <w:proofErr w:type="gramStart"/>
      <w:r w:rsidRPr="00F51A8C">
        <w:rPr>
          <w:rFonts w:ascii="Times New Roman" w:hAnsi="Times New Roman"/>
          <w:color w:val="4F6228" w:themeColor="accent3" w:themeShade="80"/>
          <w:spacing w:val="2"/>
          <w:sz w:val="24"/>
          <w:szCs w:val="24"/>
        </w:rPr>
        <w:t>социализации</w:t>
      </w:r>
      <w:proofErr w:type="gramEnd"/>
      <w:r w:rsidRPr="00F51A8C">
        <w:rPr>
          <w:rFonts w:ascii="Times New Roman" w:hAnsi="Times New Roman"/>
          <w:color w:val="4F6228" w:themeColor="accent3" w:themeShade="80"/>
          <w:spacing w:val="2"/>
          <w:sz w:val="24"/>
          <w:szCs w:val="24"/>
        </w:rPr>
        <w:t xml:space="preserve"> обучающихся должно обеспечивать </w:t>
      </w:r>
      <w:r w:rsidRPr="00F51A8C">
        <w:rPr>
          <w:rFonts w:ascii="Times New Roman" w:hAnsi="Times New Roman"/>
          <w:color w:val="4F6228" w:themeColor="accent3" w:themeShade="80"/>
          <w:sz w:val="24"/>
          <w:szCs w:val="24"/>
        </w:rPr>
        <w:t xml:space="preserve">присвоение ими соответствующих ценностей, формирование </w:t>
      </w:r>
      <w:r w:rsidRPr="00F51A8C">
        <w:rPr>
          <w:rFonts w:ascii="Times New Roman" w:hAnsi="Times New Roman"/>
          <w:color w:val="4F6228" w:themeColor="accent3" w:themeShade="80"/>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 результате реализации программы воспитания и </w:t>
      </w:r>
      <w:proofErr w:type="gramStart"/>
      <w:r w:rsidRPr="00F51A8C">
        <w:rPr>
          <w:rFonts w:ascii="Times New Roman" w:hAnsi="Times New Roman"/>
          <w:color w:val="4F6228" w:themeColor="accent3" w:themeShade="80"/>
          <w:sz w:val="24"/>
          <w:szCs w:val="24"/>
        </w:rPr>
        <w:t>социализации</w:t>
      </w:r>
      <w:proofErr w:type="gramEnd"/>
      <w:r w:rsidRPr="00F51A8C">
        <w:rPr>
          <w:rFonts w:ascii="Times New Roman" w:hAnsi="Times New Roman"/>
          <w:color w:val="4F6228" w:themeColor="accent3" w:themeShade="80"/>
          <w:sz w:val="24"/>
          <w:szCs w:val="24"/>
        </w:rPr>
        <w:t xml:space="preserve"> обучающихся на уровне начального общего образования должно обеспечиваться достижение обучающимися:</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воспитательных результатов – тех духовно­нравственных </w:t>
      </w:r>
      <w:r w:rsidRPr="00F51A8C">
        <w:rPr>
          <w:rFonts w:ascii="Times New Roman" w:hAnsi="Times New Roman"/>
          <w:color w:val="4F6228" w:themeColor="accent3" w:themeShade="80"/>
          <w:spacing w:val="2"/>
          <w:sz w:val="24"/>
          <w:szCs w:val="24"/>
        </w:rPr>
        <w:t xml:space="preserve">приобретений, которые получил обучающийся вследствие </w:t>
      </w:r>
      <w:r w:rsidRPr="00F51A8C">
        <w:rPr>
          <w:rFonts w:ascii="Times New Roman" w:hAnsi="Times New Roman"/>
          <w:color w:val="4F6228" w:themeColor="accent3" w:themeShade="80"/>
          <w:sz w:val="24"/>
          <w:szCs w:val="24"/>
        </w:rPr>
        <w:t xml:space="preserve">участия в той или иной деятельности (например, приобрел, участвуя в каком­либо мероприятии, </w:t>
      </w:r>
      <w:r w:rsidRPr="00F51A8C">
        <w:rPr>
          <w:rFonts w:ascii="Times New Roman" w:hAnsi="Times New Roman"/>
          <w:color w:val="4F6228" w:themeColor="accent3" w:themeShade="80"/>
          <w:spacing w:val="2"/>
          <w:sz w:val="24"/>
          <w:szCs w:val="24"/>
        </w:rPr>
        <w:t>опыт самостоятельного действия</w:t>
      </w:r>
      <w:r w:rsidRPr="00F51A8C">
        <w:rPr>
          <w:rFonts w:ascii="Times New Roman" w:hAnsi="Times New Roman"/>
          <w:color w:val="4F6228" w:themeColor="accent3" w:themeShade="80"/>
          <w:sz w:val="24"/>
          <w:szCs w:val="24"/>
        </w:rPr>
        <w:t>);</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эффекта – последствий результата, того, к чему привело </w:t>
      </w:r>
      <w:r w:rsidRPr="00F51A8C">
        <w:rPr>
          <w:rFonts w:ascii="Times New Roman" w:hAnsi="Times New Roman"/>
          <w:color w:val="4F6228" w:themeColor="accent3" w:themeShade="80"/>
          <w:spacing w:val="-2"/>
          <w:sz w:val="24"/>
          <w:szCs w:val="24"/>
        </w:rPr>
        <w:t xml:space="preserve">достижение результата (развитие обучающегося как личности, </w:t>
      </w:r>
      <w:r w:rsidRPr="00F51A8C">
        <w:rPr>
          <w:rFonts w:ascii="Times New Roman" w:hAnsi="Times New Roman"/>
          <w:color w:val="4F6228" w:themeColor="accent3" w:themeShade="80"/>
          <w:sz w:val="24"/>
          <w:szCs w:val="24"/>
        </w:rPr>
        <w:t>формирование его компетентности, идентичности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w:t>
      </w:r>
    </w:p>
    <w:p w:rsidR="000F42A9" w:rsidRPr="00F51A8C" w:rsidRDefault="000F42A9" w:rsidP="000F42A9">
      <w:pPr>
        <w:pStyle w:val="a3"/>
        <w:spacing w:line="360" w:lineRule="auto"/>
        <w:ind w:firstLine="709"/>
        <w:rPr>
          <w:rFonts w:ascii="Times New Roman" w:hAnsi="Times New Roman"/>
          <w:color w:val="4F6228" w:themeColor="accent3" w:themeShade="80"/>
          <w:spacing w:val="-3"/>
          <w:sz w:val="24"/>
          <w:szCs w:val="24"/>
        </w:rPr>
      </w:pPr>
      <w:r w:rsidRPr="00F51A8C">
        <w:rPr>
          <w:rFonts w:ascii="Times New Roman" w:hAnsi="Times New Roman"/>
          <w:color w:val="4F6228" w:themeColor="accent3" w:themeShade="80"/>
          <w:spacing w:val="-3"/>
          <w:sz w:val="24"/>
          <w:szCs w:val="24"/>
        </w:rPr>
        <w:t xml:space="preserve">При этом учитывается, что достижение эффекта – развитие </w:t>
      </w:r>
      <w:r w:rsidRPr="00F51A8C">
        <w:rPr>
          <w:rFonts w:ascii="Times New Roman" w:hAnsi="Times New Roman"/>
          <w:color w:val="4F6228" w:themeColor="accent3" w:themeShade="80"/>
          <w:spacing w:val="-4"/>
          <w:sz w:val="24"/>
          <w:szCs w:val="24"/>
        </w:rPr>
        <w:t>личности обучающегося, формирование его социальных компе</w:t>
      </w:r>
      <w:r w:rsidRPr="00F51A8C">
        <w:rPr>
          <w:rFonts w:ascii="Times New Roman" w:hAnsi="Times New Roman"/>
          <w:color w:val="4F6228" w:themeColor="accent3" w:themeShade="80"/>
          <w:spacing w:val="-3"/>
          <w:sz w:val="24"/>
          <w:szCs w:val="24"/>
        </w:rPr>
        <w:t>тенций и</w:t>
      </w:r>
      <w:r w:rsidRPr="00F51A8C">
        <w:rPr>
          <w:rFonts w:ascii="Times New Roman" w:hAnsi="Times New Roman"/>
          <w:color w:val="4F6228" w:themeColor="accent3" w:themeShade="80"/>
          <w:spacing w:val="-3"/>
          <w:sz w:val="24"/>
          <w:szCs w:val="24"/>
        </w:rPr>
        <w:t> </w:t>
      </w:r>
      <w:r w:rsidRPr="00F51A8C">
        <w:rPr>
          <w:rFonts w:ascii="Times New Roman" w:hAnsi="Times New Roman"/>
          <w:color w:val="4F6228" w:themeColor="accent3" w:themeShade="80"/>
          <w:spacing w:val="-3"/>
          <w:sz w:val="24"/>
          <w:szCs w:val="24"/>
        </w:rPr>
        <w:t>т.</w:t>
      </w:r>
      <w:r w:rsidRPr="00F51A8C">
        <w:rPr>
          <w:rFonts w:ascii="Times New Roman" w:hAnsi="Times New Roman"/>
          <w:color w:val="4F6228" w:themeColor="accent3" w:themeShade="80"/>
          <w:spacing w:val="-3"/>
          <w:sz w:val="24"/>
          <w:szCs w:val="24"/>
        </w:rPr>
        <w:t> </w:t>
      </w:r>
      <w:r w:rsidRPr="00F51A8C">
        <w:rPr>
          <w:rFonts w:ascii="Times New Roman" w:hAnsi="Times New Roman"/>
          <w:color w:val="4F6228" w:themeColor="accent3" w:themeShade="80"/>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51A8C">
        <w:rPr>
          <w:rFonts w:ascii="Times New Roman" w:hAnsi="Times New Roman"/>
          <w:color w:val="4F6228" w:themeColor="accent3" w:themeShade="80"/>
          <w:spacing w:val="-3"/>
          <w:sz w:val="24"/>
          <w:szCs w:val="24"/>
        </w:rPr>
        <w:t> </w:t>
      </w:r>
      <w:r w:rsidRPr="00F51A8C">
        <w:rPr>
          <w:rFonts w:ascii="Times New Roman" w:hAnsi="Times New Roman"/>
          <w:color w:val="4F6228" w:themeColor="accent3" w:themeShade="80"/>
          <w:spacing w:val="-3"/>
          <w:sz w:val="24"/>
          <w:szCs w:val="24"/>
        </w:rPr>
        <w:t>т.</w:t>
      </w:r>
      <w:r w:rsidRPr="00F51A8C">
        <w:rPr>
          <w:rFonts w:ascii="Times New Roman" w:hAnsi="Times New Roman"/>
          <w:color w:val="4F6228" w:themeColor="accent3" w:themeShade="80"/>
          <w:spacing w:val="-3"/>
          <w:sz w:val="24"/>
          <w:szCs w:val="24"/>
        </w:rPr>
        <w:t> </w:t>
      </w:r>
      <w:r w:rsidRPr="00F51A8C">
        <w:rPr>
          <w:rFonts w:ascii="Times New Roman" w:hAnsi="Times New Roman"/>
          <w:color w:val="4F6228" w:themeColor="accent3" w:themeShade="80"/>
          <w:spacing w:val="-3"/>
          <w:sz w:val="24"/>
          <w:szCs w:val="24"/>
        </w:rPr>
        <w:t>п.), а также собственным усилиям обучающегося.</w:t>
      </w:r>
    </w:p>
    <w:p w:rsidR="000F42A9" w:rsidRPr="00F51A8C" w:rsidRDefault="000F42A9" w:rsidP="000F42A9">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color w:val="4F6228" w:themeColor="accent3" w:themeShade="80"/>
          <w:spacing w:val="2"/>
          <w:sz w:val="24"/>
          <w:szCs w:val="24"/>
        </w:rPr>
        <w:t xml:space="preserve">Воспитательные результаты могут быть распределены по </w:t>
      </w:r>
      <w:r w:rsidRPr="00F51A8C">
        <w:rPr>
          <w:rFonts w:ascii="Times New Roman" w:hAnsi="Times New Roman"/>
          <w:color w:val="4F6228" w:themeColor="accent3" w:themeShade="80"/>
          <w:sz w:val="24"/>
          <w:szCs w:val="24"/>
        </w:rPr>
        <w:t>трем уровням.</w:t>
      </w:r>
    </w:p>
    <w:p w:rsidR="000F42A9" w:rsidRPr="00F51A8C" w:rsidRDefault="000F42A9" w:rsidP="000F42A9">
      <w:pPr>
        <w:pStyle w:val="a3"/>
        <w:spacing w:line="360" w:lineRule="auto"/>
        <w:ind w:firstLine="709"/>
        <w:rPr>
          <w:rFonts w:ascii="Times New Roman" w:hAnsi="Times New Roman"/>
          <w:bCs/>
          <w:color w:val="4F6228" w:themeColor="accent3" w:themeShade="80"/>
          <w:spacing w:val="-4"/>
          <w:sz w:val="24"/>
          <w:szCs w:val="24"/>
        </w:rPr>
      </w:pPr>
      <w:r w:rsidRPr="00F51A8C">
        <w:rPr>
          <w:rFonts w:ascii="Times New Roman" w:hAnsi="Times New Roman"/>
          <w:bCs/>
          <w:color w:val="4F6228" w:themeColor="accent3" w:themeShade="80"/>
          <w:spacing w:val="-2"/>
          <w:sz w:val="24"/>
          <w:szCs w:val="24"/>
        </w:rPr>
        <w:t>Первый уровень результатов</w:t>
      </w:r>
      <w:r w:rsidRPr="00F51A8C">
        <w:rPr>
          <w:rFonts w:ascii="Times New Roman" w:hAnsi="Times New Roman"/>
          <w:color w:val="4F6228" w:themeColor="accent3" w:themeShade="80"/>
          <w:spacing w:val="-2"/>
          <w:sz w:val="24"/>
          <w:szCs w:val="24"/>
        </w:rPr>
        <w:t xml:space="preserve"> – приобретение </w:t>
      </w:r>
      <w:proofErr w:type="gramStart"/>
      <w:r w:rsidRPr="00F51A8C">
        <w:rPr>
          <w:rFonts w:ascii="Times New Roman" w:hAnsi="Times New Roman"/>
          <w:color w:val="4F6228" w:themeColor="accent3" w:themeShade="80"/>
          <w:spacing w:val="-2"/>
          <w:sz w:val="24"/>
          <w:szCs w:val="24"/>
        </w:rPr>
        <w:t>обучающимися</w:t>
      </w:r>
      <w:proofErr w:type="gramEnd"/>
      <w:r w:rsidRPr="00F51A8C">
        <w:rPr>
          <w:rFonts w:ascii="Times New Roman" w:hAnsi="Times New Roman"/>
          <w:color w:val="4F6228" w:themeColor="accent3" w:themeShade="80"/>
          <w:spacing w:val="-2"/>
          <w:sz w:val="24"/>
          <w:szCs w:val="24"/>
        </w:rPr>
        <w:t xml:space="preserve"> социальных знаний (об общественных нормах, устройстве общества, социально одобряемых и не одобряемых фор</w:t>
      </w:r>
      <w:r w:rsidRPr="00F51A8C">
        <w:rPr>
          <w:rFonts w:ascii="Times New Roman" w:hAnsi="Times New Roman"/>
          <w:color w:val="4F6228" w:themeColor="accent3" w:themeShade="80"/>
          <w:spacing w:val="2"/>
          <w:sz w:val="24"/>
          <w:szCs w:val="24"/>
        </w:rPr>
        <w:t>мах поведения в обществе и</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т.</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п.), первичного понимания </w:t>
      </w:r>
      <w:r w:rsidRPr="00F51A8C">
        <w:rPr>
          <w:rFonts w:ascii="Times New Roman" w:hAnsi="Times New Roman"/>
          <w:color w:val="4F6228" w:themeColor="accent3" w:themeShade="80"/>
          <w:spacing w:val="-3"/>
          <w:sz w:val="24"/>
          <w:szCs w:val="24"/>
        </w:rPr>
        <w:t>социальной реальности и повседневной жизни. Для достиже</w:t>
      </w:r>
      <w:r w:rsidRPr="00F51A8C">
        <w:rPr>
          <w:rFonts w:ascii="Times New Roman" w:hAnsi="Times New Roman"/>
          <w:color w:val="4F6228" w:themeColor="accent3" w:themeShade="80"/>
          <w:spacing w:val="-2"/>
          <w:sz w:val="24"/>
          <w:szCs w:val="24"/>
        </w:rPr>
        <w:t xml:space="preserve">ния данного уровня результатов особое значение имеет взаимодействие </w:t>
      </w:r>
      <w:r w:rsidRPr="00F51A8C">
        <w:rPr>
          <w:rFonts w:ascii="Times New Roman" w:hAnsi="Times New Roman"/>
          <w:color w:val="4F6228" w:themeColor="accent3" w:themeShade="80"/>
          <w:spacing w:val="-2"/>
          <w:sz w:val="24"/>
          <w:szCs w:val="24"/>
        </w:rPr>
        <w:lastRenderedPageBreak/>
        <w:t>обучающегося со своими учителями (в урочной</w:t>
      </w:r>
      <w:r w:rsidR="0059698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F51A8C" w:rsidRDefault="000F42A9" w:rsidP="000F42A9">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Второй уровень результатов</w:t>
      </w:r>
      <w:r w:rsidRPr="00F51A8C">
        <w:rPr>
          <w:rFonts w:ascii="Times New Roman" w:hAnsi="Times New Roman"/>
          <w:color w:val="4F6228" w:themeColor="accent3" w:themeShade="80"/>
          <w:sz w:val="24"/>
          <w:szCs w:val="24"/>
        </w:rPr>
        <w:t xml:space="preserve"> – получение </w:t>
      </w:r>
      <w:proofErr w:type="gramStart"/>
      <w:r w:rsidRPr="00F51A8C">
        <w:rPr>
          <w:rFonts w:ascii="Times New Roman" w:hAnsi="Times New Roman"/>
          <w:color w:val="4F6228" w:themeColor="accent3" w:themeShade="80"/>
          <w:sz w:val="24"/>
          <w:szCs w:val="24"/>
        </w:rPr>
        <w:t>обучающимися</w:t>
      </w:r>
      <w:proofErr w:type="gramEnd"/>
      <w:r w:rsidRPr="00F51A8C">
        <w:rPr>
          <w:rFonts w:ascii="Times New Roman" w:hAnsi="Times New Roman"/>
          <w:color w:val="4F6228" w:themeColor="accent3" w:themeShade="80"/>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51A8C">
        <w:rPr>
          <w:rFonts w:ascii="Times New Roman" w:hAnsi="Times New Roman"/>
          <w:color w:val="4F6228" w:themeColor="accent3" w:themeShade="80"/>
          <w:spacing w:val="2"/>
          <w:sz w:val="24"/>
          <w:szCs w:val="24"/>
        </w:rPr>
        <w:t xml:space="preserve">татов особое значение имеет взаимодействие обучающихся </w:t>
      </w:r>
      <w:r w:rsidRPr="00F51A8C">
        <w:rPr>
          <w:rFonts w:ascii="Times New Roman" w:hAnsi="Times New Roman"/>
          <w:color w:val="4F6228" w:themeColor="accent3" w:themeShade="80"/>
          <w:sz w:val="24"/>
          <w:szCs w:val="24"/>
        </w:rPr>
        <w:t xml:space="preserve">между собой на уровне класса, образовательной организации, </w:t>
      </w:r>
      <w:r w:rsidRPr="00F51A8C">
        <w:rPr>
          <w:rFonts w:ascii="Times New Roman" w:hAnsi="Times New Roman"/>
          <w:color w:val="4F6228" w:themeColor="accent3" w:themeShade="80"/>
          <w:spacing w:val="2"/>
          <w:sz w:val="24"/>
          <w:szCs w:val="24"/>
        </w:rPr>
        <w:t xml:space="preserve">т. е. в защищенной среде, </w:t>
      </w:r>
      <w:r w:rsidRPr="00F51A8C">
        <w:rPr>
          <w:rFonts w:ascii="Times New Roman" w:hAnsi="Times New Roman"/>
          <w:color w:val="4F6228" w:themeColor="accent3" w:themeShade="80"/>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F51A8C" w:rsidRDefault="000F42A9" w:rsidP="000F42A9">
      <w:pPr>
        <w:pStyle w:val="a3"/>
        <w:spacing w:line="360" w:lineRule="auto"/>
        <w:ind w:firstLine="709"/>
        <w:rPr>
          <w:rFonts w:ascii="Times New Roman" w:hAnsi="Times New Roman"/>
          <w:color w:val="4F6228" w:themeColor="accent3" w:themeShade="80"/>
          <w:spacing w:val="-4"/>
          <w:sz w:val="24"/>
          <w:szCs w:val="24"/>
        </w:rPr>
      </w:pPr>
      <w:r w:rsidRPr="00F51A8C">
        <w:rPr>
          <w:rFonts w:ascii="Times New Roman" w:hAnsi="Times New Roman"/>
          <w:bCs/>
          <w:color w:val="4F6228" w:themeColor="accent3" w:themeShade="80"/>
          <w:sz w:val="24"/>
          <w:szCs w:val="24"/>
        </w:rPr>
        <w:t>Третий уровень результатов</w:t>
      </w:r>
      <w:r w:rsidRPr="00F51A8C">
        <w:rPr>
          <w:rFonts w:ascii="Times New Roman" w:hAnsi="Times New Roman"/>
          <w:color w:val="4F6228" w:themeColor="accent3" w:themeShade="80"/>
          <w:sz w:val="24"/>
          <w:szCs w:val="24"/>
        </w:rPr>
        <w:t xml:space="preserve"> – получение </w:t>
      </w:r>
      <w:proofErr w:type="gramStart"/>
      <w:r w:rsidRPr="00F51A8C">
        <w:rPr>
          <w:rFonts w:ascii="Times New Roman" w:hAnsi="Times New Roman"/>
          <w:color w:val="4F6228" w:themeColor="accent3" w:themeShade="80"/>
          <w:sz w:val="24"/>
          <w:szCs w:val="24"/>
        </w:rPr>
        <w:t>обучающимся</w:t>
      </w:r>
      <w:proofErr w:type="gramEnd"/>
      <w:r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начального опыта самостоятельного общественного действия, </w:t>
      </w:r>
      <w:r w:rsidRPr="00F51A8C">
        <w:rPr>
          <w:rFonts w:ascii="Times New Roman" w:hAnsi="Times New Roman"/>
          <w:color w:val="4F6228" w:themeColor="accent3" w:themeShade="80"/>
          <w:spacing w:val="-4"/>
          <w:sz w:val="24"/>
          <w:szCs w:val="24"/>
        </w:rPr>
        <w:t xml:space="preserve">формирование у младшего школьника социально приемлемых </w:t>
      </w:r>
      <w:r w:rsidRPr="00F51A8C">
        <w:rPr>
          <w:rFonts w:ascii="Times New Roman" w:hAnsi="Times New Roman"/>
          <w:color w:val="4F6228" w:themeColor="accent3" w:themeShade="80"/>
          <w:spacing w:val="-2"/>
          <w:sz w:val="24"/>
          <w:szCs w:val="24"/>
        </w:rPr>
        <w:t xml:space="preserve">моделей поведения. Только в самостоятельном общественном </w:t>
      </w:r>
      <w:r w:rsidRPr="00F51A8C">
        <w:rPr>
          <w:rFonts w:ascii="Times New Roman" w:hAnsi="Times New Roman"/>
          <w:color w:val="4F6228" w:themeColor="accent3" w:themeShade="80"/>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F51A8C">
        <w:rPr>
          <w:rFonts w:ascii="Times New Roman" w:hAnsi="Times New Roman"/>
          <w:color w:val="4F6228" w:themeColor="accent3" w:themeShade="80"/>
          <w:spacing w:val="-2"/>
          <w:sz w:val="24"/>
          <w:szCs w:val="24"/>
        </w:rPr>
        <w:t xml:space="preserve">ным человеком. Для достижения данного уровня результатов </w:t>
      </w:r>
      <w:r w:rsidRPr="00F51A8C">
        <w:rPr>
          <w:rFonts w:ascii="Times New Roman" w:hAnsi="Times New Roman"/>
          <w:color w:val="4F6228" w:themeColor="accent3" w:themeShade="80"/>
          <w:spacing w:val="-4"/>
          <w:sz w:val="24"/>
          <w:szCs w:val="24"/>
        </w:rPr>
        <w:t>особое значение имеет взаимодействие обучающегося с пред</w:t>
      </w:r>
      <w:r w:rsidRPr="00F51A8C">
        <w:rPr>
          <w:rFonts w:ascii="Times New Roman" w:hAnsi="Times New Roman"/>
          <w:color w:val="4F6228" w:themeColor="accent3" w:themeShade="80"/>
          <w:sz w:val="24"/>
          <w:szCs w:val="24"/>
        </w:rPr>
        <w:t xml:space="preserve">ставителями различных социальных субъектов за пределами </w:t>
      </w:r>
      <w:r w:rsidRPr="00F51A8C">
        <w:rPr>
          <w:rFonts w:ascii="Times New Roman" w:hAnsi="Times New Roman"/>
          <w:color w:val="4F6228" w:themeColor="accent3" w:themeShade="80"/>
          <w:spacing w:val="-4"/>
          <w:sz w:val="24"/>
          <w:szCs w:val="24"/>
        </w:rPr>
        <w:t>образовательной организации, в открытой общественной среде.</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 переходом от одного уровня результатов к другому существенно возрастают воспитательные эффекты:</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на первом уровне воспитание приближено к обучению, </w:t>
      </w:r>
      <w:r w:rsidRPr="00F51A8C">
        <w:rPr>
          <w:rFonts w:ascii="Times New Roman" w:hAnsi="Times New Roman"/>
          <w:color w:val="4F6228" w:themeColor="accent3" w:themeShade="80"/>
          <w:spacing w:val="2"/>
          <w:sz w:val="24"/>
          <w:szCs w:val="24"/>
        </w:rPr>
        <w:t xml:space="preserve">при этом предметом воспитания как учения являются не </w:t>
      </w:r>
      <w:r w:rsidRPr="00F51A8C">
        <w:rPr>
          <w:rFonts w:ascii="Times New Roman" w:hAnsi="Times New Roman"/>
          <w:color w:val="4F6228" w:themeColor="accent3" w:themeShade="80"/>
          <w:sz w:val="24"/>
          <w:szCs w:val="24"/>
        </w:rPr>
        <w:t>столько научные знания, сколько знания о ценностях;</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на втором уровне воспитание осуществляется в контексте жизнедеятельности школьников и ценности могут усваивать</w:t>
      </w:r>
      <w:r w:rsidRPr="00F51A8C">
        <w:rPr>
          <w:rFonts w:ascii="Times New Roman" w:hAnsi="Times New Roman"/>
          <w:color w:val="4F6228" w:themeColor="accent3" w:themeShade="80"/>
          <w:spacing w:val="2"/>
          <w:sz w:val="24"/>
          <w:szCs w:val="24"/>
        </w:rPr>
        <w:t xml:space="preserve">ся ими в форме отдельных нравственно ориентированных </w:t>
      </w:r>
      <w:r w:rsidRPr="00F51A8C">
        <w:rPr>
          <w:rFonts w:ascii="Times New Roman" w:hAnsi="Times New Roman"/>
          <w:color w:val="4F6228" w:themeColor="accent3" w:themeShade="80"/>
          <w:sz w:val="24"/>
          <w:szCs w:val="24"/>
        </w:rPr>
        <w:t>поступков;</w:t>
      </w:r>
    </w:p>
    <w:p w:rsidR="000F42A9" w:rsidRPr="00F51A8C" w:rsidRDefault="000F42A9" w:rsidP="000F42A9">
      <w:pPr>
        <w:pStyle w:val="ab"/>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51A8C">
        <w:rPr>
          <w:rFonts w:ascii="Times New Roman" w:hAnsi="Times New Roman"/>
          <w:color w:val="4F6228" w:themeColor="accent3" w:themeShade="80"/>
          <w:sz w:val="24"/>
          <w:szCs w:val="24"/>
        </w:rPr>
        <w:t>.</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Таким образом, знания о ценностях переводятся в реаль</w:t>
      </w:r>
      <w:r w:rsidRPr="00F51A8C">
        <w:rPr>
          <w:rFonts w:ascii="Times New Roman" w:hAnsi="Times New Roman"/>
          <w:color w:val="4F6228" w:themeColor="accent3" w:themeShade="80"/>
          <w:spacing w:val="-2"/>
          <w:sz w:val="24"/>
          <w:szCs w:val="24"/>
        </w:rPr>
        <w:t>но действующие, осознанные мотивы поведения, значения цен</w:t>
      </w:r>
      <w:r w:rsidRPr="00F51A8C">
        <w:rPr>
          <w:rFonts w:ascii="Times New Roman" w:hAnsi="Times New Roman"/>
          <w:color w:val="4F6228" w:themeColor="accent3" w:themeShade="80"/>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F51A8C">
        <w:rPr>
          <w:rFonts w:ascii="Times New Roman" w:hAnsi="Times New Roman"/>
          <w:color w:val="4F6228" w:themeColor="accent3" w:themeShade="80"/>
          <w:spacing w:val="-2"/>
          <w:sz w:val="24"/>
          <w:szCs w:val="24"/>
        </w:rPr>
        <w:t>могут</w:t>
      </w:r>
      <w:proofErr w:type="gramEnd"/>
      <w:r w:rsidRPr="00F51A8C">
        <w:rPr>
          <w:rFonts w:ascii="Times New Roman" w:hAnsi="Times New Roman"/>
          <w:color w:val="4F6228" w:themeColor="accent3" w:themeShade="80"/>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F51A8C" w:rsidRDefault="000F42A9" w:rsidP="000F42A9">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Переход от одного уровня воспитательных результатов</w:t>
      </w:r>
      <w:r w:rsidRPr="00F51A8C">
        <w:rPr>
          <w:rFonts w:ascii="Times New Roman" w:hAnsi="Times New Roman"/>
          <w:color w:val="4F6228" w:themeColor="accent3" w:themeShade="80"/>
          <w:sz w:val="24"/>
          <w:szCs w:val="24"/>
        </w:rPr>
        <w:t xml:space="preserve"> к другому должен быть последовательным, постепенным.</w:t>
      </w:r>
    </w:p>
    <w:p w:rsidR="000F42A9" w:rsidRPr="00F51A8C" w:rsidRDefault="000F42A9" w:rsidP="000F42A9">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Достижение трех уровней воспитательных результатов </w:t>
      </w:r>
      <w:r w:rsidRPr="00F51A8C">
        <w:rPr>
          <w:rFonts w:ascii="Times New Roman" w:hAnsi="Times New Roman"/>
          <w:color w:val="4F6228" w:themeColor="accent3" w:themeShade="80"/>
          <w:sz w:val="24"/>
          <w:szCs w:val="24"/>
        </w:rPr>
        <w:t>обе</w:t>
      </w:r>
      <w:r w:rsidRPr="00F51A8C">
        <w:rPr>
          <w:rFonts w:ascii="Times New Roman" w:hAnsi="Times New Roman"/>
          <w:color w:val="4F6228" w:themeColor="accent3" w:themeShade="80"/>
          <w:spacing w:val="2"/>
          <w:sz w:val="24"/>
          <w:szCs w:val="24"/>
        </w:rPr>
        <w:t xml:space="preserve">спечивает появление значимых </w:t>
      </w:r>
      <w:r w:rsidRPr="00F51A8C">
        <w:rPr>
          <w:rFonts w:ascii="Times New Roman" w:hAnsi="Times New Roman"/>
          <w:iCs/>
          <w:color w:val="4F6228" w:themeColor="accent3" w:themeShade="80"/>
          <w:spacing w:val="2"/>
          <w:sz w:val="24"/>
          <w:szCs w:val="24"/>
        </w:rPr>
        <w:t>эффектов</w:t>
      </w:r>
      <w:r w:rsidRPr="00F51A8C">
        <w:rPr>
          <w:rFonts w:ascii="Times New Roman" w:hAnsi="Times New Roman"/>
          <w:color w:val="4F6228" w:themeColor="accent3" w:themeShade="80"/>
          <w:spacing w:val="2"/>
          <w:sz w:val="24"/>
          <w:szCs w:val="24"/>
        </w:rPr>
        <w:t xml:space="preserve"> духовно­нрав</w:t>
      </w:r>
      <w:r w:rsidRPr="00F51A8C">
        <w:rPr>
          <w:rFonts w:ascii="Times New Roman" w:hAnsi="Times New Roman"/>
          <w:color w:val="4F6228" w:themeColor="accent3" w:themeShade="80"/>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51A8C">
        <w:rPr>
          <w:rFonts w:ascii="Times New Roman" w:hAnsi="Times New Roman"/>
          <w:color w:val="4F6228" w:themeColor="accent3" w:themeShade="80"/>
          <w:spacing w:val="2"/>
          <w:sz w:val="24"/>
          <w:szCs w:val="24"/>
        </w:rPr>
        <w:t>национальных ценностей, развитие нравственного самосо</w:t>
      </w:r>
      <w:r w:rsidRPr="00F51A8C">
        <w:rPr>
          <w:rFonts w:ascii="Times New Roman" w:hAnsi="Times New Roman"/>
          <w:color w:val="4F6228" w:themeColor="accent3" w:themeShade="80"/>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По каждому из направлений духовно-нравственного развития, воспитания и </w:t>
      </w:r>
      <w:proofErr w:type="gramStart"/>
      <w:r w:rsidRPr="00F51A8C">
        <w:rPr>
          <w:color w:val="4F6228" w:themeColor="accent3" w:themeShade="80"/>
        </w:rPr>
        <w:t>социализации</w:t>
      </w:r>
      <w:proofErr w:type="gramEnd"/>
      <w:r w:rsidRPr="00F51A8C">
        <w:rPr>
          <w:color w:val="4F6228" w:themeColor="accent3" w:themeShade="80"/>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Гражданско-патриотическое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первоначальный опыт ролевого взаимодействия и реализации гражданской, патриотической позиции;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spacing w:val="2"/>
        </w:rPr>
        <w:t>первоначальный опыт межкультурной ком</w:t>
      </w:r>
      <w:r w:rsidRPr="00F51A8C">
        <w:rPr>
          <w:color w:val="4F6228" w:themeColor="accent3" w:themeShade="80"/>
        </w:rPr>
        <w:t>муникации с детьми и взрослыми – представителями разных народов России;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уважительное отношение к воинскому прошлому и настоящему нашей страны, уважение к защитникам Родины.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Нравственное и духовное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уважительное отношение к традиционным религиям народов России;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неравнодушие к жизненным проблемам других людей, сочувствие к человеку, находящемуся в трудной ситуации;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уважительное отношение к родителям (законным представителям), к старшим, заботливое отношение к младшим;</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знание традиций своей семьи и образовательной организации, бережное отношение к ним.</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Воспитание положительного отношения к труду и творчеству:</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ценностное отношение к труду и творчеству, человеку труда, трудовым достижениям России и человечества, трудолюбие;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ценностное и творческое отношение к учебному труду, понимание важности образования для жизни человека;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представления о различных профессиях;</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навыки трудового, творческого сотрудничества со сверстниками, старшими детьми и взрослыми;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осознание приоритета нравственных основ труда, творчества, создания нового;</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первоначальный опыт участия в различных видах общественно полезной и личностно значимой деятельности;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осознание важности самореализации в социальном творчестве, познавательной и практической, общественно полезной деятельности;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умения</w:t>
      </w:r>
      <w:r w:rsidRPr="00F51A8C">
        <w:rPr>
          <w:color w:val="4F6228" w:themeColor="accent3" w:themeShade="80"/>
          <w:spacing w:val="-4"/>
        </w:rPr>
        <w:t xml:space="preserve"> и навыки самообслуживания в шко</w:t>
      </w:r>
      <w:r w:rsidRPr="00F51A8C">
        <w:rPr>
          <w:color w:val="4F6228" w:themeColor="accent3" w:themeShade="80"/>
        </w:rPr>
        <w:t>ле и дома.</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Интеллектуальное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навыки учебно-исследовательской работы;</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 xml:space="preserve">элементарные представления об этике интеллектуальной деятельности. </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Здоровьесберегающее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элементарный опыт пропаганды здорового образа жизни;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 xml:space="preserve"> элементарный опыт организации здорового образа жизни;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представление о возможном негативном влиянии компьютерных игр, телевидения, рекламы на здоровье человека;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представление о негативном влиянии психоактивных веществ, алкоголя, табакокурения на здоровье человека;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регулярные</w:t>
      </w:r>
      <w:r w:rsidRPr="00F51A8C">
        <w:rPr>
          <w:color w:val="4F6228" w:themeColor="accent3" w:themeShade="80"/>
          <w:spacing w:val="2"/>
        </w:rPr>
        <w:t xml:space="preserve"> занятия</w:t>
      </w:r>
      <w:r w:rsidRPr="00F51A8C">
        <w:rPr>
          <w:color w:val="4F6228" w:themeColor="accent3" w:themeShade="80"/>
        </w:rPr>
        <w:t xml:space="preserve"> физической культурой и спортом и осознанное к ним отношение. </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Социокультурное и медиакультурное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первоначальное представление о значении понятий «миролюбие», «гражданское согласие», «социальное партнерство»;</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 xml:space="preserve"> первичный опыт социального партнерства и диалога поколений;</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Культуротворческое и эстетическое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 xml:space="preserve"> умения видеть </w:t>
      </w:r>
      <w:r w:rsidRPr="00F51A8C">
        <w:rPr>
          <w:color w:val="4F6228" w:themeColor="accent3" w:themeShade="80"/>
          <w:spacing w:val="2"/>
        </w:rPr>
        <w:t>красоту в окружающем мире;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первоначальные умения видеть красоту в поведении, поступках людей;</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элементарные представления об эстетических и художественных ценностях отечественной культуры;</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spacing w:val="2"/>
        </w:rPr>
        <w:t>понимание важности</w:t>
      </w:r>
      <w:r w:rsidRPr="00F51A8C">
        <w:rPr>
          <w:color w:val="4F6228" w:themeColor="accent3" w:themeShade="80"/>
        </w:rPr>
        <w:t xml:space="preserve"> реализации эстетических ценностей в пространстве образовательной организации и семьи, в быту, в стиле одежды.</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Правовое воспитание и культура безопасности: </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представления о правах, свободах и обязанностях человека;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умения отвечать за свои поступки, достигать общественного согласия по вопросам школьной жизни;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элементарный опыт ответственного социального поведения, реализации прав школьника;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первоначальный опыт общественного школьного самоуправления;</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первоначальные представления о правилах безопасного поведения в школе, семье, на улице, общественных местах.</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Воспитание семейных ценностей:</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представления о семье как социальном институте, о роли семьи в жизни человека;</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опыт позитивного взаимодействия в семье в рамках школьно-семейных программ и проектов.</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Формирование коммуникативной культуры</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представления о значении общения для жизни человека, развития личности, успешной учебы;</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знание правил эффективного, бесконфликтного, безопасного общения в классе, школе, семье, со сверстниками, старшими;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основы риторической компетентности;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элементарный опыт участия в развитии школьных средств массовой информации;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 xml:space="preserve"> первоначальные представления о безопасном общении в интернете, о современных технологиях коммуникации;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первоначальные представления о ценности и возможностях родного языка, об истории родного языка, его особенностях и месте в мире;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lastRenderedPageBreak/>
        <w:t>элементарные навыки межкультурной коммуникации.</w:t>
      </w:r>
    </w:p>
    <w:p w:rsidR="000F42A9" w:rsidRPr="00F51A8C" w:rsidRDefault="000F42A9" w:rsidP="000F42A9">
      <w:pPr>
        <w:pStyle w:val="ab"/>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Экологическое воспитание: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ценностное отношение к природе;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представления об экокультурных ценностях, о законодательстве в области защиты окружающей среды;</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первоначальный опыт эстетического, эмоционально-нравственного отношения к природе;</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rPr>
      </w:pPr>
      <w:r w:rsidRPr="00F51A8C">
        <w:rPr>
          <w:color w:val="4F6228" w:themeColor="accent3" w:themeShade="80"/>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F51A8C" w:rsidRDefault="000F42A9" w:rsidP="0069019A">
      <w:pPr>
        <w:numPr>
          <w:ilvl w:val="0"/>
          <w:numId w:val="52"/>
        </w:numPr>
        <w:tabs>
          <w:tab w:val="left" w:pos="993"/>
        </w:tabs>
        <w:spacing w:line="360" w:lineRule="auto"/>
        <w:ind w:left="0" w:firstLine="709"/>
        <w:jc w:val="both"/>
        <w:rPr>
          <w:color w:val="4F6228" w:themeColor="accent3" w:themeShade="80"/>
          <w:spacing w:val="2"/>
        </w:rPr>
      </w:pPr>
      <w:r w:rsidRPr="00F51A8C">
        <w:rPr>
          <w:color w:val="4F6228" w:themeColor="accent3" w:themeShade="80"/>
        </w:rPr>
        <w:t>первоначальный опыт участия в природоохранной деятельности в школе, на пришкольном участке, по месту жительства.</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Примерные результаты духовно-нравственного развития и </w:t>
      </w:r>
      <w:proofErr w:type="gramStart"/>
      <w:r w:rsidRPr="00F51A8C">
        <w:rPr>
          <w:color w:val="4F6228" w:themeColor="accent3" w:themeShade="80"/>
        </w:rPr>
        <w:t>воспитания</w:t>
      </w:r>
      <w:proofErr w:type="gramEnd"/>
      <w:r w:rsidRPr="00F51A8C">
        <w:rPr>
          <w:color w:val="4F6228" w:themeColor="accent3" w:themeShade="80"/>
        </w:rPr>
        <w:t xml:space="preserve"> обучающихся на уровне начального общего образования:</w:t>
      </w:r>
    </w:p>
    <w:p w:rsidR="000F42A9" w:rsidRPr="00F51A8C" w:rsidRDefault="000F42A9" w:rsidP="0069019A">
      <w:pPr>
        <w:pStyle w:val="affd"/>
        <w:numPr>
          <w:ilvl w:val="0"/>
          <w:numId w:val="62"/>
        </w:numPr>
        <w:tabs>
          <w:tab w:val="left" w:pos="993"/>
        </w:tabs>
        <w:spacing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F51A8C">
        <w:rPr>
          <w:rFonts w:ascii="Times New Roman" w:hAnsi="Times New Roman"/>
          <w:color w:val="4F6228" w:themeColor="accent3" w:themeShade="80"/>
          <w:sz w:val="24"/>
          <w:szCs w:val="24"/>
        </w:rPr>
        <w:t>обучающихся</w:t>
      </w:r>
      <w:proofErr w:type="gramEnd"/>
      <w:r w:rsidRPr="00F51A8C">
        <w:rPr>
          <w:rFonts w:ascii="Times New Roman" w:hAnsi="Times New Roman"/>
          <w:color w:val="4F6228" w:themeColor="accent3" w:themeShade="80"/>
          <w:sz w:val="24"/>
          <w:szCs w:val="24"/>
        </w:rPr>
        <w:t>;</w:t>
      </w:r>
    </w:p>
    <w:p w:rsidR="000F42A9" w:rsidRPr="00F51A8C" w:rsidRDefault="000F42A9" w:rsidP="0069019A">
      <w:pPr>
        <w:pStyle w:val="affd"/>
        <w:numPr>
          <w:ilvl w:val="0"/>
          <w:numId w:val="62"/>
        </w:numPr>
        <w:tabs>
          <w:tab w:val="left" w:pos="993"/>
        </w:tabs>
        <w:spacing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F51A8C" w:rsidRDefault="000F42A9" w:rsidP="000F42A9">
      <w:pPr>
        <w:spacing w:line="360" w:lineRule="auto"/>
        <w:ind w:firstLine="709"/>
        <w:jc w:val="both"/>
        <w:rPr>
          <w:color w:val="4F6228" w:themeColor="accent3" w:themeShade="80"/>
        </w:rPr>
      </w:pPr>
    </w:p>
    <w:p w:rsidR="000F42A9" w:rsidRPr="00F51A8C" w:rsidRDefault="000F42A9" w:rsidP="00BD7394">
      <w:pPr>
        <w:widowControl w:val="0"/>
        <w:autoSpaceDE w:val="0"/>
        <w:autoSpaceDN w:val="0"/>
        <w:adjustRightInd w:val="0"/>
        <w:spacing w:line="360" w:lineRule="auto"/>
        <w:ind w:left="709"/>
        <w:rPr>
          <w:b/>
          <w:i/>
          <w:color w:val="4F6228" w:themeColor="accent3" w:themeShade="80"/>
        </w:rPr>
      </w:pPr>
      <w:r w:rsidRPr="00F51A8C">
        <w:rPr>
          <w:b/>
          <w:i/>
          <w:color w:val="4F6228" w:themeColor="accent3" w:themeShade="80"/>
        </w:rPr>
        <w:t>2.3.10.</w:t>
      </w:r>
      <w:r w:rsidR="00596982" w:rsidRPr="00F51A8C">
        <w:rPr>
          <w:b/>
          <w:i/>
          <w:color w:val="4F6228" w:themeColor="accent3" w:themeShade="80"/>
        </w:rPr>
        <w:t xml:space="preserve"> </w:t>
      </w:r>
      <w:r w:rsidRPr="00F51A8C">
        <w:rPr>
          <w:b/>
          <w:i/>
          <w:color w:val="4F6228" w:themeColor="accent3" w:themeShade="80"/>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F51A8C">
        <w:rPr>
          <w:b/>
          <w:i/>
          <w:color w:val="4F6228" w:themeColor="accent3" w:themeShade="80"/>
        </w:rPr>
        <w:t>обучающихся</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F51A8C">
        <w:rPr>
          <w:color w:val="4F6228" w:themeColor="accent3" w:themeShade="80"/>
        </w:rPr>
        <w:t>социализации</w:t>
      </w:r>
      <w:proofErr w:type="gramEnd"/>
      <w:r w:rsidRPr="00F51A8C">
        <w:rPr>
          <w:color w:val="4F6228" w:themeColor="accent3" w:themeShade="80"/>
        </w:rPr>
        <w:t xml:space="preserve"> обучающихся на уровне начального общего образования.</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F51A8C">
        <w:rPr>
          <w:color w:val="4F6228" w:themeColor="accent3" w:themeShade="80"/>
        </w:rPr>
        <w:t>социализации</w:t>
      </w:r>
      <w:proofErr w:type="gramEnd"/>
      <w:r w:rsidRPr="00F51A8C">
        <w:rPr>
          <w:color w:val="4F6228" w:themeColor="accent3" w:themeShade="80"/>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Программа мониторинга должна включать в себя следующие направления (блоки исследования):</w:t>
      </w:r>
    </w:p>
    <w:p w:rsidR="000F42A9" w:rsidRPr="00F51A8C"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color w:val="4F6228" w:themeColor="accent3" w:themeShade="80"/>
        </w:rPr>
      </w:pPr>
      <w:r w:rsidRPr="00F51A8C">
        <w:rPr>
          <w:rStyle w:val="dash041e005f0441005f043d005f043e005f0432005f043d005f043e005f0439005f0020005f0442005f0435005f043a005f0441005f0442005f0020005f0441005f0020005f043e005f0442005f0441005f0442005f0443005f043f005f043e005f043char1"/>
          <w:color w:val="4F6228" w:themeColor="accent3" w:themeShade="80"/>
        </w:rPr>
        <w:lastRenderedPageBreak/>
        <w:t xml:space="preserve">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F51A8C">
        <w:rPr>
          <w:rStyle w:val="dash041e005f0441005f043d005f043e005f0432005f043d005f043e005f0439005f0020005f0442005f0435005f043a005f0441005f0442005f0020005f0441005f0020005f043e005f0442005f0441005f0442005f0443005f043f005f043e005f043char1"/>
          <w:color w:val="4F6228" w:themeColor="accent3" w:themeShade="80"/>
        </w:rPr>
        <w:t>социализации</w:t>
      </w:r>
      <w:proofErr w:type="gramEnd"/>
      <w:r w:rsidRPr="00F51A8C">
        <w:rPr>
          <w:rStyle w:val="dash041e005f0441005f043d005f043e005f0432005f043d005f043e005f0439005f0020005f0442005f0435005f043a005f0441005f0442005f0020005f0441005f0020005f043e005f0442005f0441005f0442005f0443005f043f005f043e005f043char1"/>
          <w:color w:val="4F6228" w:themeColor="accent3" w:themeShade="80"/>
        </w:rPr>
        <w:t xml:space="preserve"> обучающихся по основным направлениям программы; динамика развития учащихся).</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Блок 2. Исследование</w:t>
      </w:r>
      <w:r w:rsidRPr="00F51A8C">
        <w:rPr>
          <w:color w:val="4F6228" w:themeColor="accent3" w:themeShade="80"/>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F51A8C" w:rsidRDefault="000F42A9" w:rsidP="000F42A9">
      <w:pPr>
        <w:spacing w:line="360" w:lineRule="auto"/>
        <w:ind w:firstLine="709"/>
        <w:jc w:val="both"/>
        <w:rPr>
          <w:rFonts w:eastAsia="@Arial Unicode MS"/>
          <w:color w:val="4F6228" w:themeColor="accent3" w:themeShade="80"/>
        </w:rPr>
      </w:pPr>
      <w:r w:rsidRPr="00F51A8C">
        <w:rPr>
          <w:color w:val="4F6228" w:themeColor="accent3" w:themeShade="80"/>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51A8C">
        <w:rPr>
          <w:rStyle w:val="Zag11"/>
          <w:rFonts w:eastAsia="@Arial Unicode MS"/>
          <w:color w:val="4F6228" w:themeColor="accent3" w:themeShade="80"/>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Default="000F42A9" w:rsidP="000F42A9">
      <w:pPr>
        <w:spacing w:line="360" w:lineRule="auto"/>
        <w:ind w:firstLine="709"/>
        <w:jc w:val="both"/>
        <w:rPr>
          <w:color w:val="4F6228" w:themeColor="accent3" w:themeShade="80"/>
        </w:rPr>
      </w:pPr>
      <w:r w:rsidRPr="00F51A8C">
        <w:rPr>
          <w:color w:val="4F6228" w:themeColor="accent3" w:themeShade="80"/>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01076" w:rsidRPr="00401076" w:rsidRDefault="00401076" w:rsidP="00401076">
      <w:pPr>
        <w:rPr>
          <w:b/>
          <w:i/>
          <w:color w:val="4F6228" w:themeColor="accent3" w:themeShade="80"/>
        </w:rPr>
      </w:pPr>
      <w:r w:rsidRPr="00401076">
        <w:rPr>
          <w:b/>
          <w:i/>
          <w:color w:val="4F6228" w:themeColor="accent3" w:themeShade="80"/>
        </w:rPr>
        <w:t xml:space="preserve">  Сводная таблица</w:t>
      </w:r>
    </w:p>
    <w:p w:rsidR="00401076" w:rsidRPr="00401076" w:rsidRDefault="00401076" w:rsidP="00401076">
      <w:pPr>
        <w:rPr>
          <w:b/>
          <w:i/>
          <w:color w:val="4F6228" w:themeColor="accent3" w:themeShade="80"/>
        </w:rPr>
      </w:pPr>
      <w:r w:rsidRPr="00401076">
        <w:rPr>
          <w:b/>
          <w:i/>
          <w:color w:val="4F6228" w:themeColor="accent3" w:themeShade="80"/>
        </w:rPr>
        <w:t>Проявление личностных качеств в поведении ребенка</w:t>
      </w:r>
    </w:p>
    <w:tbl>
      <w:tblPr>
        <w:tblStyle w:val="afff"/>
        <w:tblW w:w="0" w:type="auto"/>
        <w:tblInd w:w="-431" w:type="dxa"/>
        <w:tblLook w:val="0480"/>
      </w:tblPr>
      <w:tblGrid>
        <w:gridCol w:w="867"/>
        <w:gridCol w:w="1242"/>
        <w:gridCol w:w="720"/>
        <w:gridCol w:w="720"/>
        <w:gridCol w:w="721"/>
        <w:gridCol w:w="721"/>
        <w:gridCol w:w="1219"/>
        <w:gridCol w:w="721"/>
        <w:gridCol w:w="721"/>
        <w:gridCol w:w="721"/>
        <w:gridCol w:w="721"/>
        <w:gridCol w:w="721"/>
      </w:tblGrid>
      <w:tr w:rsidR="00401076" w:rsidRPr="00401076" w:rsidTr="002652C3">
        <w:trPr>
          <w:cantSplit/>
          <w:trHeight w:val="1897"/>
        </w:trPr>
        <w:tc>
          <w:tcPr>
            <w:tcW w:w="867" w:type="dxa"/>
          </w:tcPr>
          <w:p w:rsidR="00401076" w:rsidRPr="00401076" w:rsidRDefault="00401076" w:rsidP="002652C3">
            <w:pPr>
              <w:jc w:val="center"/>
              <w:rPr>
                <w:color w:val="4F6228" w:themeColor="accent3" w:themeShade="80"/>
              </w:rPr>
            </w:pPr>
          </w:p>
          <w:p w:rsidR="00401076" w:rsidRPr="00401076" w:rsidRDefault="00401076" w:rsidP="002652C3">
            <w:pPr>
              <w:jc w:val="center"/>
              <w:rPr>
                <w:color w:val="4F6228" w:themeColor="accent3" w:themeShade="80"/>
              </w:rPr>
            </w:pPr>
          </w:p>
          <w:p w:rsidR="00401076" w:rsidRPr="00401076" w:rsidRDefault="00401076" w:rsidP="002652C3">
            <w:pPr>
              <w:jc w:val="center"/>
              <w:rPr>
                <w:color w:val="4F6228" w:themeColor="accent3" w:themeShade="80"/>
              </w:rPr>
            </w:pPr>
          </w:p>
          <w:p w:rsidR="00401076" w:rsidRPr="00401076" w:rsidRDefault="00401076" w:rsidP="002652C3">
            <w:pPr>
              <w:jc w:val="center"/>
              <w:rPr>
                <w:color w:val="4F6228" w:themeColor="accent3" w:themeShade="80"/>
              </w:rPr>
            </w:pPr>
            <w:r w:rsidRPr="00401076">
              <w:rPr>
                <w:color w:val="4F6228" w:themeColor="accent3" w:themeShade="80"/>
              </w:rPr>
              <w:t>№</w:t>
            </w:r>
          </w:p>
        </w:tc>
        <w:tc>
          <w:tcPr>
            <w:tcW w:w="1203" w:type="dxa"/>
          </w:tcPr>
          <w:p w:rsidR="00401076" w:rsidRPr="00401076" w:rsidRDefault="00401076" w:rsidP="002652C3">
            <w:pPr>
              <w:jc w:val="center"/>
              <w:rPr>
                <w:color w:val="4F6228" w:themeColor="accent3" w:themeShade="80"/>
              </w:rPr>
            </w:pPr>
          </w:p>
          <w:p w:rsidR="00401076" w:rsidRPr="00401076" w:rsidRDefault="00401076" w:rsidP="002652C3">
            <w:pPr>
              <w:jc w:val="center"/>
              <w:rPr>
                <w:color w:val="4F6228" w:themeColor="accent3" w:themeShade="80"/>
              </w:rPr>
            </w:pPr>
          </w:p>
          <w:p w:rsidR="00401076" w:rsidRPr="00401076" w:rsidRDefault="00401076" w:rsidP="002652C3">
            <w:pPr>
              <w:jc w:val="center"/>
              <w:rPr>
                <w:color w:val="4F6228" w:themeColor="accent3" w:themeShade="80"/>
              </w:rPr>
            </w:pPr>
          </w:p>
          <w:p w:rsidR="00401076" w:rsidRPr="00401076" w:rsidRDefault="00401076" w:rsidP="002652C3">
            <w:pPr>
              <w:jc w:val="center"/>
              <w:rPr>
                <w:color w:val="4F6228" w:themeColor="accent3" w:themeShade="80"/>
              </w:rPr>
            </w:pPr>
            <w:r w:rsidRPr="00401076">
              <w:rPr>
                <w:color w:val="4F6228" w:themeColor="accent3" w:themeShade="80"/>
              </w:rPr>
              <w:t>КЛАССЫ</w:t>
            </w:r>
          </w:p>
        </w:tc>
        <w:tc>
          <w:tcPr>
            <w:tcW w:w="720"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Общественная активность</w:t>
            </w:r>
          </w:p>
        </w:tc>
        <w:tc>
          <w:tcPr>
            <w:tcW w:w="720"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ответственность</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 xml:space="preserve">Коллективизм </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Чувство товарищества</w:t>
            </w:r>
          </w:p>
        </w:tc>
        <w:tc>
          <w:tcPr>
            <w:tcW w:w="1219"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Вежливость,</w:t>
            </w:r>
          </w:p>
          <w:p w:rsidR="00401076" w:rsidRPr="00401076" w:rsidRDefault="00401076" w:rsidP="002652C3">
            <w:pPr>
              <w:ind w:left="113" w:right="113"/>
              <w:jc w:val="center"/>
              <w:rPr>
                <w:color w:val="4F6228" w:themeColor="accent3" w:themeShade="80"/>
              </w:rPr>
            </w:pPr>
            <w:r w:rsidRPr="00401076">
              <w:rPr>
                <w:color w:val="4F6228" w:themeColor="accent3" w:themeShade="80"/>
              </w:rPr>
              <w:t>тактичность</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Уверенность в себе</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Стремление к успеху</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Самоконтроль</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Решительность</w:t>
            </w:r>
          </w:p>
        </w:tc>
        <w:tc>
          <w:tcPr>
            <w:tcW w:w="721" w:type="dxa"/>
            <w:textDirection w:val="btLr"/>
          </w:tcPr>
          <w:p w:rsidR="00401076" w:rsidRPr="00401076" w:rsidRDefault="00401076" w:rsidP="002652C3">
            <w:pPr>
              <w:ind w:left="113" w:right="113"/>
              <w:jc w:val="center"/>
              <w:rPr>
                <w:color w:val="4F6228" w:themeColor="accent3" w:themeShade="80"/>
              </w:rPr>
            </w:pPr>
            <w:r w:rsidRPr="00401076">
              <w:rPr>
                <w:color w:val="4F6228" w:themeColor="accent3" w:themeShade="80"/>
              </w:rPr>
              <w:t>Авторитет в классе</w:t>
            </w:r>
          </w:p>
        </w:tc>
      </w:tr>
      <w:tr w:rsidR="00401076" w:rsidRPr="00401076" w:rsidTr="002652C3">
        <w:trPr>
          <w:trHeight w:val="312"/>
        </w:trPr>
        <w:tc>
          <w:tcPr>
            <w:tcW w:w="867" w:type="dxa"/>
          </w:tcPr>
          <w:p w:rsidR="00401076" w:rsidRPr="00401076" w:rsidRDefault="00401076" w:rsidP="002652C3">
            <w:pPr>
              <w:jc w:val="center"/>
              <w:rPr>
                <w:color w:val="4F6228" w:themeColor="accent3" w:themeShade="80"/>
              </w:rPr>
            </w:pPr>
          </w:p>
        </w:tc>
        <w:tc>
          <w:tcPr>
            <w:tcW w:w="1203" w:type="dxa"/>
          </w:tcPr>
          <w:p w:rsidR="00401076" w:rsidRPr="00401076" w:rsidRDefault="00401076" w:rsidP="002652C3">
            <w:pPr>
              <w:jc w:val="center"/>
              <w:rPr>
                <w:color w:val="4F6228" w:themeColor="accent3" w:themeShade="80"/>
              </w:rPr>
            </w:pPr>
            <w:r w:rsidRPr="00401076">
              <w:rPr>
                <w:color w:val="4F6228" w:themeColor="accent3" w:themeShade="80"/>
              </w:rPr>
              <w:t>1</w:t>
            </w:r>
          </w:p>
        </w:tc>
        <w:tc>
          <w:tcPr>
            <w:tcW w:w="720" w:type="dxa"/>
          </w:tcPr>
          <w:p w:rsidR="00401076" w:rsidRPr="00401076" w:rsidRDefault="00401076" w:rsidP="002652C3">
            <w:pPr>
              <w:jc w:val="center"/>
              <w:rPr>
                <w:color w:val="4F6228" w:themeColor="accent3" w:themeShade="80"/>
              </w:rPr>
            </w:pPr>
          </w:p>
        </w:tc>
        <w:tc>
          <w:tcPr>
            <w:tcW w:w="720"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1219"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r>
      <w:tr w:rsidR="00401076" w:rsidRPr="00401076" w:rsidTr="002652C3">
        <w:trPr>
          <w:trHeight w:val="289"/>
        </w:trPr>
        <w:tc>
          <w:tcPr>
            <w:tcW w:w="867" w:type="dxa"/>
          </w:tcPr>
          <w:p w:rsidR="00401076" w:rsidRPr="00401076" w:rsidRDefault="00401076" w:rsidP="002652C3">
            <w:pPr>
              <w:jc w:val="center"/>
              <w:rPr>
                <w:color w:val="4F6228" w:themeColor="accent3" w:themeShade="80"/>
              </w:rPr>
            </w:pPr>
          </w:p>
        </w:tc>
        <w:tc>
          <w:tcPr>
            <w:tcW w:w="1203" w:type="dxa"/>
          </w:tcPr>
          <w:p w:rsidR="00401076" w:rsidRPr="00401076" w:rsidRDefault="00401076" w:rsidP="002652C3">
            <w:pPr>
              <w:jc w:val="center"/>
              <w:rPr>
                <w:color w:val="4F6228" w:themeColor="accent3" w:themeShade="80"/>
              </w:rPr>
            </w:pPr>
            <w:r w:rsidRPr="00401076">
              <w:rPr>
                <w:color w:val="4F6228" w:themeColor="accent3" w:themeShade="80"/>
              </w:rPr>
              <w:t>2</w:t>
            </w:r>
          </w:p>
        </w:tc>
        <w:tc>
          <w:tcPr>
            <w:tcW w:w="720" w:type="dxa"/>
          </w:tcPr>
          <w:p w:rsidR="00401076" w:rsidRPr="00401076" w:rsidRDefault="00401076" w:rsidP="002652C3">
            <w:pPr>
              <w:jc w:val="center"/>
              <w:rPr>
                <w:color w:val="4F6228" w:themeColor="accent3" w:themeShade="80"/>
              </w:rPr>
            </w:pPr>
          </w:p>
        </w:tc>
        <w:tc>
          <w:tcPr>
            <w:tcW w:w="720"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1219"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c>
          <w:tcPr>
            <w:tcW w:w="721" w:type="dxa"/>
          </w:tcPr>
          <w:p w:rsidR="00401076" w:rsidRPr="00401076" w:rsidRDefault="00401076" w:rsidP="002652C3">
            <w:pPr>
              <w:jc w:val="center"/>
              <w:rPr>
                <w:color w:val="4F6228" w:themeColor="accent3" w:themeShade="80"/>
              </w:rPr>
            </w:pPr>
          </w:p>
        </w:tc>
      </w:tr>
    </w:tbl>
    <w:p w:rsidR="00401076" w:rsidRDefault="00401076" w:rsidP="000F42A9">
      <w:pPr>
        <w:spacing w:line="360" w:lineRule="auto"/>
        <w:ind w:firstLine="709"/>
        <w:jc w:val="both"/>
        <w:rPr>
          <w:color w:val="4F6228" w:themeColor="accent3" w:themeShade="80"/>
        </w:rPr>
      </w:pPr>
    </w:p>
    <w:p w:rsidR="00202A2C" w:rsidRDefault="00202A2C" w:rsidP="000F42A9">
      <w:pPr>
        <w:spacing w:line="360" w:lineRule="auto"/>
        <w:ind w:firstLine="709"/>
        <w:jc w:val="both"/>
        <w:rPr>
          <w:color w:val="4F6228" w:themeColor="accent3" w:themeShade="80"/>
        </w:rPr>
      </w:pPr>
      <w:r>
        <w:rPr>
          <w:color w:val="4F6228" w:themeColor="accent3" w:themeShade="80"/>
        </w:rPr>
        <w:t>Мониторинг воспитанности и одаренности</w:t>
      </w:r>
    </w:p>
    <w:tbl>
      <w:tblPr>
        <w:tblStyle w:val="afff"/>
        <w:tblW w:w="9781" w:type="dxa"/>
        <w:tblInd w:w="-459" w:type="dxa"/>
        <w:tblLayout w:type="fixed"/>
        <w:tblLook w:val="04A0"/>
      </w:tblPr>
      <w:tblGrid>
        <w:gridCol w:w="851"/>
        <w:gridCol w:w="5670"/>
        <w:gridCol w:w="709"/>
        <w:gridCol w:w="2551"/>
      </w:tblGrid>
      <w:tr w:rsidR="00202A2C" w:rsidRPr="00C93B8B" w:rsidTr="002652C3">
        <w:trPr>
          <w:cantSplit/>
          <w:trHeight w:val="280"/>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w:t>
            </w:r>
          </w:p>
        </w:tc>
        <w:tc>
          <w:tcPr>
            <w:tcW w:w="5670" w:type="dxa"/>
          </w:tcPr>
          <w:p w:rsidR="00202A2C" w:rsidRPr="00202A2C" w:rsidRDefault="00202A2C" w:rsidP="002652C3">
            <w:pPr>
              <w:rPr>
                <w:color w:val="4F6228" w:themeColor="accent3" w:themeShade="80"/>
              </w:rPr>
            </w:pPr>
            <w:r w:rsidRPr="00202A2C">
              <w:rPr>
                <w:color w:val="4F6228" w:themeColor="accent3" w:themeShade="80"/>
              </w:rPr>
              <w:t>Качество</w:t>
            </w:r>
          </w:p>
        </w:tc>
        <w:tc>
          <w:tcPr>
            <w:tcW w:w="709" w:type="dxa"/>
          </w:tcPr>
          <w:p w:rsidR="00202A2C" w:rsidRPr="002652C3" w:rsidRDefault="00202A2C" w:rsidP="002652C3">
            <w:pPr>
              <w:jc w:val="right"/>
              <w:rPr>
                <w:color w:val="4F6228" w:themeColor="accent3" w:themeShade="80"/>
              </w:rPr>
            </w:pPr>
            <w:r w:rsidRPr="002652C3">
              <w:rPr>
                <w:color w:val="4F6228" w:themeColor="accent3" w:themeShade="80"/>
              </w:rPr>
              <w:t>фио</w:t>
            </w:r>
          </w:p>
        </w:tc>
        <w:tc>
          <w:tcPr>
            <w:tcW w:w="2551" w:type="dxa"/>
            <w:textDirection w:val="btLr"/>
          </w:tcPr>
          <w:p w:rsidR="00202A2C" w:rsidRPr="00202A2C" w:rsidRDefault="00202A2C" w:rsidP="00202A2C">
            <w:pPr>
              <w:ind w:left="113" w:right="113"/>
              <w:jc w:val="right"/>
            </w:pPr>
          </w:p>
        </w:tc>
      </w:tr>
      <w:tr w:rsidR="00202A2C" w:rsidRPr="00DF2AAF" w:rsidTr="002652C3">
        <w:trPr>
          <w:trHeight w:val="271"/>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1</w:t>
            </w:r>
          </w:p>
        </w:tc>
        <w:tc>
          <w:tcPr>
            <w:tcW w:w="5670" w:type="dxa"/>
          </w:tcPr>
          <w:p w:rsidR="00202A2C" w:rsidRPr="00202A2C" w:rsidRDefault="00202A2C" w:rsidP="002652C3">
            <w:pPr>
              <w:rPr>
                <w:color w:val="4F6228" w:themeColor="accent3" w:themeShade="80"/>
              </w:rPr>
            </w:pPr>
            <w:r w:rsidRPr="00202A2C">
              <w:rPr>
                <w:color w:val="4F6228" w:themeColor="accent3" w:themeShade="80"/>
              </w:rPr>
              <w:t>Любознательность</w:t>
            </w:r>
          </w:p>
        </w:tc>
        <w:tc>
          <w:tcPr>
            <w:tcW w:w="709" w:type="dxa"/>
          </w:tcPr>
          <w:p w:rsidR="00202A2C" w:rsidRPr="00202A2C" w:rsidRDefault="00202A2C" w:rsidP="002652C3">
            <w:pPr>
              <w:jc w:val="center"/>
            </w:pPr>
          </w:p>
        </w:tc>
        <w:tc>
          <w:tcPr>
            <w:tcW w:w="2551" w:type="dxa"/>
          </w:tcPr>
          <w:p w:rsidR="00202A2C" w:rsidRPr="00202A2C" w:rsidRDefault="00202A2C" w:rsidP="002652C3">
            <w:pPr>
              <w:jc w:val="center"/>
            </w:pPr>
          </w:p>
        </w:tc>
      </w:tr>
      <w:tr w:rsidR="00202A2C" w:rsidRPr="00DF2AAF" w:rsidTr="002652C3">
        <w:trPr>
          <w:trHeight w:val="274"/>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2</w:t>
            </w:r>
          </w:p>
        </w:tc>
        <w:tc>
          <w:tcPr>
            <w:tcW w:w="5670" w:type="dxa"/>
          </w:tcPr>
          <w:p w:rsidR="00202A2C" w:rsidRPr="00202A2C" w:rsidRDefault="00202A2C" w:rsidP="002652C3">
            <w:pPr>
              <w:rPr>
                <w:color w:val="4F6228" w:themeColor="accent3" w:themeShade="80"/>
              </w:rPr>
            </w:pPr>
            <w:r w:rsidRPr="00202A2C">
              <w:rPr>
                <w:color w:val="4F6228" w:themeColor="accent3" w:themeShade="80"/>
              </w:rPr>
              <w:t>Свехчувств. к проблеме</w:t>
            </w:r>
          </w:p>
        </w:tc>
        <w:tc>
          <w:tcPr>
            <w:tcW w:w="709" w:type="dxa"/>
          </w:tcPr>
          <w:p w:rsidR="00202A2C" w:rsidRPr="00202A2C" w:rsidRDefault="00202A2C" w:rsidP="002652C3">
            <w:pPr>
              <w:jc w:val="center"/>
            </w:pPr>
          </w:p>
        </w:tc>
        <w:tc>
          <w:tcPr>
            <w:tcW w:w="2551" w:type="dxa"/>
          </w:tcPr>
          <w:p w:rsidR="00202A2C" w:rsidRPr="00202A2C" w:rsidRDefault="00202A2C" w:rsidP="002652C3">
            <w:pPr>
              <w:jc w:val="center"/>
            </w:pPr>
          </w:p>
        </w:tc>
      </w:tr>
      <w:tr w:rsidR="00202A2C" w:rsidRPr="00DF2AAF" w:rsidTr="002652C3">
        <w:trPr>
          <w:trHeight w:val="263"/>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3</w:t>
            </w:r>
          </w:p>
        </w:tc>
        <w:tc>
          <w:tcPr>
            <w:tcW w:w="5670" w:type="dxa"/>
          </w:tcPr>
          <w:p w:rsidR="00202A2C" w:rsidRPr="00202A2C" w:rsidRDefault="00202A2C" w:rsidP="002652C3">
            <w:pPr>
              <w:rPr>
                <w:color w:val="4F6228" w:themeColor="accent3" w:themeShade="80"/>
              </w:rPr>
            </w:pPr>
            <w:r w:rsidRPr="00202A2C">
              <w:rPr>
                <w:color w:val="4F6228" w:themeColor="accent3" w:themeShade="80"/>
              </w:rPr>
              <w:t>Способность к прогнозированию</w:t>
            </w:r>
          </w:p>
        </w:tc>
        <w:tc>
          <w:tcPr>
            <w:tcW w:w="709" w:type="dxa"/>
          </w:tcPr>
          <w:p w:rsidR="00202A2C" w:rsidRPr="00202A2C" w:rsidRDefault="00202A2C" w:rsidP="002652C3">
            <w:pPr>
              <w:jc w:val="center"/>
            </w:pPr>
          </w:p>
        </w:tc>
        <w:tc>
          <w:tcPr>
            <w:tcW w:w="2551" w:type="dxa"/>
          </w:tcPr>
          <w:p w:rsidR="00202A2C" w:rsidRPr="00202A2C" w:rsidRDefault="00202A2C" w:rsidP="002652C3">
            <w:pPr>
              <w:jc w:val="center"/>
            </w:pPr>
          </w:p>
        </w:tc>
      </w:tr>
      <w:tr w:rsidR="00202A2C" w:rsidRPr="00DF2AAF" w:rsidTr="002652C3">
        <w:trPr>
          <w:trHeight w:val="269"/>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4</w:t>
            </w:r>
          </w:p>
        </w:tc>
        <w:tc>
          <w:tcPr>
            <w:tcW w:w="5670" w:type="dxa"/>
          </w:tcPr>
          <w:p w:rsidR="00202A2C" w:rsidRPr="00202A2C" w:rsidRDefault="00202A2C" w:rsidP="002652C3">
            <w:pPr>
              <w:rPr>
                <w:color w:val="4F6228" w:themeColor="accent3" w:themeShade="80"/>
              </w:rPr>
            </w:pPr>
            <w:r w:rsidRPr="00202A2C">
              <w:rPr>
                <w:color w:val="4F6228" w:themeColor="accent3" w:themeShade="80"/>
              </w:rPr>
              <w:t>Словарный запас</w:t>
            </w:r>
          </w:p>
        </w:tc>
        <w:tc>
          <w:tcPr>
            <w:tcW w:w="709" w:type="dxa"/>
          </w:tcPr>
          <w:p w:rsidR="00202A2C" w:rsidRPr="00202A2C" w:rsidRDefault="00202A2C" w:rsidP="002652C3">
            <w:pPr>
              <w:jc w:val="center"/>
            </w:pPr>
          </w:p>
        </w:tc>
        <w:tc>
          <w:tcPr>
            <w:tcW w:w="2551" w:type="dxa"/>
          </w:tcPr>
          <w:p w:rsidR="00202A2C" w:rsidRPr="00202A2C" w:rsidRDefault="00202A2C" w:rsidP="002652C3">
            <w:pPr>
              <w:jc w:val="center"/>
            </w:pPr>
          </w:p>
        </w:tc>
      </w:tr>
      <w:tr w:rsidR="00202A2C" w:rsidRPr="00DF2AAF" w:rsidTr="002652C3">
        <w:trPr>
          <w:trHeight w:val="265"/>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5</w:t>
            </w:r>
          </w:p>
        </w:tc>
        <w:tc>
          <w:tcPr>
            <w:tcW w:w="5670" w:type="dxa"/>
          </w:tcPr>
          <w:p w:rsidR="00202A2C" w:rsidRPr="00202A2C" w:rsidRDefault="00202A2C" w:rsidP="002652C3">
            <w:pPr>
              <w:rPr>
                <w:color w:val="4F6228" w:themeColor="accent3" w:themeShade="80"/>
              </w:rPr>
            </w:pPr>
            <w:r w:rsidRPr="00202A2C">
              <w:rPr>
                <w:color w:val="4F6228" w:themeColor="accent3" w:themeShade="80"/>
              </w:rPr>
              <w:t>Способность к оценке</w:t>
            </w:r>
          </w:p>
        </w:tc>
        <w:tc>
          <w:tcPr>
            <w:tcW w:w="709" w:type="dxa"/>
          </w:tcPr>
          <w:p w:rsidR="00202A2C" w:rsidRPr="00202A2C" w:rsidRDefault="00202A2C" w:rsidP="002652C3">
            <w:pPr>
              <w:jc w:val="center"/>
            </w:pPr>
          </w:p>
        </w:tc>
        <w:tc>
          <w:tcPr>
            <w:tcW w:w="2551" w:type="dxa"/>
          </w:tcPr>
          <w:p w:rsidR="00202A2C" w:rsidRPr="00202A2C" w:rsidRDefault="00202A2C" w:rsidP="002652C3">
            <w:pPr>
              <w:jc w:val="center"/>
            </w:pPr>
          </w:p>
        </w:tc>
      </w:tr>
      <w:tr w:rsidR="00202A2C" w:rsidRPr="00DF2AAF" w:rsidTr="002652C3">
        <w:trPr>
          <w:trHeight w:val="279"/>
        </w:trPr>
        <w:tc>
          <w:tcPr>
            <w:tcW w:w="851" w:type="dxa"/>
          </w:tcPr>
          <w:p w:rsidR="00202A2C" w:rsidRPr="00202A2C" w:rsidRDefault="00202A2C" w:rsidP="002652C3">
            <w:pPr>
              <w:jc w:val="center"/>
              <w:rPr>
                <w:color w:val="4F6228" w:themeColor="accent3" w:themeShade="80"/>
              </w:rPr>
            </w:pPr>
            <w:r w:rsidRPr="00202A2C">
              <w:rPr>
                <w:color w:val="4F6228" w:themeColor="accent3" w:themeShade="80"/>
              </w:rPr>
              <w:t>6</w:t>
            </w:r>
          </w:p>
        </w:tc>
        <w:tc>
          <w:tcPr>
            <w:tcW w:w="5670" w:type="dxa"/>
          </w:tcPr>
          <w:p w:rsidR="00202A2C" w:rsidRPr="00202A2C" w:rsidRDefault="00202A2C" w:rsidP="002652C3">
            <w:pPr>
              <w:rPr>
                <w:color w:val="4F6228" w:themeColor="accent3" w:themeShade="80"/>
              </w:rPr>
            </w:pPr>
            <w:r w:rsidRPr="00202A2C">
              <w:rPr>
                <w:color w:val="4F6228" w:themeColor="accent3" w:themeShade="80"/>
              </w:rPr>
              <w:t>Изобретательность</w:t>
            </w:r>
          </w:p>
        </w:tc>
        <w:tc>
          <w:tcPr>
            <w:tcW w:w="709" w:type="dxa"/>
          </w:tcPr>
          <w:p w:rsidR="00202A2C" w:rsidRPr="00202A2C" w:rsidRDefault="00202A2C" w:rsidP="002652C3">
            <w:pPr>
              <w:jc w:val="center"/>
            </w:pPr>
          </w:p>
        </w:tc>
        <w:tc>
          <w:tcPr>
            <w:tcW w:w="2551" w:type="dxa"/>
          </w:tcPr>
          <w:p w:rsidR="00202A2C" w:rsidRPr="00202A2C" w:rsidRDefault="00202A2C" w:rsidP="002652C3">
            <w:pPr>
              <w:jc w:val="center"/>
            </w:pPr>
          </w:p>
        </w:tc>
      </w:tr>
      <w:tr w:rsidR="002652C3" w:rsidRPr="00DF2AAF" w:rsidTr="002652C3">
        <w:trPr>
          <w:trHeight w:val="130"/>
        </w:trPr>
        <w:tc>
          <w:tcPr>
            <w:tcW w:w="851" w:type="dxa"/>
          </w:tcPr>
          <w:p w:rsidR="002652C3" w:rsidRPr="00202A2C" w:rsidRDefault="002652C3" w:rsidP="002652C3">
            <w:pPr>
              <w:jc w:val="center"/>
              <w:rPr>
                <w:color w:val="4F6228" w:themeColor="accent3" w:themeShade="80"/>
              </w:rPr>
            </w:pPr>
            <w:r w:rsidRPr="00202A2C">
              <w:rPr>
                <w:color w:val="4F6228" w:themeColor="accent3" w:themeShade="80"/>
              </w:rPr>
              <w:t>7</w:t>
            </w:r>
          </w:p>
        </w:tc>
        <w:tc>
          <w:tcPr>
            <w:tcW w:w="5670" w:type="dxa"/>
          </w:tcPr>
          <w:p w:rsidR="002652C3" w:rsidRPr="00202A2C" w:rsidRDefault="002652C3" w:rsidP="002652C3">
            <w:pPr>
              <w:rPr>
                <w:color w:val="4F6228" w:themeColor="accent3" w:themeShade="80"/>
              </w:rPr>
            </w:pPr>
            <w:r w:rsidRPr="00202A2C">
              <w:rPr>
                <w:color w:val="4F6228" w:themeColor="accent3" w:themeShade="80"/>
              </w:rPr>
              <w:t>Способность  рассуждать и мыслить логически</w:t>
            </w:r>
          </w:p>
        </w:tc>
        <w:tc>
          <w:tcPr>
            <w:tcW w:w="709" w:type="dxa"/>
          </w:tcPr>
          <w:p w:rsidR="002652C3" w:rsidRPr="00202A2C" w:rsidRDefault="002652C3" w:rsidP="002652C3">
            <w:pPr>
              <w:jc w:val="center"/>
            </w:pPr>
          </w:p>
        </w:tc>
        <w:tc>
          <w:tcPr>
            <w:tcW w:w="2551" w:type="dxa"/>
          </w:tcPr>
          <w:p w:rsidR="002652C3" w:rsidRPr="00202A2C" w:rsidRDefault="002652C3" w:rsidP="002652C3">
            <w:pPr>
              <w:jc w:val="center"/>
            </w:pPr>
          </w:p>
        </w:tc>
      </w:tr>
      <w:tr w:rsidR="002652C3" w:rsidRPr="00DF2AAF" w:rsidTr="002652C3">
        <w:trPr>
          <w:trHeight w:val="272"/>
        </w:trPr>
        <w:tc>
          <w:tcPr>
            <w:tcW w:w="851" w:type="dxa"/>
          </w:tcPr>
          <w:p w:rsidR="002652C3" w:rsidRPr="00202A2C" w:rsidRDefault="002652C3" w:rsidP="002652C3">
            <w:pPr>
              <w:jc w:val="center"/>
              <w:rPr>
                <w:color w:val="4F6228" w:themeColor="accent3" w:themeShade="80"/>
              </w:rPr>
            </w:pPr>
            <w:r w:rsidRPr="00202A2C">
              <w:rPr>
                <w:color w:val="4F6228" w:themeColor="accent3" w:themeShade="80"/>
              </w:rPr>
              <w:t>8</w:t>
            </w:r>
          </w:p>
        </w:tc>
        <w:tc>
          <w:tcPr>
            <w:tcW w:w="5670" w:type="dxa"/>
          </w:tcPr>
          <w:p w:rsidR="002652C3" w:rsidRPr="00202A2C" w:rsidRDefault="002652C3" w:rsidP="002652C3">
            <w:pPr>
              <w:rPr>
                <w:color w:val="4F6228" w:themeColor="accent3" w:themeShade="80"/>
              </w:rPr>
            </w:pPr>
            <w:r w:rsidRPr="00202A2C">
              <w:rPr>
                <w:color w:val="4F6228" w:themeColor="accent3" w:themeShade="80"/>
              </w:rPr>
              <w:t xml:space="preserve">Настойчивость </w:t>
            </w:r>
          </w:p>
        </w:tc>
        <w:tc>
          <w:tcPr>
            <w:tcW w:w="709" w:type="dxa"/>
          </w:tcPr>
          <w:p w:rsidR="002652C3" w:rsidRPr="00202A2C" w:rsidRDefault="002652C3" w:rsidP="002652C3">
            <w:pPr>
              <w:jc w:val="center"/>
            </w:pPr>
          </w:p>
        </w:tc>
        <w:tc>
          <w:tcPr>
            <w:tcW w:w="2551" w:type="dxa"/>
          </w:tcPr>
          <w:p w:rsidR="002652C3" w:rsidRPr="00202A2C" w:rsidRDefault="002652C3" w:rsidP="002652C3">
            <w:pPr>
              <w:jc w:val="center"/>
            </w:pPr>
          </w:p>
        </w:tc>
      </w:tr>
      <w:tr w:rsidR="002652C3" w:rsidRPr="00DF2AAF" w:rsidTr="002652C3">
        <w:trPr>
          <w:trHeight w:val="272"/>
        </w:trPr>
        <w:tc>
          <w:tcPr>
            <w:tcW w:w="851" w:type="dxa"/>
          </w:tcPr>
          <w:p w:rsidR="002652C3" w:rsidRPr="00202A2C" w:rsidRDefault="002652C3" w:rsidP="002652C3">
            <w:pPr>
              <w:jc w:val="center"/>
              <w:rPr>
                <w:color w:val="4F6228" w:themeColor="accent3" w:themeShade="80"/>
              </w:rPr>
            </w:pPr>
            <w:r w:rsidRPr="00202A2C">
              <w:rPr>
                <w:color w:val="4F6228" w:themeColor="accent3" w:themeShade="80"/>
              </w:rPr>
              <w:t>9</w:t>
            </w:r>
          </w:p>
        </w:tc>
        <w:tc>
          <w:tcPr>
            <w:tcW w:w="5670" w:type="dxa"/>
          </w:tcPr>
          <w:p w:rsidR="002652C3" w:rsidRPr="00202A2C" w:rsidRDefault="002652C3" w:rsidP="002652C3">
            <w:pPr>
              <w:rPr>
                <w:color w:val="4F6228" w:themeColor="accent3" w:themeShade="80"/>
              </w:rPr>
            </w:pPr>
            <w:r w:rsidRPr="00202A2C">
              <w:rPr>
                <w:color w:val="4F6228" w:themeColor="accent3" w:themeShade="80"/>
              </w:rPr>
              <w:t>Перфекционизм</w:t>
            </w:r>
          </w:p>
        </w:tc>
        <w:tc>
          <w:tcPr>
            <w:tcW w:w="709" w:type="dxa"/>
          </w:tcPr>
          <w:p w:rsidR="002652C3" w:rsidRPr="00202A2C" w:rsidRDefault="002652C3" w:rsidP="002652C3">
            <w:pPr>
              <w:jc w:val="center"/>
            </w:pPr>
          </w:p>
        </w:tc>
        <w:tc>
          <w:tcPr>
            <w:tcW w:w="2551" w:type="dxa"/>
          </w:tcPr>
          <w:p w:rsidR="002652C3" w:rsidRPr="00202A2C" w:rsidRDefault="002652C3" w:rsidP="002652C3">
            <w:pPr>
              <w:jc w:val="center"/>
            </w:pPr>
          </w:p>
        </w:tc>
      </w:tr>
    </w:tbl>
    <w:p w:rsidR="000F42A9" w:rsidRDefault="000F42A9" w:rsidP="000F42A9">
      <w:pPr>
        <w:spacing w:line="360" w:lineRule="auto"/>
        <w:ind w:firstLine="709"/>
        <w:jc w:val="both"/>
        <w:rPr>
          <w:color w:val="4F6228" w:themeColor="accent3" w:themeShade="80"/>
        </w:rPr>
      </w:pPr>
      <w:r w:rsidRPr="00F51A8C">
        <w:rPr>
          <w:color w:val="4F6228" w:themeColor="accent3" w:themeShade="80"/>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w:t>
      </w:r>
      <w:r w:rsidRPr="00F51A8C">
        <w:rPr>
          <w:color w:val="4F6228" w:themeColor="accent3" w:themeShade="80"/>
        </w:rPr>
        <w:lastRenderedPageBreak/>
        <w:t>эмпирических методов, направленных на оценку эффективности работы образовательной организации по воспитанию обучающихся.</w:t>
      </w:r>
    </w:p>
    <w:p w:rsidR="00202A2C" w:rsidRPr="00F51A8C" w:rsidRDefault="00202A2C" w:rsidP="000F42A9">
      <w:pPr>
        <w:spacing w:line="360" w:lineRule="auto"/>
        <w:ind w:firstLine="709"/>
        <w:jc w:val="both"/>
        <w:rPr>
          <w:color w:val="4F6228" w:themeColor="accent3" w:themeShade="80"/>
        </w:rPr>
      </w:pPr>
    </w:p>
    <w:p w:rsidR="000F42A9" w:rsidRPr="00F51A8C" w:rsidRDefault="000F42A9" w:rsidP="000F42A9">
      <w:pPr>
        <w:pStyle w:val="-12"/>
        <w:spacing w:after="0" w:line="360" w:lineRule="auto"/>
        <w:ind w:left="0" w:firstLine="709"/>
        <w:jc w:val="both"/>
        <w:rPr>
          <w:rFonts w:ascii="Times New Roman" w:hAnsi="Times New Roman"/>
          <w:i/>
          <w:color w:val="4F6228" w:themeColor="accent3" w:themeShade="80"/>
        </w:rPr>
      </w:pPr>
      <w:proofErr w:type="gramStart"/>
      <w:r w:rsidRPr="00F51A8C">
        <w:rPr>
          <w:rFonts w:ascii="Times New Roman" w:hAnsi="Times New Roman"/>
          <w:color w:val="4F6228" w:themeColor="accent3" w:themeShade="80"/>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F51A8C">
        <w:rPr>
          <w:rFonts w:ascii="Times New Roman" w:hAnsi="Times New Roman"/>
          <w:bCs/>
          <w:color w:val="4F6228" w:themeColor="accent3" w:themeShade="80"/>
        </w:rPr>
        <w:t xml:space="preserve">опрос (анкетирование, интервью, беседа), </w:t>
      </w:r>
      <w:r w:rsidRPr="00F51A8C">
        <w:rPr>
          <w:rFonts w:ascii="Times New Roman" w:hAnsi="Times New Roman"/>
          <w:color w:val="4F6228" w:themeColor="accent3" w:themeShade="80"/>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Основной целью исследования является изучение динамики развития и </w:t>
      </w:r>
      <w:proofErr w:type="gramStart"/>
      <w:r w:rsidRPr="00F51A8C">
        <w:rPr>
          <w:color w:val="4F6228" w:themeColor="accent3" w:themeShade="80"/>
        </w:rPr>
        <w:t>воспитания</w:t>
      </w:r>
      <w:proofErr w:type="gramEnd"/>
      <w:r w:rsidRPr="00F51A8C">
        <w:rPr>
          <w:color w:val="4F6228" w:themeColor="accent3" w:themeShade="80"/>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F51A8C" w:rsidRDefault="000F42A9" w:rsidP="000F42A9">
      <w:pPr>
        <w:spacing w:line="360" w:lineRule="auto"/>
        <w:ind w:firstLine="709"/>
        <w:jc w:val="both"/>
        <w:rPr>
          <w:i/>
          <w:color w:val="4F6228" w:themeColor="accent3" w:themeShade="80"/>
        </w:rPr>
      </w:pPr>
      <w:r w:rsidRPr="00F51A8C">
        <w:rPr>
          <w:color w:val="4F6228" w:themeColor="accent3" w:themeShade="80"/>
        </w:rPr>
        <w:t>Этап 1. Контрольный этап исследования (начало учебного года)</w:t>
      </w:r>
      <w:r w:rsidR="00596982" w:rsidRPr="00F51A8C">
        <w:rPr>
          <w:color w:val="4F6228" w:themeColor="accent3" w:themeShade="80"/>
        </w:rPr>
        <w:t xml:space="preserve"> </w:t>
      </w:r>
      <w:r w:rsidRPr="00F51A8C">
        <w:rPr>
          <w:color w:val="4F6228" w:themeColor="accent3" w:themeShade="80"/>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51A8C" w:rsidRDefault="000F42A9" w:rsidP="000F42A9">
      <w:pPr>
        <w:spacing w:line="360" w:lineRule="auto"/>
        <w:ind w:firstLine="709"/>
        <w:jc w:val="both"/>
        <w:rPr>
          <w:i/>
          <w:color w:val="4F6228" w:themeColor="accent3" w:themeShade="80"/>
        </w:rPr>
      </w:pPr>
      <w:r w:rsidRPr="00F51A8C">
        <w:rPr>
          <w:color w:val="4F6228" w:themeColor="accent3" w:themeShade="80"/>
        </w:rPr>
        <w:t>Этап 2. Формирующий этап исследования (в течени</w:t>
      </w:r>
      <w:proofErr w:type="gramStart"/>
      <w:r w:rsidRPr="00F51A8C">
        <w:rPr>
          <w:color w:val="4F6228" w:themeColor="accent3" w:themeShade="80"/>
        </w:rPr>
        <w:t>и</w:t>
      </w:r>
      <w:proofErr w:type="gramEnd"/>
      <w:r w:rsidRPr="00F51A8C">
        <w:rPr>
          <w:color w:val="4F6228" w:themeColor="accent3" w:themeShade="80"/>
        </w:rPr>
        <w:t xml:space="preserve"> всего учебного года)</w:t>
      </w:r>
      <w:r w:rsidR="00596982" w:rsidRPr="00F51A8C">
        <w:rPr>
          <w:color w:val="4F6228" w:themeColor="accent3" w:themeShade="80"/>
        </w:rPr>
        <w:t xml:space="preserve"> </w:t>
      </w:r>
      <w:r w:rsidRPr="00F51A8C">
        <w:rPr>
          <w:color w:val="4F6228" w:themeColor="accent3" w:themeShade="80"/>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Этап 3. Интерпретационный этап исследования (окончание учебного года)</w:t>
      </w:r>
      <w:r w:rsidR="00596982" w:rsidRPr="00F51A8C">
        <w:rPr>
          <w:color w:val="4F6228" w:themeColor="accent3" w:themeShade="80"/>
        </w:rPr>
        <w:t xml:space="preserve"> </w:t>
      </w:r>
      <w:r w:rsidRPr="00F51A8C">
        <w:rPr>
          <w:color w:val="4F6228" w:themeColor="accent3" w:themeShade="80"/>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Комплексная оценка эффективности реализуемой образовательной организацией воспитательной программы</w:t>
      </w:r>
      <w:r w:rsidR="00596982" w:rsidRPr="00F51A8C">
        <w:rPr>
          <w:color w:val="4F6228" w:themeColor="accent3" w:themeShade="80"/>
        </w:rPr>
        <w:t xml:space="preserve"> </w:t>
      </w:r>
      <w:r w:rsidRPr="00F51A8C">
        <w:rPr>
          <w:color w:val="4F6228" w:themeColor="accent3" w:themeShade="80"/>
        </w:rPr>
        <w:t>осуществляется в соответствии с динамикой</w:t>
      </w:r>
      <w:r w:rsidR="00596982" w:rsidRPr="00F51A8C">
        <w:rPr>
          <w:color w:val="4F6228" w:themeColor="accent3" w:themeShade="80"/>
        </w:rPr>
        <w:t xml:space="preserve"> </w:t>
      </w:r>
      <w:r w:rsidRPr="00F51A8C">
        <w:rPr>
          <w:color w:val="4F6228" w:themeColor="accent3" w:themeShade="80"/>
        </w:rPr>
        <w:t xml:space="preserve">основных показателей </w:t>
      </w:r>
      <w:r w:rsidRPr="00F51A8C">
        <w:rPr>
          <w:color w:val="4F6228" w:themeColor="accent3" w:themeShade="80"/>
        </w:rPr>
        <w:lastRenderedPageBreak/>
        <w:t>целостного процесса духовно-нравственного развития, воспитания и социализации младших школьников:</w:t>
      </w:r>
    </w:p>
    <w:p w:rsidR="000F42A9" w:rsidRPr="00F51A8C" w:rsidRDefault="000F42A9" w:rsidP="000F42A9">
      <w:pPr>
        <w:pStyle w:val="dash041e005f0431005f044b005f0447005f043d005f044b005f0439"/>
        <w:spacing w:line="360" w:lineRule="auto"/>
        <w:ind w:firstLine="709"/>
        <w:jc w:val="both"/>
        <w:rPr>
          <w:color w:val="4F6228" w:themeColor="accent3" w:themeShade="80"/>
        </w:rPr>
      </w:pPr>
      <w:r w:rsidRPr="00F51A8C">
        <w:rPr>
          <w:color w:val="4F6228" w:themeColor="accent3" w:themeShade="80"/>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F51A8C" w:rsidRDefault="000F42A9" w:rsidP="000F42A9">
      <w:pPr>
        <w:spacing w:line="360" w:lineRule="auto"/>
        <w:ind w:firstLine="709"/>
        <w:contextualSpacing/>
        <w:jc w:val="both"/>
        <w:rPr>
          <w:color w:val="4F6228" w:themeColor="accent3" w:themeShade="80"/>
          <w:kern w:val="2"/>
        </w:rPr>
      </w:pPr>
      <w:r w:rsidRPr="00F51A8C">
        <w:rPr>
          <w:color w:val="4F6228" w:themeColor="accent3" w:themeShade="80"/>
        </w:rPr>
        <w:t>Блок 2. Анализ изменений (динамика показателей)</w:t>
      </w:r>
      <w:r w:rsidRPr="00F51A8C">
        <w:rPr>
          <w:color w:val="4F6228" w:themeColor="accent3" w:themeShade="80"/>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F51A8C">
        <w:rPr>
          <w:color w:val="4F6228" w:themeColor="accent3" w:themeShade="80"/>
        </w:rPr>
        <w:t>для</w:t>
      </w:r>
      <w:proofErr w:type="gramEnd"/>
      <w:r w:rsidRPr="00F51A8C">
        <w:rPr>
          <w:color w:val="4F6228" w:themeColor="accent3" w:themeShade="80"/>
        </w:rPr>
        <w:t xml:space="preserve"> </w:t>
      </w:r>
      <w:proofErr w:type="gramStart"/>
      <w:r w:rsidRPr="00F51A8C">
        <w:rPr>
          <w:color w:val="4F6228" w:themeColor="accent3" w:themeShade="80"/>
        </w:rPr>
        <w:t>повышение</w:t>
      </w:r>
      <w:proofErr w:type="gramEnd"/>
      <w:r w:rsidRPr="00F51A8C">
        <w:rPr>
          <w:color w:val="4F6228" w:themeColor="accent3" w:themeShade="80"/>
        </w:rPr>
        <w:t xml:space="preserve"> психолого-педагогической культуры и развития профессиональных навыков).</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 xml:space="preserve">Содействие </w:t>
      </w:r>
      <w:proofErr w:type="gramStart"/>
      <w:r w:rsidRPr="00F51A8C">
        <w:rPr>
          <w:color w:val="4F6228" w:themeColor="accent3" w:themeShade="80"/>
        </w:rPr>
        <w:t>обучающимся</w:t>
      </w:r>
      <w:proofErr w:type="gramEnd"/>
      <w:r w:rsidRPr="00F51A8C">
        <w:rPr>
          <w:color w:val="4F6228" w:themeColor="accent3" w:themeShade="80"/>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F51A8C" w:rsidRDefault="000F42A9" w:rsidP="000F42A9">
      <w:pPr>
        <w:spacing w:line="360" w:lineRule="auto"/>
        <w:ind w:firstLine="709"/>
        <w:contextualSpacing/>
        <w:jc w:val="both"/>
        <w:rPr>
          <w:color w:val="4F6228" w:themeColor="accent3" w:themeShade="80"/>
          <w:kern w:val="2"/>
        </w:rPr>
      </w:pPr>
      <w:r w:rsidRPr="00F51A8C">
        <w:rPr>
          <w:color w:val="4F6228" w:themeColor="accent3" w:themeShade="80"/>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51A8C">
        <w:rPr>
          <w:color w:val="4F6228" w:themeColor="accent3" w:themeShade="80"/>
          <w:kern w:val="2"/>
        </w:rPr>
        <w:t xml:space="preserve"> исследуется по следующим направлениям:</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F51A8C" w:rsidRDefault="000F42A9" w:rsidP="0069019A">
      <w:pPr>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750DC" w:rsidRDefault="000F42A9" w:rsidP="00A750DC">
      <w:pPr>
        <w:widowControl w:val="0"/>
        <w:numPr>
          <w:ilvl w:val="0"/>
          <w:numId w:val="49"/>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A750DC" w:rsidRDefault="000F42A9" w:rsidP="00A750DC">
      <w:pPr>
        <w:widowControl w:val="0"/>
        <w:numPr>
          <w:ilvl w:val="0"/>
          <w:numId w:val="49"/>
        </w:numPr>
        <w:tabs>
          <w:tab w:val="left" w:pos="993"/>
        </w:tabs>
        <w:spacing w:line="360" w:lineRule="auto"/>
        <w:ind w:left="0" w:firstLine="709"/>
        <w:contextualSpacing/>
        <w:jc w:val="both"/>
        <w:rPr>
          <w:color w:val="4F6228" w:themeColor="accent3" w:themeShade="80"/>
        </w:rPr>
      </w:pPr>
      <w:r w:rsidRPr="00A750DC">
        <w:rPr>
          <w:color w:val="4F6228" w:themeColor="accent3" w:themeShade="80"/>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F51A8C" w:rsidRDefault="000F42A9" w:rsidP="000F42A9">
      <w:pPr>
        <w:spacing w:line="360" w:lineRule="auto"/>
        <w:ind w:firstLine="709"/>
        <w:contextualSpacing/>
        <w:jc w:val="both"/>
        <w:rPr>
          <w:color w:val="4F6228" w:themeColor="accent3" w:themeShade="80"/>
        </w:rPr>
      </w:pPr>
      <w:r w:rsidRPr="00F51A8C">
        <w:rPr>
          <w:color w:val="4F6228" w:themeColor="accent3" w:themeShade="80"/>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F51A8C" w:rsidRDefault="000F42A9" w:rsidP="000F42A9">
      <w:pPr>
        <w:spacing w:line="360" w:lineRule="auto"/>
        <w:ind w:firstLine="709"/>
        <w:jc w:val="both"/>
        <w:rPr>
          <w:color w:val="4F6228" w:themeColor="accent3" w:themeShade="80"/>
        </w:rPr>
      </w:pPr>
      <w:proofErr w:type="gramStart"/>
      <w:r w:rsidRPr="00F51A8C">
        <w:rPr>
          <w:color w:val="4F6228" w:themeColor="accent3" w:themeShade="80"/>
        </w:rPr>
        <w:t>В качестве критериев, по которым изучается динамика процесса воспитания и социализации обучающихся, выделены:</w:t>
      </w:r>
      <w:proofErr w:type="gramEnd"/>
    </w:p>
    <w:p w:rsidR="000F42A9" w:rsidRPr="00F51A8C" w:rsidRDefault="000F42A9" w:rsidP="0069019A">
      <w:pPr>
        <w:numPr>
          <w:ilvl w:val="0"/>
          <w:numId w:val="48"/>
        </w:numPr>
        <w:tabs>
          <w:tab w:val="left" w:pos="993"/>
        </w:tabs>
        <w:spacing w:line="360" w:lineRule="auto"/>
        <w:ind w:left="0" w:firstLine="709"/>
        <w:jc w:val="both"/>
        <w:rPr>
          <w:color w:val="4F6228" w:themeColor="accent3" w:themeShade="80"/>
        </w:rPr>
      </w:pPr>
      <w:r w:rsidRPr="00F51A8C">
        <w:rPr>
          <w:color w:val="4F6228" w:themeColor="accent3" w:themeShade="80"/>
        </w:rPr>
        <w:t>Положительная динамика</w:t>
      </w:r>
      <w:r w:rsidRPr="00F51A8C">
        <w:rPr>
          <w:i/>
          <w:color w:val="4F6228" w:themeColor="accent3" w:themeShade="80"/>
        </w:rPr>
        <w:t xml:space="preserve"> –</w:t>
      </w:r>
      <w:r w:rsidRPr="00F51A8C">
        <w:rPr>
          <w:color w:val="4F6228" w:themeColor="accent3" w:themeShade="80"/>
        </w:rPr>
        <w:t xml:space="preserve"> увеличение положительных значений выделенных показателей </w:t>
      </w:r>
      <w:r w:rsidRPr="00F51A8C">
        <w:rPr>
          <w:rStyle w:val="dash041e005f0431005f044b005f0447005f043d005f044b005f0439005f005fchar1char1"/>
          <w:color w:val="4F6228" w:themeColor="accent3" w:themeShade="80"/>
        </w:rPr>
        <w:t xml:space="preserve">воспитания и </w:t>
      </w:r>
      <w:proofErr w:type="gramStart"/>
      <w:r w:rsidRPr="00F51A8C">
        <w:rPr>
          <w:rStyle w:val="dash041e005f0431005f044b005f0447005f043d005f044b005f0439005f005fchar1char1"/>
          <w:color w:val="4F6228" w:themeColor="accent3" w:themeShade="80"/>
        </w:rPr>
        <w:t>социализации</w:t>
      </w:r>
      <w:proofErr w:type="gramEnd"/>
      <w:r w:rsidRPr="00F51A8C">
        <w:rPr>
          <w:rStyle w:val="dash041e005f0431005f044b005f0447005f043d005f044b005f0439005f005fchar1char1"/>
          <w:color w:val="4F6228" w:themeColor="accent3" w:themeShade="80"/>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F51A8C" w:rsidRDefault="000F42A9" w:rsidP="0069019A">
      <w:pPr>
        <w:numPr>
          <w:ilvl w:val="0"/>
          <w:numId w:val="48"/>
        </w:numPr>
        <w:tabs>
          <w:tab w:val="left" w:pos="993"/>
        </w:tabs>
        <w:spacing w:line="360" w:lineRule="auto"/>
        <w:ind w:left="0" w:firstLine="709"/>
        <w:jc w:val="both"/>
        <w:rPr>
          <w:color w:val="4F6228" w:themeColor="accent3" w:themeShade="80"/>
        </w:rPr>
      </w:pPr>
      <w:r w:rsidRPr="00F51A8C">
        <w:rPr>
          <w:color w:val="4F6228" w:themeColor="accent3" w:themeShade="80"/>
        </w:rPr>
        <w:t>Инертность положительной динамики</w:t>
      </w:r>
      <w:r w:rsidR="0006441F" w:rsidRPr="00F51A8C">
        <w:rPr>
          <w:color w:val="4F6228" w:themeColor="accent3" w:themeShade="80"/>
        </w:rPr>
        <w:t xml:space="preserve"> </w:t>
      </w:r>
      <w:r w:rsidRPr="00F51A8C">
        <w:rPr>
          <w:color w:val="4F6228" w:themeColor="accent3" w:themeShade="80"/>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51A8C">
        <w:rPr>
          <w:color w:val="4F6228" w:themeColor="accent3" w:themeShade="80"/>
        </w:rPr>
        <w:t>социализации</w:t>
      </w:r>
      <w:proofErr w:type="gramEnd"/>
      <w:r w:rsidRPr="00F51A8C">
        <w:rPr>
          <w:color w:val="4F6228" w:themeColor="accent3" w:themeShade="80"/>
        </w:rPr>
        <w:t xml:space="preserve"> обучающихся </w:t>
      </w:r>
      <w:r w:rsidRPr="00F51A8C">
        <w:rPr>
          <w:rStyle w:val="dash041e005f0431005f044b005f0447005f043d005f044b005f0439005f005fchar1char1"/>
          <w:color w:val="4F6228" w:themeColor="accent3" w:themeShade="80"/>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F51A8C" w:rsidRDefault="000F42A9" w:rsidP="0069019A">
      <w:pPr>
        <w:numPr>
          <w:ilvl w:val="0"/>
          <w:numId w:val="48"/>
        </w:numPr>
        <w:tabs>
          <w:tab w:val="left" w:pos="993"/>
        </w:tabs>
        <w:spacing w:line="360" w:lineRule="auto"/>
        <w:ind w:left="0" w:firstLine="709"/>
        <w:jc w:val="both"/>
        <w:rPr>
          <w:color w:val="4F6228" w:themeColor="accent3" w:themeShade="80"/>
        </w:rPr>
      </w:pPr>
      <w:r w:rsidRPr="00F51A8C">
        <w:rPr>
          <w:color w:val="4F6228" w:themeColor="accent3" w:themeShade="80"/>
        </w:rPr>
        <w:t>Устойчивость (стабильность) исследуемых показателей духовно-нравственного развития, воспитания и социализации обучающихся</w:t>
      </w:r>
      <w:r w:rsidR="0006441F" w:rsidRPr="00F51A8C">
        <w:rPr>
          <w:color w:val="4F6228" w:themeColor="accent3" w:themeShade="80"/>
        </w:rPr>
        <w:t xml:space="preserve"> </w:t>
      </w:r>
      <w:r w:rsidRPr="00F51A8C">
        <w:rPr>
          <w:rStyle w:val="dash041e005f0431005f044b005f0447005f043d005f044b005f0439005f005fchar1char1"/>
          <w:color w:val="4F6228" w:themeColor="accent3" w:themeShade="80"/>
        </w:rPr>
        <w:t xml:space="preserve">на интерпретационном и контрольном этапах исследования. </w:t>
      </w:r>
      <w:proofErr w:type="gramStart"/>
      <w:r w:rsidRPr="00F51A8C">
        <w:rPr>
          <w:color w:val="4F6228" w:themeColor="accent3" w:themeShade="80"/>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На основе результатов исследования может быть составлена</w:t>
      </w:r>
      <w:r w:rsidR="0006441F" w:rsidRPr="00F51A8C">
        <w:rPr>
          <w:color w:val="4F6228" w:themeColor="accent3" w:themeShade="80"/>
        </w:rPr>
        <w:t xml:space="preserve"> </w:t>
      </w:r>
      <w:r w:rsidRPr="00F51A8C">
        <w:rPr>
          <w:color w:val="4F6228" w:themeColor="accent3" w:themeShade="80"/>
        </w:rPr>
        <w:t xml:space="preserve">характеристика класса и индивидуальная характеристика учащегося, включающая три основных компонента: </w:t>
      </w:r>
    </w:p>
    <w:p w:rsidR="000F42A9" w:rsidRPr="00F51A8C" w:rsidRDefault="000F42A9" w:rsidP="0069019A">
      <w:pPr>
        <w:numPr>
          <w:ilvl w:val="0"/>
          <w:numId w:val="53"/>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lastRenderedPageBreak/>
        <w:t xml:space="preserve">характеристику достижений и положительных качеств </w:t>
      </w:r>
      <w:proofErr w:type="gramStart"/>
      <w:r w:rsidRPr="00F51A8C">
        <w:rPr>
          <w:color w:val="4F6228" w:themeColor="accent3" w:themeShade="80"/>
        </w:rPr>
        <w:t>обучающегося</w:t>
      </w:r>
      <w:proofErr w:type="gramEnd"/>
      <w:r w:rsidRPr="00F51A8C">
        <w:rPr>
          <w:color w:val="4F6228" w:themeColor="accent3" w:themeShade="80"/>
        </w:rPr>
        <w:t xml:space="preserve">; </w:t>
      </w:r>
    </w:p>
    <w:p w:rsidR="000F42A9" w:rsidRPr="00F51A8C" w:rsidRDefault="000F42A9" w:rsidP="0069019A">
      <w:pPr>
        <w:numPr>
          <w:ilvl w:val="0"/>
          <w:numId w:val="53"/>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 xml:space="preserve">определение приоритетных задач и направлений индивидуального развития; </w:t>
      </w:r>
    </w:p>
    <w:p w:rsidR="000F42A9" w:rsidRPr="00F51A8C" w:rsidRDefault="000F42A9" w:rsidP="0069019A">
      <w:pPr>
        <w:numPr>
          <w:ilvl w:val="0"/>
          <w:numId w:val="53"/>
        </w:numPr>
        <w:tabs>
          <w:tab w:val="left" w:pos="993"/>
        </w:tabs>
        <w:spacing w:line="360" w:lineRule="auto"/>
        <w:ind w:left="0" w:firstLine="709"/>
        <w:contextualSpacing/>
        <w:jc w:val="both"/>
        <w:rPr>
          <w:color w:val="4F6228" w:themeColor="accent3" w:themeShade="80"/>
        </w:rPr>
      </w:pPr>
      <w:r w:rsidRPr="00F51A8C">
        <w:rPr>
          <w:color w:val="4F6228" w:themeColor="accent3" w:themeShade="80"/>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Полученные и зафиксированные результаты исследования могут быть включены в портфель достижений младших школьников.</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Необходимо отметить, что результаты индивидуальных достижений и особенности личностного </w:t>
      </w:r>
      <w:proofErr w:type="gramStart"/>
      <w:r w:rsidRPr="00F51A8C">
        <w:rPr>
          <w:color w:val="4F6228" w:themeColor="accent3" w:themeShade="80"/>
        </w:rPr>
        <w:t>развития</w:t>
      </w:r>
      <w:proofErr w:type="gramEnd"/>
      <w:r w:rsidRPr="00F51A8C">
        <w:rPr>
          <w:color w:val="4F6228" w:themeColor="accent3" w:themeShade="80"/>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F51A8C" w:rsidRDefault="000F42A9" w:rsidP="000F42A9">
      <w:pPr>
        <w:tabs>
          <w:tab w:val="left" w:pos="284"/>
        </w:tabs>
        <w:spacing w:line="360" w:lineRule="auto"/>
        <w:ind w:firstLine="709"/>
        <w:jc w:val="both"/>
        <w:rPr>
          <w:rStyle w:val="Zag11"/>
          <w:rFonts w:eastAsia="@Arial Unicode MS"/>
          <w:color w:val="4F6228" w:themeColor="accent3" w:themeShade="80"/>
        </w:rPr>
      </w:pPr>
      <w:proofErr w:type="gramStart"/>
      <w:r w:rsidRPr="00F51A8C">
        <w:rPr>
          <w:color w:val="4F6228" w:themeColor="accent3" w:themeShade="80"/>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51A8C">
        <w:rPr>
          <w:rStyle w:val="Zag11"/>
          <w:rFonts w:eastAsia="@Arial Unicode MS"/>
          <w:color w:val="4F6228" w:themeColor="accent3" w:themeShade="80"/>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1. </w:t>
      </w:r>
      <w:proofErr w:type="gramStart"/>
      <w:r w:rsidRPr="00F51A8C">
        <w:rPr>
          <w:color w:val="4F6228" w:themeColor="accent3" w:themeShade="80"/>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F51A8C">
        <w:rPr>
          <w:color w:val="4F6228" w:themeColor="accent3" w:themeShade="80"/>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2. </w:t>
      </w:r>
      <w:proofErr w:type="gramStart"/>
      <w:r w:rsidRPr="00F51A8C">
        <w:rPr>
          <w:color w:val="4F6228" w:themeColor="accent3" w:themeShade="80"/>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w:t>
      </w:r>
      <w:r w:rsidRPr="00F51A8C">
        <w:rPr>
          <w:color w:val="4F6228" w:themeColor="accent3" w:themeShade="80"/>
        </w:rPr>
        <w:lastRenderedPageBreak/>
        <w:t>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F51A8C">
        <w:rPr>
          <w:color w:val="4F6228" w:themeColor="accent3" w:themeShade="80"/>
        </w:rPr>
        <w:t xml:space="preserve"> </w:t>
      </w:r>
      <w:proofErr w:type="gramStart"/>
      <w:r w:rsidRPr="00F51A8C">
        <w:rPr>
          <w:color w:val="4F6228" w:themeColor="accent3" w:themeShade="80"/>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51A8C">
        <w:rPr>
          <w:color w:val="4F6228" w:themeColor="accent3" w:themeShade="80"/>
        </w:rPr>
        <w:softHyphen/>
        <w:t>чес</w:t>
      </w:r>
      <w:r w:rsidRPr="00F51A8C">
        <w:rPr>
          <w:color w:val="4F6228" w:themeColor="accent3" w:themeShade="80"/>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F51A8C">
        <w:rPr>
          <w:color w:val="4F6228" w:themeColor="accent3" w:themeShade="80"/>
        </w:rPr>
        <w:t>p</w:t>
      </w:r>
      <w:proofErr w:type="gramEnd"/>
      <w:r w:rsidRPr="00F51A8C">
        <w:rPr>
          <w:color w:val="4F6228" w:themeColor="accent3" w:themeShade="80"/>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F51A8C">
        <w:rPr>
          <w:color w:val="4F6228" w:themeColor="accent3" w:themeShade="80"/>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F51A8C">
        <w:rPr>
          <w:color w:val="4F6228" w:themeColor="accent3" w:themeShade="80"/>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w:t>
      </w:r>
      <w:r w:rsidRPr="00F51A8C">
        <w:rPr>
          <w:color w:val="4F6228" w:themeColor="accent3" w:themeShade="80"/>
        </w:rPr>
        <w:lastRenderedPageBreak/>
        <w:t>педагогической компетентности работников образовательной организации в организации воспитательной деятельности.</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F51A8C">
        <w:rPr>
          <w:color w:val="4F6228" w:themeColor="accent3" w:themeShade="80"/>
        </w:rPr>
        <w:t>задачам</w:t>
      </w:r>
      <w:proofErr w:type="gramEnd"/>
      <w:r w:rsidRPr="00F51A8C">
        <w:rPr>
          <w:color w:val="4F6228" w:themeColor="accent3" w:themeShade="80"/>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7. </w:t>
      </w:r>
      <w:proofErr w:type="gramStart"/>
      <w:r w:rsidRPr="00F51A8C">
        <w:rPr>
          <w:color w:val="4F6228" w:themeColor="accent3" w:themeShade="80"/>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F51A8C">
        <w:rPr>
          <w:color w:val="4F6228" w:themeColor="accent3" w:themeShade="80"/>
        </w:rPr>
        <w:t xml:space="preserve"> </w:t>
      </w:r>
      <w:proofErr w:type="gramStart"/>
      <w:r w:rsidRPr="00F51A8C">
        <w:rPr>
          <w:color w:val="4F6228" w:themeColor="accent3" w:themeShade="80"/>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F51A8C">
        <w:rPr>
          <w:color w:val="4F6228" w:themeColor="accent3" w:themeShade="80"/>
        </w:rPr>
        <w:t xml:space="preserve">агогическом </w:t>
      </w:r>
      <w:r w:rsidRPr="00F51A8C">
        <w:rPr>
          <w:color w:val="4F6228" w:themeColor="accent3" w:themeShade="80"/>
        </w:rPr>
        <w:t>коллективе).</w:t>
      </w:r>
      <w:proofErr w:type="gramEnd"/>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F51A8C">
        <w:rPr>
          <w:color w:val="4F6228" w:themeColor="accent3" w:themeShade="80"/>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F51A8C">
        <w:rPr>
          <w:color w:val="4F6228" w:themeColor="accent3" w:themeShade="80"/>
        </w:rPr>
        <w:t xml:space="preserve"> разнообразие форм </w:t>
      </w:r>
      <w:r w:rsidRPr="00F51A8C">
        <w:rPr>
          <w:color w:val="4F6228" w:themeColor="accent3" w:themeShade="80"/>
        </w:rPr>
        <w:lastRenderedPageBreak/>
        <w:t xml:space="preserve">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F51A8C">
        <w:rPr>
          <w:color w:val="4F6228" w:themeColor="accent3" w:themeShade="80"/>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F51A8C">
        <w:rPr>
          <w:color w:val="4F6228" w:themeColor="accent3" w:themeShade="80"/>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F51A8C" w:rsidRDefault="000F42A9" w:rsidP="000F42A9">
      <w:pPr>
        <w:spacing w:line="360" w:lineRule="auto"/>
        <w:ind w:firstLine="709"/>
        <w:jc w:val="both"/>
        <w:rPr>
          <w:color w:val="4F6228" w:themeColor="accent3" w:themeShade="80"/>
        </w:rPr>
      </w:pPr>
      <w:r w:rsidRPr="00F51A8C">
        <w:rPr>
          <w:color w:val="4F6228" w:themeColor="accent3" w:themeShade="80"/>
        </w:rPr>
        <w:t xml:space="preserve">9. </w:t>
      </w:r>
      <w:proofErr w:type="gramStart"/>
      <w:r w:rsidRPr="00F51A8C">
        <w:rPr>
          <w:color w:val="4F6228" w:themeColor="accent3" w:themeShade="80"/>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F51A8C" w:rsidRDefault="000F42A9" w:rsidP="000F42A9">
      <w:pPr>
        <w:rPr>
          <w:color w:val="4F6228" w:themeColor="accent3" w:themeShade="80"/>
        </w:rPr>
      </w:pPr>
    </w:p>
    <w:p w:rsidR="000F42A9" w:rsidRPr="00F51A8C" w:rsidRDefault="000F42A9" w:rsidP="00BD7394">
      <w:pPr>
        <w:rPr>
          <w:color w:val="4F6228" w:themeColor="accent3" w:themeShade="80"/>
        </w:rPr>
      </w:pPr>
    </w:p>
    <w:p w:rsidR="00653A76" w:rsidRPr="00F51A8C" w:rsidRDefault="00653A76" w:rsidP="0069019A">
      <w:pPr>
        <w:pStyle w:val="afd"/>
        <w:numPr>
          <w:ilvl w:val="1"/>
          <w:numId w:val="2"/>
        </w:numPr>
        <w:ind w:left="0" w:firstLine="0"/>
        <w:rPr>
          <w:i/>
          <w:color w:val="4F6228" w:themeColor="accent3" w:themeShade="80"/>
          <w:sz w:val="24"/>
        </w:rPr>
      </w:pPr>
      <w:bookmarkStart w:id="182" w:name="_Toc288394104"/>
      <w:bookmarkStart w:id="183" w:name="_Toc288410571"/>
      <w:bookmarkStart w:id="184" w:name="_Toc288410700"/>
      <w:bookmarkStart w:id="185" w:name="_Toc424564340"/>
      <w:r w:rsidRPr="00F51A8C">
        <w:rPr>
          <w:i/>
          <w:color w:val="4F6228" w:themeColor="accent3" w:themeShade="80"/>
          <w:sz w:val="24"/>
        </w:rPr>
        <w:t>Программа формирования экологической культуры,</w:t>
      </w:r>
      <w:r w:rsidR="005A70ED" w:rsidRPr="00F51A8C">
        <w:rPr>
          <w:i/>
          <w:color w:val="4F6228" w:themeColor="accent3" w:themeShade="80"/>
          <w:sz w:val="24"/>
        </w:rPr>
        <w:t xml:space="preserve"> </w:t>
      </w:r>
      <w:r w:rsidRPr="00F51A8C">
        <w:rPr>
          <w:i/>
          <w:color w:val="4F6228" w:themeColor="accent3" w:themeShade="80"/>
          <w:sz w:val="24"/>
        </w:rPr>
        <w:t>здорового и безопасного образа жизни</w:t>
      </w:r>
      <w:bookmarkEnd w:id="182"/>
      <w:bookmarkEnd w:id="183"/>
      <w:bookmarkEnd w:id="184"/>
      <w:bookmarkEnd w:id="185"/>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F51A8C">
        <w:rPr>
          <w:rStyle w:val="Zag11"/>
          <w:rFonts w:ascii="Times New Roman" w:hAnsi="Times New Roman"/>
          <w:color w:val="4F6228" w:themeColor="accent3" w:themeShade="80"/>
          <w:sz w:val="24"/>
          <w:szCs w:val="24"/>
        </w:rPr>
        <w:t xml:space="preserve">ФГОС НОО </w:t>
      </w:r>
      <w:r w:rsidRPr="00F51A8C">
        <w:rPr>
          <w:rStyle w:val="Zag11"/>
          <w:rFonts w:ascii="Times New Roman" w:hAnsi="Times New Roman"/>
          <w:color w:val="4F6228" w:themeColor="accent3" w:themeShade="80"/>
          <w:sz w:val="24"/>
          <w:szCs w:val="24"/>
        </w:rPr>
        <w:t xml:space="preserve">— комплексная программа формирования </w:t>
      </w:r>
      <w:r w:rsidRPr="00F51A8C">
        <w:rPr>
          <w:rStyle w:val="Zag11"/>
          <w:rFonts w:ascii="Times New Roman" w:hAnsi="Times New Roman"/>
          <w:color w:val="4F6228" w:themeColor="accent3" w:themeShade="80"/>
          <w:spacing w:val="2"/>
          <w:sz w:val="24"/>
          <w:szCs w:val="24"/>
        </w:rPr>
        <w:t>у обучающихся знаний, установок, личностных ориентиров</w:t>
      </w:r>
      <w:r w:rsidR="005A70ED"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F51A8C">
        <w:rPr>
          <w:rStyle w:val="Zag11"/>
          <w:rFonts w:ascii="Times New Roman" w:hAnsi="Times New Roman"/>
          <w:color w:val="4F6228" w:themeColor="accent3" w:themeShade="80"/>
          <w:sz w:val="24"/>
          <w:szCs w:val="24"/>
        </w:rPr>
        <w:t>е</w:t>
      </w:r>
      <w:r w:rsidRPr="00F51A8C">
        <w:rPr>
          <w:rStyle w:val="Zag11"/>
          <w:rFonts w:ascii="Times New Roman" w:hAnsi="Times New Roman"/>
          <w:color w:val="4F6228" w:themeColor="accent3" w:themeShade="80"/>
          <w:sz w:val="24"/>
          <w:szCs w:val="24"/>
        </w:rPr>
        <w:t xml:space="preserve">нка. </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2"/>
          <w:sz w:val="24"/>
          <w:szCs w:val="24"/>
        </w:rPr>
      </w:pPr>
      <w:r w:rsidRPr="00F51A8C">
        <w:rPr>
          <w:rStyle w:val="Zag11"/>
          <w:rFonts w:ascii="Times New Roman" w:hAnsi="Times New Roman"/>
          <w:color w:val="4F6228" w:themeColor="accent3" w:themeShade="80"/>
          <w:spacing w:val="2"/>
          <w:sz w:val="24"/>
          <w:szCs w:val="24"/>
        </w:rPr>
        <w:t>Программа построена на основе общенациональных цен</w:t>
      </w:r>
      <w:r w:rsidRPr="00F51A8C">
        <w:rPr>
          <w:rStyle w:val="Zag11"/>
          <w:rFonts w:ascii="Times New Roman" w:hAnsi="Times New Roman"/>
          <w:color w:val="4F6228" w:themeColor="accent3" w:themeShade="80"/>
          <w:sz w:val="24"/>
          <w:szCs w:val="24"/>
        </w:rPr>
        <w:t xml:space="preserve">ностей российского общества, таких, как гражданственность, </w:t>
      </w:r>
      <w:r w:rsidRPr="00F51A8C">
        <w:rPr>
          <w:rStyle w:val="Zag11"/>
          <w:rFonts w:ascii="Times New Roman" w:hAnsi="Times New Roman"/>
          <w:color w:val="4F6228" w:themeColor="accent3" w:themeShade="80"/>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F51A8C">
        <w:rPr>
          <w:rStyle w:val="Zag11"/>
          <w:rFonts w:ascii="Times New Roman" w:hAnsi="Times New Roman"/>
          <w:color w:val="4F6228" w:themeColor="accent3" w:themeShade="80"/>
          <w:spacing w:val="2"/>
          <w:sz w:val="24"/>
          <w:szCs w:val="24"/>
        </w:rPr>
        <w:lastRenderedPageBreak/>
        <w:t>обучающихся</w:t>
      </w:r>
      <w:proofErr w:type="gramEnd"/>
      <w:r w:rsidRPr="00F51A8C">
        <w:rPr>
          <w:rStyle w:val="Zag11"/>
          <w:rFonts w:ascii="Times New Roman" w:hAnsi="Times New Roman"/>
          <w:color w:val="4F6228" w:themeColor="accent3" w:themeShade="80"/>
          <w:spacing w:val="2"/>
          <w:sz w:val="24"/>
          <w:szCs w:val="24"/>
        </w:rPr>
        <w:t xml:space="preserve"> повышать свою</w:t>
      </w:r>
      <w:r w:rsidR="005A70ED"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z w:val="24"/>
          <w:szCs w:val="24"/>
        </w:rPr>
        <w:t xml:space="preserve">экологическую грамотность, действовать предусмотрительно, </w:t>
      </w:r>
      <w:r w:rsidRPr="00F51A8C">
        <w:rPr>
          <w:rStyle w:val="Zag11"/>
          <w:rFonts w:ascii="Times New Roman" w:hAnsi="Times New Roman"/>
          <w:color w:val="4F6228" w:themeColor="accent3" w:themeShade="80"/>
          <w:spacing w:val="2"/>
          <w:sz w:val="24"/>
          <w:szCs w:val="24"/>
        </w:rPr>
        <w:t>осознанно придерживаться здорового и экологически без</w:t>
      </w:r>
      <w:r w:rsidRPr="00F51A8C">
        <w:rPr>
          <w:rStyle w:val="Zag11"/>
          <w:rFonts w:ascii="Times New Roman" w:hAnsi="Times New Roman"/>
          <w:color w:val="4F6228" w:themeColor="accent3" w:themeShade="80"/>
          <w:sz w:val="24"/>
          <w:szCs w:val="24"/>
        </w:rPr>
        <w:t xml:space="preserve">опасного образа жизни, вести работу по экологическому просвещению, ценить природу как источник духовного развития, </w:t>
      </w:r>
      <w:r w:rsidRPr="00F51A8C">
        <w:rPr>
          <w:rStyle w:val="Zag11"/>
          <w:rFonts w:ascii="Times New Roman" w:hAnsi="Times New Roman"/>
          <w:color w:val="4F6228" w:themeColor="accent3" w:themeShade="80"/>
          <w:spacing w:val="2"/>
          <w:sz w:val="24"/>
          <w:szCs w:val="24"/>
        </w:rPr>
        <w:t>информации, к</w:t>
      </w:r>
      <w:r w:rsidR="0085137A" w:rsidRPr="00F51A8C">
        <w:rPr>
          <w:rStyle w:val="Zag11"/>
          <w:rFonts w:ascii="Times New Roman" w:hAnsi="Times New Roman"/>
          <w:color w:val="4F6228" w:themeColor="accent3" w:themeShade="80"/>
          <w:spacing w:val="2"/>
          <w:sz w:val="24"/>
          <w:szCs w:val="24"/>
        </w:rPr>
        <w:t>расоты, здоровья, материального благополу</w:t>
      </w:r>
      <w:r w:rsidRPr="00F51A8C">
        <w:rPr>
          <w:rStyle w:val="Zag11"/>
          <w:rFonts w:ascii="Times New Roman" w:hAnsi="Times New Roman"/>
          <w:color w:val="4F6228" w:themeColor="accent3" w:themeShade="80"/>
          <w:spacing w:val="2"/>
          <w:sz w:val="24"/>
          <w:szCs w:val="24"/>
        </w:rPr>
        <w:t xml:space="preserve">чия. </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 xml:space="preserve">Программа формирования экологической культуры, здорового и безопасного образа жизни </w:t>
      </w:r>
      <w:r w:rsidR="00C27132" w:rsidRPr="00F51A8C">
        <w:rPr>
          <w:rStyle w:val="Zag11"/>
          <w:rFonts w:ascii="Times New Roman" w:hAnsi="Times New Roman"/>
          <w:color w:val="4F6228" w:themeColor="accent3" w:themeShade="80"/>
          <w:sz w:val="24"/>
          <w:szCs w:val="24"/>
        </w:rPr>
        <w:t xml:space="preserve">при получении </w:t>
      </w:r>
      <w:r w:rsidRPr="00F51A8C">
        <w:rPr>
          <w:rStyle w:val="Zag11"/>
          <w:rFonts w:ascii="Times New Roman" w:hAnsi="Times New Roman"/>
          <w:color w:val="4F6228" w:themeColor="accent3" w:themeShade="80"/>
          <w:sz w:val="24"/>
          <w:szCs w:val="24"/>
        </w:rPr>
        <w:t xml:space="preserve">начального общего образования </w:t>
      </w:r>
      <w:proofErr w:type="gramStart"/>
      <w:r w:rsidRPr="00F51A8C">
        <w:rPr>
          <w:rStyle w:val="Zag11"/>
          <w:rFonts w:ascii="Times New Roman" w:hAnsi="Times New Roman"/>
          <w:color w:val="4F6228" w:themeColor="accent3" w:themeShade="80"/>
          <w:sz w:val="24"/>
          <w:szCs w:val="24"/>
        </w:rPr>
        <w:t>c</w:t>
      </w:r>
      <w:proofErr w:type="gramEnd"/>
      <w:r w:rsidRPr="00F51A8C">
        <w:rPr>
          <w:rStyle w:val="Zag11"/>
          <w:rFonts w:ascii="Times New Roman" w:hAnsi="Times New Roman"/>
          <w:color w:val="4F6228" w:themeColor="accent3" w:themeShade="80"/>
          <w:sz w:val="24"/>
          <w:szCs w:val="24"/>
        </w:rPr>
        <w:t>формирована с уч</w:t>
      </w:r>
      <w:r w:rsidR="00D30361" w:rsidRPr="00F51A8C">
        <w:rPr>
          <w:rStyle w:val="Zag11"/>
          <w:rFonts w:ascii="Times New Roman" w:hAnsi="Times New Roman"/>
          <w:color w:val="4F6228" w:themeColor="accent3" w:themeShade="80"/>
          <w:sz w:val="24"/>
          <w:szCs w:val="24"/>
        </w:rPr>
        <w:t>е</w:t>
      </w:r>
      <w:r w:rsidRPr="00F51A8C">
        <w:rPr>
          <w:rStyle w:val="Zag11"/>
          <w:rFonts w:ascii="Times New Roman" w:hAnsi="Times New Roman"/>
          <w:color w:val="4F6228" w:themeColor="accent3" w:themeShade="80"/>
          <w:sz w:val="24"/>
          <w:szCs w:val="24"/>
        </w:rPr>
        <w:t>том факторов, оказывающих существенное влияние на состояние здоровья детей:</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неблагоприятные экологические, социальные и экономические условия;</w:t>
      </w:r>
    </w:p>
    <w:p w:rsidR="00653A76" w:rsidRPr="00F51A8C" w:rsidRDefault="00653A76" w:rsidP="00BD7394">
      <w:pPr>
        <w:pStyle w:val="21"/>
        <w:rPr>
          <w:rStyle w:val="Zag11"/>
          <w:color w:val="4F6228" w:themeColor="accent3" w:themeShade="80"/>
          <w:spacing w:val="2"/>
          <w:sz w:val="24"/>
        </w:rPr>
      </w:pPr>
      <w:r w:rsidRPr="00F51A8C">
        <w:rPr>
          <w:rStyle w:val="Zag11"/>
          <w:color w:val="4F6228" w:themeColor="accent3" w:themeShade="80"/>
          <w:spacing w:val="-2"/>
          <w:sz w:val="24"/>
        </w:rPr>
        <w:t xml:space="preserve">факторы риска, имеющие место в образовательных </w:t>
      </w:r>
      <w:r w:rsidR="00FA4392" w:rsidRPr="00F51A8C">
        <w:rPr>
          <w:rStyle w:val="Zag11"/>
          <w:color w:val="4F6228" w:themeColor="accent3" w:themeShade="80"/>
          <w:spacing w:val="-2"/>
          <w:sz w:val="24"/>
        </w:rPr>
        <w:t>организациях</w:t>
      </w:r>
      <w:r w:rsidRPr="00F51A8C">
        <w:rPr>
          <w:rStyle w:val="Zag11"/>
          <w:color w:val="4F6228" w:themeColor="accent3" w:themeShade="80"/>
          <w:spacing w:val="2"/>
          <w:sz w:val="24"/>
        </w:rPr>
        <w:t>, которые приводят к дальнейшему ухудшению здоровья детей и подростков от первого к последнему году обучения;</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чувствительность к воздействиям при одновременной</w:t>
      </w:r>
      <w:r w:rsidRPr="00F51A8C">
        <w:rPr>
          <w:rStyle w:val="Zag11"/>
          <w:color w:val="4F6228" w:themeColor="accent3" w:themeShade="80"/>
          <w:spacing w:val="2"/>
          <w:sz w:val="24"/>
        </w:rPr>
        <w:br/>
      </w:r>
      <w:r w:rsidR="005A70ED" w:rsidRPr="00F51A8C">
        <w:rPr>
          <w:rStyle w:val="Zag11"/>
          <w:color w:val="4F6228" w:themeColor="accent3" w:themeShade="80"/>
          <w:sz w:val="24"/>
        </w:rPr>
        <w:t xml:space="preserve"> </w:t>
      </w:r>
      <w:r w:rsidRPr="00F51A8C">
        <w:rPr>
          <w:rStyle w:val="Zag11"/>
          <w:color w:val="4F6228" w:themeColor="accent3" w:themeShade="80"/>
          <w:sz w:val="24"/>
        </w:rPr>
        <w:t xml:space="preserve">к ним инертности по своей природе, обусловливающей временной разрыв между воздействием и результатом, который </w:t>
      </w:r>
      <w:r w:rsidRPr="00F51A8C">
        <w:rPr>
          <w:rStyle w:val="Zag11"/>
          <w:color w:val="4F6228" w:themeColor="accent3" w:themeShade="80"/>
          <w:spacing w:val="2"/>
          <w:sz w:val="24"/>
        </w:rPr>
        <w:t>может быть значительным, достигая нескольких лет, и те</w:t>
      </w:r>
      <w:r w:rsidR="00B50C7E" w:rsidRPr="00F51A8C">
        <w:rPr>
          <w:rStyle w:val="Zag11"/>
          <w:color w:val="4F6228" w:themeColor="accent3" w:themeShade="80"/>
          <w:spacing w:val="-3"/>
          <w:sz w:val="24"/>
        </w:rPr>
        <w:t xml:space="preserve">м </w:t>
      </w:r>
      <w:r w:rsidRPr="00F51A8C">
        <w:rPr>
          <w:rStyle w:val="Zag11"/>
          <w:color w:val="4F6228" w:themeColor="accent3" w:themeShade="80"/>
          <w:spacing w:val="-3"/>
          <w:sz w:val="24"/>
        </w:rPr>
        <w:t>самым между начальным и существенным проявлением небла</w:t>
      </w:r>
      <w:r w:rsidRPr="00F51A8C">
        <w:rPr>
          <w:rStyle w:val="Zag11"/>
          <w:color w:val="4F6228" w:themeColor="accent3" w:themeShade="80"/>
          <w:sz w:val="24"/>
        </w:rPr>
        <w:t>гополучных популяционных сдвигов в здоровье детей и подростков и всего населения страны в целом;</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F51A8C">
        <w:rPr>
          <w:rStyle w:val="Zag11"/>
          <w:color w:val="4F6228" w:themeColor="accent3" w:themeShade="80"/>
          <w:sz w:val="24"/>
        </w:rPr>
        <w:t xml:space="preserve"> </w:t>
      </w:r>
      <w:r w:rsidRPr="00F51A8C">
        <w:rPr>
          <w:rStyle w:val="Zag11"/>
          <w:color w:val="4F6228" w:themeColor="accent3" w:themeShade="80"/>
          <w:spacing w:val="-2"/>
          <w:sz w:val="24"/>
        </w:rPr>
        <w:t>опыта «нездоровья» (за исключением детей с серь</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зными хро</w:t>
      </w:r>
      <w:r w:rsidRPr="00F51A8C">
        <w:rPr>
          <w:rStyle w:val="Zag11"/>
          <w:color w:val="4F6228" w:themeColor="accent3" w:themeShade="80"/>
          <w:sz w:val="24"/>
        </w:rPr>
        <w:t>ническими заболеваниями) и восприятием реб</w:t>
      </w:r>
      <w:r w:rsidR="00D30361" w:rsidRPr="00F51A8C">
        <w:rPr>
          <w:rStyle w:val="Zag11"/>
          <w:color w:val="4F6228" w:themeColor="accent3" w:themeShade="80"/>
          <w:sz w:val="24"/>
        </w:rPr>
        <w:t>е</w:t>
      </w:r>
      <w:r w:rsidRPr="00F51A8C">
        <w:rPr>
          <w:rStyle w:val="Zag11"/>
          <w:color w:val="4F6228" w:themeColor="accent3" w:themeShade="80"/>
          <w:sz w:val="24"/>
        </w:rPr>
        <w:t>нком состо</w:t>
      </w:r>
      <w:r w:rsidRPr="00F51A8C">
        <w:rPr>
          <w:rStyle w:val="Zag11"/>
          <w:color w:val="4F6228" w:themeColor="accent3" w:themeShade="80"/>
          <w:spacing w:val="2"/>
          <w:sz w:val="24"/>
        </w:rPr>
        <w:t xml:space="preserve">яния болезни главным образом как ограничения свободы </w:t>
      </w:r>
      <w:r w:rsidRPr="00F51A8C">
        <w:rPr>
          <w:rStyle w:val="Zag11"/>
          <w:color w:val="4F6228" w:themeColor="accent3" w:themeShade="80"/>
          <w:sz w:val="24"/>
        </w:rPr>
        <w:t>(необходимость лежать в постели, болезненные уколы).</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Наиболее эффективным пут</w:t>
      </w:r>
      <w:r w:rsidR="00D30361" w:rsidRPr="00F51A8C">
        <w:rPr>
          <w:rStyle w:val="Zag11"/>
          <w:rFonts w:ascii="Times New Roman" w:hAnsi="Times New Roman"/>
          <w:color w:val="4F6228" w:themeColor="accent3" w:themeShade="80"/>
          <w:sz w:val="24"/>
          <w:szCs w:val="24"/>
        </w:rPr>
        <w:t>е</w:t>
      </w:r>
      <w:r w:rsidRPr="00F51A8C">
        <w:rPr>
          <w:rStyle w:val="Zag11"/>
          <w:rFonts w:ascii="Times New Roman" w:hAnsi="Times New Roman"/>
          <w:color w:val="4F6228" w:themeColor="accent3" w:themeShade="80"/>
          <w:sz w:val="24"/>
          <w:szCs w:val="24"/>
        </w:rPr>
        <w:t>м формирования экологиче</w:t>
      </w:r>
      <w:r w:rsidRPr="00F51A8C">
        <w:rPr>
          <w:rStyle w:val="Zag11"/>
          <w:rFonts w:ascii="Times New Roman" w:hAnsi="Times New Roman"/>
          <w:color w:val="4F6228" w:themeColor="accent3" w:themeShade="80"/>
          <w:spacing w:val="2"/>
          <w:sz w:val="24"/>
          <w:szCs w:val="24"/>
        </w:rPr>
        <w:t>ской культуры, здорового и безопасного образа жизни об</w:t>
      </w:r>
      <w:r w:rsidRPr="00F51A8C">
        <w:rPr>
          <w:rStyle w:val="Zag11"/>
          <w:rFonts w:ascii="Times New Roman" w:hAnsi="Times New Roman"/>
          <w:color w:val="4F6228" w:themeColor="accent3" w:themeShade="80"/>
          <w:sz w:val="24"/>
          <w:szCs w:val="24"/>
        </w:rPr>
        <w:t>учащихся является направляемая и организуемая взрослыми самостоятельная работа школьников, способствующая актив</w:t>
      </w:r>
      <w:r w:rsidRPr="00F51A8C">
        <w:rPr>
          <w:rStyle w:val="Zag11"/>
          <w:rFonts w:ascii="Times New Roman" w:hAnsi="Times New Roman"/>
          <w:color w:val="4F6228" w:themeColor="accent3" w:themeShade="80"/>
          <w:spacing w:val="2"/>
          <w:sz w:val="24"/>
          <w:szCs w:val="24"/>
        </w:rPr>
        <w:t>ной и успешной социализации реб</w:t>
      </w:r>
      <w:r w:rsidR="00D30361" w:rsidRPr="00F51A8C">
        <w:rPr>
          <w:rStyle w:val="Zag11"/>
          <w:rFonts w:ascii="Times New Roman" w:hAnsi="Times New Roman"/>
          <w:color w:val="4F6228" w:themeColor="accent3" w:themeShade="80"/>
          <w:spacing w:val="2"/>
          <w:sz w:val="24"/>
          <w:szCs w:val="24"/>
        </w:rPr>
        <w:t>е</w:t>
      </w:r>
      <w:r w:rsidRPr="00F51A8C">
        <w:rPr>
          <w:rStyle w:val="Zag11"/>
          <w:rFonts w:ascii="Times New Roman" w:hAnsi="Times New Roman"/>
          <w:color w:val="4F6228" w:themeColor="accent3" w:themeShade="80"/>
          <w:spacing w:val="2"/>
          <w:sz w:val="24"/>
          <w:szCs w:val="24"/>
        </w:rPr>
        <w:t>нка в образовательно</w:t>
      </w:r>
      <w:r w:rsidR="00F0499D" w:rsidRPr="00F51A8C">
        <w:rPr>
          <w:rStyle w:val="Zag11"/>
          <w:rFonts w:ascii="Times New Roman" w:hAnsi="Times New Roman"/>
          <w:color w:val="4F6228" w:themeColor="accent3" w:themeShade="80"/>
          <w:spacing w:val="2"/>
          <w:sz w:val="24"/>
          <w:szCs w:val="24"/>
        </w:rPr>
        <w:t>й</w:t>
      </w:r>
      <w:r w:rsidR="005A70ED" w:rsidRPr="00F51A8C">
        <w:rPr>
          <w:rStyle w:val="Zag11"/>
          <w:rFonts w:ascii="Times New Roman" w:hAnsi="Times New Roman"/>
          <w:color w:val="4F6228" w:themeColor="accent3" w:themeShade="80"/>
          <w:spacing w:val="2"/>
          <w:sz w:val="24"/>
          <w:szCs w:val="24"/>
        </w:rPr>
        <w:t xml:space="preserve"> </w:t>
      </w:r>
      <w:r w:rsidR="00F0499D" w:rsidRPr="00F51A8C">
        <w:rPr>
          <w:rStyle w:val="Zag11"/>
          <w:rFonts w:ascii="Times New Roman" w:hAnsi="Times New Roman"/>
          <w:color w:val="4F6228" w:themeColor="accent3" w:themeShade="80"/>
          <w:sz w:val="24"/>
          <w:szCs w:val="24"/>
        </w:rPr>
        <w:t>организации</w:t>
      </w:r>
      <w:r w:rsidRPr="00F51A8C">
        <w:rPr>
          <w:rStyle w:val="Zag11"/>
          <w:rFonts w:ascii="Times New Roman" w:hAnsi="Times New Roman"/>
          <w:color w:val="4F6228" w:themeColor="accent3" w:themeShade="80"/>
          <w:sz w:val="24"/>
          <w:szCs w:val="24"/>
        </w:rPr>
        <w:t>, развивающая с</w:t>
      </w:r>
      <w:r w:rsidR="0085137A" w:rsidRPr="00F51A8C">
        <w:rPr>
          <w:rStyle w:val="Zag11"/>
          <w:rFonts w:ascii="Times New Roman" w:hAnsi="Times New Roman"/>
          <w:color w:val="4F6228" w:themeColor="accent3" w:themeShade="80"/>
          <w:sz w:val="24"/>
          <w:szCs w:val="24"/>
        </w:rPr>
        <w:t>пособность понимать сво</w:t>
      </w:r>
      <w:r w:rsidR="00D30361" w:rsidRPr="00F51A8C">
        <w:rPr>
          <w:rStyle w:val="Zag11"/>
          <w:rFonts w:ascii="Times New Roman" w:hAnsi="Times New Roman"/>
          <w:color w:val="4F6228" w:themeColor="accent3" w:themeShade="80"/>
          <w:sz w:val="24"/>
          <w:szCs w:val="24"/>
        </w:rPr>
        <w:t>е</w:t>
      </w:r>
      <w:r w:rsidR="0085137A" w:rsidRPr="00F51A8C">
        <w:rPr>
          <w:rStyle w:val="Zag11"/>
          <w:rFonts w:ascii="Times New Roman" w:hAnsi="Times New Roman"/>
          <w:color w:val="4F6228" w:themeColor="accent3" w:themeShade="80"/>
          <w:sz w:val="24"/>
          <w:szCs w:val="24"/>
        </w:rPr>
        <w:t xml:space="preserve"> состо</w:t>
      </w:r>
      <w:r w:rsidRPr="00F51A8C">
        <w:rPr>
          <w:rStyle w:val="Zag11"/>
          <w:rFonts w:ascii="Times New Roman" w:hAnsi="Times New Roman"/>
          <w:color w:val="4F6228" w:themeColor="accent3" w:themeShade="80"/>
          <w:sz w:val="24"/>
          <w:szCs w:val="24"/>
        </w:rPr>
        <w:t xml:space="preserve">яние, знать способы и варианты рациональной организации </w:t>
      </w:r>
      <w:r w:rsidRPr="00F51A8C">
        <w:rPr>
          <w:rStyle w:val="Zag11"/>
          <w:rFonts w:ascii="Times New Roman" w:hAnsi="Times New Roman"/>
          <w:color w:val="4F6228" w:themeColor="accent3" w:themeShade="80"/>
          <w:spacing w:val="2"/>
          <w:sz w:val="24"/>
          <w:szCs w:val="24"/>
        </w:rPr>
        <w:t xml:space="preserve">режима дня и двигательной активности, питания, правил </w:t>
      </w:r>
      <w:r w:rsidRPr="00F51A8C">
        <w:rPr>
          <w:rStyle w:val="Zag11"/>
          <w:rFonts w:ascii="Times New Roman" w:hAnsi="Times New Roman"/>
          <w:color w:val="4F6228" w:themeColor="accent3" w:themeShade="80"/>
          <w:sz w:val="24"/>
          <w:szCs w:val="24"/>
        </w:rPr>
        <w:t>личной гигиены.</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Однако только знание основ здорового образа жизни</w:t>
      </w:r>
      <w:r w:rsidR="005A70ED"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pacing w:val="2"/>
          <w:sz w:val="24"/>
          <w:szCs w:val="24"/>
        </w:rPr>
        <w:t xml:space="preserve">не обеспечивает и не гарантирует их использования, если </w:t>
      </w:r>
      <w:r w:rsidRPr="00F51A8C">
        <w:rPr>
          <w:rStyle w:val="Zag11"/>
          <w:rFonts w:ascii="Times New Roman" w:hAnsi="Times New Roman"/>
          <w:color w:val="4F6228" w:themeColor="accent3" w:themeShade="80"/>
          <w:sz w:val="24"/>
          <w:szCs w:val="24"/>
        </w:rPr>
        <w:t>это не становится необходимым условием ежедневной жизн</w:t>
      </w:r>
      <w:r w:rsidR="00B50C7E" w:rsidRPr="00F51A8C">
        <w:rPr>
          <w:rStyle w:val="Zag11"/>
          <w:rFonts w:ascii="Times New Roman" w:hAnsi="Times New Roman"/>
          <w:color w:val="4F6228" w:themeColor="accent3" w:themeShade="80"/>
          <w:sz w:val="24"/>
          <w:szCs w:val="24"/>
        </w:rPr>
        <w:t xml:space="preserve">и </w:t>
      </w:r>
      <w:r w:rsidRPr="00F51A8C">
        <w:rPr>
          <w:rStyle w:val="Zag11"/>
          <w:rFonts w:ascii="Times New Roman" w:hAnsi="Times New Roman"/>
          <w:color w:val="4F6228" w:themeColor="accent3" w:themeShade="80"/>
          <w:sz w:val="24"/>
          <w:szCs w:val="24"/>
        </w:rPr>
        <w:t>реб</w:t>
      </w:r>
      <w:r w:rsidR="00D30361" w:rsidRPr="00F51A8C">
        <w:rPr>
          <w:rStyle w:val="Zag11"/>
          <w:rFonts w:ascii="Times New Roman" w:hAnsi="Times New Roman"/>
          <w:color w:val="4F6228" w:themeColor="accent3" w:themeShade="80"/>
          <w:sz w:val="24"/>
          <w:szCs w:val="24"/>
        </w:rPr>
        <w:t>е</w:t>
      </w:r>
      <w:r w:rsidRPr="00F51A8C">
        <w:rPr>
          <w:rStyle w:val="Zag11"/>
          <w:rFonts w:ascii="Times New Roman" w:hAnsi="Times New Roman"/>
          <w:color w:val="4F6228" w:themeColor="accent3" w:themeShade="80"/>
          <w:sz w:val="24"/>
          <w:szCs w:val="24"/>
        </w:rPr>
        <w:t xml:space="preserve">нка в семье и </w:t>
      </w:r>
      <w:r w:rsidR="00F0499D" w:rsidRPr="00F51A8C">
        <w:rPr>
          <w:rStyle w:val="Zag11"/>
          <w:rFonts w:ascii="Times New Roman" w:hAnsi="Times New Roman"/>
          <w:color w:val="4F6228" w:themeColor="accent3" w:themeShade="80"/>
          <w:sz w:val="24"/>
          <w:szCs w:val="24"/>
        </w:rPr>
        <w:t>образовательной организации</w:t>
      </w:r>
      <w:r w:rsidRPr="00F51A8C">
        <w:rPr>
          <w:rStyle w:val="Zag11"/>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При выборе стратегии реализации настоящей</w:t>
      </w:r>
      <w:r w:rsidR="002B2B4B" w:rsidRPr="00F51A8C">
        <w:rPr>
          <w:rStyle w:val="Zag11"/>
          <w:rFonts w:ascii="Times New Roman" w:hAnsi="Times New Roman"/>
          <w:color w:val="4F6228" w:themeColor="accent3" w:themeShade="80"/>
          <w:spacing w:val="2"/>
          <w:sz w:val="24"/>
          <w:szCs w:val="24"/>
        </w:rPr>
        <w:t xml:space="preserve"> программы  учитываются </w:t>
      </w:r>
      <w:r w:rsidRPr="00F51A8C">
        <w:rPr>
          <w:rStyle w:val="Zag11"/>
          <w:rFonts w:ascii="Times New Roman" w:hAnsi="Times New Roman"/>
          <w:color w:val="4F6228" w:themeColor="accent3" w:themeShade="80"/>
          <w:spacing w:val="2"/>
          <w:sz w:val="24"/>
          <w:szCs w:val="24"/>
        </w:rPr>
        <w:t>психологические и психофизио</w:t>
      </w:r>
      <w:r w:rsidRPr="00F51A8C">
        <w:rPr>
          <w:rStyle w:val="Zag11"/>
          <w:rFonts w:ascii="Times New Roman" w:hAnsi="Times New Roman"/>
          <w:color w:val="4F6228" w:themeColor="accent3" w:themeShade="80"/>
          <w:sz w:val="24"/>
          <w:szCs w:val="24"/>
        </w:rPr>
        <w:t xml:space="preserve">логические характеристики детей младшего школьного возраста, </w:t>
      </w:r>
      <w:r w:rsidR="002B2B4B" w:rsidRPr="00F51A8C">
        <w:rPr>
          <w:rStyle w:val="Zag11"/>
          <w:rFonts w:ascii="Times New Roman" w:hAnsi="Times New Roman"/>
          <w:color w:val="4F6228" w:themeColor="accent3" w:themeShade="80"/>
          <w:sz w:val="24"/>
          <w:szCs w:val="24"/>
        </w:rPr>
        <w:t>с опорой</w:t>
      </w:r>
      <w:r w:rsidRPr="00F51A8C">
        <w:rPr>
          <w:rStyle w:val="Zag11"/>
          <w:rFonts w:ascii="Times New Roman" w:hAnsi="Times New Roman"/>
          <w:color w:val="4F6228" w:themeColor="accent3" w:themeShade="80"/>
          <w:sz w:val="24"/>
          <w:szCs w:val="24"/>
        </w:rPr>
        <w:t xml:space="preserve"> на зону актуального развития. Необходимо </w:t>
      </w:r>
      <w:r w:rsidRPr="00F51A8C">
        <w:rPr>
          <w:rStyle w:val="Zag11"/>
          <w:rFonts w:ascii="Times New Roman" w:hAnsi="Times New Roman"/>
          <w:color w:val="4F6228" w:themeColor="accent3" w:themeShade="80"/>
          <w:spacing w:val="2"/>
          <w:sz w:val="24"/>
          <w:szCs w:val="24"/>
        </w:rPr>
        <w:t xml:space="preserve">исходить из </w:t>
      </w:r>
      <w:r w:rsidR="001F1E8C" w:rsidRPr="00F51A8C">
        <w:rPr>
          <w:rStyle w:val="Zag11"/>
          <w:rFonts w:ascii="Times New Roman" w:hAnsi="Times New Roman"/>
          <w:color w:val="4F6228" w:themeColor="accent3" w:themeShade="80"/>
          <w:spacing w:val="2"/>
          <w:sz w:val="24"/>
          <w:szCs w:val="24"/>
        </w:rPr>
        <w:t xml:space="preserve">того, что формирование культуры </w:t>
      </w:r>
      <w:r w:rsidRPr="00F51A8C">
        <w:rPr>
          <w:rStyle w:val="Zag11"/>
          <w:rFonts w:ascii="Times New Roman" w:hAnsi="Times New Roman"/>
          <w:color w:val="4F6228" w:themeColor="accent3" w:themeShade="80"/>
          <w:spacing w:val="2"/>
          <w:sz w:val="24"/>
          <w:szCs w:val="24"/>
        </w:rPr>
        <w:t>здорового</w:t>
      </w:r>
      <w:r w:rsidRPr="00F51A8C">
        <w:rPr>
          <w:rStyle w:val="Zag11"/>
          <w:rFonts w:ascii="Times New Roman" w:hAnsi="Times New Roman"/>
          <w:color w:val="4F6228" w:themeColor="accent3" w:themeShade="80"/>
          <w:spacing w:val="2"/>
          <w:sz w:val="24"/>
          <w:szCs w:val="24"/>
        </w:rPr>
        <w:br/>
        <w:t xml:space="preserve">и безопасного образа жизни — необходимый и обязательный компонент здоровьесберегающей работы </w:t>
      </w:r>
      <w:r w:rsidR="00FA4392" w:rsidRPr="00F51A8C">
        <w:rPr>
          <w:rStyle w:val="Zag11"/>
          <w:rFonts w:ascii="Times New Roman" w:hAnsi="Times New Roman"/>
          <w:color w:val="4F6228" w:themeColor="accent3" w:themeShade="80"/>
          <w:sz w:val="24"/>
          <w:szCs w:val="24"/>
        </w:rPr>
        <w:t xml:space="preserve">образовательной </w:t>
      </w:r>
      <w:r w:rsidR="005C5F90" w:rsidRPr="00F51A8C">
        <w:rPr>
          <w:rStyle w:val="Zag11"/>
          <w:rFonts w:ascii="Times New Roman" w:hAnsi="Times New Roman"/>
          <w:color w:val="4F6228" w:themeColor="accent3" w:themeShade="80"/>
          <w:spacing w:val="2"/>
          <w:sz w:val="24"/>
          <w:szCs w:val="24"/>
        </w:rPr>
        <w:t xml:space="preserve">организации, </w:t>
      </w:r>
      <w:r w:rsidRPr="00F51A8C">
        <w:rPr>
          <w:rStyle w:val="Zag11"/>
          <w:rFonts w:ascii="Times New Roman" w:hAnsi="Times New Roman"/>
          <w:color w:val="4F6228" w:themeColor="accent3" w:themeShade="80"/>
          <w:sz w:val="24"/>
          <w:szCs w:val="24"/>
        </w:rPr>
        <w:t xml:space="preserve">требующий соответствующей экологически </w:t>
      </w:r>
      <w:r w:rsidRPr="00F51A8C">
        <w:rPr>
          <w:rStyle w:val="Zag11"/>
          <w:rFonts w:ascii="Times New Roman" w:hAnsi="Times New Roman"/>
          <w:color w:val="4F6228" w:themeColor="accent3" w:themeShade="80"/>
          <w:spacing w:val="2"/>
          <w:sz w:val="24"/>
          <w:szCs w:val="24"/>
        </w:rPr>
        <w:t xml:space="preserve">безопасной, </w:t>
      </w:r>
      <w:r w:rsidRPr="00F51A8C">
        <w:rPr>
          <w:rStyle w:val="Zag11"/>
          <w:rFonts w:ascii="Times New Roman" w:hAnsi="Times New Roman"/>
          <w:color w:val="4F6228" w:themeColor="accent3" w:themeShade="80"/>
          <w:spacing w:val="2"/>
          <w:sz w:val="24"/>
          <w:szCs w:val="24"/>
        </w:rPr>
        <w:lastRenderedPageBreak/>
        <w:t xml:space="preserve">здоровьесберегающей организации всей жизни </w:t>
      </w:r>
      <w:r w:rsidR="00FA4392" w:rsidRPr="00F51A8C">
        <w:rPr>
          <w:rStyle w:val="Zag11"/>
          <w:rFonts w:ascii="Times New Roman" w:hAnsi="Times New Roman"/>
          <w:color w:val="4F6228" w:themeColor="accent3" w:themeShade="80"/>
          <w:spacing w:val="2"/>
          <w:sz w:val="24"/>
          <w:szCs w:val="24"/>
        </w:rPr>
        <w:t xml:space="preserve"> образовательной </w:t>
      </w:r>
      <w:r w:rsidR="005C5F90" w:rsidRPr="00F51A8C">
        <w:rPr>
          <w:rStyle w:val="Zag11"/>
          <w:rFonts w:ascii="Times New Roman" w:hAnsi="Times New Roman"/>
          <w:color w:val="4F6228" w:themeColor="accent3" w:themeShade="80"/>
          <w:spacing w:val="2"/>
          <w:sz w:val="24"/>
          <w:szCs w:val="24"/>
        </w:rPr>
        <w:t xml:space="preserve">организации, </w:t>
      </w:r>
      <w:r w:rsidRPr="00F51A8C">
        <w:rPr>
          <w:rStyle w:val="Zag11"/>
          <w:rFonts w:ascii="Times New Roman" w:hAnsi="Times New Roman"/>
          <w:color w:val="4F6228" w:themeColor="accent3" w:themeShade="80"/>
          <w:spacing w:val="2"/>
          <w:sz w:val="24"/>
          <w:szCs w:val="24"/>
        </w:rPr>
        <w:t>включая е</w:t>
      </w:r>
      <w:r w:rsidR="00D30361" w:rsidRPr="00F51A8C">
        <w:rPr>
          <w:rStyle w:val="Zag11"/>
          <w:rFonts w:ascii="Times New Roman" w:hAnsi="Times New Roman"/>
          <w:color w:val="4F6228" w:themeColor="accent3" w:themeShade="80"/>
          <w:spacing w:val="2"/>
          <w:sz w:val="24"/>
          <w:szCs w:val="24"/>
        </w:rPr>
        <w:t>е</w:t>
      </w:r>
      <w:r w:rsidRPr="00F51A8C">
        <w:rPr>
          <w:rStyle w:val="Zag11"/>
          <w:rFonts w:ascii="Times New Roman" w:hAnsi="Times New Roman"/>
          <w:color w:val="4F6228" w:themeColor="accent3" w:themeShade="80"/>
          <w:spacing w:val="2"/>
          <w:sz w:val="24"/>
          <w:szCs w:val="24"/>
        </w:rPr>
        <w:t xml:space="preserve"> инфраструктуру, </w:t>
      </w:r>
      <w:r w:rsidRPr="00F51A8C">
        <w:rPr>
          <w:rStyle w:val="Zag11"/>
          <w:rFonts w:ascii="Times New Roman" w:hAnsi="Times New Roman"/>
          <w:color w:val="4F6228" w:themeColor="accent3" w:themeShade="80"/>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Одним из компонентов формирования экологической куль</w:t>
      </w:r>
      <w:r w:rsidRPr="00F51A8C">
        <w:rPr>
          <w:rStyle w:val="Zag11"/>
          <w:rFonts w:ascii="Times New Roman" w:hAnsi="Times New Roman"/>
          <w:color w:val="4F6228" w:themeColor="accent3" w:themeShade="80"/>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51A8C">
        <w:rPr>
          <w:rStyle w:val="Zag11"/>
          <w:rFonts w:ascii="Times New Roman" w:hAnsi="Times New Roman"/>
          <w:color w:val="4F6228" w:themeColor="accent3" w:themeShade="80"/>
          <w:sz w:val="24"/>
          <w:szCs w:val="24"/>
        </w:rPr>
        <w:t>представителей) к совместной работе с детьми, к разработке программы школы по охране здоровья обучающихся.</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 xml:space="preserve">Основная </w:t>
      </w:r>
      <w:r w:rsidRPr="00F51A8C">
        <w:rPr>
          <w:rStyle w:val="Zag11"/>
          <w:rFonts w:ascii="Times New Roman" w:hAnsi="Times New Roman"/>
          <w:bCs/>
          <w:color w:val="4F6228" w:themeColor="accent3" w:themeShade="80"/>
          <w:spacing w:val="2"/>
          <w:sz w:val="24"/>
          <w:szCs w:val="24"/>
        </w:rPr>
        <w:t>цель</w:t>
      </w:r>
      <w:r w:rsidRPr="00F51A8C">
        <w:rPr>
          <w:rStyle w:val="Zag11"/>
          <w:rFonts w:ascii="Times New Roman" w:hAnsi="Times New Roman"/>
          <w:color w:val="4F6228" w:themeColor="accent3" w:themeShade="80"/>
          <w:spacing w:val="2"/>
          <w:sz w:val="24"/>
          <w:szCs w:val="24"/>
        </w:rPr>
        <w:t xml:space="preserve"> настоящей программы – сохранение</w:t>
      </w:r>
      <w:r w:rsidR="005A70ED"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pacing w:val="2"/>
          <w:sz w:val="24"/>
          <w:szCs w:val="24"/>
        </w:rPr>
        <w:t>и укрепление физического, психологического и социально</w:t>
      </w:r>
      <w:r w:rsidRPr="00F51A8C">
        <w:rPr>
          <w:rStyle w:val="Zag11"/>
          <w:rFonts w:ascii="Times New Roman" w:hAnsi="Times New Roman"/>
          <w:color w:val="4F6228" w:themeColor="accent3" w:themeShade="80"/>
          <w:sz w:val="24"/>
          <w:szCs w:val="24"/>
        </w:rPr>
        <w:t>го здоровья обучающихся младшего школьного возраста как</w:t>
      </w:r>
      <w:r w:rsidR="005A70ED" w:rsidRPr="00F51A8C">
        <w:rPr>
          <w:rStyle w:val="Zag11"/>
          <w:rFonts w:ascii="Times New Roman" w:hAnsi="Times New Roman"/>
          <w:color w:val="4F6228" w:themeColor="accent3" w:themeShade="80"/>
          <w:sz w:val="24"/>
          <w:szCs w:val="24"/>
        </w:rPr>
        <w:t xml:space="preserve"> </w:t>
      </w:r>
      <w:r w:rsidRPr="00F51A8C">
        <w:rPr>
          <w:rStyle w:val="Zag11"/>
          <w:rFonts w:ascii="Times New Roman" w:hAnsi="Times New Roman"/>
          <w:color w:val="4F6228" w:themeColor="accent3" w:themeShade="80"/>
          <w:sz w:val="24"/>
          <w:szCs w:val="24"/>
        </w:rPr>
        <w:t>одной из ценностных составляющих, способствующих позна</w:t>
      </w:r>
      <w:r w:rsidRPr="00F51A8C">
        <w:rPr>
          <w:rStyle w:val="Zag11"/>
          <w:rFonts w:ascii="Times New Roman" w:hAnsi="Times New Roman"/>
          <w:color w:val="4F6228" w:themeColor="accent3" w:themeShade="80"/>
          <w:spacing w:val="2"/>
          <w:sz w:val="24"/>
          <w:szCs w:val="24"/>
        </w:rPr>
        <w:t>вательному и эмоциональному развитию реб</w:t>
      </w:r>
      <w:r w:rsidR="00D30361" w:rsidRPr="00F51A8C">
        <w:rPr>
          <w:rStyle w:val="Zag11"/>
          <w:rFonts w:ascii="Times New Roman" w:hAnsi="Times New Roman"/>
          <w:color w:val="4F6228" w:themeColor="accent3" w:themeShade="80"/>
          <w:spacing w:val="2"/>
          <w:sz w:val="24"/>
          <w:szCs w:val="24"/>
        </w:rPr>
        <w:t>е</w:t>
      </w:r>
      <w:r w:rsidRPr="00F51A8C">
        <w:rPr>
          <w:rStyle w:val="Zag11"/>
          <w:rFonts w:ascii="Times New Roman" w:hAnsi="Times New Roman"/>
          <w:color w:val="4F6228" w:themeColor="accent3" w:themeShade="80"/>
          <w:spacing w:val="2"/>
          <w:sz w:val="24"/>
          <w:szCs w:val="24"/>
        </w:rPr>
        <w:t>нка, достиже</w:t>
      </w:r>
      <w:r w:rsidRPr="00F51A8C">
        <w:rPr>
          <w:rStyle w:val="Zag11"/>
          <w:rFonts w:ascii="Times New Roman" w:hAnsi="Times New Roman"/>
          <w:color w:val="4F6228" w:themeColor="accent3" w:themeShade="80"/>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F51A8C" w:rsidRDefault="00653A76" w:rsidP="00F13056">
      <w:pPr>
        <w:pStyle w:val="a3"/>
        <w:spacing w:line="360" w:lineRule="auto"/>
        <w:ind w:firstLine="454"/>
        <w:rPr>
          <w:rStyle w:val="Zag11"/>
          <w:rFonts w:ascii="Times New Roman" w:hAnsi="Times New Roman"/>
          <w:b/>
          <w:bCs/>
          <w:i/>
          <w:color w:val="4F6228" w:themeColor="accent3" w:themeShade="80"/>
          <w:sz w:val="24"/>
          <w:szCs w:val="24"/>
        </w:rPr>
      </w:pPr>
      <w:r w:rsidRPr="00F51A8C">
        <w:rPr>
          <w:rStyle w:val="Zag11"/>
          <w:rFonts w:ascii="Times New Roman" w:hAnsi="Times New Roman"/>
          <w:b/>
          <w:bCs/>
          <w:i/>
          <w:color w:val="4F6228" w:themeColor="accent3" w:themeShade="80"/>
          <w:sz w:val="24"/>
          <w:szCs w:val="24"/>
        </w:rPr>
        <w:t>Задачи программы:</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сформировать представления об основах экологической культуры на примере экологически сообразного поведения </w:t>
      </w:r>
      <w:r w:rsidRPr="00F51A8C">
        <w:rPr>
          <w:rStyle w:val="Zag11"/>
          <w:color w:val="4F6228" w:themeColor="accent3" w:themeShade="80"/>
          <w:sz w:val="24"/>
        </w:rPr>
        <w:t>в быту и природе, безопасного для человека и окружающей среды;</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 xml:space="preserve">сформировать представление о позитивных и негативных </w:t>
      </w:r>
      <w:r w:rsidRPr="00F51A8C">
        <w:rPr>
          <w:rStyle w:val="Zag11"/>
          <w:color w:val="4F6228" w:themeColor="accent3" w:themeShade="80"/>
          <w:spacing w:val="2"/>
          <w:sz w:val="24"/>
        </w:rPr>
        <w:t>факторах, влияющих на здоровье, в том числе о влиянии</w:t>
      </w:r>
      <w:r w:rsidR="005A70ED" w:rsidRPr="00F51A8C">
        <w:rPr>
          <w:rStyle w:val="Zag11"/>
          <w:color w:val="4F6228" w:themeColor="accent3" w:themeShade="80"/>
          <w:spacing w:val="2"/>
          <w:sz w:val="24"/>
        </w:rPr>
        <w:t xml:space="preserve"> </w:t>
      </w:r>
      <w:r w:rsidRPr="00F51A8C">
        <w:rPr>
          <w:rStyle w:val="Zag11"/>
          <w:color w:val="4F6228" w:themeColor="accent3" w:themeShade="80"/>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дать представление с уч</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том принципа информацион</w:t>
      </w:r>
      <w:r w:rsidRPr="00F51A8C">
        <w:rPr>
          <w:rStyle w:val="Zag11"/>
          <w:color w:val="4F6228" w:themeColor="accent3" w:themeShade="80"/>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F51A8C">
        <w:rPr>
          <w:rStyle w:val="Zag11"/>
          <w:color w:val="4F6228" w:themeColor="accent3" w:themeShade="80"/>
          <w:sz w:val="24"/>
        </w:rPr>
        <w:t xml:space="preserve"> </w:t>
      </w:r>
      <w:r w:rsidRPr="00F51A8C">
        <w:rPr>
          <w:rStyle w:val="Zag11"/>
          <w:color w:val="4F6228" w:themeColor="accent3" w:themeShade="80"/>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сформировать познавательный интерес и бережное отношение к природе;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научить школьников выполнять правила личной гигиены и развить готовность на их основе самостоятельно поддерживать сво</w:t>
      </w:r>
      <w:r w:rsidR="00D30361" w:rsidRPr="00F51A8C">
        <w:rPr>
          <w:rStyle w:val="Zag11"/>
          <w:color w:val="4F6228" w:themeColor="accent3" w:themeShade="80"/>
          <w:sz w:val="24"/>
        </w:rPr>
        <w:t>е</w:t>
      </w:r>
      <w:r w:rsidRPr="00F51A8C">
        <w:rPr>
          <w:rStyle w:val="Zag11"/>
          <w:color w:val="4F6228" w:themeColor="accent3" w:themeShade="80"/>
          <w:sz w:val="24"/>
        </w:rPr>
        <w:t xml:space="preserve"> здоровье;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сформировать представление о правильном (здоровом) </w:t>
      </w:r>
      <w:r w:rsidRPr="00F51A8C">
        <w:rPr>
          <w:rStyle w:val="Zag11"/>
          <w:color w:val="4F6228" w:themeColor="accent3" w:themeShade="80"/>
          <w:sz w:val="24"/>
        </w:rPr>
        <w:t>питании, его режиме, структуре, полезных продуктах;</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сформировать представление о рациональной организации режима дня, уч</w:t>
      </w:r>
      <w:r w:rsidR="00D30361" w:rsidRPr="00F51A8C">
        <w:rPr>
          <w:rStyle w:val="Zag11"/>
          <w:color w:val="4F6228" w:themeColor="accent3" w:themeShade="80"/>
          <w:sz w:val="24"/>
        </w:rPr>
        <w:t>е</w:t>
      </w:r>
      <w:r w:rsidRPr="00F51A8C">
        <w:rPr>
          <w:rStyle w:val="Zag11"/>
          <w:color w:val="4F6228" w:themeColor="accent3" w:themeShade="80"/>
          <w:sz w:val="24"/>
        </w:rPr>
        <w:t>бы и отдыха, двигательной активности, научить реб</w:t>
      </w:r>
      <w:r w:rsidR="00D30361" w:rsidRPr="00F51A8C">
        <w:rPr>
          <w:rStyle w:val="Zag11"/>
          <w:color w:val="4F6228" w:themeColor="accent3" w:themeShade="80"/>
          <w:sz w:val="24"/>
        </w:rPr>
        <w:t>е</w:t>
      </w:r>
      <w:r w:rsidRPr="00F51A8C">
        <w:rPr>
          <w:rStyle w:val="Zag11"/>
          <w:color w:val="4F6228" w:themeColor="accent3" w:themeShade="80"/>
          <w:sz w:val="24"/>
        </w:rPr>
        <w:t>нка составлять, анализировать и контролировать свой режим дня;</w:t>
      </w:r>
    </w:p>
    <w:p w:rsidR="00653A76" w:rsidRPr="00F51A8C" w:rsidRDefault="00653A76" w:rsidP="00BD7394">
      <w:pPr>
        <w:pStyle w:val="21"/>
        <w:rPr>
          <w:rStyle w:val="Zag11"/>
          <w:color w:val="4F6228" w:themeColor="accent3" w:themeShade="80"/>
          <w:spacing w:val="-2"/>
          <w:sz w:val="24"/>
        </w:rPr>
      </w:pPr>
      <w:r w:rsidRPr="00F51A8C">
        <w:rPr>
          <w:rStyle w:val="Zag11"/>
          <w:color w:val="4F6228" w:themeColor="accent3" w:themeShade="80"/>
          <w:spacing w:val="-5"/>
          <w:sz w:val="24"/>
        </w:rPr>
        <w:t>обучить безопасному поведению в окружающей среде и эле</w:t>
      </w:r>
      <w:r w:rsidRPr="00F51A8C">
        <w:rPr>
          <w:rStyle w:val="Zag11"/>
          <w:color w:val="4F6228" w:themeColor="accent3" w:themeShade="80"/>
          <w:spacing w:val="-2"/>
          <w:sz w:val="24"/>
        </w:rPr>
        <w:t>ментарным навыкам поведения в экстремальных ситуациях;</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lastRenderedPageBreak/>
        <w:t xml:space="preserve">сформировать навыки позитивного </w:t>
      </w:r>
      <w:r w:rsidRPr="00F51A8C">
        <w:rPr>
          <w:rStyle w:val="Zag11"/>
          <w:color w:val="4F6228" w:themeColor="accent3" w:themeShade="80"/>
          <w:sz w:val="24"/>
        </w:rPr>
        <w:t>общения;</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научить осознанному выбору поступков, стиля поведе</w:t>
      </w:r>
      <w:r w:rsidRPr="00F51A8C">
        <w:rPr>
          <w:rStyle w:val="Zag11"/>
          <w:color w:val="4F6228" w:themeColor="accent3" w:themeShade="80"/>
          <w:sz w:val="24"/>
        </w:rPr>
        <w:t>ния, позволяющих сохранять и укреплять здоровье;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сформировать потребность реб</w:t>
      </w:r>
      <w:r w:rsidR="00D30361" w:rsidRPr="00F51A8C">
        <w:rPr>
          <w:rStyle w:val="Zag11"/>
          <w:color w:val="4F6228" w:themeColor="accent3" w:themeShade="80"/>
          <w:sz w:val="24"/>
        </w:rPr>
        <w:t>е</w:t>
      </w:r>
      <w:r w:rsidRPr="00F51A8C">
        <w:rPr>
          <w:rStyle w:val="Zag11"/>
          <w:color w:val="4F6228" w:themeColor="accent3" w:themeShade="80"/>
          <w:sz w:val="24"/>
        </w:rPr>
        <w:t>нка безбоязненно обра</w:t>
      </w:r>
      <w:r w:rsidRPr="00F51A8C">
        <w:rPr>
          <w:rStyle w:val="Zag11"/>
          <w:color w:val="4F6228" w:themeColor="accent3" w:themeShade="80"/>
          <w:spacing w:val="2"/>
          <w:sz w:val="24"/>
        </w:rPr>
        <w:t>щаться к врачу по любым вопросам состояния здоровья</w:t>
      </w:r>
      <w:proofErr w:type="gramStart"/>
      <w:r w:rsidRPr="00F51A8C">
        <w:rPr>
          <w:rStyle w:val="Zag11"/>
          <w:color w:val="4F6228" w:themeColor="accent3" w:themeShade="80"/>
          <w:spacing w:val="2"/>
          <w:sz w:val="24"/>
        </w:rPr>
        <w:t>,</w:t>
      </w:r>
      <w:r w:rsidRPr="00F51A8C">
        <w:rPr>
          <w:rStyle w:val="Zag11"/>
          <w:color w:val="4F6228" w:themeColor="accent3" w:themeShade="80"/>
          <w:sz w:val="24"/>
        </w:rPr>
        <w:t>в</w:t>
      </w:r>
      <w:proofErr w:type="gramEnd"/>
      <w:r w:rsidRPr="00F51A8C">
        <w:rPr>
          <w:rStyle w:val="Zag11"/>
          <w:color w:val="4F6228" w:themeColor="accent3" w:themeShade="80"/>
          <w:sz w:val="24"/>
        </w:rPr>
        <w:t xml:space="preserve"> том числе связанным с особенностями роста и развития.</w:t>
      </w:r>
    </w:p>
    <w:p w:rsidR="00653A76" w:rsidRPr="00F51A8C" w:rsidRDefault="00653A76" w:rsidP="00F13056">
      <w:pPr>
        <w:pStyle w:val="a3"/>
        <w:spacing w:line="360" w:lineRule="auto"/>
        <w:ind w:firstLine="454"/>
        <w:rPr>
          <w:rStyle w:val="Zag11"/>
          <w:rFonts w:ascii="Times New Roman" w:hAnsi="Times New Roman"/>
          <w:bCs/>
          <w:i/>
          <w:iCs/>
          <w:color w:val="4F6228" w:themeColor="accent3" w:themeShade="80"/>
          <w:sz w:val="24"/>
          <w:szCs w:val="24"/>
        </w:rPr>
      </w:pPr>
      <w:r w:rsidRPr="00F51A8C">
        <w:rPr>
          <w:rStyle w:val="Zag11"/>
          <w:rFonts w:ascii="Times New Roman" w:hAnsi="Times New Roman"/>
          <w:bCs/>
          <w:i/>
          <w:iCs/>
          <w:color w:val="4F6228" w:themeColor="accent3" w:themeShade="80"/>
          <w:sz w:val="24"/>
          <w:szCs w:val="24"/>
        </w:rPr>
        <w:t>Основные направления</w:t>
      </w:r>
      <w:r w:rsidR="00032BA0" w:rsidRPr="00F51A8C">
        <w:rPr>
          <w:rStyle w:val="Zag11"/>
          <w:rFonts w:ascii="Times New Roman" w:hAnsi="Times New Roman"/>
          <w:bCs/>
          <w:i/>
          <w:iCs/>
          <w:color w:val="4F6228" w:themeColor="accent3" w:themeShade="80"/>
          <w:sz w:val="24"/>
          <w:szCs w:val="24"/>
        </w:rPr>
        <w:t xml:space="preserve"> </w:t>
      </w:r>
      <w:r w:rsidRPr="00F51A8C">
        <w:rPr>
          <w:rStyle w:val="Zag11"/>
          <w:rFonts w:ascii="Times New Roman" w:hAnsi="Times New Roman"/>
          <w:bCs/>
          <w:i/>
          <w:iCs/>
          <w:color w:val="4F6228" w:themeColor="accent3" w:themeShade="80"/>
          <w:sz w:val="24"/>
          <w:szCs w:val="24"/>
        </w:rPr>
        <w:t>программы</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2"/>
          <w:sz w:val="24"/>
          <w:szCs w:val="24"/>
        </w:rPr>
      </w:pPr>
      <w:r w:rsidRPr="00F51A8C">
        <w:rPr>
          <w:rStyle w:val="Zag11"/>
          <w:rFonts w:ascii="Times New Roman" w:hAnsi="Times New Roman"/>
          <w:color w:val="4F6228" w:themeColor="accent3" w:themeShade="80"/>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51A8C">
        <w:rPr>
          <w:rStyle w:val="Zag11"/>
          <w:rFonts w:ascii="Times New Roman" w:hAnsi="Times New Roman"/>
          <w:color w:val="4F6228" w:themeColor="accent3" w:themeShade="80"/>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4"/>
          <w:sz w:val="24"/>
          <w:szCs w:val="24"/>
        </w:rPr>
        <w:t>Основными источниками содержания выступают экологиче</w:t>
      </w:r>
      <w:r w:rsidRPr="00F51A8C">
        <w:rPr>
          <w:rStyle w:val="Zag11"/>
          <w:rFonts w:ascii="Times New Roman" w:hAnsi="Times New Roman"/>
          <w:color w:val="4F6228" w:themeColor="accent3" w:themeShade="80"/>
          <w:spacing w:val="-2"/>
          <w:sz w:val="24"/>
          <w:szCs w:val="24"/>
        </w:rPr>
        <w:t>ские образы в традициях и творчестве разных народов, художественной литературе, искусстве, а также элементы науч</w:t>
      </w:r>
      <w:r w:rsidRPr="00F51A8C">
        <w:rPr>
          <w:rStyle w:val="Zag11"/>
          <w:rFonts w:ascii="Times New Roman" w:hAnsi="Times New Roman"/>
          <w:color w:val="4F6228" w:themeColor="accent3" w:themeShade="80"/>
          <w:sz w:val="24"/>
          <w:szCs w:val="24"/>
        </w:rPr>
        <w:t>ного знания.</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6"/>
          <w:sz w:val="24"/>
          <w:szCs w:val="24"/>
        </w:rPr>
      </w:pPr>
      <w:r w:rsidRPr="00F51A8C">
        <w:rPr>
          <w:rStyle w:val="Zag11"/>
          <w:rFonts w:ascii="Times New Roman" w:hAnsi="Times New Roman"/>
          <w:color w:val="4F6228" w:themeColor="accent3" w:themeShade="80"/>
          <w:spacing w:val="-5"/>
          <w:sz w:val="24"/>
          <w:szCs w:val="24"/>
        </w:rPr>
        <w:t xml:space="preserve">Основные виды деятельности </w:t>
      </w:r>
      <w:proofErr w:type="gramStart"/>
      <w:r w:rsidRPr="00F51A8C">
        <w:rPr>
          <w:rStyle w:val="Zag11"/>
          <w:rFonts w:ascii="Times New Roman" w:hAnsi="Times New Roman"/>
          <w:color w:val="4F6228" w:themeColor="accent3" w:themeShade="80"/>
          <w:spacing w:val="-5"/>
          <w:sz w:val="24"/>
          <w:szCs w:val="24"/>
        </w:rPr>
        <w:t>обучающихся</w:t>
      </w:r>
      <w:proofErr w:type="gramEnd"/>
      <w:r w:rsidRPr="00F51A8C">
        <w:rPr>
          <w:rStyle w:val="Zag11"/>
          <w:rFonts w:ascii="Times New Roman" w:hAnsi="Times New Roman"/>
          <w:color w:val="4F6228" w:themeColor="accent3" w:themeShade="80"/>
          <w:spacing w:val="-5"/>
          <w:sz w:val="24"/>
          <w:szCs w:val="24"/>
        </w:rPr>
        <w:t>: учебная, учебно­исследовательская, образно­познавательная, игровая, рефлексив</w:t>
      </w:r>
      <w:r w:rsidRPr="00F51A8C">
        <w:rPr>
          <w:rStyle w:val="Zag11"/>
          <w:rFonts w:ascii="Times New Roman" w:hAnsi="Times New Roman"/>
          <w:color w:val="4F6228" w:themeColor="accent3" w:themeShade="80"/>
          <w:spacing w:val="-6"/>
          <w:sz w:val="24"/>
          <w:szCs w:val="24"/>
        </w:rPr>
        <w:t xml:space="preserve">но­оценочная, регулятивная, креативная, общественно полезная. </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 xml:space="preserve">Формируемые ценности: природа, здоровье, экологическая культура, экологически безопасное поведение. </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 xml:space="preserve">Основные формы организации внеурочной деятельности: развивающие ситуации игрового и учебного типа. </w:t>
      </w:r>
    </w:p>
    <w:p w:rsidR="00653A76" w:rsidRPr="00F51A8C" w:rsidRDefault="00653A76" w:rsidP="00F13056">
      <w:pPr>
        <w:pStyle w:val="a3"/>
        <w:spacing w:line="360" w:lineRule="auto"/>
        <w:ind w:firstLine="454"/>
        <w:rPr>
          <w:rStyle w:val="Zag11"/>
          <w:rFonts w:ascii="Times New Roman" w:hAnsi="Times New Roman"/>
          <w:iCs/>
          <w:color w:val="4F6228" w:themeColor="accent3" w:themeShade="80"/>
          <w:sz w:val="24"/>
          <w:szCs w:val="24"/>
        </w:rPr>
      </w:pPr>
      <w:r w:rsidRPr="00F51A8C">
        <w:rPr>
          <w:rStyle w:val="Zag11"/>
          <w:rFonts w:ascii="Times New Roman" w:hAnsi="Times New Roman"/>
          <w:iCs/>
          <w:color w:val="4F6228" w:themeColor="accent3" w:themeShade="80"/>
          <w:sz w:val="24"/>
          <w:szCs w:val="24"/>
        </w:rPr>
        <w:t xml:space="preserve">Системная работа на </w:t>
      </w:r>
      <w:r w:rsidR="002412B9" w:rsidRPr="00F51A8C">
        <w:rPr>
          <w:rStyle w:val="Zag11"/>
          <w:rFonts w:ascii="Times New Roman" w:hAnsi="Times New Roman"/>
          <w:iCs/>
          <w:color w:val="4F6228" w:themeColor="accent3" w:themeShade="80"/>
          <w:sz w:val="24"/>
          <w:szCs w:val="24"/>
        </w:rPr>
        <w:t>уровне</w:t>
      </w:r>
      <w:r w:rsidRPr="00F51A8C">
        <w:rPr>
          <w:rStyle w:val="Zag11"/>
          <w:rFonts w:ascii="Times New Roman" w:hAnsi="Times New Roman"/>
          <w:iCs/>
          <w:color w:val="4F6228" w:themeColor="accent3" w:themeShade="80"/>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1F1E8C" w:rsidRPr="00F51A8C" w:rsidRDefault="001F1E8C" w:rsidP="001F1E8C">
      <w:pPr>
        <w:shd w:val="clear" w:color="auto" w:fill="FFFFFF"/>
        <w:spacing w:before="100" w:beforeAutospacing="1" w:after="100" w:afterAutospacing="1"/>
        <w:jc w:val="center"/>
        <w:rPr>
          <w:i/>
          <w:color w:val="4F6228" w:themeColor="accent3" w:themeShade="80"/>
        </w:rPr>
      </w:pPr>
      <w:r w:rsidRPr="00F51A8C">
        <w:rPr>
          <w:b/>
          <w:bCs/>
          <w:i/>
          <w:color w:val="4F6228" w:themeColor="accent3" w:themeShade="80"/>
        </w:rPr>
        <w:t>Основные направления, формы и методы реализации программы</w:t>
      </w:r>
    </w:p>
    <w:p w:rsidR="001F1E8C" w:rsidRPr="00F51A8C" w:rsidRDefault="001F1E8C" w:rsidP="00711325">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Системная работа по формированию экологической культуры, здорового и безопасного образа жизни организуется по следующим направлениям:</w:t>
      </w:r>
    </w:p>
    <w:p w:rsidR="001F1E8C" w:rsidRPr="00F51A8C" w:rsidRDefault="001F1E8C" w:rsidP="00711325">
      <w:pPr>
        <w:numPr>
          <w:ilvl w:val="0"/>
          <w:numId w:val="63"/>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создание экологически безопасной здоровьесберегающей инфраструктуры образовательного учреждения;</w:t>
      </w:r>
    </w:p>
    <w:p w:rsidR="001F1E8C" w:rsidRPr="00F51A8C" w:rsidRDefault="001F1E8C" w:rsidP="00711325">
      <w:pPr>
        <w:numPr>
          <w:ilvl w:val="0"/>
          <w:numId w:val="63"/>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использование возможностей УМК «Школа России» в образовательном процессе;</w:t>
      </w:r>
    </w:p>
    <w:p w:rsidR="001F1E8C" w:rsidRPr="00F51A8C" w:rsidRDefault="001F1E8C" w:rsidP="00711325">
      <w:pPr>
        <w:numPr>
          <w:ilvl w:val="0"/>
          <w:numId w:val="63"/>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 xml:space="preserve">рациональная организация учебной и внеурочной деятельности </w:t>
      </w:r>
      <w:proofErr w:type="gramStart"/>
      <w:r w:rsidRPr="00F51A8C">
        <w:rPr>
          <w:color w:val="4F6228" w:themeColor="accent3" w:themeShade="80"/>
        </w:rPr>
        <w:t>обучающихся</w:t>
      </w:r>
      <w:proofErr w:type="gramEnd"/>
      <w:r w:rsidRPr="00F51A8C">
        <w:rPr>
          <w:color w:val="4F6228" w:themeColor="accent3" w:themeShade="80"/>
        </w:rPr>
        <w:t>;</w:t>
      </w:r>
    </w:p>
    <w:p w:rsidR="001F1E8C" w:rsidRPr="00F51A8C" w:rsidRDefault="001F1E8C" w:rsidP="00711325">
      <w:pPr>
        <w:numPr>
          <w:ilvl w:val="0"/>
          <w:numId w:val="63"/>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организация физкультурно-оздоровительной работы;</w:t>
      </w:r>
    </w:p>
    <w:p w:rsidR="001F1E8C" w:rsidRPr="00F51A8C" w:rsidRDefault="001F1E8C" w:rsidP="00711325">
      <w:pPr>
        <w:numPr>
          <w:ilvl w:val="0"/>
          <w:numId w:val="63"/>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lastRenderedPageBreak/>
        <w:t>реализация дополнительных образовательных курсов;</w:t>
      </w:r>
    </w:p>
    <w:p w:rsidR="001F1E8C" w:rsidRPr="00F51A8C" w:rsidRDefault="001F1E8C" w:rsidP="00711325">
      <w:pPr>
        <w:numPr>
          <w:ilvl w:val="0"/>
          <w:numId w:val="63"/>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организация работы с родителями (законными представителями).</w:t>
      </w:r>
    </w:p>
    <w:p w:rsidR="001F1E8C" w:rsidRPr="00F51A8C" w:rsidRDefault="001F1E8C" w:rsidP="001F1E8C">
      <w:pPr>
        <w:shd w:val="clear" w:color="auto" w:fill="FFFFFF"/>
        <w:spacing w:before="100" w:beforeAutospacing="1" w:after="100" w:afterAutospacing="1"/>
        <w:rPr>
          <w:color w:val="4F6228" w:themeColor="accent3" w:themeShade="80"/>
        </w:rPr>
      </w:pPr>
      <w:r w:rsidRPr="00F51A8C">
        <w:rPr>
          <w:b/>
          <w:bCs/>
          <w:i/>
          <w:iCs/>
          <w:color w:val="4F6228" w:themeColor="accent3" w:themeShade="80"/>
        </w:rPr>
        <w:t>Создание здоровьесберегающей инфраструктуры образовательного учреждения.</w:t>
      </w:r>
    </w:p>
    <w:p w:rsidR="001F1E8C" w:rsidRPr="00F51A8C" w:rsidRDefault="001F1E8C" w:rsidP="001F1E8C">
      <w:pPr>
        <w:shd w:val="clear" w:color="auto" w:fill="FFFFFF"/>
        <w:spacing w:before="100" w:beforeAutospacing="1" w:after="100" w:afterAutospacing="1"/>
        <w:rPr>
          <w:color w:val="4F6228" w:themeColor="accent3" w:themeShade="80"/>
        </w:rPr>
      </w:pPr>
      <w:r w:rsidRPr="00F51A8C">
        <w:rPr>
          <w:color w:val="4F6228" w:themeColor="accent3" w:themeShade="80"/>
        </w:rPr>
        <w:t>Согласно требованиям Стандарта здоровьесберегающая инфраструктура образовательных организаций обеспечивается следующими показателями:</w:t>
      </w:r>
    </w:p>
    <w:p w:rsidR="001F1E8C" w:rsidRPr="00F51A8C" w:rsidRDefault="001F1E8C" w:rsidP="00711325">
      <w:pPr>
        <w:numPr>
          <w:ilvl w:val="0"/>
          <w:numId w:val="64"/>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F1E8C" w:rsidRPr="00F51A8C" w:rsidRDefault="001F1E8C" w:rsidP="00711325">
      <w:pPr>
        <w:numPr>
          <w:ilvl w:val="0"/>
          <w:numId w:val="64"/>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наличие и необходимое оснащение помещений для питания обучающихся, а также для хранения и приготовления пищи;</w:t>
      </w:r>
    </w:p>
    <w:p w:rsidR="001F1E8C" w:rsidRPr="00F51A8C" w:rsidRDefault="001F1E8C" w:rsidP="00711325">
      <w:pPr>
        <w:numPr>
          <w:ilvl w:val="0"/>
          <w:numId w:val="64"/>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организацию качественного горячего питания обучающихся, в том числе горячих завтраков;</w:t>
      </w:r>
    </w:p>
    <w:p w:rsidR="001F1E8C" w:rsidRPr="00F51A8C" w:rsidRDefault="001F1E8C" w:rsidP="00711325">
      <w:pPr>
        <w:numPr>
          <w:ilvl w:val="0"/>
          <w:numId w:val="64"/>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оснащённость кабинетов, физкультурного зала, спортплощадок необходимым игровым и спортивным оборудованием и инвентарём;</w:t>
      </w:r>
    </w:p>
    <w:p w:rsidR="001F1E8C" w:rsidRPr="00F51A8C" w:rsidRDefault="001F1E8C" w:rsidP="00711325">
      <w:pPr>
        <w:numPr>
          <w:ilvl w:val="0"/>
          <w:numId w:val="64"/>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наличие помещений для медицинского персонала;</w:t>
      </w:r>
    </w:p>
    <w:p w:rsidR="001F1E8C" w:rsidRPr="00F51A8C" w:rsidRDefault="001F1E8C" w:rsidP="00711325">
      <w:pPr>
        <w:numPr>
          <w:ilvl w:val="0"/>
          <w:numId w:val="64"/>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51A8C">
        <w:rPr>
          <w:color w:val="4F6228" w:themeColor="accent3" w:themeShade="80"/>
        </w:rPr>
        <w:t>обучающимися</w:t>
      </w:r>
      <w:proofErr w:type="gramEnd"/>
      <w:r w:rsidRPr="00F51A8C">
        <w:rPr>
          <w:color w:val="4F6228" w:themeColor="accent3" w:themeShade="80"/>
        </w:rPr>
        <w:t xml:space="preserve"> (логопеды, учителя физической культуры, психологи, медицинские работники).</w:t>
      </w:r>
    </w:p>
    <w:p w:rsidR="001F1E8C" w:rsidRPr="00F51A8C" w:rsidRDefault="001F1E8C" w:rsidP="00711325">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Ответственность и контроль за реализацию этого направления возлагаются на администрацию образовательного учреждения.</w:t>
      </w:r>
    </w:p>
    <w:p w:rsidR="001F1E8C" w:rsidRPr="00F51A8C" w:rsidRDefault="001F1E8C" w:rsidP="001F1E8C">
      <w:pPr>
        <w:shd w:val="clear" w:color="auto" w:fill="FFFFFF"/>
        <w:spacing w:before="100" w:beforeAutospacing="1" w:after="100" w:afterAutospacing="1"/>
        <w:rPr>
          <w:color w:val="4F6228" w:themeColor="accent3" w:themeShade="80"/>
        </w:rPr>
      </w:pPr>
      <w:r w:rsidRPr="00F51A8C">
        <w:rPr>
          <w:b/>
          <w:bCs/>
          <w:i/>
          <w:iCs/>
          <w:color w:val="4F6228" w:themeColor="accent3" w:themeShade="80"/>
        </w:rPr>
        <w:t>Использование возможностей УМК «Школа России» в образовательном процессе.</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Программа формирования экологической культуры, здорового и безопасного образа жизни реализуется средствами учебной и внеурочной деятельности с помощью предметных курсов УМК «Школа России», программ внеурочной деятельности, неаудиторной занятости.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Система учебников «Школа России»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color w:val="4F6228" w:themeColor="accent3" w:themeShade="80"/>
        </w:rPr>
        <w:t>Курс «Окружающий мир»</w:t>
      </w:r>
      <w:r w:rsidRPr="00F51A8C">
        <w:rPr>
          <w:color w:val="4F6228" w:themeColor="accent3" w:themeShade="80"/>
        </w:rPr>
        <w:t xml:space="preserve"> обладает широкими возможностями для формирования у младших школьников фундамента экологической грамотности и соответствующих компетентностей – </w:t>
      </w:r>
      <w:r w:rsidRPr="00F51A8C">
        <w:rPr>
          <w:color w:val="4F6228" w:themeColor="accent3" w:themeShade="80"/>
        </w:rPr>
        <w:lastRenderedPageBreak/>
        <w:t>умений проводить наблюдения в природе, ставить опыты, соблюдать правила поведения в мире природы и людей, правила здорового образа жизни.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Ориентируясь на планируемые результаты, уже в первом классе обучающиеся знакомятся с понятием «экология» в теме: «Почему мы часто слышим слово «экология»?», узнают о правилах безопасного поведения в автомобиле и поезде, на корабле и самолёте. Изучая тему: «Почему нужно есть много овощей и фруктов?» младшие школьники учатся различать овощи и фрукты, узнают, что такое витамины. Позитивному отношению к здоровому образу жизни способствуют темы: «Что вокруг нас может быть опасным?», «Зачем мы спим ночью?», «Почему нужно чистить зубы и мыть руки?»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Во втором классе, изучая раздел «Природа», разрабатывают экологические знаки, знакомятся с Красной книгой, в результате выполнения проекта «Красная книга, или возьмём под защиту» младшие школьники узнают о редких растениях и животных своего региона. В разделах «Здоровье и безопасность», «Общение» получают информацию о правильном питании, безопасном поведении на улицах и дорогах, домашних опасностях, культуре поведения, учатся соблюдать режим дня, выполнять правила личной гигиены.</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 третьем классе каждый раздел включает в себя темы, посвящённые экологии: «Что такое экология», «Природа в опасности!», «Воздух и его охрана», «Берегите воду!», «Охрана растений», «Охрана животных», «Здоровый образ жизни», «Экологическая безопасность», «Экономика и экология». С формированием основ экологической грамотности у третьеклассников тесно связано усвоение ими правил нравственного поведения в мире природы и людей. Освоение норм здоровьесберегающего поведения обеспечивается при изучении разделов «Мы и наше здоровье» и «Наша безопасность».</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 xml:space="preserve">В 4 классе темы экологического характера представлены в разделах «Земля и человечество», «Природа России», «Родной край – часть большой страны». </w:t>
      </w:r>
      <w:proofErr w:type="gramStart"/>
      <w:r w:rsidRPr="00F51A8C">
        <w:rPr>
          <w:color w:val="4F6228" w:themeColor="accent3" w:themeShade="80"/>
        </w:rPr>
        <w:t>Экологическим материалом насыщена рубрика «Странички для любознательных», в которой рассказывается о заповедниках нашей страны.</w:t>
      </w:r>
      <w:proofErr w:type="gramEnd"/>
      <w:r w:rsidRPr="00F51A8C">
        <w:rPr>
          <w:color w:val="4F6228" w:themeColor="accent3" w:themeShade="80"/>
        </w:rPr>
        <w:t xml:space="preserve"> Этой же цели служит выполнение детьми проектов: «Красная книга России», «Международная Красная книга», «Заповедники и национальные парки России», «Национальные парки мира», «Как защищают природу», «Экологическая обстановка в нашем крае», «Охрана природы в нашем крае», «Чему меня научили уроки экологической этики». С формированием основ экологической грамотности у четвероклассников тесно связано усвоение ими правил нравственного поведения в мире природы и людей. Нравственный аспект экологических проблем подчёркнут введением в учебник рубрики «Боль природы». Учитывая, что одним из </w:t>
      </w:r>
      <w:r w:rsidRPr="00F51A8C">
        <w:rPr>
          <w:color w:val="4F6228" w:themeColor="accent3" w:themeShade="80"/>
        </w:rPr>
        <w:lastRenderedPageBreak/>
        <w:t>приоритетных видов деятельности при изучении курса «Окружающий мир» является эколого-этическое нормотворчество, в 4 классе продолжается освоение правил поведения в природе с использованием условных знаков (обучающиеся объясняют представленные условные знаки, предлагают собственные, формулируют правила к условным знакам и т. д.</w:t>
      </w:r>
      <w:proofErr w:type="gramStart"/>
      <w:r w:rsidRPr="00F51A8C">
        <w:rPr>
          <w:color w:val="4F6228" w:themeColor="accent3" w:themeShade="80"/>
        </w:rPr>
        <w:t xml:space="preserve"> )</w:t>
      </w:r>
      <w:proofErr w:type="gramEnd"/>
      <w:r w:rsidRPr="00F51A8C">
        <w:rPr>
          <w:color w:val="4F6228" w:themeColor="accent3" w:themeShade="80"/>
        </w:rPr>
        <w:t>.</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 курсе с первого по четвёртый класс предусмотрена деятельность по распознаванию (определению) природных объектов с помощью атласа-определителя «От земли до неба». Большую роль играют задания учебника, связанные с чтением и анализом материалов книг «Зелёные страницы» и «Великан на поляне, или</w:t>
      </w:r>
      <w:proofErr w:type="gramStart"/>
      <w:r w:rsidRPr="00F51A8C">
        <w:rPr>
          <w:color w:val="4F6228" w:themeColor="accent3" w:themeShade="80"/>
        </w:rPr>
        <w:t xml:space="preserve"> П</w:t>
      </w:r>
      <w:proofErr w:type="gramEnd"/>
      <w:r w:rsidRPr="00F51A8C">
        <w:rPr>
          <w:color w:val="4F6228" w:themeColor="accent3" w:themeShade="80"/>
        </w:rPr>
        <w:t>ервые уроки экологической этики», которые посвящены нравственным аспектам общения человека с природой.</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Таким образом, учебный предмет «Окружающий мир» становится системообразующим в решении задач воспитания экологической культуры младших школьников, привитию основ здорового образа жизни.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Вопрос безопасности и здоровья на уроках </w:t>
      </w:r>
      <w:r w:rsidRPr="00F51A8C">
        <w:rPr>
          <w:b/>
          <w:bCs/>
          <w:color w:val="4F6228" w:themeColor="accent3" w:themeShade="80"/>
        </w:rPr>
        <w:t>в курсе «Технология»</w:t>
      </w:r>
      <w:r w:rsidRPr="00F51A8C">
        <w:rPr>
          <w:color w:val="4F6228" w:themeColor="accent3" w:themeShade="80"/>
        </w:rPr>
        <w:t> прежде всего, связан с правилами безопасной работы с инструментами. Знакомство с этими инструментами проводится в форме исследования конструктивных особенностей, выявления возможных опасностей. Младшие школьники учатся бережному отношению к природе как источнику сырьевых ресурсов.</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proofErr w:type="gramStart"/>
      <w:r w:rsidRPr="00F51A8C">
        <w:rPr>
          <w:b/>
          <w:bCs/>
          <w:color w:val="4F6228" w:themeColor="accent3" w:themeShade="80"/>
        </w:rPr>
        <w:t>В курсе «Английский язык»</w:t>
      </w:r>
      <w:r w:rsidRPr="00F51A8C">
        <w:rPr>
          <w:color w:val="4F6228" w:themeColor="accent3" w:themeShade="80"/>
        </w:rPr>
        <w:t>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51A8C">
        <w:rPr>
          <w:i/>
          <w:iCs/>
          <w:color w:val="4F6228" w:themeColor="accent3" w:themeShade="80"/>
        </w:rPr>
        <w:t>(Have you ever been on a picnic? </w:t>
      </w:r>
      <w:r w:rsidRPr="00F51A8C">
        <w:rPr>
          <w:color w:val="4F6228" w:themeColor="accent3" w:themeShade="80"/>
        </w:rPr>
        <w:t>(3 кл.), подвижным играм </w:t>
      </w:r>
      <w:r w:rsidRPr="00F51A8C">
        <w:rPr>
          <w:i/>
          <w:iCs/>
          <w:color w:val="4F6228" w:themeColor="accent3" w:themeShade="80"/>
        </w:rPr>
        <w:t>(We like playing games)</w:t>
      </w:r>
      <w:r w:rsidRPr="00F51A8C">
        <w:rPr>
          <w:color w:val="4F6228" w:themeColor="accent3" w:themeShade="80"/>
        </w:rPr>
        <w:t>, участию в спортивных соревнованиях </w:t>
      </w:r>
      <w:r w:rsidRPr="00F51A8C">
        <w:rPr>
          <w:i/>
          <w:iCs/>
          <w:color w:val="4F6228" w:themeColor="accent3" w:themeShade="80"/>
        </w:rPr>
        <w:t>(Расспросите друг друга о том, какие виды спорта или</w:t>
      </w:r>
      <w:proofErr w:type="gramEnd"/>
      <w:r w:rsidRPr="00F51A8C">
        <w:rPr>
          <w:i/>
          <w:iCs/>
          <w:color w:val="4F6228" w:themeColor="accent3" w:themeShade="80"/>
        </w:rPr>
        <w:t xml:space="preserve"> игры удаются вам лучше других</w:t>
      </w:r>
      <w:r w:rsidRPr="00F51A8C">
        <w:rPr>
          <w:color w:val="4F6228" w:themeColor="accent3" w:themeShade="80"/>
        </w:rPr>
        <w:t> (2 кл.).</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color w:val="4F6228" w:themeColor="accent3" w:themeShade="80"/>
        </w:rPr>
        <w:t>В курсе «Основы религиозных культур и светской этики»</w:t>
      </w:r>
      <w:r w:rsidRPr="00F51A8C">
        <w:rPr>
          <w:color w:val="4F6228" w:themeColor="accent3" w:themeShade="80"/>
        </w:rPr>
        <w:t xml:space="preserve"> тема труда, образования, природы проходит через содержание всех учебников, но наиболее убедительно раскрывается на </w:t>
      </w:r>
      <w:r w:rsidRPr="00F51A8C">
        <w:rPr>
          <w:color w:val="4F6228" w:themeColor="accent3" w:themeShade="80"/>
        </w:rPr>
        <w:lastRenderedPageBreak/>
        <w:t>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color w:val="4F6228" w:themeColor="accent3" w:themeShade="80"/>
        </w:rPr>
        <w:t>В курсе «Физическая культура»</w:t>
      </w:r>
      <w:r w:rsidRPr="00F51A8C">
        <w:rPr>
          <w:color w:val="4F6228" w:themeColor="accent3" w:themeShade="80"/>
        </w:rPr>
        <w:t>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Развитию мотивации к творческому труду, работе на результат служат материалы рубрики «Наши проекты», представленной в учебниках 1-4 классов </w:t>
      </w:r>
      <w:r w:rsidRPr="00F51A8C">
        <w:rPr>
          <w:b/>
          <w:bCs/>
          <w:color w:val="4F6228" w:themeColor="accent3" w:themeShade="80"/>
        </w:rPr>
        <w:t>по математике, русскому языку, литературному чтению, окружающему миру</w:t>
      </w:r>
      <w:r w:rsidRPr="00F51A8C">
        <w:rPr>
          <w:color w:val="4F6228" w:themeColor="accent3" w:themeShade="80"/>
        </w:rPr>
        <w:t>, а также материал для организации проектной деятельности в учебниках </w:t>
      </w:r>
      <w:r w:rsidRPr="00F51A8C">
        <w:rPr>
          <w:b/>
          <w:bCs/>
          <w:color w:val="4F6228" w:themeColor="accent3" w:themeShade="80"/>
        </w:rPr>
        <w:t>технологии, иностранных языков, информатики</w:t>
      </w:r>
      <w:r w:rsidRPr="00F51A8C">
        <w:rPr>
          <w:color w:val="4F6228" w:themeColor="accent3" w:themeShade="80"/>
        </w:rPr>
        <w:t>.</w:t>
      </w:r>
    </w:p>
    <w:p w:rsidR="001F1E8C" w:rsidRPr="00F51A8C" w:rsidRDefault="001F1E8C" w:rsidP="001F1E8C">
      <w:pPr>
        <w:shd w:val="clear" w:color="auto" w:fill="FFFFFF"/>
        <w:spacing w:before="100" w:beforeAutospacing="1" w:after="100" w:afterAutospacing="1"/>
        <w:rPr>
          <w:color w:val="4F6228" w:themeColor="accent3" w:themeShade="80"/>
        </w:rPr>
      </w:pPr>
      <w:r w:rsidRPr="00F51A8C">
        <w:rPr>
          <w:color w:val="4F6228" w:themeColor="accent3" w:themeShade="80"/>
        </w:rPr>
        <w:t>Содержание материала рубрики «Наши проекты» способствует интеграции </w:t>
      </w:r>
      <w:r w:rsidRPr="00F51A8C">
        <w:rPr>
          <w:b/>
          <w:bCs/>
          <w:color w:val="4F6228" w:themeColor="accent3" w:themeShade="80"/>
        </w:rPr>
        <w:t>учебной и внеурочной деятельности</w:t>
      </w:r>
      <w:r w:rsidRPr="00F51A8C">
        <w:rPr>
          <w:color w:val="4F6228" w:themeColor="accent3" w:themeShade="80"/>
        </w:rPr>
        <w:t>.</w:t>
      </w:r>
    </w:p>
    <w:p w:rsidR="001F1E8C" w:rsidRPr="00F51A8C" w:rsidRDefault="001F1E8C" w:rsidP="00711325">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1F1E8C" w:rsidRPr="00F51A8C" w:rsidRDefault="001F1E8C" w:rsidP="001F1E8C">
      <w:pPr>
        <w:shd w:val="clear" w:color="auto" w:fill="FFFFFF"/>
        <w:spacing w:before="100" w:beforeAutospacing="1" w:after="100" w:afterAutospacing="1"/>
        <w:rPr>
          <w:color w:val="4F6228" w:themeColor="accent3" w:themeShade="80"/>
        </w:rPr>
      </w:pPr>
      <w:r w:rsidRPr="00F51A8C">
        <w:rPr>
          <w:b/>
          <w:bCs/>
          <w:i/>
          <w:iCs/>
          <w:color w:val="4F6228" w:themeColor="accent3" w:themeShade="80"/>
        </w:rPr>
        <w:t xml:space="preserve">Рациональная организация учебной и внеурочной деятельности </w:t>
      </w:r>
      <w:proofErr w:type="gramStart"/>
      <w:r w:rsidRPr="00F51A8C">
        <w:rPr>
          <w:b/>
          <w:bCs/>
          <w:i/>
          <w:iCs/>
          <w:color w:val="4F6228" w:themeColor="accent3" w:themeShade="80"/>
        </w:rPr>
        <w:t>обучающихся</w:t>
      </w:r>
      <w:proofErr w:type="gramEnd"/>
      <w:r w:rsidRPr="00F51A8C">
        <w:rPr>
          <w:b/>
          <w:bCs/>
          <w:i/>
          <w:iCs/>
          <w:color w:val="4F6228" w:themeColor="accent3" w:themeShade="80"/>
        </w:rPr>
        <w:t>.</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proofErr w:type="gramStart"/>
      <w:r w:rsidRPr="00F51A8C">
        <w:rPr>
          <w:color w:val="4F6228" w:themeColor="accent3" w:themeShade="80"/>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Организация образовательного процесса строится с учетом </w:t>
      </w:r>
      <w:r w:rsidRPr="00F51A8C">
        <w:rPr>
          <w:b/>
          <w:bCs/>
          <w:i/>
          <w:iCs/>
          <w:color w:val="4F6228" w:themeColor="accent3" w:themeShade="80"/>
        </w:rPr>
        <w:t>гигиенических норм и требований</w:t>
      </w:r>
      <w:r w:rsidRPr="00F51A8C">
        <w:rPr>
          <w:color w:val="4F6228" w:themeColor="accent3" w:themeShade="80"/>
        </w:rPr>
        <w:t> к организации и объёму учебной и внеучебной нагрузки (выполнение домашних заданий, занятия в кружках и спортивных секциях).</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Применение </w:t>
      </w:r>
      <w:r w:rsidRPr="00F51A8C">
        <w:rPr>
          <w:b/>
          <w:bCs/>
          <w:i/>
          <w:iCs/>
          <w:color w:val="4F6228" w:themeColor="accent3" w:themeShade="80"/>
        </w:rPr>
        <w:t>методов и методики обучения, адекватных возрастным возможностям и особенностям обучающихся</w:t>
      </w:r>
      <w:r w:rsidRPr="00F51A8C">
        <w:rPr>
          <w:color w:val="4F6228" w:themeColor="accent3" w:themeShade="80"/>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w:t>
      </w:r>
      <w:r w:rsidRPr="00F51A8C">
        <w:rPr>
          <w:color w:val="4F6228" w:themeColor="accent3" w:themeShade="80"/>
        </w:rPr>
        <w:lastRenderedPageBreak/>
        <w:t>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i/>
          <w:iCs/>
          <w:color w:val="4F6228" w:themeColor="accent3" w:themeShade="80"/>
        </w:rPr>
        <w:t>Введение любых инноваций</w:t>
      </w:r>
      <w:r w:rsidRPr="00F51A8C">
        <w:rPr>
          <w:color w:val="4F6228" w:themeColor="accent3" w:themeShade="80"/>
        </w:rPr>
        <w:t> в учебный процесс осуществляется под контролем специалистов.</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Соблюдение в образовательной организации всех </w:t>
      </w:r>
      <w:r w:rsidRPr="00F51A8C">
        <w:rPr>
          <w:b/>
          <w:bCs/>
          <w:i/>
          <w:iCs/>
          <w:color w:val="4F6228" w:themeColor="accent3" w:themeShade="80"/>
        </w:rPr>
        <w:t>требований к использованию технических средств обучения</w:t>
      </w:r>
      <w:r w:rsidRPr="00F51A8C">
        <w:rPr>
          <w:color w:val="4F6228" w:themeColor="accent3" w:themeShade="80"/>
        </w:rPr>
        <w:t>, в том числе компьютеров и аудиовизуальных средств.</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Учёт в образовательной деятельности </w:t>
      </w:r>
      <w:r w:rsidRPr="00F51A8C">
        <w:rPr>
          <w:b/>
          <w:bCs/>
          <w:i/>
          <w:iCs/>
          <w:color w:val="4F6228" w:themeColor="accent3" w:themeShade="80"/>
        </w:rPr>
        <w:t>индивидуальных особенностей развития учащихся</w:t>
      </w:r>
      <w:r w:rsidRPr="00F51A8C">
        <w:rPr>
          <w:color w:val="4F6228" w:themeColor="accent3" w:themeShade="80"/>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F51A8C">
        <w:rPr>
          <w:color w:val="4F6228" w:themeColor="accent3" w:themeShade="80"/>
        </w:rPr>
        <w:t>к</w:t>
      </w:r>
      <w:proofErr w:type="gramEnd"/>
      <w:r w:rsidRPr="00F51A8C">
        <w:rPr>
          <w:color w:val="4F6228" w:themeColor="accent3" w:themeShade="80"/>
        </w:rPr>
        <w:t xml:space="preserve"> учебной.</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Виды учебной деятельности, используемые в урочной и внеурочной деятельности: проблемно-ценностное и досуговое общение, проектная деятельность, социально-творческая и общественно-полезная практика, ролевые игры.</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Формы учебной деятельности, используемые в урочной и внеурочной деятельности: исследовательская работа во время прогулок, экскурсий в музеи, деятельность школьной или классной газеты по проблемам здоровья или охраны природы, спортивные игры, дни здоровья, участие в акциях, операциях экологической направленности.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i/>
          <w:iCs/>
          <w:color w:val="4F6228" w:themeColor="accent3" w:themeShade="80"/>
        </w:rPr>
        <w:lastRenderedPageBreak/>
        <w:t>Организация физкультурно-оздоровительной работы</w:t>
      </w:r>
      <w:r w:rsidRPr="00F51A8C">
        <w:rPr>
          <w:color w:val="4F6228" w:themeColor="accent3" w:themeShade="80"/>
        </w:rPr>
        <w:b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 xml:space="preserve">полноценную и эффективную работу с </w:t>
      </w:r>
      <w:proofErr w:type="gramStart"/>
      <w:r w:rsidRPr="00F51A8C">
        <w:rPr>
          <w:color w:val="4F6228" w:themeColor="accent3" w:themeShade="80"/>
        </w:rPr>
        <w:t>обучающимися</w:t>
      </w:r>
      <w:proofErr w:type="gramEnd"/>
      <w:r w:rsidRPr="00F51A8C">
        <w:rPr>
          <w:color w:val="4F6228" w:themeColor="accent3" w:themeShade="80"/>
        </w:rPr>
        <w:t xml:space="preserve"> всех групп здоровья (на уроках физкультуры, в секциях и т. п.);</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организацию занятий по лечебной физкультуре;</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организацию часа активных движений (динамической паузы) между 3-м и 4-м уроками;</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организацию работы спортивных секций и создание условий для их эффективного функционирования;</w:t>
      </w:r>
    </w:p>
    <w:p w:rsidR="001F1E8C" w:rsidRPr="00F51A8C" w:rsidRDefault="001F1E8C" w:rsidP="005E566E">
      <w:pPr>
        <w:numPr>
          <w:ilvl w:val="0"/>
          <w:numId w:val="65"/>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регулярное проведение спортивно-оздоровительных мероприятий (дней спорта, соревнований, олимпиад, походов и т. п.).</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Реализация данного направления зависит от администрации, психологов, медицинских и педагогических работников образовательных организаций.</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i/>
          <w:iCs/>
          <w:color w:val="4F6228" w:themeColor="accent3" w:themeShade="80"/>
        </w:rPr>
        <w:t>Реализация дополнительных образовательных программ</w:t>
      </w:r>
      <w:r w:rsidRPr="00F51A8C">
        <w:rPr>
          <w:color w:val="4F6228" w:themeColor="accent3" w:themeShade="80"/>
        </w:rPr>
        <w:t> в области экологической культуры и охраны здоровья включает:</w:t>
      </w:r>
    </w:p>
    <w:p w:rsidR="001F1E8C" w:rsidRPr="00F51A8C" w:rsidRDefault="001F1E8C" w:rsidP="005E566E">
      <w:pPr>
        <w:numPr>
          <w:ilvl w:val="0"/>
          <w:numId w:val="66"/>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введение дополнительных образовательных программ, направленных на формирование экологической культуры, здорового и безопасного образа жизни в качестве модулей или компонентов, включённых в учебный процесс;</w:t>
      </w:r>
    </w:p>
    <w:p w:rsidR="001F1E8C" w:rsidRPr="00F51A8C" w:rsidRDefault="001F1E8C" w:rsidP="005E566E">
      <w:pPr>
        <w:numPr>
          <w:ilvl w:val="0"/>
          <w:numId w:val="66"/>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внедрение в систему образовательной организации кружков, секций, факультативов по избранной тематике;</w:t>
      </w:r>
    </w:p>
    <w:p w:rsidR="001F1E8C" w:rsidRPr="00F51A8C" w:rsidRDefault="001F1E8C" w:rsidP="005E566E">
      <w:pPr>
        <w:numPr>
          <w:ilvl w:val="0"/>
          <w:numId w:val="66"/>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проведение тематических дней здоровья, соревнований, праздников, конкурсов и т.п.</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i/>
          <w:iCs/>
          <w:color w:val="4F6228" w:themeColor="accent3" w:themeShade="80"/>
        </w:rPr>
        <w:t>Просветительская работа с родителями (законными представителями).</w:t>
      </w:r>
      <w:r w:rsidRPr="00F51A8C">
        <w:rPr>
          <w:color w:val="4F6228" w:themeColor="accent3" w:themeShade="80"/>
        </w:rPr>
        <w:br/>
        <w:t>Сложившаяся </w:t>
      </w:r>
      <w:r w:rsidRPr="00F51A8C">
        <w:rPr>
          <w:i/>
          <w:iCs/>
          <w:color w:val="4F6228" w:themeColor="accent3" w:themeShade="80"/>
        </w:rPr>
        <w:t>(или складывающаяся)</w:t>
      </w:r>
      <w:r w:rsidRPr="00F51A8C">
        <w:rPr>
          <w:color w:val="4F6228" w:themeColor="accent3" w:themeShade="8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F1E8C" w:rsidRPr="00F51A8C" w:rsidRDefault="001F1E8C" w:rsidP="005E566E">
      <w:pPr>
        <w:numPr>
          <w:ilvl w:val="0"/>
          <w:numId w:val="67"/>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lastRenderedPageBreak/>
        <w:t>проведение соответствующих лекций, семинаров, круглых столов и т. п.;</w:t>
      </w:r>
    </w:p>
    <w:p w:rsidR="001F1E8C" w:rsidRPr="00F51A8C" w:rsidRDefault="001F1E8C" w:rsidP="005E566E">
      <w:pPr>
        <w:numPr>
          <w:ilvl w:val="0"/>
          <w:numId w:val="67"/>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F1E8C" w:rsidRPr="00F51A8C" w:rsidRDefault="001F1E8C" w:rsidP="005E566E">
      <w:pPr>
        <w:numPr>
          <w:ilvl w:val="0"/>
          <w:numId w:val="67"/>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создание библиотечки детского здоровья, доступной для родителей и т.п.</w:t>
      </w:r>
    </w:p>
    <w:p w:rsidR="001F1E8C" w:rsidRPr="00F51A8C" w:rsidRDefault="001F1E8C" w:rsidP="005E566E">
      <w:pPr>
        <w:shd w:val="clear" w:color="auto" w:fill="FFFFFF"/>
        <w:spacing w:before="100" w:beforeAutospacing="1" w:after="100" w:afterAutospacing="1" w:line="360" w:lineRule="auto"/>
        <w:jc w:val="center"/>
        <w:rPr>
          <w:color w:val="4F6228" w:themeColor="accent3" w:themeShade="80"/>
        </w:rPr>
      </w:pPr>
      <w:r w:rsidRPr="00F51A8C">
        <w:rPr>
          <w:b/>
          <w:bCs/>
          <w:color w:val="4F6228" w:themeColor="accent3" w:themeShade="80"/>
        </w:rPr>
        <w:t>Оценка эффективности реализации программы</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F1E8C" w:rsidRPr="00F51A8C" w:rsidRDefault="001F1E8C" w:rsidP="005E566E">
      <w:pPr>
        <w:shd w:val="clear" w:color="auto" w:fill="FFFFFF"/>
        <w:spacing w:before="100" w:beforeAutospacing="1" w:after="100" w:afterAutospacing="1" w:line="360" w:lineRule="auto"/>
        <w:rPr>
          <w:color w:val="4F6228" w:themeColor="accent3" w:themeShade="80"/>
        </w:rPr>
      </w:pPr>
      <w:r w:rsidRPr="00F51A8C">
        <w:rPr>
          <w:b/>
          <w:bCs/>
          <w:color w:val="4F6228" w:themeColor="accent3" w:themeShade="80"/>
        </w:rPr>
        <w:t>Планируемые результаты реализации программы</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сформированность представлений об основах экологической культуры поведения в быту и природе, безопасного для человека и окружающей среды;</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активизация интереса младших школьников к проблемам экологии, природоохранной деятельности;</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готовность младших школьников к здоровому образу жизни (осознанно выбирать поступки, поведение, позволяющие сохранять и укреплять здоровье, выполнение правил личной гигиены);</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сформированность представлений о правильном (здоровом) питании, его режиме, структуре, полезных продуктах;</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сформированность представлений о рациональной организации режима дня, учёбы и отдыха, двигательной активности;</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рост числа обучающихся, занимающихся в спортивных секциях, кружках по интересам;</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снижение уровня заболеваемости детей младшего школьного возраста;</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сокращение количества уроков, пропущенных по болезни;</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сформированность негативного отношения к факторам риска здоровью детей (умение противостоять вовлечению в табакокурение, употребление алкоголя, наркотики и другие психоактивные вещества);</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t>сформированность познавательного интереса и бережного отношения к природе;</w:t>
      </w:r>
    </w:p>
    <w:p w:rsidR="001F1E8C" w:rsidRPr="00F51A8C" w:rsidRDefault="001F1E8C" w:rsidP="005E566E">
      <w:pPr>
        <w:numPr>
          <w:ilvl w:val="0"/>
          <w:numId w:val="68"/>
        </w:numPr>
        <w:shd w:val="clear" w:color="auto" w:fill="FFFFFF"/>
        <w:spacing w:before="100" w:beforeAutospacing="1" w:after="100" w:afterAutospacing="1" w:line="360" w:lineRule="auto"/>
        <w:rPr>
          <w:color w:val="4F6228" w:themeColor="accent3" w:themeShade="80"/>
        </w:rPr>
      </w:pPr>
      <w:r w:rsidRPr="00F51A8C">
        <w:rPr>
          <w:color w:val="4F6228" w:themeColor="accent3" w:themeShade="80"/>
        </w:rPr>
        <w:lastRenderedPageBreak/>
        <w:t>сформированность основ здоровьесберегающей учебной культуры: умений организовывать успешную учебную работу, выбирать адекватные средства и приемы при выполнении заданий с учетом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F1E8C" w:rsidRPr="00F51A8C" w:rsidRDefault="001F1E8C" w:rsidP="005E566E">
      <w:pPr>
        <w:pStyle w:val="a3"/>
        <w:spacing w:line="360" w:lineRule="auto"/>
        <w:ind w:firstLine="454"/>
        <w:rPr>
          <w:rStyle w:val="Zag11"/>
          <w:rFonts w:ascii="Times New Roman" w:hAnsi="Times New Roman"/>
          <w:bCs/>
          <w:iCs/>
          <w:color w:val="4F6228" w:themeColor="accent3" w:themeShade="80"/>
          <w:sz w:val="24"/>
          <w:szCs w:val="24"/>
        </w:rPr>
      </w:pPr>
    </w:p>
    <w:p w:rsidR="00244714" w:rsidRPr="00F51A8C" w:rsidRDefault="00244714" w:rsidP="00244714">
      <w:pPr>
        <w:pStyle w:val="a3"/>
        <w:spacing w:line="360" w:lineRule="auto"/>
        <w:ind w:firstLine="454"/>
        <w:rPr>
          <w:rStyle w:val="Zag11"/>
          <w:rFonts w:ascii="Times New Roman" w:hAnsi="Times New Roman"/>
          <w:color w:val="4F6228" w:themeColor="accent3" w:themeShade="80"/>
          <w:spacing w:val="-3"/>
          <w:sz w:val="24"/>
          <w:szCs w:val="24"/>
        </w:rPr>
      </w:pPr>
      <w:r w:rsidRPr="00F51A8C">
        <w:rPr>
          <w:rStyle w:val="Zag11"/>
          <w:rFonts w:ascii="Times New Roman" w:hAnsi="Times New Roman"/>
          <w:color w:val="4F6228" w:themeColor="accent3" w:themeShade="80"/>
          <w:spacing w:val="-3"/>
          <w:sz w:val="24"/>
          <w:szCs w:val="24"/>
        </w:rPr>
        <w:t>Работа образовательной организации по реализации про</w:t>
      </w:r>
      <w:r w:rsidRPr="00F51A8C">
        <w:rPr>
          <w:rStyle w:val="Zag11"/>
          <w:rFonts w:ascii="Times New Roman" w:hAnsi="Times New Roman"/>
          <w:color w:val="4F6228" w:themeColor="accent3" w:themeShade="80"/>
          <w:sz w:val="24"/>
          <w:szCs w:val="24"/>
        </w:rPr>
        <w:t xml:space="preserve">граммы формирования экологической культуры, здорового и </w:t>
      </w:r>
      <w:r w:rsidRPr="00F51A8C">
        <w:rPr>
          <w:rStyle w:val="Zag11"/>
          <w:rFonts w:ascii="Times New Roman" w:hAnsi="Times New Roman"/>
          <w:color w:val="4F6228" w:themeColor="accent3" w:themeShade="80"/>
          <w:spacing w:val="-3"/>
          <w:sz w:val="24"/>
          <w:szCs w:val="24"/>
        </w:rPr>
        <w:t xml:space="preserve">безопасного образа жизни может быть реализована в два этапа. </w:t>
      </w:r>
    </w:p>
    <w:p w:rsidR="00244714" w:rsidRPr="00F51A8C" w:rsidRDefault="00244714" w:rsidP="00244714">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iCs/>
          <w:color w:val="4F6228" w:themeColor="accent3" w:themeShade="80"/>
          <w:sz w:val="24"/>
          <w:szCs w:val="24"/>
        </w:rPr>
        <w:t>Первый этап</w:t>
      </w:r>
      <w:r w:rsidRPr="00F51A8C">
        <w:rPr>
          <w:rStyle w:val="Zag11"/>
          <w:rFonts w:ascii="Times New Roman" w:hAnsi="Times New Roman"/>
          <w:color w:val="4F6228" w:themeColor="accent3" w:themeShade="80"/>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F51A8C">
        <w:rPr>
          <w:rStyle w:val="Zag11"/>
          <w:rFonts w:ascii="Times New Roman" w:hAnsi="Times New Roman"/>
          <w:color w:val="4F6228" w:themeColor="accent3" w:themeShade="80"/>
          <w:sz w:val="24"/>
          <w:szCs w:val="24"/>
        </w:rPr>
        <w:t>по</w:t>
      </w:r>
      <w:proofErr w:type="gramEnd"/>
      <w:r w:rsidRPr="00F51A8C">
        <w:rPr>
          <w:rStyle w:val="Zag11"/>
          <w:rFonts w:ascii="Times New Roman" w:hAnsi="Times New Roman"/>
          <w:color w:val="4F6228" w:themeColor="accent3" w:themeShade="80"/>
          <w:sz w:val="24"/>
          <w:szCs w:val="24"/>
        </w:rPr>
        <w:t>:</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z w:val="24"/>
        </w:rPr>
        <w:t xml:space="preserve">организации режима дня детей, их нагрузкам, питанию, </w:t>
      </w:r>
      <w:r w:rsidRPr="00F51A8C">
        <w:rPr>
          <w:rStyle w:val="Zag11"/>
          <w:color w:val="4F6228" w:themeColor="accent3" w:themeShade="80"/>
          <w:spacing w:val="-4"/>
          <w:sz w:val="24"/>
        </w:rPr>
        <w:t>физкультурно­оздоровительной работе, сформированности эле</w:t>
      </w:r>
      <w:r w:rsidRPr="00F51A8C">
        <w:rPr>
          <w:rStyle w:val="Zag11"/>
          <w:color w:val="4F6228" w:themeColor="accent3" w:themeShade="80"/>
          <w:sz w:val="24"/>
        </w:rPr>
        <w:t>ментарных навыков гигиены, рационального питания и профилактике вредных привычек;</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pacing w:val="2"/>
          <w:sz w:val="24"/>
        </w:rPr>
        <w:t>организации проводимой и необходимой для реализации программы просветительской работы образовательно</w:t>
      </w:r>
      <w:r w:rsidRPr="00F51A8C">
        <w:rPr>
          <w:rStyle w:val="Zag11"/>
          <w:color w:val="4F6228" w:themeColor="accent3" w:themeShade="80"/>
          <w:spacing w:val="-2"/>
          <w:sz w:val="24"/>
        </w:rPr>
        <w:t>й организации с обучающимися и родителями (законными пред</w:t>
      </w:r>
      <w:r w:rsidRPr="00F51A8C">
        <w:rPr>
          <w:rStyle w:val="Zag11"/>
          <w:color w:val="4F6228" w:themeColor="accent3" w:themeShade="80"/>
          <w:sz w:val="24"/>
        </w:rPr>
        <w:t>ставителями);</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pacing w:val="-3"/>
          <w:sz w:val="24"/>
        </w:rPr>
        <w:t xml:space="preserve">выделению приоритетов в работе образовательного образовательной организации </w:t>
      </w:r>
      <w:r w:rsidRPr="00F51A8C">
        <w:rPr>
          <w:rStyle w:val="Zag11"/>
          <w:color w:val="4F6228" w:themeColor="accent3" w:themeShade="80"/>
          <w:spacing w:val="2"/>
          <w:sz w:val="24"/>
        </w:rPr>
        <w:t>с уч</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том результатов провед</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нного анализа, а также возрастных особенностей обучающихся при получении началь</w:t>
      </w:r>
      <w:r w:rsidRPr="00F51A8C">
        <w:rPr>
          <w:rStyle w:val="Zag11"/>
          <w:color w:val="4F6228" w:themeColor="accent3" w:themeShade="80"/>
          <w:sz w:val="24"/>
        </w:rPr>
        <w:t>ного общего образования.</w:t>
      </w:r>
    </w:p>
    <w:p w:rsidR="00244714" w:rsidRPr="00F51A8C" w:rsidRDefault="00244714" w:rsidP="00244714">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iCs/>
          <w:color w:val="4F6228" w:themeColor="accent3" w:themeShade="80"/>
          <w:spacing w:val="-4"/>
          <w:sz w:val="24"/>
          <w:szCs w:val="24"/>
        </w:rPr>
        <w:t>Второй этап</w:t>
      </w:r>
      <w:r w:rsidRPr="00F51A8C">
        <w:rPr>
          <w:rStyle w:val="Zag11"/>
          <w:rFonts w:ascii="Times New Roman" w:hAnsi="Times New Roman"/>
          <w:color w:val="4F6228" w:themeColor="accent3" w:themeShade="80"/>
          <w:spacing w:val="-4"/>
          <w:sz w:val="24"/>
          <w:szCs w:val="24"/>
        </w:rPr>
        <w:t xml:space="preserve"> — организация просветительской, учебно­вос</w:t>
      </w:r>
      <w:r w:rsidRPr="00F51A8C">
        <w:rPr>
          <w:rStyle w:val="Zag11"/>
          <w:rFonts w:ascii="Times New Roman" w:hAnsi="Times New Roman"/>
          <w:color w:val="4F6228" w:themeColor="accent3" w:themeShade="80"/>
          <w:spacing w:val="-3"/>
          <w:sz w:val="24"/>
          <w:szCs w:val="24"/>
        </w:rPr>
        <w:t xml:space="preserve">питательной и методической работы образовательной организации </w:t>
      </w:r>
      <w:r w:rsidRPr="00F51A8C">
        <w:rPr>
          <w:rStyle w:val="Zag11"/>
          <w:rFonts w:ascii="Times New Roman" w:hAnsi="Times New Roman"/>
          <w:color w:val="4F6228" w:themeColor="accent3" w:themeShade="80"/>
          <w:sz w:val="24"/>
          <w:szCs w:val="24"/>
        </w:rPr>
        <w:t>по данному направлению.</w:t>
      </w:r>
    </w:p>
    <w:p w:rsidR="00244714" w:rsidRPr="00F51A8C" w:rsidRDefault="00244714" w:rsidP="00244714">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1.</w:t>
      </w:r>
      <w:r w:rsidRPr="00F51A8C">
        <w:rPr>
          <w:rStyle w:val="Zag11"/>
          <w:rFonts w:ascii="Times New Roman" w:hAnsi="Times New Roman"/>
          <w:color w:val="4F6228" w:themeColor="accent3" w:themeShade="80"/>
          <w:sz w:val="24"/>
          <w:szCs w:val="24"/>
        </w:rPr>
        <w:t> </w:t>
      </w:r>
      <w:r w:rsidRPr="00F51A8C">
        <w:rPr>
          <w:rStyle w:val="Zag11"/>
          <w:rFonts w:ascii="Times New Roman" w:hAnsi="Times New Roman"/>
          <w:color w:val="4F6228" w:themeColor="accent3" w:themeShade="80"/>
          <w:sz w:val="24"/>
          <w:szCs w:val="24"/>
        </w:rPr>
        <w:t xml:space="preserve">Просветительская, учебно­воспитательная работа с </w:t>
      </w:r>
      <w:proofErr w:type="gramStart"/>
      <w:r w:rsidRPr="00F51A8C">
        <w:rPr>
          <w:rStyle w:val="Zag11"/>
          <w:rFonts w:ascii="Times New Roman" w:hAnsi="Times New Roman"/>
          <w:color w:val="4F6228" w:themeColor="accent3" w:themeShade="80"/>
          <w:sz w:val="24"/>
          <w:szCs w:val="24"/>
        </w:rPr>
        <w:t>обучающимися</w:t>
      </w:r>
      <w:proofErr w:type="gramEnd"/>
      <w:r w:rsidRPr="00F51A8C">
        <w:rPr>
          <w:rStyle w:val="Zag11"/>
          <w:rFonts w:ascii="Times New Roman" w:hAnsi="Times New Roman"/>
          <w:color w:val="4F6228" w:themeColor="accent3" w:themeShade="80"/>
          <w:sz w:val="24"/>
          <w:szCs w:val="24"/>
        </w:rPr>
        <w:t>, направленная на формирование экологической культуры, здорового и безопасного образа жизни, включает:</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z w:val="24"/>
        </w:rPr>
        <w:t xml:space="preserve">внедрение в систему работы </w:t>
      </w:r>
      <w:r w:rsidRPr="00F51A8C">
        <w:rPr>
          <w:rStyle w:val="Zag11"/>
          <w:color w:val="4F6228" w:themeColor="accent3" w:themeShade="80"/>
          <w:spacing w:val="-3"/>
          <w:sz w:val="24"/>
        </w:rPr>
        <w:t xml:space="preserve">образовательной организации </w:t>
      </w:r>
      <w:r w:rsidRPr="00F51A8C">
        <w:rPr>
          <w:rStyle w:val="Zag11"/>
          <w:color w:val="4F6228" w:themeColor="accent3" w:themeShade="80"/>
          <w:spacing w:val="2"/>
          <w:sz w:val="24"/>
        </w:rPr>
        <w:t>дополнительных образовательных курсов, которые на</w:t>
      </w:r>
      <w:r w:rsidRPr="00F51A8C">
        <w:rPr>
          <w:rStyle w:val="Zag11"/>
          <w:color w:val="4F6228" w:themeColor="accent3" w:themeShade="80"/>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pacing w:val="2"/>
          <w:sz w:val="24"/>
        </w:rPr>
        <w:t xml:space="preserve">проведение дней здоровья, конкурсов, экологических </w:t>
      </w:r>
      <w:r w:rsidRPr="00F51A8C">
        <w:rPr>
          <w:rStyle w:val="Zag11"/>
          <w:color w:val="4F6228" w:themeColor="accent3" w:themeShade="80"/>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z w:val="24"/>
        </w:rPr>
        <w:t xml:space="preserve">создание в школе общественного совета по реализации </w:t>
      </w:r>
      <w:r w:rsidRPr="00F51A8C">
        <w:rPr>
          <w:rStyle w:val="Zag11"/>
          <w:color w:val="4F6228" w:themeColor="accent3" w:themeShade="80"/>
          <w:spacing w:val="2"/>
          <w:sz w:val="24"/>
        </w:rPr>
        <w:t xml:space="preserve">Программы, включающего представителей администрации, </w:t>
      </w:r>
      <w:r w:rsidRPr="00F51A8C">
        <w:rPr>
          <w:rStyle w:val="Zag11"/>
          <w:color w:val="4F6228" w:themeColor="accent3" w:themeShade="80"/>
          <w:sz w:val="24"/>
        </w:rPr>
        <w:t xml:space="preserve">учащихся старших классов, родителей (законных </w:t>
      </w:r>
      <w:r w:rsidRPr="00F51A8C">
        <w:rPr>
          <w:rStyle w:val="Zag11"/>
          <w:color w:val="4F6228" w:themeColor="accent3" w:themeShade="80"/>
          <w:sz w:val="24"/>
        </w:rPr>
        <w:lastRenderedPageBreak/>
        <w:t>представи</w:t>
      </w:r>
      <w:r w:rsidRPr="00F51A8C">
        <w:rPr>
          <w:rStyle w:val="Zag11"/>
          <w:color w:val="4F6228" w:themeColor="accent3" w:themeShade="80"/>
          <w:spacing w:val="2"/>
          <w:sz w:val="24"/>
        </w:rPr>
        <w:t>телей), представителей детских физкультурно­оздоровитель</w:t>
      </w:r>
      <w:r w:rsidRPr="00F51A8C">
        <w:rPr>
          <w:rStyle w:val="Zag11"/>
          <w:color w:val="4F6228" w:themeColor="accent3" w:themeShade="80"/>
          <w:sz w:val="24"/>
        </w:rPr>
        <w:t>ных клубов, специалистов по охране окружающей среды.</w:t>
      </w:r>
    </w:p>
    <w:p w:rsidR="00244714" w:rsidRPr="00F51A8C" w:rsidRDefault="00244714" w:rsidP="00244714">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2.</w:t>
      </w:r>
      <w:r w:rsidRPr="00F51A8C">
        <w:rPr>
          <w:rStyle w:val="Zag11"/>
          <w:rFonts w:ascii="Times New Roman" w:hAnsi="Times New Roman"/>
          <w:color w:val="4F6228" w:themeColor="accent3" w:themeShade="80"/>
          <w:sz w:val="24"/>
          <w:szCs w:val="24"/>
        </w:rPr>
        <w:t> </w:t>
      </w:r>
      <w:r w:rsidRPr="00F51A8C">
        <w:rPr>
          <w:rStyle w:val="Zag11"/>
          <w:rFonts w:ascii="Times New Roman" w:hAnsi="Times New Roman"/>
          <w:color w:val="4F6228" w:themeColor="accent3" w:themeShade="80"/>
          <w:sz w:val="24"/>
          <w:szCs w:val="24"/>
        </w:rPr>
        <w:t xml:space="preserve">Просветительская и методическая работа с педагогами, специалистами и родителями (законными представителями), </w:t>
      </w:r>
      <w:r w:rsidRPr="00F51A8C">
        <w:rPr>
          <w:rStyle w:val="Zag11"/>
          <w:rFonts w:ascii="Times New Roman" w:hAnsi="Times New Roman"/>
          <w:color w:val="4F6228" w:themeColor="accent3" w:themeShade="80"/>
          <w:spacing w:val="2"/>
          <w:sz w:val="24"/>
          <w:szCs w:val="24"/>
        </w:rPr>
        <w:t>направленная на повышение квалификации работников</w:t>
      </w:r>
      <w:r w:rsidRPr="00F51A8C">
        <w:rPr>
          <w:rStyle w:val="Zag11"/>
          <w:rFonts w:ascii="Times New Roman" w:hAnsi="Times New Roman"/>
          <w:color w:val="4F6228" w:themeColor="accent3" w:themeShade="80"/>
          <w:spacing w:val="-3"/>
          <w:sz w:val="24"/>
          <w:szCs w:val="24"/>
        </w:rPr>
        <w:t xml:space="preserve"> образовательной организации</w:t>
      </w:r>
      <w:r w:rsidRPr="00F51A8C">
        <w:rPr>
          <w:rStyle w:val="Zag11"/>
          <w:rFonts w:ascii="Times New Roman" w:hAnsi="Times New Roman"/>
          <w:color w:val="4F6228" w:themeColor="accent3" w:themeShade="80"/>
          <w:spacing w:val="2"/>
          <w:sz w:val="24"/>
          <w:szCs w:val="24"/>
        </w:rPr>
        <w:t xml:space="preserve"> и повышение уровня знаний </w:t>
      </w:r>
      <w:r w:rsidRPr="00F51A8C">
        <w:rPr>
          <w:rStyle w:val="Zag11"/>
          <w:rFonts w:ascii="Times New Roman" w:hAnsi="Times New Roman"/>
          <w:color w:val="4F6228" w:themeColor="accent3" w:themeShade="80"/>
          <w:sz w:val="24"/>
          <w:szCs w:val="24"/>
        </w:rPr>
        <w:t>родителей (законных представителей) по проблемам охраны и укрепления здоровья детей, включает:</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pacing w:val="-3"/>
          <w:sz w:val="24"/>
        </w:rPr>
        <w:t>проведение соответствующих лекций, консультаций, семи</w:t>
      </w:r>
      <w:r w:rsidRPr="00F51A8C">
        <w:rPr>
          <w:rStyle w:val="Zag11"/>
          <w:color w:val="4F6228" w:themeColor="accent3" w:themeShade="80"/>
          <w:sz w:val="24"/>
        </w:rPr>
        <w:t>наров, круглых столов, родительских собраний, педагогических советов по данной проблеме;</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z w:val="24"/>
        </w:rPr>
        <w:t xml:space="preserve">приобретение для педагогов, специалистов и родителей </w:t>
      </w:r>
      <w:r w:rsidRPr="00F51A8C">
        <w:rPr>
          <w:rStyle w:val="Zag11"/>
          <w:color w:val="4F6228" w:themeColor="accent3" w:themeShade="80"/>
          <w:spacing w:val="-3"/>
          <w:sz w:val="24"/>
        </w:rPr>
        <w:t>(законных представителей) необходимой научно­методической</w:t>
      </w:r>
      <w:r w:rsidR="00032BA0" w:rsidRPr="00F51A8C">
        <w:rPr>
          <w:rStyle w:val="Zag11"/>
          <w:color w:val="4F6228" w:themeColor="accent3" w:themeShade="80"/>
          <w:spacing w:val="-3"/>
          <w:sz w:val="24"/>
        </w:rPr>
        <w:t xml:space="preserve"> </w:t>
      </w:r>
      <w:r w:rsidRPr="00F51A8C">
        <w:rPr>
          <w:rStyle w:val="Zag11"/>
          <w:color w:val="4F6228" w:themeColor="accent3" w:themeShade="80"/>
          <w:sz w:val="24"/>
        </w:rPr>
        <w:t>литературы;</w:t>
      </w:r>
    </w:p>
    <w:p w:rsidR="00244714" w:rsidRPr="00F51A8C" w:rsidRDefault="00244714" w:rsidP="00244714">
      <w:pPr>
        <w:pStyle w:val="21"/>
        <w:rPr>
          <w:rStyle w:val="Zag11"/>
          <w:color w:val="4F6228" w:themeColor="accent3" w:themeShade="80"/>
          <w:sz w:val="24"/>
        </w:rPr>
      </w:pPr>
      <w:r w:rsidRPr="00F51A8C">
        <w:rPr>
          <w:rStyle w:val="Zag11"/>
          <w:color w:val="4F6228" w:themeColor="accent3" w:themeShade="80"/>
          <w:sz w:val="24"/>
        </w:rPr>
        <w:t xml:space="preserve">привлечение педагогов, медицинских работников, психологов и родителей (законных представителей) к совместной </w:t>
      </w:r>
      <w:r w:rsidRPr="00F51A8C">
        <w:rPr>
          <w:rStyle w:val="Zag11"/>
          <w:color w:val="4F6228" w:themeColor="accent3" w:themeShade="80"/>
          <w:spacing w:val="2"/>
          <w:sz w:val="24"/>
        </w:rPr>
        <w:t xml:space="preserve">работе по проведению природоохранных, оздоровительных </w:t>
      </w:r>
      <w:r w:rsidRPr="00F51A8C">
        <w:rPr>
          <w:rStyle w:val="Zag11"/>
          <w:color w:val="4F6228" w:themeColor="accent3" w:themeShade="80"/>
          <w:sz w:val="24"/>
        </w:rPr>
        <w:t>мероприятий и спортивных соревнований.</w:t>
      </w:r>
    </w:p>
    <w:p w:rsidR="00653A76" w:rsidRPr="00F51A8C" w:rsidRDefault="00244714"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iCs/>
          <w:color w:val="4F6228" w:themeColor="accent3" w:themeShade="80"/>
          <w:spacing w:val="2"/>
          <w:sz w:val="24"/>
          <w:szCs w:val="24"/>
        </w:rPr>
        <w:t>Создание э</w:t>
      </w:r>
      <w:r w:rsidR="00653A76" w:rsidRPr="00F51A8C">
        <w:rPr>
          <w:rStyle w:val="Zag11"/>
          <w:rFonts w:ascii="Times New Roman" w:hAnsi="Times New Roman"/>
          <w:iCs/>
          <w:color w:val="4F6228" w:themeColor="accent3" w:themeShade="80"/>
          <w:spacing w:val="2"/>
          <w:sz w:val="24"/>
          <w:szCs w:val="24"/>
        </w:rPr>
        <w:t>кологически безопасн</w:t>
      </w:r>
      <w:r w:rsidRPr="00F51A8C">
        <w:rPr>
          <w:rStyle w:val="Zag11"/>
          <w:rFonts w:ascii="Times New Roman" w:hAnsi="Times New Roman"/>
          <w:iCs/>
          <w:color w:val="4F6228" w:themeColor="accent3" w:themeShade="80"/>
          <w:spacing w:val="2"/>
          <w:sz w:val="24"/>
          <w:szCs w:val="24"/>
        </w:rPr>
        <w:t>ой</w:t>
      </w:r>
      <w:r w:rsidR="00653A76" w:rsidRPr="00F51A8C">
        <w:rPr>
          <w:rStyle w:val="Zag11"/>
          <w:rFonts w:ascii="Times New Roman" w:hAnsi="Times New Roman"/>
          <w:iCs/>
          <w:color w:val="4F6228" w:themeColor="accent3" w:themeShade="80"/>
          <w:spacing w:val="2"/>
          <w:sz w:val="24"/>
          <w:szCs w:val="24"/>
        </w:rPr>
        <w:t>, здоровьесберегающ</w:t>
      </w:r>
      <w:r w:rsidRPr="00F51A8C">
        <w:rPr>
          <w:rStyle w:val="Zag11"/>
          <w:rFonts w:ascii="Times New Roman" w:hAnsi="Times New Roman"/>
          <w:iCs/>
          <w:color w:val="4F6228" w:themeColor="accent3" w:themeShade="80"/>
          <w:spacing w:val="2"/>
          <w:sz w:val="24"/>
          <w:szCs w:val="24"/>
        </w:rPr>
        <w:t>ей</w:t>
      </w:r>
      <w:r w:rsidR="00653A76" w:rsidRPr="00F51A8C">
        <w:rPr>
          <w:rStyle w:val="Zag11"/>
          <w:rFonts w:ascii="Times New Roman" w:hAnsi="Times New Roman"/>
          <w:iCs/>
          <w:color w:val="4F6228" w:themeColor="accent3" w:themeShade="80"/>
          <w:spacing w:val="2"/>
          <w:sz w:val="24"/>
          <w:szCs w:val="24"/>
        </w:rPr>
        <w:t xml:space="preserve"> инфра</w:t>
      </w:r>
      <w:r w:rsidR="00653A76" w:rsidRPr="00F51A8C">
        <w:rPr>
          <w:rStyle w:val="Zag11"/>
          <w:rFonts w:ascii="Times New Roman" w:hAnsi="Times New Roman"/>
          <w:iCs/>
          <w:color w:val="4F6228" w:themeColor="accent3" w:themeShade="80"/>
          <w:sz w:val="24"/>
          <w:szCs w:val="24"/>
        </w:rPr>
        <w:t>структур</w:t>
      </w:r>
      <w:r w:rsidRPr="00F51A8C">
        <w:rPr>
          <w:rStyle w:val="Zag11"/>
          <w:rFonts w:ascii="Times New Roman" w:hAnsi="Times New Roman"/>
          <w:iCs/>
          <w:color w:val="4F6228" w:themeColor="accent3" w:themeShade="80"/>
          <w:sz w:val="24"/>
          <w:szCs w:val="24"/>
        </w:rPr>
        <w:t>ы</w:t>
      </w:r>
      <w:r w:rsidR="00FA4392" w:rsidRPr="00F51A8C">
        <w:rPr>
          <w:rStyle w:val="Zag11"/>
          <w:rFonts w:ascii="Times New Roman" w:hAnsi="Times New Roman"/>
          <w:color w:val="4F6228" w:themeColor="accent3" w:themeShade="80"/>
          <w:spacing w:val="-3"/>
          <w:sz w:val="24"/>
          <w:szCs w:val="24"/>
        </w:rPr>
        <w:t xml:space="preserve">образовательной организации </w:t>
      </w:r>
      <w:r w:rsidR="00653A76" w:rsidRPr="00F51A8C">
        <w:rPr>
          <w:rStyle w:val="Zag11"/>
          <w:rFonts w:ascii="Times New Roman" w:hAnsi="Times New Roman"/>
          <w:color w:val="4F6228" w:themeColor="accent3" w:themeShade="80"/>
          <w:sz w:val="24"/>
          <w:szCs w:val="24"/>
        </w:rPr>
        <w:t>включает:</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 xml:space="preserve">соответствие состояния и содержания здания и помещений </w:t>
      </w:r>
      <w:r w:rsidR="00FA4392" w:rsidRPr="00F51A8C">
        <w:rPr>
          <w:rStyle w:val="Zag11"/>
          <w:color w:val="4F6228" w:themeColor="accent3" w:themeShade="80"/>
          <w:spacing w:val="-3"/>
          <w:sz w:val="24"/>
        </w:rPr>
        <w:t>образовательной организации</w:t>
      </w:r>
      <w:r w:rsidR="00032BA0" w:rsidRPr="00F51A8C">
        <w:rPr>
          <w:rStyle w:val="Zag11"/>
          <w:color w:val="4F6228" w:themeColor="accent3" w:themeShade="80"/>
          <w:spacing w:val="-3"/>
          <w:sz w:val="24"/>
        </w:rPr>
        <w:t xml:space="preserve"> </w:t>
      </w:r>
      <w:r w:rsidRPr="00F51A8C">
        <w:rPr>
          <w:rStyle w:val="Zag11"/>
          <w:color w:val="4F6228" w:themeColor="accent3" w:themeShade="80"/>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5"/>
          <w:sz w:val="24"/>
        </w:rPr>
        <w:t>наличие и необходимое оснащение помещений для пита</w:t>
      </w:r>
      <w:r w:rsidRPr="00F51A8C">
        <w:rPr>
          <w:rStyle w:val="Zag11"/>
          <w:color w:val="4F6228" w:themeColor="accent3" w:themeShade="80"/>
          <w:spacing w:val="2"/>
          <w:sz w:val="24"/>
        </w:rPr>
        <w:t>ния обучающихся</w:t>
      </w:r>
      <w:r w:rsidRPr="00F51A8C">
        <w:rPr>
          <w:rStyle w:val="Zag11"/>
          <w:color w:val="4F6228" w:themeColor="accent3" w:themeShade="80"/>
          <w:sz w:val="24"/>
        </w:rPr>
        <w:t>;</w:t>
      </w:r>
    </w:p>
    <w:p w:rsidR="00653A76" w:rsidRPr="00F51A8C" w:rsidRDefault="00653A76" w:rsidP="008A6FFE">
      <w:pPr>
        <w:pStyle w:val="21"/>
        <w:rPr>
          <w:rStyle w:val="Zag11"/>
          <w:color w:val="4F6228" w:themeColor="accent3" w:themeShade="80"/>
          <w:sz w:val="24"/>
        </w:rPr>
      </w:pPr>
      <w:r w:rsidRPr="00F51A8C">
        <w:rPr>
          <w:rStyle w:val="Zag11"/>
          <w:color w:val="4F6228" w:themeColor="accent3" w:themeShade="80"/>
          <w:spacing w:val="2"/>
          <w:sz w:val="24"/>
        </w:rPr>
        <w:t>оснащ</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нность кабинетов, физкультурного зала, спорт</w:t>
      </w:r>
      <w:r w:rsidRPr="00F51A8C">
        <w:rPr>
          <w:rStyle w:val="Zag11"/>
          <w:color w:val="4F6228" w:themeColor="accent3" w:themeShade="80"/>
          <w:sz w:val="24"/>
        </w:rPr>
        <w:t>площадок необходимым игровым и спортивным оборудованием и инвентар</w:t>
      </w:r>
      <w:r w:rsidR="00D30361" w:rsidRPr="00F51A8C">
        <w:rPr>
          <w:rStyle w:val="Zag11"/>
          <w:color w:val="4F6228" w:themeColor="accent3" w:themeShade="80"/>
          <w:sz w:val="24"/>
        </w:rPr>
        <w:t>е</w:t>
      </w:r>
      <w:r w:rsidRPr="00F51A8C">
        <w:rPr>
          <w:rStyle w:val="Zag11"/>
          <w:color w:val="4F6228" w:themeColor="accent3" w:themeShade="80"/>
          <w:sz w:val="24"/>
        </w:rPr>
        <w:t>м</w:t>
      </w:r>
      <w:r w:rsidR="008A6FFE" w:rsidRPr="00F51A8C">
        <w:rPr>
          <w:rStyle w:val="Zag11"/>
          <w:color w:val="4F6228" w:themeColor="accent3" w:themeShade="80"/>
          <w:sz w:val="24"/>
        </w:rPr>
        <w:t>.</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 xml:space="preserve">Ответственность и контроль за реализацию этого направления возлагаются на администрацию </w:t>
      </w:r>
      <w:r w:rsidR="00FA4392" w:rsidRPr="00F51A8C">
        <w:rPr>
          <w:rStyle w:val="Zag11"/>
          <w:rFonts w:ascii="Times New Roman" w:hAnsi="Times New Roman"/>
          <w:color w:val="4F6228" w:themeColor="accent3" w:themeShade="80"/>
          <w:spacing w:val="-3"/>
          <w:sz w:val="24"/>
          <w:szCs w:val="24"/>
        </w:rPr>
        <w:t>образовательной организации</w:t>
      </w:r>
      <w:r w:rsidRPr="00F51A8C">
        <w:rPr>
          <w:rStyle w:val="Zag11"/>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2"/>
          <w:sz w:val="24"/>
          <w:szCs w:val="24"/>
        </w:rPr>
      </w:pPr>
      <w:r w:rsidRPr="00F51A8C">
        <w:rPr>
          <w:rStyle w:val="Zag11"/>
          <w:rFonts w:ascii="Times New Roman" w:hAnsi="Times New Roman"/>
          <w:iCs/>
          <w:color w:val="4F6228" w:themeColor="accent3" w:themeShade="80"/>
          <w:spacing w:val="-2"/>
          <w:sz w:val="24"/>
          <w:szCs w:val="24"/>
        </w:rPr>
        <w:t xml:space="preserve">Организация учебной и внеурочной деятельности </w:t>
      </w:r>
      <w:proofErr w:type="gramStart"/>
      <w:r w:rsidRPr="00F51A8C">
        <w:rPr>
          <w:rStyle w:val="Zag11"/>
          <w:rFonts w:ascii="Times New Roman" w:hAnsi="Times New Roman"/>
          <w:iCs/>
          <w:color w:val="4F6228" w:themeColor="accent3" w:themeShade="80"/>
          <w:spacing w:val="-2"/>
          <w:sz w:val="24"/>
          <w:szCs w:val="24"/>
        </w:rPr>
        <w:t>обучающихся</w:t>
      </w:r>
      <w:proofErr w:type="gramEnd"/>
      <w:r w:rsidRPr="00F51A8C">
        <w:rPr>
          <w:rStyle w:val="Zag11"/>
          <w:rFonts w:ascii="Times New Roman" w:hAnsi="Times New Roman"/>
          <w:color w:val="4F6228" w:themeColor="accent3" w:themeShade="80"/>
          <w:spacing w:val="-2"/>
          <w:sz w:val="24"/>
          <w:szCs w:val="24"/>
        </w:rPr>
        <w:t>, направленная на повышение эффективности учебного процесса, при чередовании обучения и отдыха включает:</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соблюдение гигиенических норм и требований к организации и объ</w:t>
      </w:r>
      <w:r w:rsidR="00D30361" w:rsidRPr="00F51A8C">
        <w:rPr>
          <w:rStyle w:val="Zag11"/>
          <w:color w:val="4F6228" w:themeColor="accent3" w:themeShade="80"/>
          <w:sz w:val="24"/>
        </w:rPr>
        <w:t>е</w:t>
      </w:r>
      <w:r w:rsidRPr="00F51A8C">
        <w:rPr>
          <w:rStyle w:val="Zag11"/>
          <w:color w:val="4F6228" w:themeColor="accent3" w:themeShade="80"/>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 xml:space="preserve">использование методов и методик обучения, адекватных </w:t>
      </w:r>
      <w:r w:rsidRPr="00F51A8C">
        <w:rPr>
          <w:rStyle w:val="Zag11"/>
          <w:color w:val="4F6228" w:themeColor="accent3" w:themeShade="80"/>
          <w:spacing w:val="2"/>
          <w:sz w:val="24"/>
        </w:rPr>
        <w:t>возрастным возможностям и особенностям обучающихся</w:t>
      </w:r>
      <w:r w:rsidR="003F3D5C" w:rsidRPr="00F51A8C">
        <w:rPr>
          <w:rStyle w:val="Zag11"/>
          <w:color w:val="4F6228" w:themeColor="accent3" w:themeShade="80"/>
          <w:spacing w:val="2"/>
          <w:sz w:val="24"/>
        </w:rPr>
        <w:t xml:space="preserve"> </w:t>
      </w:r>
      <w:r w:rsidRPr="00F51A8C">
        <w:rPr>
          <w:rStyle w:val="Zag11"/>
          <w:color w:val="4F6228" w:themeColor="accent3" w:themeShade="80"/>
          <w:sz w:val="24"/>
        </w:rPr>
        <w:t>(использование методик, прошедших апробацию);</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введение любых инноваций в учебный процесс только </w:t>
      </w:r>
      <w:r w:rsidRPr="00F51A8C">
        <w:rPr>
          <w:rStyle w:val="Zag11"/>
          <w:color w:val="4F6228" w:themeColor="accent3" w:themeShade="80"/>
          <w:sz w:val="24"/>
        </w:rPr>
        <w:t>под контролем специалистов;</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3"/>
          <w:sz w:val="24"/>
        </w:rPr>
        <w:t>строгое соблюдение всех требований к использованию тех</w:t>
      </w:r>
      <w:r w:rsidRPr="00F51A8C">
        <w:rPr>
          <w:rStyle w:val="Zag11"/>
          <w:color w:val="4F6228" w:themeColor="accent3" w:themeShade="80"/>
          <w:spacing w:val="-2"/>
          <w:sz w:val="24"/>
        </w:rPr>
        <w:t xml:space="preserve">нических средств обучения, в том числе компьютеров и </w:t>
      </w:r>
      <w:proofErr w:type="gramStart"/>
      <w:r w:rsidRPr="00F51A8C">
        <w:rPr>
          <w:rStyle w:val="Zag11"/>
          <w:color w:val="4F6228" w:themeColor="accent3" w:themeShade="80"/>
          <w:spacing w:val="-2"/>
          <w:sz w:val="24"/>
        </w:rPr>
        <w:t>аудио­</w:t>
      </w:r>
      <w:r w:rsidRPr="00F51A8C">
        <w:rPr>
          <w:rStyle w:val="Zag11"/>
          <w:color w:val="4F6228" w:themeColor="accent3" w:themeShade="80"/>
          <w:spacing w:val="-2"/>
          <w:sz w:val="24"/>
        </w:rPr>
        <w:br/>
      </w:r>
      <w:r w:rsidRPr="00F51A8C">
        <w:rPr>
          <w:rStyle w:val="Zag11"/>
          <w:color w:val="4F6228" w:themeColor="accent3" w:themeShade="80"/>
          <w:sz w:val="24"/>
        </w:rPr>
        <w:t>визуальных</w:t>
      </w:r>
      <w:proofErr w:type="gramEnd"/>
      <w:r w:rsidRPr="00F51A8C">
        <w:rPr>
          <w:rStyle w:val="Zag11"/>
          <w:color w:val="4F6228" w:themeColor="accent3" w:themeShade="80"/>
          <w:sz w:val="24"/>
        </w:rPr>
        <w:t xml:space="preserve"> средств;</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lastRenderedPageBreak/>
        <w:t>индивидуализацию обучения, уч</w:t>
      </w:r>
      <w:r w:rsidR="00D30361" w:rsidRPr="00F51A8C">
        <w:rPr>
          <w:rStyle w:val="Zag11"/>
          <w:color w:val="4F6228" w:themeColor="accent3" w:themeShade="80"/>
          <w:sz w:val="24"/>
        </w:rPr>
        <w:t>е</w:t>
      </w:r>
      <w:r w:rsidRPr="00F51A8C">
        <w:rPr>
          <w:rStyle w:val="Zag11"/>
          <w:color w:val="4F6228" w:themeColor="accent3" w:themeShade="80"/>
          <w:sz w:val="24"/>
        </w:rPr>
        <w:t>т индивидуальных осо</w:t>
      </w:r>
      <w:r w:rsidRPr="00F51A8C">
        <w:rPr>
          <w:rStyle w:val="Zag11"/>
          <w:color w:val="4F6228" w:themeColor="accent3" w:themeShade="80"/>
          <w:spacing w:val="2"/>
          <w:sz w:val="24"/>
        </w:rPr>
        <w:t xml:space="preserve">бенностей развития обучающихся: темпа развития и темпа </w:t>
      </w:r>
      <w:r w:rsidRPr="00F51A8C">
        <w:rPr>
          <w:rStyle w:val="Zag11"/>
          <w:color w:val="4F6228" w:themeColor="accent3" w:themeShade="80"/>
          <w:sz w:val="24"/>
        </w:rPr>
        <w:t xml:space="preserve">деятельности, </w:t>
      </w:r>
      <w:proofErr w:type="gramStart"/>
      <w:r w:rsidRPr="00F51A8C">
        <w:rPr>
          <w:rStyle w:val="Zag11"/>
          <w:color w:val="4F6228" w:themeColor="accent3" w:themeShade="80"/>
          <w:sz w:val="24"/>
        </w:rPr>
        <w:t>обучение</w:t>
      </w:r>
      <w:proofErr w:type="gramEnd"/>
      <w:r w:rsidRPr="00F51A8C">
        <w:rPr>
          <w:rStyle w:val="Zag11"/>
          <w:color w:val="4F6228" w:themeColor="accent3" w:themeShade="80"/>
          <w:sz w:val="24"/>
        </w:rPr>
        <w:t xml:space="preserve"> по индивидуальным образовательным траекториям;</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 xml:space="preserve">ведение систематической работы с детьми с ослабленным здоровьем и с детьми с </w:t>
      </w:r>
      <w:r w:rsidR="003865F8" w:rsidRPr="00F51A8C">
        <w:rPr>
          <w:rStyle w:val="Zag11"/>
          <w:color w:val="4F6228" w:themeColor="accent3" w:themeShade="80"/>
          <w:sz w:val="24"/>
        </w:rPr>
        <w:t>ОВЗ</w:t>
      </w:r>
      <w:r w:rsidRPr="00F51A8C">
        <w:rPr>
          <w:rStyle w:val="Zag11"/>
          <w:color w:val="4F6228" w:themeColor="accent3" w:themeShade="80"/>
          <w:sz w:val="24"/>
        </w:rPr>
        <w:t>.</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Эффективность реализации этого направления зависит</w:t>
      </w:r>
      <w:r w:rsidR="00032BA0"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z w:val="24"/>
          <w:szCs w:val="24"/>
        </w:rPr>
        <w:t>от деятельности каждого педагога.</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2"/>
          <w:sz w:val="24"/>
          <w:szCs w:val="24"/>
        </w:rPr>
      </w:pPr>
      <w:r w:rsidRPr="00F51A8C">
        <w:rPr>
          <w:rStyle w:val="Zag11"/>
          <w:rFonts w:ascii="Times New Roman" w:hAnsi="Times New Roman"/>
          <w:color w:val="4F6228" w:themeColor="accent3" w:themeShade="80"/>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F51A8C">
        <w:rPr>
          <w:rStyle w:val="Zag11"/>
          <w:rFonts w:ascii="Times New Roman" w:hAnsi="Times New Roman"/>
          <w:color w:val="4F6228" w:themeColor="accent3" w:themeShade="80"/>
          <w:spacing w:val="2"/>
          <w:sz w:val="24"/>
          <w:szCs w:val="24"/>
        </w:rPr>
        <w:t>обучающихся</w:t>
      </w:r>
      <w:proofErr w:type="gramEnd"/>
      <w:r w:rsidRPr="00F51A8C">
        <w:rPr>
          <w:rStyle w:val="Zag11"/>
          <w:rFonts w:ascii="Times New Roman" w:hAnsi="Times New Roman"/>
          <w:color w:val="4F6228" w:themeColor="accent3" w:themeShade="80"/>
          <w:spacing w:val="2"/>
          <w:sz w:val="24"/>
          <w:szCs w:val="24"/>
        </w:rPr>
        <w:t>, направляемая</w:t>
      </w:r>
      <w:r w:rsidR="00032BA0"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pacing w:val="-2"/>
          <w:sz w:val="24"/>
          <w:szCs w:val="24"/>
        </w:rPr>
        <w:t>и организуемая взрослыми: учителями, воспитателями, психо</w:t>
      </w:r>
      <w:r w:rsidRPr="00F51A8C">
        <w:rPr>
          <w:rStyle w:val="Zag11"/>
          <w:rFonts w:ascii="Times New Roman" w:hAnsi="Times New Roman"/>
          <w:color w:val="4F6228" w:themeColor="accent3" w:themeShade="80"/>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F51A8C">
        <w:rPr>
          <w:rStyle w:val="Zag11"/>
          <w:rFonts w:ascii="Times New Roman" w:hAnsi="Times New Roman"/>
          <w:color w:val="4F6228" w:themeColor="accent3" w:themeShade="80"/>
          <w:sz w:val="24"/>
          <w:szCs w:val="24"/>
        </w:rPr>
        <w:t>е</w:t>
      </w:r>
      <w:r w:rsidRPr="00F51A8C">
        <w:rPr>
          <w:rStyle w:val="Zag11"/>
          <w:rFonts w:ascii="Times New Roman" w:hAnsi="Times New Roman"/>
          <w:color w:val="4F6228" w:themeColor="accent3" w:themeShade="80"/>
          <w:sz w:val="24"/>
          <w:szCs w:val="24"/>
        </w:rPr>
        <w:t xml:space="preserve"> состояние, знать </w:t>
      </w:r>
      <w:r w:rsidRPr="00F51A8C">
        <w:rPr>
          <w:rStyle w:val="Zag11"/>
          <w:rFonts w:ascii="Times New Roman" w:hAnsi="Times New Roman"/>
          <w:color w:val="4F6228" w:themeColor="accent3" w:themeShade="80"/>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3"/>
          <w:sz w:val="24"/>
          <w:szCs w:val="24"/>
        </w:rPr>
        <w:t>Виды учебной деятельности, используемые в урочной и вне</w:t>
      </w:r>
      <w:r w:rsidRPr="00F51A8C">
        <w:rPr>
          <w:rStyle w:val="Zag11"/>
          <w:rFonts w:ascii="Times New Roman" w:hAnsi="Times New Roman"/>
          <w:color w:val="4F6228" w:themeColor="accent3" w:themeShade="80"/>
          <w:sz w:val="24"/>
          <w:szCs w:val="24"/>
        </w:rPr>
        <w:t xml:space="preserve">урочной деятельности: ролевые игры, проблемно­ценностное </w:t>
      </w:r>
      <w:r w:rsidRPr="00F51A8C">
        <w:rPr>
          <w:rStyle w:val="Zag11"/>
          <w:rFonts w:ascii="Times New Roman" w:hAnsi="Times New Roman"/>
          <w:color w:val="4F6228" w:themeColor="accent3" w:themeShade="80"/>
          <w:spacing w:val="2"/>
          <w:sz w:val="24"/>
          <w:szCs w:val="24"/>
        </w:rPr>
        <w:t>и досуговое общение, проектная деятельность, социально­</w:t>
      </w:r>
      <w:r w:rsidRPr="00F51A8C">
        <w:rPr>
          <w:rStyle w:val="Zag11"/>
          <w:rFonts w:ascii="Times New Roman" w:hAnsi="Times New Roman"/>
          <w:color w:val="4F6228" w:themeColor="accent3" w:themeShade="80"/>
          <w:sz w:val="24"/>
          <w:szCs w:val="24"/>
        </w:rPr>
        <w:t>творческая и общественно полезная практика.</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Формы учебной деятельности, используемые при реали</w:t>
      </w:r>
      <w:r w:rsidRPr="00F51A8C">
        <w:rPr>
          <w:rStyle w:val="Zag11"/>
          <w:rFonts w:ascii="Times New Roman" w:hAnsi="Times New Roman"/>
          <w:color w:val="4F6228" w:themeColor="accent3" w:themeShade="80"/>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iCs/>
          <w:color w:val="4F6228" w:themeColor="accent3" w:themeShade="80"/>
          <w:spacing w:val="2"/>
          <w:sz w:val="24"/>
          <w:szCs w:val="24"/>
        </w:rPr>
        <w:t>Организация физкультурно­оздоровительной работы</w:t>
      </w:r>
      <w:r w:rsidRPr="00F51A8C">
        <w:rPr>
          <w:rStyle w:val="Zag11"/>
          <w:rFonts w:ascii="Times New Roman" w:hAnsi="Times New Roman"/>
          <w:color w:val="4F6228" w:themeColor="accent3" w:themeShade="80"/>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51A8C">
        <w:rPr>
          <w:rStyle w:val="Zag11"/>
          <w:rFonts w:ascii="Times New Roman" w:hAnsi="Times New Roman"/>
          <w:color w:val="4F6228" w:themeColor="accent3" w:themeShade="80"/>
          <w:sz w:val="24"/>
          <w:szCs w:val="24"/>
        </w:rPr>
        <w:t>возможностей организма, сохранение и укрепление здоровья обучающихся и формирование культуры здоровья, включает:</w:t>
      </w:r>
    </w:p>
    <w:p w:rsidR="00653A76" w:rsidRPr="00F51A8C" w:rsidRDefault="00653A76" w:rsidP="00BD7394">
      <w:pPr>
        <w:pStyle w:val="21"/>
        <w:rPr>
          <w:rStyle w:val="Zag11"/>
          <w:color w:val="4F6228" w:themeColor="accent3" w:themeShade="80"/>
          <w:spacing w:val="-3"/>
          <w:sz w:val="24"/>
        </w:rPr>
      </w:pPr>
      <w:r w:rsidRPr="00F51A8C">
        <w:rPr>
          <w:rStyle w:val="Zag11"/>
          <w:color w:val="4F6228" w:themeColor="accent3" w:themeShade="80"/>
          <w:spacing w:val="2"/>
          <w:sz w:val="24"/>
        </w:rPr>
        <w:t xml:space="preserve">полноценную и эффективную работу с </w:t>
      </w:r>
      <w:proofErr w:type="gramStart"/>
      <w:r w:rsidRPr="00F51A8C">
        <w:rPr>
          <w:rStyle w:val="Zag11"/>
          <w:color w:val="4F6228" w:themeColor="accent3" w:themeShade="80"/>
          <w:spacing w:val="2"/>
          <w:sz w:val="24"/>
        </w:rPr>
        <w:t>обучающимися</w:t>
      </w:r>
      <w:proofErr w:type="gramEnd"/>
      <w:r w:rsidRPr="00F51A8C">
        <w:rPr>
          <w:rStyle w:val="Zag11"/>
          <w:color w:val="4F6228" w:themeColor="accent3" w:themeShade="80"/>
          <w:spacing w:val="2"/>
          <w:sz w:val="24"/>
        </w:rPr>
        <w:t xml:space="preserve"> </w:t>
      </w:r>
      <w:r w:rsidRPr="00F51A8C">
        <w:rPr>
          <w:rStyle w:val="Zag11"/>
          <w:color w:val="4F6228" w:themeColor="accent3" w:themeShade="80"/>
          <w:spacing w:val="-3"/>
          <w:sz w:val="24"/>
        </w:rPr>
        <w:t>всех групп здоровья (на уроках физкультуры, в секциях и т. п.);</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рациональную организацию уроков физической культуры и занятий активно­двигательного характера;</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организацию динамических перемен, физкультминуток </w:t>
      </w:r>
      <w:r w:rsidRPr="00F51A8C">
        <w:rPr>
          <w:rStyle w:val="Zag11"/>
          <w:color w:val="4F6228" w:themeColor="accent3" w:themeShade="80"/>
          <w:spacing w:val="-2"/>
          <w:sz w:val="24"/>
        </w:rPr>
        <w:t>на уроках, способствующих эмоциональной разгрузке и повы</w:t>
      </w:r>
      <w:r w:rsidRPr="00F51A8C">
        <w:rPr>
          <w:rStyle w:val="Zag11"/>
          <w:color w:val="4F6228" w:themeColor="accent3" w:themeShade="80"/>
          <w:sz w:val="24"/>
        </w:rPr>
        <w:t>шению двигательной активности;</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организацию работы спортивных секций и создание усло</w:t>
      </w:r>
      <w:r w:rsidRPr="00F51A8C">
        <w:rPr>
          <w:rStyle w:val="Zag11"/>
          <w:color w:val="4F6228" w:themeColor="accent3" w:themeShade="80"/>
          <w:sz w:val="24"/>
        </w:rPr>
        <w:t>вий для их эффективного функционирования;</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регулярное проведение спортивно­оздоровительных мероприятий (дней спорта, соревнований, олимпиад, походов </w:t>
      </w:r>
      <w:r w:rsidRPr="00F51A8C">
        <w:rPr>
          <w:rStyle w:val="Zag11"/>
          <w:color w:val="4F6228" w:themeColor="accent3" w:themeShade="80"/>
          <w:sz w:val="24"/>
        </w:rPr>
        <w:t>и т. п.).</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2"/>
          <w:sz w:val="24"/>
          <w:szCs w:val="24"/>
        </w:rPr>
      </w:pPr>
      <w:r w:rsidRPr="00F51A8C">
        <w:rPr>
          <w:rStyle w:val="Zag11"/>
          <w:rFonts w:ascii="Times New Roman" w:hAnsi="Times New Roman"/>
          <w:color w:val="4F6228" w:themeColor="accent3" w:themeShade="80"/>
          <w:sz w:val="24"/>
          <w:szCs w:val="24"/>
        </w:rPr>
        <w:t xml:space="preserve">Реализация этого направления зависит от администрации </w:t>
      </w:r>
      <w:r w:rsidR="003865F8" w:rsidRPr="00F51A8C">
        <w:rPr>
          <w:rStyle w:val="Zag11"/>
          <w:rFonts w:ascii="Times New Roman" w:hAnsi="Times New Roman"/>
          <w:color w:val="4F6228" w:themeColor="accent3" w:themeShade="80"/>
          <w:spacing w:val="-3"/>
          <w:sz w:val="24"/>
          <w:szCs w:val="24"/>
        </w:rPr>
        <w:t xml:space="preserve">образовательной организации </w:t>
      </w:r>
      <w:r w:rsidRPr="00F51A8C">
        <w:rPr>
          <w:rStyle w:val="Zag11"/>
          <w:rFonts w:ascii="Times New Roman" w:hAnsi="Times New Roman"/>
          <w:color w:val="4F6228" w:themeColor="accent3" w:themeShade="80"/>
          <w:spacing w:val="-2"/>
          <w:sz w:val="24"/>
          <w:szCs w:val="24"/>
        </w:rPr>
        <w:t>учителей физической культуры, психологов, а также всех педагогов.</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iCs/>
          <w:color w:val="4F6228" w:themeColor="accent3" w:themeShade="80"/>
          <w:spacing w:val="2"/>
          <w:sz w:val="24"/>
          <w:szCs w:val="24"/>
        </w:rPr>
        <w:lastRenderedPageBreak/>
        <w:t>Реализация дополнительных образовательных курсов</w:t>
      </w:r>
      <w:r w:rsidRPr="00F51A8C">
        <w:rPr>
          <w:rStyle w:val="Zag11"/>
          <w:rFonts w:ascii="Times New Roman" w:hAnsi="Times New Roman"/>
          <w:color w:val="4F6228" w:themeColor="accent3" w:themeShade="80"/>
          <w:spacing w:val="2"/>
          <w:sz w:val="24"/>
          <w:szCs w:val="24"/>
        </w:rPr>
        <w:t>,</w:t>
      </w:r>
      <w:r w:rsidR="00032BA0"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z w:val="24"/>
          <w:szCs w:val="24"/>
        </w:rPr>
        <w:t xml:space="preserve">направленных на повышение уровня знаний и практических </w:t>
      </w:r>
      <w:proofErr w:type="gramStart"/>
      <w:r w:rsidRPr="00F51A8C">
        <w:rPr>
          <w:rStyle w:val="Zag11"/>
          <w:rFonts w:ascii="Times New Roman" w:hAnsi="Times New Roman"/>
          <w:color w:val="4F6228" w:themeColor="accent3" w:themeShade="80"/>
          <w:spacing w:val="-5"/>
          <w:sz w:val="24"/>
          <w:szCs w:val="24"/>
        </w:rPr>
        <w:t>умений</w:t>
      </w:r>
      <w:proofErr w:type="gramEnd"/>
      <w:r w:rsidRPr="00F51A8C">
        <w:rPr>
          <w:rStyle w:val="Zag11"/>
          <w:rFonts w:ascii="Times New Roman" w:hAnsi="Times New Roman"/>
          <w:color w:val="4F6228" w:themeColor="accent3" w:themeShade="80"/>
          <w:spacing w:val="-5"/>
          <w:sz w:val="24"/>
          <w:szCs w:val="24"/>
        </w:rPr>
        <w:t xml:space="preserve"> обучающихся в области экологической культуры и охра</w:t>
      </w:r>
      <w:r w:rsidRPr="00F51A8C">
        <w:rPr>
          <w:rStyle w:val="Zag11"/>
          <w:rFonts w:ascii="Times New Roman" w:hAnsi="Times New Roman"/>
          <w:color w:val="4F6228" w:themeColor="accent3" w:themeShade="80"/>
          <w:sz w:val="24"/>
          <w:szCs w:val="24"/>
        </w:rPr>
        <w:t xml:space="preserve">ны здоровья, предусматривает: </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 xml:space="preserve">внедрение в систему работы </w:t>
      </w:r>
      <w:r w:rsidR="003865F8" w:rsidRPr="00F51A8C">
        <w:rPr>
          <w:rStyle w:val="Zag11"/>
          <w:color w:val="4F6228" w:themeColor="accent3" w:themeShade="80"/>
          <w:spacing w:val="-3"/>
          <w:sz w:val="24"/>
        </w:rPr>
        <w:t xml:space="preserve">образовательной организации </w:t>
      </w:r>
      <w:r w:rsidRPr="00F51A8C">
        <w:rPr>
          <w:rStyle w:val="Zag11"/>
          <w:color w:val="4F6228" w:themeColor="accent3" w:themeShade="80"/>
          <w:sz w:val="24"/>
        </w:rPr>
        <w:t>дополнительных образовательных курсов, направленных на формирование экологической культуры, здорового и без</w:t>
      </w:r>
      <w:r w:rsidRPr="00F51A8C">
        <w:rPr>
          <w:rStyle w:val="Zag11"/>
          <w:color w:val="4F6228" w:themeColor="accent3" w:themeShade="80"/>
          <w:spacing w:val="-2"/>
          <w:sz w:val="24"/>
        </w:rPr>
        <w:t xml:space="preserve">опасного образа жизни, в качестве отдельных образовательных </w:t>
      </w:r>
      <w:r w:rsidRPr="00F51A8C">
        <w:rPr>
          <w:rStyle w:val="Zag11"/>
          <w:color w:val="4F6228" w:themeColor="accent3" w:themeShade="80"/>
          <w:sz w:val="24"/>
        </w:rPr>
        <w:t>модулей или компонентов, включ</w:t>
      </w:r>
      <w:r w:rsidR="00D30361" w:rsidRPr="00F51A8C">
        <w:rPr>
          <w:rStyle w:val="Zag11"/>
          <w:color w:val="4F6228" w:themeColor="accent3" w:themeShade="80"/>
          <w:sz w:val="24"/>
        </w:rPr>
        <w:t>е</w:t>
      </w:r>
      <w:r w:rsidRPr="00F51A8C">
        <w:rPr>
          <w:rStyle w:val="Zag11"/>
          <w:color w:val="4F6228" w:themeColor="accent3" w:themeShade="80"/>
          <w:sz w:val="24"/>
        </w:rPr>
        <w:t>нных в учебный процесс;</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организацию в </w:t>
      </w:r>
      <w:r w:rsidR="00F0499D" w:rsidRPr="00F51A8C">
        <w:rPr>
          <w:rStyle w:val="Zag11"/>
          <w:color w:val="4F6228" w:themeColor="accent3" w:themeShade="80"/>
          <w:spacing w:val="2"/>
          <w:sz w:val="24"/>
        </w:rPr>
        <w:t xml:space="preserve">образовательной организации </w:t>
      </w:r>
      <w:r w:rsidRPr="00F51A8C">
        <w:rPr>
          <w:rStyle w:val="Zag11"/>
          <w:color w:val="4F6228" w:themeColor="accent3" w:themeShade="80"/>
          <w:spacing w:val="2"/>
          <w:sz w:val="24"/>
        </w:rPr>
        <w:t xml:space="preserve">кружков, </w:t>
      </w:r>
      <w:r w:rsidRPr="00F51A8C">
        <w:rPr>
          <w:rStyle w:val="Zag11"/>
          <w:color w:val="4F6228" w:themeColor="accent3" w:themeShade="80"/>
          <w:sz w:val="24"/>
        </w:rPr>
        <w:t>секций, факультативов по избранной тематике;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проведение тематических дней здоровья, интеллектуальных соревнований, конкурсов, праздников и т. п.</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Эффективность реализации этого направления зависит</w:t>
      </w:r>
      <w:r w:rsidR="00032BA0" w:rsidRPr="00F51A8C">
        <w:rPr>
          <w:rStyle w:val="Zag11"/>
          <w:rFonts w:ascii="Times New Roman" w:hAnsi="Times New Roman"/>
          <w:color w:val="4F6228" w:themeColor="accent3" w:themeShade="80"/>
          <w:spacing w:val="2"/>
          <w:sz w:val="24"/>
          <w:szCs w:val="24"/>
        </w:rPr>
        <w:t xml:space="preserve"> </w:t>
      </w:r>
      <w:r w:rsidRPr="00F51A8C">
        <w:rPr>
          <w:rStyle w:val="Zag11"/>
          <w:rFonts w:ascii="Times New Roman" w:hAnsi="Times New Roman"/>
          <w:color w:val="4F6228" w:themeColor="accent3" w:themeShade="80"/>
          <w:sz w:val="24"/>
          <w:szCs w:val="24"/>
        </w:rPr>
        <w:t xml:space="preserve">от деятельности всех педагогов. </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4"/>
          <w:sz w:val="24"/>
          <w:szCs w:val="24"/>
        </w:rPr>
        <w:t>Преподавание дополнительных образовательных курсов, на</w:t>
      </w:r>
      <w:r w:rsidRPr="00F51A8C">
        <w:rPr>
          <w:rStyle w:val="Zag11"/>
          <w:rFonts w:ascii="Times New Roman" w:hAnsi="Times New Roman"/>
          <w:color w:val="4F6228" w:themeColor="accent3" w:themeShade="80"/>
          <w:sz w:val="24"/>
          <w:szCs w:val="24"/>
        </w:rPr>
        <w:t>правленных на формирование экологической культуры, здо</w:t>
      </w:r>
      <w:r w:rsidRPr="00F51A8C">
        <w:rPr>
          <w:rStyle w:val="Zag11"/>
          <w:rFonts w:ascii="Times New Roman" w:hAnsi="Times New Roman"/>
          <w:color w:val="4F6228" w:themeColor="accent3" w:themeShade="80"/>
          <w:spacing w:val="-2"/>
          <w:sz w:val="24"/>
          <w:szCs w:val="24"/>
        </w:rPr>
        <w:t xml:space="preserve">рового и безопасного образа жизни, предусматривает </w:t>
      </w:r>
      <w:r w:rsidRPr="00F51A8C">
        <w:rPr>
          <w:rStyle w:val="Zag11"/>
          <w:rFonts w:ascii="Times New Roman" w:hAnsi="Times New Roman"/>
          <w:color w:val="4F6228" w:themeColor="accent3" w:themeShade="80"/>
          <w:sz w:val="24"/>
          <w:szCs w:val="24"/>
        </w:rPr>
        <w:t xml:space="preserve">разные </w:t>
      </w:r>
      <w:r w:rsidRPr="00F51A8C">
        <w:rPr>
          <w:rStyle w:val="Zag11"/>
          <w:rFonts w:ascii="Times New Roman" w:hAnsi="Times New Roman"/>
          <w:color w:val="4F6228" w:themeColor="accent3" w:themeShade="80"/>
          <w:spacing w:val="2"/>
          <w:sz w:val="24"/>
          <w:szCs w:val="24"/>
        </w:rPr>
        <w:t>формы организации занятий: интеграцию в базовые обра</w:t>
      </w:r>
      <w:r w:rsidRPr="00F51A8C">
        <w:rPr>
          <w:rStyle w:val="Zag11"/>
          <w:rFonts w:ascii="Times New Roman" w:hAnsi="Times New Roman"/>
          <w:color w:val="4F6228" w:themeColor="accent3" w:themeShade="80"/>
          <w:sz w:val="24"/>
          <w:szCs w:val="24"/>
        </w:rPr>
        <w:t xml:space="preserve">зовательные дисциплины, факультативные занятия, занятия </w:t>
      </w:r>
      <w:r w:rsidRPr="00F51A8C">
        <w:rPr>
          <w:rStyle w:val="Zag11"/>
          <w:rFonts w:ascii="Times New Roman" w:hAnsi="Times New Roman"/>
          <w:color w:val="4F6228" w:themeColor="accent3" w:themeShade="80"/>
          <w:spacing w:val="2"/>
          <w:sz w:val="24"/>
          <w:szCs w:val="24"/>
        </w:rPr>
        <w:t xml:space="preserve">в кружках, проведение досуговых мероприятий: конкурсов, </w:t>
      </w:r>
      <w:r w:rsidRPr="00F51A8C">
        <w:rPr>
          <w:rStyle w:val="Zag11"/>
          <w:rFonts w:ascii="Times New Roman" w:hAnsi="Times New Roman"/>
          <w:color w:val="4F6228" w:themeColor="accent3" w:themeShade="80"/>
          <w:sz w:val="24"/>
          <w:szCs w:val="24"/>
        </w:rPr>
        <w:t>праздников, викторин, экскурсий, организацию тематических дней здоровья.</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pacing w:val="2"/>
          <w:sz w:val="24"/>
          <w:szCs w:val="24"/>
        </w:rPr>
      </w:pPr>
      <w:r w:rsidRPr="00F51A8C">
        <w:rPr>
          <w:rStyle w:val="Zag11"/>
          <w:rFonts w:ascii="Times New Roman" w:hAnsi="Times New Roman"/>
          <w:iCs/>
          <w:color w:val="4F6228" w:themeColor="accent3" w:themeShade="80"/>
          <w:spacing w:val="2"/>
          <w:sz w:val="24"/>
          <w:szCs w:val="24"/>
        </w:rPr>
        <w:t>Работа с родителями (законными представителями)</w:t>
      </w:r>
      <w:r w:rsidRPr="00F51A8C">
        <w:rPr>
          <w:rStyle w:val="Zag11"/>
          <w:rFonts w:ascii="Times New Roman" w:hAnsi="Times New Roman"/>
          <w:color w:val="4F6228" w:themeColor="accent3" w:themeShade="80"/>
          <w:spacing w:val="2"/>
          <w:sz w:val="24"/>
          <w:szCs w:val="24"/>
        </w:rPr>
        <w:t xml:space="preserve"> включает:</w:t>
      </w:r>
    </w:p>
    <w:p w:rsidR="00653A76" w:rsidRPr="00F51A8C" w:rsidRDefault="00653A76" w:rsidP="00BD7394">
      <w:pPr>
        <w:pStyle w:val="21"/>
        <w:rPr>
          <w:rStyle w:val="Zag11"/>
          <w:color w:val="4F6228" w:themeColor="accent3" w:themeShade="80"/>
          <w:spacing w:val="-5"/>
          <w:sz w:val="24"/>
        </w:rPr>
      </w:pPr>
      <w:r w:rsidRPr="00F51A8C">
        <w:rPr>
          <w:rStyle w:val="Zag11"/>
          <w:color w:val="4F6228" w:themeColor="accent3" w:themeShade="80"/>
          <w:spacing w:val="-5"/>
          <w:sz w:val="24"/>
        </w:rPr>
        <w:t>лекции, семинары, консультации, курсы по различным вопросам роста и развития реб</w:t>
      </w:r>
      <w:r w:rsidR="00D30361" w:rsidRPr="00F51A8C">
        <w:rPr>
          <w:rStyle w:val="Zag11"/>
          <w:color w:val="4F6228" w:themeColor="accent3" w:themeShade="80"/>
          <w:spacing w:val="-5"/>
          <w:sz w:val="24"/>
        </w:rPr>
        <w:t>е</w:t>
      </w:r>
      <w:r w:rsidRPr="00F51A8C">
        <w:rPr>
          <w:rStyle w:val="Zag11"/>
          <w:color w:val="4F6228" w:themeColor="accent3" w:themeShade="80"/>
          <w:spacing w:val="-5"/>
          <w:sz w:val="24"/>
        </w:rPr>
        <w:t>нка, его здоровья, факторам, положительно и отрицательно влияющим на здоровье детей, и т. п.;</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организацию совместной работы педагогов и родите</w:t>
      </w:r>
      <w:r w:rsidRPr="00F51A8C">
        <w:rPr>
          <w:rStyle w:val="Zag11"/>
          <w:color w:val="4F6228" w:themeColor="accent3" w:themeShade="80"/>
          <w:sz w:val="24"/>
        </w:rPr>
        <w:t xml:space="preserve">лей </w:t>
      </w:r>
      <w:r w:rsidRPr="00F51A8C">
        <w:rPr>
          <w:rStyle w:val="Zag11"/>
          <w:color w:val="4F6228" w:themeColor="accent3" w:themeShade="80"/>
          <w:spacing w:val="2"/>
          <w:sz w:val="24"/>
        </w:rPr>
        <w:t>(законных представителей) по проведению спортивных</w:t>
      </w:r>
      <w:r w:rsidR="008C651F" w:rsidRPr="00F51A8C">
        <w:rPr>
          <w:rStyle w:val="Zag11"/>
          <w:color w:val="4F6228" w:themeColor="accent3" w:themeShade="80"/>
          <w:spacing w:val="2"/>
          <w:sz w:val="24"/>
        </w:rPr>
        <w:t xml:space="preserve"> </w:t>
      </w:r>
      <w:r w:rsidRPr="00F51A8C">
        <w:rPr>
          <w:rStyle w:val="Zag11"/>
          <w:color w:val="4F6228" w:themeColor="accent3" w:themeShade="80"/>
          <w:spacing w:val="-2"/>
          <w:sz w:val="24"/>
        </w:rPr>
        <w:t>соревнований, дней здоровья, занятий по профилактике вред</w:t>
      </w:r>
      <w:r w:rsidRPr="00F51A8C">
        <w:rPr>
          <w:rStyle w:val="Zag11"/>
          <w:color w:val="4F6228" w:themeColor="accent3" w:themeShade="80"/>
          <w:sz w:val="24"/>
        </w:rPr>
        <w:t>ных привычек и т. п.</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Эффективность реализации этого направления зависит</w:t>
      </w:r>
      <w:r w:rsidRPr="00F51A8C">
        <w:rPr>
          <w:rStyle w:val="Zag11"/>
          <w:rFonts w:ascii="Times New Roman" w:hAnsi="Times New Roman"/>
          <w:color w:val="4F6228" w:themeColor="accent3" w:themeShade="80"/>
          <w:sz w:val="24"/>
          <w:szCs w:val="24"/>
        </w:rPr>
        <w:t xml:space="preserve">от </w:t>
      </w:r>
      <w:r w:rsidRPr="00F51A8C">
        <w:rPr>
          <w:rStyle w:val="Zag11"/>
          <w:rFonts w:ascii="Times New Roman" w:hAnsi="Times New Roman"/>
          <w:color w:val="4F6228" w:themeColor="accent3" w:themeShade="80"/>
          <w:spacing w:val="2"/>
          <w:sz w:val="24"/>
          <w:szCs w:val="24"/>
        </w:rPr>
        <w:t xml:space="preserve">деятельности администрации </w:t>
      </w:r>
      <w:r w:rsidR="003865F8" w:rsidRPr="00F51A8C">
        <w:rPr>
          <w:rStyle w:val="Zag11"/>
          <w:rFonts w:ascii="Times New Roman" w:hAnsi="Times New Roman"/>
          <w:color w:val="4F6228" w:themeColor="accent3" w:themeShade="80"/>
          <w:spacing w:val="-3"/>
          <w:sz w:val="24"/>
          <w:szCs w:val="24"/>
        </w:rPr>
        <w:t xml:space="preserve">образовательной организации </w:t>
      </w:r>
      <w:r w:rsidRPr="00F51A8C">
        <w:rPr>
          <w:rStyle w:val="Zag11"/>
          <w:rFonts w:ascii="Times New Roman" w:hAnsi="Times New Roman"/>
          <w:color w:val="4F6228" w:themeColor="accent3" w:themeShade="80"/>
          <w:sz w:val="24"/>
          <w:szCs w:val="24"/>
        </w:rPr>
        <w:t>всех педагогов.</w:t>
      </w:r>
    </w:p>
    <w:p w:rsidR="00B50C7E" w:rsidRPr="00F51A8C" w:rsidRDefault="00653A76" w:rsidP="00F13056">
      <w:pPr>
        <w:pStyle w:val="a3"/>
        <w:spacing w:line="360" w:lineRule="auto"/>
        <w:ind w:firstLine="454"/>
        <w:rPr>
          <w:rStyle w:val="Zag11"/>
          <w:rFonts w:ascii="Times New Roman" w:hAnsi="Times New Roman"/>
          <w:color w:val="4F6228" w:themeColor="accent3" w:themeShade="80"/>
          <w:spacing w:val="-3"/>
          <w:sz w:val="24"/>
          <w:szCs w:val="24"/>
        </w:rPr>
      </w:pPr>
      <w:r w:rsidRPr="00F51A8C">
        <w:rPr>
          <w:rStyle w:val="Zag11"/>
          <w:rFonts w:ascii="Times New Roman" w:hAnsi="Times New Roman"/>
          <w:bCs/>
          <w:iCs/>
          <w:color w:val="4F6228" w:themeColor="accent3" w:themeShade="80"/>
          <w:spacing w:val="2"/>
          <w:sz w:val="24"/>
          <w:szCs w:val="24"/>
        </w:rPr>
        <w:t xml:space="preserve">Критерии и показатели эффективности деятельности </w:t>
      </w:r>
      <w:r w:rsidR="003865F8" w:rsidRPr="00F51A8C">
        <w:rPr>
          <w:rStyle w:val="Zag11"/>
          <w:rFonts w:ascii="Times New Roman" w:hAnsi="Times New Roman"/>
          <w:color w:val="4F6228" w:themeColor="accent3" w:themeShade="80"/>
          <w:spacing w:val="-3"/>
          <w:sz w:val="24"/>
          <w:szCs w:val="24"/>
        </w:rPr>
        <w:t>образовательной организации</w:t>
      </w:r>
    </w:p>
    <w:p w:rsidR="00653A76" w:rsidRPr="00F51A8C" w:rsidRDefault="003865F8" w:rsidP="00F13056">
      <w:pPr>
        <w:pStyle w:val="a3"/>
        <w:spacing w:line="360" w:lineRule="auto"/>
        <w:ind w:firstLine="454"/>
        <w:rPr>
          <w:rStyle w:val="Zag11"/>
          <w:rFonts w:ascii="Times New Roman" w:hAnsi="Times New Roman"/>
          <w:color w:val="4F6228" w:themeColor="accent3" w:themeShade="80"/>
          <w:sz w:val="24"/>
          <w:szCs w:val="24"/>
        </w:rPr>
      </w:pPr>
      <w:proofErr w:type="gramStart"/>
      <w:r w:rsidRPr="00F51A8C">
        <w:rPr>
          <w:rStyle w:val="Zag11"/>
          <w:rFonts w:ascii="Times New Roman" w:hAnsi="Times New Roman"/>
          <w:color w:val="4F6228" w:themeColor="accent3" w:themeShade="80"/>
          <w:spacing w:val="-3"/>
          <w:sz w:val="24"/>
          <w:szCs w:val="24"/>
        </w:rPr>
        <w:t>Образовательн</w:t>
      </w:r>
      <w:r w:rsidR="00B50C7E" w:rsidRPr="00F51A8C">
        <w:rPr>
          <w:rStyle w:val="Zag11"/>
          <w:rFonts w:ascii="Times New Roman" w:hAnsi="Times New Roman"/>
          <w:color w:val="4F6228" w:themeColor="accent3" w:themeShade="80"/>
          <w:spacing w:val="-3"/>
          <w:sz w:val="24"/>
          <w:szCs w:val="24"/>
        </w:rPr>
        <w:t>ая</w:t>
      </w:r>
      <w:r w:rsidRPr="00F51A8C">
        <w:rPr>
          <w:rStyle w:val="Zag11"/>
          <w:rFonts w:ascii="Times New Roman" w:hAnsi="Times New Roman"/>
          <w:color w:val="4F6228" w:themeColor="accent3" w:themeShade="80"/>
          <w:spacing w:val="-3"/>
          <w:sz w:val="24"/>
          <w:szCs w:val="24"/>
        </w:rPr>
        <w:t xml:space="preserve"> организаци</w:t>
      </w:r>
      <w:r w:rsidR="00B50C7E" w:rsidRPr="00F51A8C">
        <w:rPr>
          <w:rStyle w:val="Zag11"/>
          <w:rFonts w:ascii="Times New Roman" w:hAnsi="Times New Roman"/>
          <w:color w:val="4F6228" w:themeColor="accent3" w:themeShade="80"/>
          <w:spacing w:val="-3"/>
          <w:sz w:val="24"/>
          <w:szCs w:val="24"/>
        </w:rPr>
        <w:t>я</w:t>
      </w:r>
      <w:r w:rsidR="008C651F" w:rsidRPr="00F51A8C">
        <w:rPr>
          <w:rStyle w:val="Zag11"/>
          <w:rFonts w:ascii="Times New Roman" w:hAnsi="Times New Roman"/>
          <w:color w:val="4F6228" w:themeColor="accent3" w:themeShade="80"/>
          <w:spacing w:val="-3"/>
          <w:sz w:val="24"/>
          <w:szCs w:val="24"/>
        </w:rPr>
        <w:t xml:space="preserve"> </w:t>
      </w:r>
      <w:r w:rsidR="00653A76" w:rsidRPr="00F51A8C">
        <w:rPr>
          <w:rStyle w:val="Zag11"/>
          <w:rFonts w:ascii="Times New Roman" w:hAnsi="Times New Roman"/>
          <w:color w:val="4F6228" w:themeColor="accent3" w:themeShade="80"/>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pacing w:val="2"/>
          <w:sz w:val="24"/>
          <w:szCs w:val="24"/>
        </w:rPr>
        <w:t>В целях получения объективных данных о результатах</w:t>
      </w:r>
      <w:r w:rsidRPr="00F51A8C">
        <w:rPr>
          <w:rStyle w:val="Zag11"/>
          <w:rFonts w:ascii="Times New Roman" w:hAnsi="Times New Roman"/>
          <w:color w:val="4F6228" w:themeColor="accent3" w:themeShade="80"/>
          <w:spacing w:val="2"/>
          <w:sz w:val="24"/>
          <w:szCs w:val="24"/>
        </w:rPr>
        <w:br/>
      </w:r>
      <w:r w:rsidRPr="00F51A8C">
        <w:rPr>
          <w:rStyle w:val="Zag11"/>
          <w:rFonts w:ascii="Times New Roman" w:hAnsi="Times New Roman"/>
          <w:color w:val="4F6228" w:themeColor="accent3" w:themeShade="80"/>
          <w:sz w:val="24"/>
          <w:szCs w:val="24"/>
        </w:rPr>
        <w:t>реализации программы и необходимости е</w:t>
      </w:r>
      <w:r w:rsidR="00D30361" w:rsidRPr="00F51A8C">
        <w:rPr>
          <w:rStyle w:val="Zag11"/>
          <w:rFonts w:ascii="Times New Roman" w:hAnsi="Times New Roman"/>
          <w:color w:val="4F6228" w:themeColor="accent3" w:themeShade="80"/>
          <w:sz w:val="24"/>
          <w:szCs w:val="24"/>
        </w:rPr>
        <w:t>е</w:t>
      </w:r>
      <w:r w:rsidRPr="00F51A8C">
        <w:rPr>
          <w:rStyle w:val="Zag11"/>
          <w:rFonts w:ascii="Times New Roman" w:hAnsi="Times New Roman"/>
          <w:color w:val="4F6228" w:themeColor="accent3" w:themeShade="80"/>
          <w:sz w:val="24"/>
          <w:szCs w:val="24"/>
        </w:rPr>
        <w:t xml:space="preserve"> коррекции целесообразно проводить систематический мониторинг в </w:t>
      </w:r>
      <w:r w:rsidR="00F0499D" w:rsidRPr="00F51A8C">
        <w:rPr>
          <w:rStyle w:val="Zag11"/>
          <w:rFonts w:ascii="Times New Roman" w:hAnsi="Times New Roman"/>
          <w:color w:val="4F6228" w:themeColor="accent3" w:themeShade="80"/>
          <w:sz w:val="24"/>
          <w:szCs w:val="24"/>
        </w:rPr>
        <w:t>образовательной организации</w:t>
      </w:r>
      <w:r w:rsidRPr="00F51A8C">
        <w:rPr>
          <w:rStyle w:val="Zag11"/>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Мониторинг реализации Программы должен включать:</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lastRenderedPageBreak/>
        <w:t xml:space="preserve">аналитические данные об уровне представлений </w:t>
      </w:r>
      <w:proofErr w:type="gramStart"/>
      <w:r w:rsidRPr="00F51A8C">
        <w:rPr>
          <w:rStyle w:val="Zag11"/>
          <w:color w:val="4F6228" w:themeColor="accent3" w:themeShade="80"/>
          <w:sz w:val="24"/>
        </w:rPr>
        <w:t>обучающихся</w:t>
      </w:r>
      <w:proofErr w:type="gramEnd"/>
      <w:r w:rsidRPr="00F51A8C">
        <w:rPr>
          <w:rStyle w:val="Zag11"/>
          <w:color w:val="4F6228" w:themeColor="accent3" w:themeShade="80"/>
          <w:sz w:val="24"/>
        </w:rPr>
        <w:t xml:space="preserve"> о проблемах охраны окружающей среды, сво</w:t>
      </w:r>
      <w:r w:rsidR="00D30361" w:rsidRPr="00F51A8C">
        <w:rPr>
          <w:rStyle w:val="Zag11"/>
          <w:color w:val="4F6228" w:themeColor="accent3" w:themeShade="80"/>
          <w:sz w:val="24"/>
        </w:rPr>
        <w:t>е</w:t>
      </w:r>
      <w:r w:rsidRPr="00F51A8C">
        <w:rPr>
          <w:rStyle w:val="Zag11"/>
          <w:color w:val="4F6228" w:themeColor="accent3" w:themeShade="80"/>
          <w:sz w:val="24"/>
        </w:rPr>
        <w:t xml:space="preserve">м здоровье, правильном питании, влиянии психотропных веществ </w:t>
      </w:r>
      <w:r w:rsidRPr="00F51A8C">
        <w:rPr>
          <w:rStyle w:val="Zag11"/>
          <w:color w:val="4F6228" w:themeColor="accent3" w:themeShade="80"/>
          <w:spacing w:val="2"/>
          <w:sz w:val="24"/>
        </w:rPr>
        <w:t xml:space="preserve">на здоровье человека, правилах поведения в школе и вне </w:t>
      </w:r>
      <w:r w:rsidRPr="00F51A8C">
        <w:rPr>
          <w:rStyle w:val="Zag11"/>
          <w:color w:val="4F6228" w:themeColor="accent3" w:themeShade="80"/>
          <w:sz w:val="24"/>
        </w:rPr>
        <w:t>школы, в том числе на транспорте;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отслеживание динамики показателей здоровья обучаю</w:t>
      </w:r>
      <w:r w:rsidRPr="00F51A8C">
        <w:rPr>
          <w:rStyle w:val="Zag11"/>
          <w:color w:val="4F6228" w:themeColor="accent3" w:themeShade="80"/>
          <w:sz w:val="24"/>
        </w:rPr>
        <w:t>щихся: общего показателя здоровья, показателей заболеваемости органов зрения и опорно­двигательного аппарата;</w:t>
      </w:r>
    </w:p>
    <w:p w:rsidR="00653A76" w:rsidRPr="00F51A8C" w:rsidRDefault="00653A76" w:rsidP="00BD7394">
      <w:pPr>
        <w:pStyle w:val="21"/>
        <w:rPr>
          <w:rStyle w:val="Zag11"/>
          <w:color w:val="4F6228" w:themeColor="accent3" w:themeShade="80"/>
          <w:spacing w:val="-2"/>
          <w:sz w:val="24"/>
        </w:rPr>
      </w:pPr>
      <w:r w:rsidRPr="00F51A8C">
        <w:rPr>
          <w:rStyle w:val="Zag11"/>
          <w:color w:val="4F6228" w:themeColor="accent3" w:themeShade="80"/>
          <w:sz w:val="24"/>
        </w:rPr>
        <w:t xml:space="preserve">отслеживание динамики травматизма в </w:t>
      </w:r>
      <w:r w:rsidR="00F0499D" w:rsidRPr="00F51A8C">
        <w:rPr>
          <w:rStyle w:val="Zag11"/>
          <w:color w:val="4F6228" w:themeColor="accent3" w:themeShade="80"/>
          <w:sz w:val="24"/>
        </w:rPr>
        <w:t xml:space="preserve">образовательной </w:t>
      </w:r>
      <w:r w:rsidR="00F0499D" w:rsidRPr="00F51A8C">
        <w:rPr>
          <w:rStyle w:val="Zag11"/>
          <w:color w:val="4F6228" w:themeColor="accent3" w:themeShade="80"/>
          <w:spacing w:val="-2"/>
          <w:sz w:val="24"/>
        </w:rPr>
        <w:t>организации</w:t>
      </w:r>
      <w:r w:rsidRPr="00F51A8C">
        <w:rPr>
          <w:rStyle w:val="Zag11"/>
          <w:color w:val="4F6228" w:themeColor="accent3" w:themeShade="80"/>
          <w:spacing w:val="-2"/>
          <w:sz w:val="24"/>
        </w:rPr>
        <w:t>, в том числе дорожно­транспортного травматизма;</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отслеживание динамики показателей количества пропусков занятий по болезни;</w:t>
      </w:r>
    </w:p>
    <w:p w:rsidR="00653A76" w:rsidRPr="00F51A8C" w:rsidRDefault="00653A76" w:rsidP="00BD7394">
      <w:pPr>
        <w:pStyle w:val="21"/>
        <w:rPr>
          <w:rStyle w:val="Zag11"/>
          <w:color w:val="4F6228" w:themeColor="accent3" w:themeShade="80"/>
          <w:spacing w:val="2"/>
          <w:sz w:val="24"/>
        </w:rPr>
      </w:pPr>
      <w:r w:rsidRPr="00F51A8C">
        <w:rPr>
          <w:rStyle w:val="Zag11"/>
          <w:color w:val="4F6228" w:themeColor="accent3" w:themeShade="80"/>
          <w:spacing w:val="2"/>
          <w:sz w:val="24"/>
        </w:rPr>
        <w:t>включение в доступный широкой общественности ежегодный отч</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 xml:space="preserve">т </w:t>
      </w:r>
      <w:r w:rsidR="003865F8" w:rsidRPr="00F51A8C">
        <w:rPr>
          <w:rStyle w:val="Zag11"/>
          <w:color w:val="4F6228" w:themeColor="accent3" w:themeShade="80"/>
          <w:spacing w:val="-3"/>
          <w:sz w:val="24"/>
        </w:rPr>
        <w:t xml:space="preserve">образовательной организации </w:t>
      </w:r>
      <w:r w:rsidRPr="00F51A8C">
        <w:rPr>
          <w:rStyle w:val="Zag11"/>
          <w:color w:val="4F6228" w:themeColor="accent3" w:themeShade="80"/>
          <w:spacing w:val="2"/>
          <w:sz w:val="24"/>
        </w:rPr>
        <w:t>обобщ</w:t>
      </w:r>
      <w:r w:rsidR="00D30361" w:rsidRPr="00F51A8C">
        <w:rPr>
          <w:rStyle w:val="Zag11"/>
          <w:color w:val="4F6228" w:themeColor="accent3" w:themeShade="80"/>
          <w:spacing w:val="2"/>
          <w:sz w:val="24"/>
        </w:rPr>
        <w:t>е</w:t>
      </w:r>
      <w:r w:rsidRPr="00F51A8C">
        <w:rPr>
          <w:rStyle w:val="Zag11"/>
          <w:color w:val="4F6228" w:themeColor="accent3" w:themeShade="80"/>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F51A8C" w:rsidRDefault="00653A76" w:rsidP="00F13056">
      <w:pPr>
        <w:pStyle w:val="a3"/>
        <w:spacing w:line="360" w:lineRule="auto"/>
        <w:ind w:firstLine="454"/>
        <w:rPr>
          <w:rStyle w:val="Zag11"/>
          <w:rFonts w:ascii="Times New Roman" w:hAnsi="Times New Roman"/>
          <w:color w:val="4F6228" w:themeColor="accent3" w:themeShade="80"/>
          <w:sz w:val="24"/>
          <w:szCs w:val="24"/>
        </w:rPr>
      </w:pPr>
      <w:r w:rsidRPr="00F51A8C">
        <w:rPr>
          <w:rStyle w:val="Zag11"/>
          <w:rFonts w:ascii="Times New Roman" w:hAnsi="Times New Roman"/>
          <w:color w:val="4F6228" w:themeColor="accent3" w:themeShade="80"/>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F51A8C">
        <w:rPr>
          <w:rStyle w:val="Zag11"/>
          <w:rFonts w:ascii="Times New Roman" w:hAnsi="Times New Roman"/>
          <w:color w:val="4F6228" w:themeColor="accent3" w:themeShade="80"/>
          <w:sz w:val="24"/>
          <w:szCs w:val="24"/>
        </w:rPr>
        <w:t>обучающихся</w:t>
      </w:r>
      <w:proofErr w:type="gramEnd"/>
      <w:r w:rsidRPr="00F51A8C">
        <w:rPr>
          <w:rStyle w:val="Zag11"/>
          <w:rFonts w:ascii="Times New Roman" w:hAnsi="Times New Roman"/>
          <w:color w:val="4F6228" w:themeColor="accent3" w:themeShade="80"/>
          <w:sz w:val="24"/>
          <w:szCs w:val="24"/>
        </w:rPr>
        <w:t>:</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высокая рейтинговая оценка деятельности школы по данному направлению в муниципальной или региональной </w:t>
      </w:r>
      <w:r w:rsidRPr="00F51A8C">
        <w:rPr>
          <w:rStyle w:val="Zag11"/>
          <w:color w:val="4F6228" w:themeColor="accent3" w:themeShade="80"/>
          <w:sz w:val="24"/>
        </w:rPr>
        <w:t>системе образования;</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повышение уровня культуры межличностного общения </w:t>
      </w:r>
      <w:proofErr w:type="gramStart"/>
      <w:r w:rsidRPr="00F51A8C">
        <w:rPr>
          <w:rStyle w:val="Zag11"/>
          <w:color w:val="4F6228" w:themeColor="accent3" w:themeShade="80"/>
          <w:sz w:val="24"/>
        </w:rPr>
        <w:t>обучающихся</w:t>
      </w:r>
      <w:proofErr w:type="gramEnd"/>
      <w:r w:rsidRPr="00F51A8C">
        <w:rPr>
          <w:rStyle w:val="Zag11"/>
          <w:color w:val="4F6228" w:themeColor="accent3" w:themeShade="80"/>
          <w:sz w:val="24"/>
        </w:rPr>
        <w:t xml:space="preserve"> и уровня эмпатии друг к другу;</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снижение уровня социальной напряж</w:t>
      </w:r>
      <w:r w:rsidR="00D30361" w:rsidRPr="00F51A8C">
        <w:rPr>
          <w:rStyle w:val="Zag11"/>
          <w:color w:val="4F6228" w:themeColor="accent3" w:themeShade="80"/>
          <w:sz w:val="24"/>
        </w:rPr>
        <w:t>е</w:t>
      </w:r>
      <w:r w:rsidRPr="00F51A8C">
        <w:rPr>
          <w:rStyle w:val="Zag11"/>
          <w:color w:val="4F6228" w:themeColor="accent3" w:themeShade="80"/>
          <w:sz w:val="24"/>
        </w:rPr>
        <w:t>нности в детской и подростковой среде;</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pacing w:val="2"/>
          <w:sz w:val="24"/>
        </w:rPr>
        <w:t xml:space="preserve">результаты экспресс­диагностики показателей здоровья </w:t>
      </w:r>
      <w:r w:rsidRPr="00F51A8C">
        <w:rPr>
          <w:rStyle w:val="Zag11"/>
          <w:color w:val="4F6228" w:themeColor="accent3" w:themeShade="80"/>
          <w:sz w:val="24"/>
        </w:rPr>
        <w:t>школьников;</w:t>
      </w:r>
    </w:p>
    <w:p w:rsidR="00653A76" w:rsidRPr="00F51A8C" w:rsidRDefault="00653A76" w:rsidP="00BD7394">
      <w:pPr>
        <w:pStyle w:val="21"/>
        <w:rPr>
          <w:rStyle w:val="Zag11"/>
          <w:color w:val="4F6228" w:themeColor="accent3" w:themeShade="80"/>
          <w:sz w:val="24"/>
        </w:rPr>
      </w:pPr>
      <w:r w:rsidRPr="00F51A8C">
        <w:rPr>
          <w:rStyle w:val="Zag11"/>
          <w:color w:val="4F6228" w:themeColor="accent3" w:themeShade="80"/>
          <w:sz w:val="24"/>
        </w:rPr>
        <w:t>положительные результаты анализа анкет по исследова</w:t>
      </w:r>
      <w:r w:rsidRPr="00F51A8C">
        <w:rPr>
          <w:rStyle w:val="Zag11"/>
          <w:color w:val="4F6228" w:themeColor="accent3" w:themeShade="80"/>
          <w:spacing w:val="2"/>
          <w:sz w:val="24"/>
        </w:rPr>
        <w:t xml:space="preserve">нию жизнедеятельности школьников, анкет для родителей </w:t>
      </w:r>
      <w:r w:rsidRPr="00F51A8C">
        <w:rPr>
          <w:rStyle w:val="Zag11"/>
          <w:color w:val="4F6228" w:themeColor="accent3" w:themeShade="80"/>
          <w:sz w:val="24"/>
        </w:rPr>
        <w:t>(законных представителей).</w:t>
      </w:r>
    </w:p>
    <w:p w:rsidR="00244714" w:rsidRPr="00F51A8C" w:rsidRDefault="00244714" w:rsidP="00413904">
      <w:pPr>
        <w:pStyle w:val="21"/>
        <w:numPr>
          <w:ilvl w:val="0"/>
          <w:numId w:val="0"/>
        </w:numPr>
        <w:ind w:left="680"/>
        <w:rPr>
          <w:rStyle w:val="Zag11"/>
          <w:color w:val="4F6228" w:themeColor="accent3" w:themeShade="80"/>
          <w:sz w:val="24"/>
        </w:rPr>
      </w:pPr>
    </w:p>
    <w:p w:rsidR="00653A76" w:rsidRPr="00F51A8C" w:rsidRDefault="00653A76" w:rsidP="0069019A">
      <w:pPr>
        <w:pStyle w:val="afd"/>
        <w:numPr>
          <w:ilvl w:val="1"/>
          <w:numId w:val="2"/>
        </w:numPr>
        <w:ind w:left="0" w:firstLine="0"/>
        <w:rPr>
          <w:i/>
          <w:color w:val="4F6228" w:themeColor="accent3" w:themeShade="80"/>
          <w:sz w:val="24"/>
        </w:rPr>
      </w:pPr>
      <w:bookmarkStart w:id="186" w:name="_Toc288394105"/>
      <w:bookmarkStart w:id="187" w:name="_Toc288410572"/>
      <w:bookmarkStart w:id="188" w:name="_Toc288410701"/>
      <w:bookmarkStart w:id="189" w:name="_Toc424564341"/>
      <w:r w:rsidRPr="00F51A8C">
        <w:rPr>
          <w:i/>
          <w:color w:val="4F6228" w:themeColor="accent3" w:themeShade="80"/>
          <w:sz w:val="24"/>
        </w:rPr>
        <w:t>Программа коррекционной работы</w:t>
      </w:r>
      <w:bookmarkEnd w:id="186"/>
      <w:bookmarkEnd w:id="187"/>
      <w:bookmarkEnd w:id="188"/>
      <w:bookmarkEnd w:id="189"/>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Цель программы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Программа коррекционной работы в соответствии с тре</w:t>
      </w:r>
      <w:r w:rsidRPr="00F51A8C">
        <w:rPr>
          <w:rFonts w:ascii="Times New Roman" w:hAnsi="Times New Roman"/>
          <w:color w:val="4F6228" w:themeColor="accent3" w:themeShade="80"/>
          <w:spacing w:val="-2"/>
          <w:sz w:val="24"/>
          <w:szCs w:val="24"/>
        </w:rPr>
        <w:t xml:space="preserve">бованиями </w:t>
      </w:r>
      <w:r w:rsidR="00C11324" w:rsidRPr="00F51A8C">
        <w:rPr>
          <w:rFonts w:ascii="Times New Roman" w:hAnsi="Times New Roman"/>
          <w:color w:val="4F6228" w:themeColor="accent3" w:themeShade="80"/>
          <w:spacing w:val="-2"/>
          <w:sz w:val="24"/>
          <w:szCs w:val="24"/>
        </w:rPr>
        <w:t>ФГОС НОО</w:t>
      </w:r>
      <w:r w:rsidRPr="00F51A8C">
        <w:rPr>
          <w:rFonts w:ascii="Times New Roman" w:hAnsi="Times New Roman"/>
          <w:color w:val="4F6228" w:themeColor="accent3" w:themeShade="80"/>
          <w:spacing w:val="-2"/>
          <w:sz w:val="24"/>
          <w:szCs w:val="24"/>
        </w:rPr>
        <w:t xml:space="preserve"> направлена на создание системы ком</w:t>
      </w:r>
      <w:r w:rsidRPr="00F51A8C">
        <w:rPr>
          <w:rFonts w:ascii="Times New Roman" w:hAnsi="Times New Roman"/>
          <w:color w:val="4F6228" w:themeColor="accent3" w:themeShade="80"/>
          <w:spacing w:val="2"/>
          <w:sz w:val="24"/>
          <w:szCs w:val="24"/>
        </w:rPr>
        <w:t xml:space="preserve">плексной помощи детям с </w:t>
      </w:r>
      <w:r w:rsidR="003865F8"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z w:val="24"/>
          <w:szCs w:val="24"/>
        </w:rPr>
        <w:t xml:space="preserve"> в освоении основной образовательной программы</w:t>
      </w:r>
      <w:r w:rsidR="008C651F"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3"/>
          <w:sz w:val="24"/>
          <w:szCs w:val="24"/>
        </w:rPr>
        <w:t>начального общего образования, коррекцию недостатков в физи</w:t>
      </w:r>
      <w:r w:rsidRPr="00F51A8C">
        <w:rPr>
          <w:rFonts w:ascii="Times New Roman" w:hAnsi="Times New Roman"/>
          <w:color w:val="4F6228" w:themeColor="accent3" w:themeShade="80"/>
          <w:sz w:val="24"/>
          <w:szCs w:val="24"/>
        </w:rPr>
        <w:t>ческом и (или) психическом развитии обучающихся, их социальную адаптацию.</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Дети с </w:t>
      </w:r>
      <w:r w:rsidR="003865F8" w:rsidRPr="00F51A8C">
        <w:rPr>
          <w:rFonts w:ascii="Times New Roman" w:hAnsi="Times New Roman"/>
          <w:color w:val="4F6228" w:themeColor="accent3" w:themeShade="80"/>
          <w:sz w:val="24"/>
          <w:szCs w:val="24"/>
        </w:rPr>
        <w:t>ОВЗ</w:t>
      </w:r>
      <w:r w:rsidRPr="00F51A8C">
        <w:rPr>
          <w:rFonts w:ascii="Times New Roman" w:hAnsi="Times New Roman"/>
          <w:color w:val="4F6228" w:themeColor="accent3" w:themeShade="80"/>
          <w:sz w:val="24"/>
          <w:szCs w:val="24"/>
        </w:rPr>
        <w:t xml:space="preserve"> — </w:t>
      </w:r>
      <w:r w:rsidRPr="00F51A8C">
        <w:rPr>
          <w:rFonts w:ascii="Times New Roman" w:hAnsi="Times New Roman"/>
          <w:color w:val="4F6228" w:themeColor="accent3" w:themeShade="80"/>
          <w:spacing w:val="-4"/>
          <w:sz w:val="24"/>
          <w:szCs w:val="24"/>
        </w:rPr>
        <w:t>дети, состояние здоровья которых препятствует освоению обра</w:t>
      </w:r>
      <w:r w:rsidRPr="00F51A8C">
        <w:rPr>
          <w:rFonts w:ascii="Times New Roman" w:hAnsi="Times New Roman"/>
          <w:color w:val="4F6228" w:themeColor="accent3" w:themeShade="80"/>
          <w:sz w:val="24"/>
          <w:szCs w:val="24"/>
        </w:rPr>
        <w:t xml:space="preserve">зовательных программ общего образования вне специальных </w:t>
      </w:r>
      <w:r w:rsidR="002652C3">
        <w:rPr>
          <w:rFonts w:ascii="Times New Roman" w:hAnsi="Times New Roman"/>
          <w:color w:val="4F6228" w:themeColor="accent3" w:themeShade="80"/>
          <w:spacing w:val="-2"/>
          <w:sz w:val="24"/>
          <w:szCs w:val="24"/>
        </w:rPr>
        <w:t xml:space="preserve">условий обучения и воспитания, </w:t>
      </w:r>
      <w:r w:rsidRPr="00F51A8C">
        <w:rPr>
          <w:rFonts w:ascii="Times New Roman" w:hAnsi="Times New Roman"/>
          <w:color w:val="4F6228" w:themeColor="accent3" w:themeShade="80"/>
          <w:sz w:val="24"/>
          <w:szCs w:val="24"/>
        </w:rPr>
        <w:t xml:space="preserve">имеющие </w:t>
      </w:r>
      <w:r w:rsidRPr="00F51A8C">
        <w:rPr>
          <w:rFonts w:ascii="Times New Roman" w:hAnsi="Times New Roman"/>
          <w:color w:val="4F6228" w:themeColor="accent3" w:themeShade="80"/>
          <w:sz w:val="24"/>
          <w:szCs w:val="24"/>
        </w:rPr>
        <w:lastRenderedPageBreak/>
        <w:t>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Дети с </w:t>
      </w:r>
      <w:r w:rsidR="003865F8"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pacing w:val="2"/>
          <w:sz w:val="24"/>
          <w:szCs w:val="24"/>
        </w:rPr>
        <w:t xml:space="preserve"> могут </w:t>
      </w:r>
      <w:r w:rsidRPr="00F51A8C">
        <w:rPr>
          <w:rFonts w:ascii="Times New Roman" w:hAnsi="Times New Roman"/>
          <w:color w:val="4F6228" w:themeColor="accent3" w:themeShade="80"/>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51A8C">
        <w:rPr>
          <w:rFonts w:ascii="Times New Roman" w:hAnsi="Times New Roman"/>
          <w:color w:val="4F6228" w:themeColor="accent3" w:themeShade="80"/>
          <w:spacing w:val="-2"/>
          <w:sz w:val="24"/>
          <w:szCs w:val="24"/>
        </w:rPr>
        <w:t>индивидуальной программы обучения или использования спе</w:t>
      </w:r>
      <w:r w:rsidRPr="00F51A8C">
        <w:rPr>
          <w:rFonts w:ascii="Times New Roman" w:hAnsi="Times New Roman"/>
          <w:color w:val="4F6228" w:themeColor="accent3" w:themeShade="80"/>
          <w:sz w:val="24"/>
          <w:szCs w:val="24"/>
        </w:rPr>
        <w:t>циальных образовательных программ.</w:t>
      </w:r>
    </w:p>
    <w:p w:rsidR="00653A76" w:rsidRPr="00F51A8C" w:rsidRDefault="00653A76" w:rsidP="00F13056">
      <w:pPr>
        <w:pStyle w:val="a3"/>
        <w:spacing w:line="360" w:lineRule="auto"/>
        <w:ind w:firstLine="454"/>
        <w:rPr>
          <w:rFonts w:ascii="Times New Roman" w:hAnsi="Times New Roman"/>
          <w:color w:val="4F6228" w:themeColor="accent3" w:themeShade="80"/>
          <w:spacing w:val="4"/>
          <w:sz w:val="24"/>
          <w:szCs w:val="24"/>
        </w:rPr>
      </w:pPr>
      <w:r w:rsidRPr="00F51A8C">
        <w:rPr>
          <w:rFonts w:ascii="Times New Roman" w:hAnsi="Times New Roman"/>
          <w:color w:val="4F6228" w:themeColor="accent3" w:themeShade="80"/>
          <w:sz w:val="24"/>
          <w:szCs w:val="24"/>
        </w:rPr>
        <w:t>Программа коррекционной работы предусматривает созда</w:t>
      </w:r>
      <w:r w:rsidRPr="00F51A8C">
        <w:rPr>
          <w:rFonts w:ascii="Times New Roman" w:hAnsi="Times New Roman"/>
          <w:color w:val="4F6228" w:themeColor="accent3" w:themeShade="80"/>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с </w:t>
      </w:r>
      <w:r w:rsidR="003865F8"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pacing w:val="2"/>
          <w:sz w:val="24"/>
          <w:szCs w:val="24"/>
        </w:rPr>
        <w:t xml:space="preserve"> посредством</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индивидуализации и дифференциации образовательного про</w:t>
      </w:r>
      <w:r w:rsidRPr="00F51A8C">
        <w:rPr>
          <w:rFonts w:ascii="Times New Roman" w:hAnsi="Times New Roman"/>
          <w:color w:val="4F6228" w:themeColor="accent3" w:themeShade="80"/>
          <w:spacing w:val="4"/>
          <w:sz w:val="24"/>
          <w:szCs w:val="24"/>
        </w:rPr>
        <w:t>цесса.</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F51A8C">
        <w:rPr>
          <w:rFonts w:ascii="Times New Roman" w:hAnsi="Times New Roman"/>
          <w:color w:val="4F6228" w:themeColor="accent3" w:themeShade="80"/>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F51A8C">
        <w:rPr>
          <w:rFonts w:ascii="Times New Roman" w:hAnsi="Times New Roman"/>
          <w:color w:val="4F6228" w:themeColor="accent3" w:themeShade="80"/>
          <w:sz w:val="24"/>
          <w:szCs w:val="24"/>
        </w:rPr>
        <w:t xml:space="preserve"> </w:t>
      </w:r>
      <w:r w:rsidR="003865F8" w:rsidRPr="00F51A8C">
        <w:rPr>
          <w:rFonts w:ascii="Times New Roman" w:hAnsi="Times New Roman"/>
          <w:color w:val="4F6228" w:themeColor="accent3" w:themeShade="80"/>
          <w:sz w:val="24"/>
          <w:szCs w:val="24"/>
        </w:rPr>
        <w:t xml:space="preserve">или </w:t>
      </w:r>
      <w:r w:rsidRPr="00F51A8C">
        <w:rPr>
          <w:rFonts w:ascii="Times New Roman" w:hAnsi="Times New Roman"/>
          <w:color w:val="4F6228" w:themeColor="accent3" w:themeShade="80"/>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Задачи программы:</w:t>
      </w:r>
    </w:p>
    <w:p w:rsidR="00653A76" w:rsidRPr="00F51A8C" w:rsidRDefault="00653A76" w:rsidP="003B2B4B">
      <w:pPr>
        <w:pStyle w:val="21"/>
        <w:rPr>
          <w:color w:val="4F6228" w:themeColor="accent3" w:themeShade="80"/>
          <w:sz w:val="24"/>
        </w:rPr>
      </w:pPr>
      <w:r w:rsidRPr="00F51A8C">
        <w:rPr>
          <w:color w:val="4F6228" w:themeColor="accent3" w:themeShade="80"/>
          <w:sz w:val="24"/>
        </w:rPr>
        <w:t>своевременное выявление детей с трудностями адаптации, обусловленными ограниченными возможностями здоровья;</w:t>
      </w:r>
    </w:p>
    <w:p w:rsidR="00653A76" w:rsidRPr="00F51A8C" w:rsidRDefault="00653A76" w:rsidP="003B2B4B">
      <w:pPr>
        <w:pStyle w:val="21"/>
        <w:rPr>
          <w:color w:val="4F6228" w:themeColor="accent3" w:themeShade="80"/>
          <w:sz w:val="24"/>
        </w:rPr>
      </w:pPr>
      <w:r w:rsidRPr="00F51A8C">
        <w:rPr>
          <w:color w:val="4F6228" w:themeColor="accent3" w:themeShade="80"/>
          <w:sz w:val="24"/>
        </w:rPr>
        <w:t xml:space="preserve">определение особых образовательных потребностей детей с </w:t>
      </w:r>
      <w:r w:rsidR="003865F8" w:rsidRPr="00F51A8C">
        <w:rPr>
          <w:color w:val="4F6228" w:themeColor="accent3" w:themeShade="80"/>
          <w:sz w:val="24"/>
        </w:rPr>
        <w:t>ОВЗ</w:t>
      </w:r>
      <w:r w:rsidRPr="00F51A8C">
        <w:rPr>
          <w:color w:val="4F6228" w:themeColor="accent3" w:themeShade="80"/>
          <w:sz w:val="24"/>
        </w:rPr>
        <w:t>, детей­инвалидов;</w:t>
      </w:r>
    </w:p>
    <w:p w:rsidR="00653A76" w:rsidRPr="00F51A8C" w:rsidRDefault="00653A76" w:rsidP="003B2B4B">
      <w:pPr>
        <w:pStyle w:val="21"/>
        <w:rPr>
          <w:color w:val="4F6228" w:themeColor="accent3" w:themeShade="80"/>
          <w:sz w:val="24"/>
        </w:rPr>
      </w:pPr>
      <w:r w:rsidRPr="00F51A8C">
        <w:rPr>
          <w:color w:val="4F6228" w:themeColor="accent3" w:themeShade="80"/>
          <w:sz w:val="24"/>
        </w:rPr>
        <w:t>определение особенностей организации образовательно</w:t>
      </w:r>
      <w:r w:rsidR="003865F8" w:rsidRPr="00F51A8C">
        <w:rPr>
          <w:color w:val="4F6228" w:themeColor="accent3" w:themeShade="80"/>
          <w:sz w:val="24"/>
        </w:rPr>
        <w:t>й</w:t>
      </w:r>
      <w:r w:rsidR="008C651F" w:rsidRPr="00F51A8C">
        <w:rPr>
          <w:color w:val="4F6228" w:themeColor="accent3" w:themeShade="80"/>
          <w:sz w:val="24"/>
        </w:rPr>
        <w:t xml:space="preserve"> </w:t>
      </w:r>
      <w:r w:rsidR="003865F8" w:rsidRPr="00F51A8C">
        <w:rPr>
          <w:color w:val="4F6228" w:themeColor="accent3" w:themeShade="80"/>
          <w:sz w:val="24"/>
        </w:rPr>
        <w:t>деятельности</w:t>
      </w:r>
      <w:r w:rsidRPr="00F51A8C">
        <w:rPr>
          <w:color w:val="4F6228" w:themeColor="accent3" w:themeShade="80"/>
          <w:sz w:val="24"/>
        </w:rPr>
        <w:t xml:space="preserve"> для рассматриваемой категории детей в соответствии с индивидуальными особенностями каждого реб</w:t>
      </w:r>
      <w:r w:rsidR="00D30361" w:rsidRPr="00F51A8C">
        <w:rPr>
          <w:color w:val="4F6228" w:themeColor="accent3" w:themeShade="80"/>
          <w:sz w:val="24"/>
        </w:rPr>
        <w:t>е</w:t>
      </w:r>
      <w:r w:rsidRPr="00F51A8C">
        <w:rPr>
          <w:color w:val="4F6228" w:themeColor="accent3" w:themeShade="80"/>
          <w:sz w:val="24"/>
        </w:rPr>
        <w:t>нка, структурой нарушения развития и степенью его выраженности;</w:t>
      </w:r>
    </w:p>
    <w:p w:rsidR="00653A76" w:rsidRPr="00F51A8C" w:rsidRDefault="00653A76" w:rsidP="003B2B4B">
      <w:pPr>
        <w:pStyle w:val="21"/>
        <w:rPr>
          <w:color w:val="4F6228" w:themeColor="accent3" w:themeShade="80"/>
          <w:sz w:val="24"/>
        </w:rPr>
      </w:pPr>
      <w:r w:rsidRPr="00F51A8C">
        <w:rPr>
          <w:color w:val="4F6228" w:themeColor="accent3" w:themeShade="80"/>
          <w:sz w:val="24"/>
        </w:rPr>
        <w:t xml:space="preserve">создание условий, способствующих освоению детьми с </w:t>
      </w:r>
      <w:r w:rsidR="003865F8" w:rsidRPr="00F51A8C">
        <w:rPr>
          <w:color w:val="4F6228" w:themeColor="accent3" w:themeShade="80"/>
          <w:sz w:val="24"/>
        </w:rPr>
        <w:t>ОВЗ</w:t>
      </w:r>
      <w:r w:rsidRPr="00F51A8C">
        <w:rPr>
          <w:color w:val="4F6228" w:themeColor="accent3" w:themeShade="80"/>
          <w:sz w:val="24"/>
        </w:rPr>
        <w:t xml:space="preserve"> основной образовательной программы начального общего образования и их интеграции в образовательно</w:t>
      </w:r>
      <w:r w:rsidR="00F0499D" w:rsidRPr="00F51A8C">
        <w:rPr>
          <w:color w:val="4F6228" w:themeColor="accent3" w:themeShade="80"/>
          <w:sz w:val="24"/>
        </w:rPr>
        <w:t>й</w:t>
      </w:r>
      <w:r w:rsidR="008C651F" w:rsidRPr="00F51A8C">
        <w:rPr>
          <w:color w:val="4F6228" w:themeColor="accent3" w:themeShade="80"/>
          <w:sz w:val="24"/>
        </w:rPr>
        <w:t xml:space="preserve"> </w:t>
      </w:r>
      <w:r w:rsidR="00F0499D" w:rsidRPr="00F51A8C">
        <w:rPr>
          <w:color w:val="4F6228" w:themeColor="accent3" w:themeShade="80"/>
          <w:sz w:val="24"/>
        </w:rPr>
        <w:t>организации</w:t>
      </w:r>
      <w:r w:rsidRPr="00F51A8C">
        <w:rPr>
          <w:color w:val="4F6228" w:themeColor="accent3" w:themeShade="80"/>
          <w:sz w:val="24"/>
        </w:rPr>
        <w:t>;</w:t>
      </w:r>
    </w:p>
    <w:p w:rsidR="00653A76" w:rsidRPr="00F51A8C" w:rsidRDefault="00653A76" w:rsidP="003B2B4B">
      <w:pPr>
        <w:pStyle w:val="21"/>
        <w:rPr>
          <w:color w:val="4F6228" w:themeColor="accent3" w:themeShade="80"/>
          <w:sz w:val="24"/>
        </w:rPr>
      </w:pPr>
      <w:r w:rsidRPr="00F51A8C">
        <w:rPr>
          <w:color w:val="4F6228" w:themeColor="accent3" w:themeShade="80"/>
          <w:sz w:val="24"/>
        </w:rPr>
        <w:t xml:space="preserve">осуществление индивидуально ориентированной психолого­медико­педагогической помощи детям с </w:t>
      </w:r>
      <w:r w:rsidR="003865F8" w:rsidRPr="00F51A8C">
        <w:rPr>
          <w:color w:val="4F6228" w:themeColor="accent3" w:themeShade="80"/>
          <w:sz w:val="24"/>
        </w:rPr>
        <w:t>ОВЗ</w:t>
      </w:r>
      <w:r w:rsidRPr="00F51A8C">
        <w:rPr>
          <w:color w:val="4F6228" w:themeColor="accent3" w:themeShade="80"/>
          <w:sz w:val="24"/>
        </w:rPr>
        <w:t xml:space="preserve"> с уч</w:t>
      </w:r>
      <w:r w:rsidR="00D30361" w:rsidRPr="00F51A8C">
        <w:rPr>
          <w:color w:val="4F6228" w:themeColor="accent3" w:themeShade="80"/>
          <w:sz w:val="24"/>
        </w:rPr>
        <w:t>е</w:t>
      </w:r>
      <w:r w:rsidRPr="00F51A8C">
        <w:rPr>
          <w:color w:val="4F6228" w:themeColor="accent3" w:themeShade="80"/>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F51A8C" w:rsidRDefault="00653A76" w:rsidP="003B2B4B">
      <w:pPr>
        <w:pStyle w:val="21"/>
        <w:rPr>
          <w:color w:val="4F6228" w:themeColor="accent3" w:themeShade="80"/>
          <w:sz w:val="24"/>
        </w:rPr>
      </w:pPr>
      <w:r w:rsidRPr="00F51A8C">
        <w:rPr>
          <w:color w:val="4F6228" w:themeColor="accent3" w:themeShade="80"/>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w:t>
      </w:r>
      <w:r w:rsidRPr="00F51A8C">
        <w:rPr>
          <w:color w:val="4F6228" w:themeColor="accent3" w:themeShade="80"/>
          <w:sz w:val="24"/>
        </w:rPr>
        <w:lastRenderedPageBreak/>
        <w:t xml:space="preserve">и (или) психическом развитии, сопровождаемые поддержкой тьютора </w:t>
      </w:r>
      <w:r w:rsidR="003865F8" w:rsidRPr="00F51A8C">
        <w:rPr>
          <w:color w:val="4F6228" w:themeColor="accent3" w:themeShade="80"/>
          <w:sz w:val="24"/>
        </w:rPr>
        <w:t>образовательной организации</w:t>
      </w:r>
      <w:r w:rsidRPr="00F51A8C">
        <w:rPr>
          <w:color w:val="4F6228" w:themeColor="accent3" w:themeShade="80"/>
          <w:sz w:val="24"/>
        </w:rPr>
        <w:t>;</w:t>
      </w:r>
    </w:p>
    <w:p w:rsidR="00653A76" w:rsidRPr="00F51A8C" w:rsidRDefault="00653A76" w:rsidP="003B2B4B">
      <w:pPr>
        <w:pStyle w:val="21"/>
        <w:rPr>
          <w:color w:val="4F6228" w:themeColor="accent3" w:themeShade="80"/>
          <w:sz w:val="24"/>
        </w:rPr>
      </w:pPr>
      <w:r w:rsidRPr="00F51A8C">
        <w:rPr>
          <w:color w:val="4F6228" w:themeColor="accent3" w:themeShade="80"/>
          <w:sz w:val="24"/>
        </w:rPr>
        <w:t>обеспечение возможности обучения и воспитания по дополнительным образовательным программам и получения</w:t>
      </w:r>
      <w:r w:rsidR="008C651F" w:rsidRPr="00F51A8C">
        <w:rPr>
          <w:color w:val="4F6228" w:themeColor="accent3" w:themeShade="80"/>
          <w:sz w:val="24"/>
        </w:rPr>
        <w:t xml:space="preserve"> </w:t>
      </w:r>
      <w:r w:rsidRPr="00F51A8C">
        <w:rPr>
          <w:color w:val="4F6228" w:themeColor="accent3" w:themeShade="80"/>
          <w:sz w:val="24"/>
        </w:rPr>
        <w:t>дополнительных образовательных коррекционных услуг;</w:t>
      </w:r>
    </w:p>
    <w:p w:rsidR="00653A76" w:rsidRPr="00F51A8C" w:rsidRDefault="00653A76" w:rsidP="003B2B4B">
      <w:pPr>
        <w:pStyle w:val="21"/>
        <w:rPr>
          <w:color w:val="4F6228" w:themeColor="accent3" w:themeShade="80"/>
          <w:sz w:val="24"/>
        </w:rPr>
      </w:pPr>
      <w:r w:rsidRPr="00F51A8C">
        <w:rPr>
          <w:color w:val="4F6228" w:themeColor="accent3" w:themeShade="80"/>
          <w:sz w:val="24"/>
        </w:rPr>
        <w:t xml:space="preserve">реализация системы мероприятий по социальной адаптации детей с </w:t>
      </w:r>
      <w:r w:rsidR="003865F8" w:rsidRPr="00F51A8C">
        <w:rPr>
          <w:color w:val="4F6228" w:themeColor="accent3" w:themeShade="80"/>
          <w:sz w:val="24"/>
        </w:rPr>
        <w:t>ОВЗ</w:t>
      </w:r>
      <w:r w:rsidRPr="00F51A8C">
        <w:rPr>
          <w:color w:val="4F6228" w:themeColor="accent3" w:themeShade="80"/>
          <w:sz w:val="24"/>
        </w:rPr>
        <w:t>;</w:t>
      </w:r>
    </w:p>
    <w:p w:rsidR="00653A76" w:rsidRPr="00F51A8C" w:rsidRDefault="00653A76" w:rsidP="003B2B4B">
      <w:pPr>
        <w:pStyle w:val="21"/>
        <w:rPr>
          <w:color w:val="4F6228" w:themeColor="accent3" w:themeShade="80"/>
          <w:sz w:val="24"/>
        </w:rPr>
      </w:pPr>
      <w:r w:rsidRPr="00F51A8C">
        <w:rPr>
          <w:color w:val="4F6228" w:themeColor="accent3" w:themeShade="80"/>
          <w:sz w:val="24"/>
        </w:rPr>
        <w:t xml:space="preserve">оказание родителям (законным представителям) детейс </w:t>
      </w:r>
      <w:r w:rsidR="003865F8" w:rsidRPr="00F51A8C">
        <w:rPr>
          <w:color w:val="4F6228" w:themeColor="accent3" w:themeShade="80"/>
          <w:sz w:val="24"/>
        </w:rPr>
        <w:t>ОВЗ</w:t>
      </w:r>
      <w:r w:rsidRPr="00F51A8C">
        <w:rPr>
          <w:color w:val="4F6228" w:themeColor="accent3" w:themeShade="80"/>
          <w:sz w:val="24"/>
        </w:rPr>
        <w:t xml:space="preserve"> консультативной и методической помощи по медицинским, социальным, правовым и другим вопросам.</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Принципы</w:t>
      </w:r>
      <w:r w:rsidR="008C651F" w:rsidRPr="00F51A8C">
        <w:rPr>
          <w:rFonts w:ascii="Times New Roman" w:hAnsi="Times New Roman"/>
          <w:bCs/>
          <w:color w:val="4F6228" w:themeColor="accent3" w:themeShade="80"/>
          <w:sz w:val="24"/>
          <w:szCs w:val="24"/>
        </w:rPr>
        <w:t xml:space="preserve"> </w:t>
      </w:r>
      <w:r w:rsidRPr="00F51A8C">
        <w:rPr>
          <w:rFonts w:ascii="Times New Roman" w:hAnsi="Times New Roman"/>
          <w:bCs/>
          <w:color w:val="4F6228" w:themeColor="accent3" w:themeShade="80"/>
          <w:sz w:val="24"/>
          <w:szCs w:val="24"/>
        </w:rPr>
        <w:t>формирования программы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pacing w:val="2"/>
          <w:sz w:val="24"/>
          <w:szCs w:val="24"/>
        </w:rPr>
        <w:t>Соблюдение интересов реб</w:t>
      </w:r>
      <w:r w:rsidR="00D30361" w:rsidRPr="00F51A8C">
        <w:rPr>
          <w:rFonts w:ascii="Times New Roman" w:hAnsi="Times New Roman"/>
          <w:iCs/>
          <w:color w:val="4F6228" w:themeColor="accent3" w:themeShade="80"/>
          <w:spacing w:val="2"/>
          <w:sz w:val="24"/>
          <w:szCs w:val="24"/>
        </w:rPr>
        <w:t>е</w:t>
      </w:r>
      <w:r w:rsidRPr="00F51A8C">
        <w:rPr>
          <w:rFonts w:ascii="Times New Roman" w:hAnsi="Times New Roman"/>
          <w:iCs/>
          <w:color w:val="4F6228" w:themeColor="accent3" w:themeShade="80"/>
          <w:spacing w:val="2"/>
          <w:sz w:val="24"/>
          <w:szCs w:val="24"/>
        </w:rPr>
        <w:t>нка</w:t>
      </w:r>
      <w:r w:rsidRPr="00F51A8C">
        <w:rPr>
          <w:rFonts w:ascii="Times New Roman" w:hAnsi="Times New Roman"/>
          <w:color w:val="4F6228" w:themeColor="accent3" w:themeShade="80"/>
          <w:spacing w:val="2"/>
          <w:sz w:val="24"/>
          <w:szCs w:val="24"/>
        </w:rPr>
        <w:t>. Принцип определяет</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позицию специалиста, который призван решать проблему</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с максимальной пользой и в интересах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pacing w:val="2"/>
          <w:sz w:val="24"/>
          <w:szCs w:val="24"/>
        </w:rPr>
        <w:t>Системность</w:t>
      </w:r>
      <w:r w:rsidRPr="00F51A8C">
        <w:rPr>
          <w:rFonts w:ascii="Times New Roman" w:hAnsi="Times New Roman"/>
          <w:color w:val="4F6228" w:themeColor="accent3" w:themeShade="80"/>
          <w:spacing w:val="2"/>
          <w:sz w:val="24"/>
          <w:szCs w:val="24"/>
        </w:rPr>
        <w:t>. Принцип обеспечивает единство диагно</w:t>
      </w:r>
      <w:r w:rsidRPr="00F51A8C">
        <w:rPr>
          <w:rFonts w:ascii="Times New Roman" w:hAnsi="Times New Roman"/>
          <w:color w:val="4F6228" w:themeColor="accent3" w:themeShade="80"/>
          <w:sz w:val="24"/>
          <w:szCs w:val="24"/>
        </w:rPr>
        <w:t>стики, коррекции и развития, 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е. системный подход к анализу особенностей развития и коррекции нарушений детей с </w:t>
      </w:r>
      <w:r w:rsidR="003865F8" w:rsidRPr="00F51A8C">
        <w:rPr>
          <w:rFonts w:ascii="Times New Roman" w:hAnsi="Times New Roman"/>
          <w:color w:val="4F6228" w:themeColor="accent3" w:themeShade="80"/>
          <w:sz w:val="24"/>
          <w:szCs w:val="24"/>
        </w:rPr>
        <w:t>ОВЗ</w:t>
      </w:r>
      <w:r w:rsidRPr="00F51A8C">
        <w:rPr>
          <w:rFonts w:ascii="Times New Roman" w:hAnsi="Times New Roman"/>
          <w:color w:val="4F6228" w:themeColor="accent3" w:themeShade="80"/>
          <w:sz w:val="24"/>
          <w:szCs w:val="24"/>
        </w:rPr>
        <w:t>, а также всесто</w:t>
      </w:r>
      <w:r w:rsidRPr="00F51A8C">
        <w:rPr>
          <w:rFonts w:ascii="Times New Roman" w:hAnsi="Times New Roman"/>
          <w:color w:val="4F6228" w:themeColor="accent3" w:themeShade="80"/>
          <w:spacing w:val="-2"/>
          <w:sz w:val="24"/>
          <w:szCs w:val="24"/>
        </w:rPr>
        <w:t>ронний многоуровневый подход специалистов различного профиля, взаимодействие и согласованность их действий в</w:t>
      </w:r>
      <w:r w:rsidRPr="00F51A8C">
        <w:rPr>
          <w:rFonts w:ascii="Times New Roman" w:hAnsi="Times New Roman"/>
          <w:color w:val="4F6228" w:themeColor="accent3" w:themeShade="80"/>
          <w:sz w:val="24"/>
          <w:szCs w:val="24"/>
        </w:rPr>
        <w:t xml:space="preserve"> решении проблем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нка, участие в данном процессе всех участников </w:t>
      </w:r>
      <w:r w:rsidR="00AD64C6" w:rsidRPr="00F51A8C">
        <w:rPr>
          <w:rFonts w:ascii="Times New Roman" w:hAnsi="Times New Roman"/>
          <w:color w:val="4F6228" w:themeColor="accent3" w:themeShade="80"/>
          <w:sz w:val="24"/>
          <w:szCs w:val="24"/>
        </w:rPr>
        <w:t>образовательных отношений</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Непрерывность</w:t>
      </w:r>
      <w:r w:rsidRPr="00F51A8C">
        <w:rPr>
          <w:rFonts w:ascii="Times New Roman" w:hAnsi="Times New Roman"/>
          <w:color w:val="4F6228" w:themeColor="accent3" w:themeShade="80"/>
          <w:sz w:val="24"/>
          <w:szCs w:val="24"/>
        </w:rPr>
        <w:t>. Принцип гарантирует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F51A8C">
        <w:rPr>
          <w:rFonts w:ascii="Times New Roman" w:hAnsi="Times New Roman"/>
          <w:color w:val="4F6228" w:themeColor="accent3" w:themeShade="80"/>
          <w:sz w:val="24"/>
          <w:szCs w:val="24"/>
        </w:rPr>
        <w:t>е</w:t>
      </w:r>
      <w:r w:rsidR="008C651F"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решению.</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pacing w:val="2"/>
          <w:sz w:val="24"/>
          <w:szCs w:val="24"/>
        </w:rPr>
        <w:t>Вариативность</w:t>
      </w:r>
      <w:r w:rsidRPr="00F51A8C">
        <w:rPr>
          <w:rFonts w:ascii="Times New Roman" w:hAnsi="Times New Roman"/>
          <w:color w:val="4F6228" w:themeColor="accent3" w:themeShade="80"/>
          <w:spacing w:val="2"/>
          <w:sz w:val="24"/>
          <w:szCs w:val="24"/>
        </w:rPr>
        <w:t>. Принцип предполагает создание вариа</w:t>
      </w:r>
      <w:r w:rsidRPr="00F51A8C">
        <w:rPr>
          <w:rFonts w:ascii="Times New Roman" w:hAnsi="Times New Roman"/>
          <w:color w:val="4F6228" w:themeColor="accent3" w:themeShade="80"/>
          <w:sz w:val="24"/>
          <w:szCs w:val="24"/>
        </w:rPr>
        <w:t>тивных условий для получения образования детьми</w:t>
      </w:r>
      <w:r w:rsidR="003865F8" w:rsidRPr="00F51A8C">
        <w:rPr>
          <w:rFonts w:ascii="Times New Roman" w:hAnsi="Times New Roman"/>
          <w:color w:val="4F6228" w:themeColor="accent3" w:themeShade="80"/>
          <w:sz w:val="24"/>
          <w:szCs w:val="24"/>
        </w:rPr>
        <w:t xml:space="preserve"> с ОВЗ</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iCs/>
          <w:color w:val="4F6228" w:themeColor="accent3" w:themeShade="80"/>
          <w:spacing w:val="2"/>
          <w:sz w:val="24"/>
          <w:szCs w:val="24"/>
        </w:rPr>
        <w:t>Рекомендательный характер оказания помощи</w:t>
      </w:r>
      <w:r w:rsidRPr="00F51A8C">
        <w:rPr>
          <w:rFonts w:ascii="Times New Roman" w:hAnsi="Times New Roman"/>
          <w:color w:val="4F6228" w:themeColor="accent3" w:themeShade="80"/>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51A8C">
        <w:rPr>
          <w:rFonts w:ascii="Times New Roman" w:hAnsi="Times New Roman"/>
          <w:color w:val="4F6228" w:themeColor="accent3" w:themeShade="80"/>
          <w:sz w:val="24"/>
          <w:szCs w:val="24"/>
        </w:rPr>
        <w:t xml:space="preserve">с </w:t>
      </w:r>
      <w:r w:rsidR="003865F8" w:rsidRPr="00F51A8C">
        <w:rPr>
          <w:rFonts w:ascii="Times New Roman" w:hAnsi="Times New Roman"/>
          <w:color w:val="4F6228" w:themeColor="accent3" w:themeShade="80"/>
          <w:sz w:val="24"/>
          <w:szCs w:val="24"/>
        </w:rPr>
        <w:t>ОВЗ</w:t>
      </w:r>
      <w:r w:rsidRPr="00F51A8C">
        <w:rPr>
          <w:rFonts w:ascii="Times New Roman" w:hAnsi="Times New Roman"/>
          <w:color w:val="4F6228" w:themeColor="accent3" w:themeShade="80"/>
          <w:sz w:val="24"/>
          <w:szCs w:val="24"/>
        </w:rPr>
        <w:t xml:space="preserve"> выбирать формы </w:t>
      </w:r>
      <w:r w:rsidRPr="00F51A8C">
        <w:rPr>
          <w:rFonts w:ascii="Times New Roman" w:hAnsi="Times New Roman"/>
          <w:color w:val="4F6228" w:themeColor="accent3" w:themeShade="80"/>
          <w:spacing w:val="2"/>
          <w:sz w:val="24"/>
          <w:szCs w:val="24"/>
        </w:rPr>
        <w:t xml:space="preserve">получения детьми образования, </w:t>
      </w:r>
      <w:r w:rsidR="00A1453B" w:rsidRPr="00F51A8C">
        <w:rPr>
          <w:rFonts w:ascii="Times New Roman" w:hAnsi="Times New Roman"/>
          <w:color w:val="4F6228" w:themeColor="accent3" w:themeShade="80"/>
          <w:spacing w:val="2"/>
          <w:sz w:val="24"/>
          <w:szCs w:val="24"/>
        </w:rPr>
        <w:t>организации, осуществляющие образовательную деятельность</w:t>
      </w:r>
      <w:r w:rsidRPr="00F51A8C">
        <w:rPr>
          <w:rFonts w:ascii="Times New Roman" w:hAnsi="Times New Roman"/>
          <w:color w:val="4F6228" w:themeColor="accent3" w:themeShade="80"/>
          <w:sz w:val="24"/>
          <w:szCs w:val="24"/>
        </w:rPr>
        <w:t xml:space="preserve">, защищать законные права и интересы детей, включая </w:t>
      </w:r>
      <w:r w:rsidRPr="00F51A8C">
        <w:rPr>
          <w:rFonts w:ascii="Times New Roman" w:hAnsi="Times New Roman"/>
          <w:color w:val="4F6228" w:themeColor="accent3" w:themeShade="80"/>
          <w:spacing w:val="2"/>
          <w:sz w:val="24"/>
          <w:szCs w:val="24"/>
        </w:rPr>
        <w:t>обязательное согласование с родителями (законными пред</w:t>
      </w:r>
      <w:r w:rsidRPr="00F51A8C">
        <w:rPr>
          <w:rFonts w:ascii="Times New Roman" w:hAnsi="Times New Roman"/>
          <w:color w:val="4F6228" w:themeColor="accent3" w:themeShade="80"/>
          <w:sz w:val="24"/>
          <w:szCs w:val="24"/>
        </w:rPr>
        <w:t xml:space="preserve">ставителями) вопроса о направлении (переводе) детей с </w:t>
      </w:r>
      <w:r w:rsidR="003865F8" w:rsidRPr="00F51A8C">
        <w:rPr>
          <w:rFonts w:ascii="Times New Roman" w:hAnsi="Times New Roman"/>
          <w:color w:val="4F6228" w:themeColor="accent3" w:themeShade="80"/>
          <w:sz w:val="24"/>
          <w:szCs w:val="24"/>
        </w:rPr>
        <w:t>ОВЗ</w:t>
      </w:r>
      <w:r w:rsidRPr="00F51A8C">
        <w:rPr>
          <w:rFonts w:ascii="Times New Roman" w:hAnsi="Times New Roman"/>
          <w:color w:val="4F6228" w:themeColor="accent3" w:themeShade="80"/>
          <w:sz w:val="24"/>
          <w:szCs w:val="24"/>
        </w:rPr>
        <w:t xml:space="preserve"> в специальные (коррекционные) </w:t>
      </w:r>
      <w:r w:rsidR="00A1453B" w:rsidRPr="00F51A8C">
        <w:rPr>
          <w:rFonts w:ascii="Times New Roman" w:hAnsi="Times New Roman"/>
          <w:color w:val="4F6228" w:themeColor="accent3" w:themeShade="80"/>
          <w:sz w:val="24"/>
          <w:szCs w:val="24"/>
        </w:rPr>
        <w:t>организации, осуществляющие образовательную деятельность</w:t>
      </w:r>
      <w:r w:rsidRPr="00F51A8C">
        <w:rPr>
          <w:rFonts w:ascii="Times New Roman" w:hAnsi="Times New Roman"/>
          <w:color w:val="4F6228" w:themeColor="accent3" w:themeShade="80"/>
          <w:sz w:val="24"/>
          <w:szCs w:val="24"/>
        </w:rPr>
        <w:t xml:space="preserve"> (классы, группы).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Направления работы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Программа коррекционной работы на </w:t>
      </w:r>
      <w:r w:rsidR="002412B9" w:rsidRPr="00F51A8C">
        <w:rPr>
          <w:rFonts w:ascii="Times New Roman" w:hAnsi="Times New Roman"/>
          <w:color w:val="4F6228" w:themeColor="accent3" w:themeShade="80"/>
          <w:sz w:val="24"/>
          <w:szCs w:val="24"/>
        </w:rPr>
        <w:t>уровне</w:t>
      </w:r>
      <w:r w:rsidRPr="00F51A8C">
        <w:rPr>
          <w:rFonts w:ascii="Times New Roman" w:hAnsi="Times New Roman"/>
          <w:color w:val="4F6228" w:themeColor="accent3" w:themeShade="80"/>
          <w:sz w:val="24"/>
          <w:szCs w:val="24"/>
        </w:rPr>
        <w:t xml:space="preserve"> начального </w:t>
      </w:r>
      <w:r w:rsidRPr="00F51A8C">
        <w:rPr>
          <w:rFonts w:ascii="Times New Roman" w:hAnsi="Times New Roman"/>
          <w:color w:val="4F6228" w:themeColor="accent3" w:themeShade="80"/>
          <w:spacing w:val="2"/>
          <w:sz w:val="24"/>
          <w:szCs w:val="24"/>
        </w:rPr>
        <w:t>общего образования включает в себя взаимосвязанные на</w:t>
      </w:r>
      <w:r w:rsidRPr="00F51A8C">
        <w:rPr>
          <w:rFonts w:ascii="Times New Roman" w:hAnsi="Times New Roman"/>
          <w:color w:val="4F6228" w:themeColor="accent3" w:themeShade="80"/>
          <w:sz w:val="24"/>
          <w:szCs w:val="24"/>
        </w:rPr>
        <w:t>правления, отражающие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основное содержание:</w:t>
      </w:r>
    </w:p>
    <w:p w:rsidR="00653A76" w:rsidRPr="00F51A8C" w:rsidRDefault="00653A76" w:rsidP="00BD7394">
      <w:pPr>
        <w:pStyle w:val="21"/>
        <w:rPr>
          <w:color w:val="4F6228" w:themeColor="accent3" w:themeShade="80"/>
          <w:sz w:val="24"/>
        </w:rPr>
      </w:pPr>
      <w:r w:rsidRPr="00F51A8C">
        <w:rPr>
          <w:iCs/>
          <w:color w:val="4F6228" w:themeColor="accent3" w:themeShade="80"/>
          <w:spacing w:val="2"/>
          <w:sz w:val="24"/>
        </w:rPr>
        <w:t>диагностическая работа</w:t>
      </w:r>
      <w:r w:rsidRPr="00F51A8C">
        <w:rPr>
          <w:color w:val="4F6228" w:themeColor="accent3" w:themeShade="80"/>
          <w:spacing w:val="2"/>
          <w:sz w:val="24"/>
        </w:rPr>
        <w:t xml:space="preserve"> обеспечивает своевременное </w:t>
      </w:r>
      <w:r w:rsidRPr="00F51A8C">
        <w:rPr>
          <w:color w:val="4F6228" w:themeColor="accent3" w:themeShade="80"/>
          <w:sz w:val="24"/>
        </w:rPr>
        <w:t>выявление детей с ограниченными возможностями здоровья, проведение их комплексного обследования и подготовку ре</w:t>
      </w:r>
      <w:r w:rsidRPr="00F51A8C">
        <w:rPr>
          <w:color w:val="4F6228" w:themeColor="accent3" w:themeShade="80"/>
          <w:spacing w:val="2"/>
          <w:sz w:val="24"/>
        </w:rPr>
        <w:t>комендаций по оказанию им психолого­медико­педагогиче</w:t>
      </w:r>
      <w:r w:rsidRPr="00F51A8C">
        <w:rPr>
          <w:color w:val="4F6228" w:themeColor="accent3" w:themeShade="80"/>
          <w:sz w:val="24"/>
        </w:rPr>
        <w:t xml:space="preserve">ской помощи в условиях </w:t>
      </w:r>
      <w:r w:rsidR="005C53A6" w:rsidRPr="00F51A8C">
        <w:rPr>
          <w:color w:val="4F6228" w:themeColor="accent3" w:themeShade="80"/>
          <w:sz w:val="24"/>
        </w:rPr>
        <w:t>образовательной организации</w:t>
      </w:r>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iCs/>
          <w:color w:val="4F6228" w:themeColor="accent3" w:themeShade="80"/>
          <w:sz w:val="24"/>
        </w:rPr>
        <w:lastRenderedPageBreak/>
        <w:t>коррекционно­развивающая работа</w:t>
      </w:r>
      <w:r w:rsidRPr="00F51A8C">
        <w:rPr>
          <w:color w:val="4F6228" w:themeColor="accent3" w:themeShade="80"/>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F51A8C">
        <w:rPr>
          <w:color w:val="4F6228" w:themeColor="accent3" w:themeShade="80"/>
          <w:sz w:val="24"/>
        </w:rPr>
        <w:t>ОВЗ</w:t>
      </w:r>
      <w:r w:rsidRPr="00F51A8C">
        <w:rPr>
          <w:color w:val="4F6228" w:themeColor="accent3" w:themeShade="80"/>
          <w:sz w:val="24"/>
        </w:rPr>
        <w:t xml:space="preserve"> в условиях </w:t>
      </w:r>
      <w:r w:rsidR="005C53A6" w:rsidRPr="00F51A8C">
        <w:rPr>
          <w:color w:val="4F6228" w:themeColor="accent3" w:themeShade="80"/>
          <w:sz w:val="24"/>
        </w:rPr>
        <w:t>образовательной организ</w:t>
      </w:r>
      <w:r w:rsidR="00FF3660" w:rsidRPr="00F51A8C">
        <w:rPr>
          <w:color w:val="4F6228" w:themeColor="accent3" w:themeShade="80"/>
          <w:sz w:val="24"/>
        </w:rPr>
        <w:t>а</w:t>
      </w:r>
      <w:r w:rsidR="005C53A6" w:rsidRPr="00F51A8C">
        <w:rPr>
          <w:color w:val="4F6228" w:themeColor="accent3" w:themeShade="80"/>
          <w:sz w:val="24"/>
        </w:rPr>
        <w:t>ции</w:t>
      </w:r>
      <w:r w:rsidRPr="00F51A8C">
        <w:rPr>
          <w:color w:val="4F6228" w:themeColor="accent3" w:themeShade="80"/>
          <w:sz w:val="24"/>
        </w:rPr>
        <w:t>; способствует формированию универсальных учеб</w:t>
      </w:r>
      <w:r w:rsidRPr="00F51A8C">
        <w:rPr>
          <w:color w:val="4F6228" w:themeColor="accent3" w:themeShade="80"/>
          <w:spacing w:val="2"/>
          <w:sz w:val="24"/>
        </w:rPr>
        <w:t xml:space="preserve">ных действий </w:t>
      </w:r>
      <w:proofErr w:type="gramStart"/>
      <w:r w:rsidRPr="00F51A8C">
        <w:rPr>
          <w:color w:val="4F6228" w:themeColor="accent3" w:themeShade="80"/>
          <w:spacing w:val="2"/>
          <w:sz w:val="24"/>
        </w:rPr>
        <w:t>у</w:t>
      </w:r>
      <w:proofErr w:type="gramEnd"/>
      <w:r w:rsidRPr="00F51A8C">
        <w:rPr>
          <w:color w:val="4F6228" w:themeColor="accent3" w:themeShade="80"/>
          <w:spacing w:val="2"/>
          <w:sz w:val="24"/>
        </w:rPr>
        <w:t xml:space="preserve"> обучающихся (личностных, регулятивных, </w:t>
      </w:r>
      <w:r w:rsidRPr="00F51A8C">
        <w:rPr>
          <w:color w:val="4F6228" w:themeColor="accent3" w:themeShade="80"/>
          <w:sz w:val="24"/>
        </w:rPr>
        <w:t>познавательных, коммуникативных);</w:t>
      </w:r>
    </w:p>
    <w:p w:rsidR="00653A76" w:rsidRPr="00F51A8C" w:rsidRDefault="00653A76" w:rsidP="00BD7394">
      <w:pPr>
        <w:pStyle w:val="21"/>
        <w:rPr>
          <w:color w:val="4F6228" w:themeColor="accent3" w:themeShade="80"/>
          <w:spacing w:val="-2"/>
          <w:sz w:val="24"/>
        </w:rPr>
      </w:pPr>
      <w:r w:rsidRPr="00F51A8C">
        <w:rPr>
          <w:iCs/>
          <w:color w:val="4F6228" w:themeColor="accent3" w:themeShade="80"/>
          <w:spacing w:val="2"/>
          <w:sz w:val="24"/>
        </w:rPr>
        <w:t>консультативная работа</w:t>
      </w:r>
      <w:r w:rsidRPr="00F51A8C">
        <w:rPr>
          <w:color w:val="4F6228" w:themeColor="accent3" w:themeShade="80"/>
          <w:spacing w:val="2"/>
          <w:sz w:val="24"/>
        </w:rPr>
        <w:t xml:space="preserve"> обеспечивает непрерывность специального сопровождения детей с </w:t>
      </w:r>
      <w:r w:rsidR="005C53A6" w:rsidRPr="00F51A8C">
        <w:rPr>
          <w:color w:val="4F6228" w:themeColor="accent3" w:themeShade="80"/>
          <w:spacing w:val="2"/>
          <w:sz w:val="24"/>
        </w:rPr>
        <w:t>ОВЗ</w:t>
      </w:r>
      <w:r w:rsidRPr="00F51A8C">
        <w:rPr>
          <w:color w:val="4F6228" w:themeColor="accent3" w:themeShade="80"/>
          <w:spacing w:val="2"/>
          <w:sz w:val="24"/>
        </w:rPr>
        <w:t xml:space="preserve"> и их семей по вопросам реализации </w:t>
      </w:r>
      <w:r w:rsidRPr="00F51A8C">
        <w:rPr>
          <w:color w:val="4F6228" w:themeColor="accent3" w:themeShade="80"/>
          <w:sz w:val="24"/>
        </w:rPr>
        <w:t>дифференцированных психолого­педагогических условий об</w:t>
      </w:r>
      <w:r w:rsidRPr="00F51A8C">
        <w:rPr>
          <w:color w:val="4F6228" w:themeColor="accent3" w:themeShade="80"/>
          <w:spacing w:val="-2"/>
          <w:sz w:val="24"/>
        </w:rPr>
        <w:t>учения, воспитания, коррекции, развития и социализации обучающихся;</w:t>
      </w:r>
    </w:p>
    <w:p w:rsidR="00653A76" w:rsidRPr="00F51A8C" w:rsidRDefault="00653A76" w:rsidP="00BD7394">
      <w:pPr>
        <w:pStyle w:val="21"/>
        <w:rPr>
          <w:color w:val="4F6228" w:themeColor="accent3" w:themeShade="80"/>
          <w:sz w:val="24"/>
        </w:rPr>
      </w:pPr>
      <w:r w:rsidRPr="00F51A8C">
        <w:rPr>
          <w:iCs/>
          <w:color w:val="4F6228" w:themeColor="accent3" w:themeShade="80"/>
          <w:spacing w:val="2"/>
          <w:sz w:val="24"/>
        </w:rPr>
        <w:t>информационно­просветительская работа</w:t>
      </w:r>
      <w:r w:rsidRPr="00F51A8C">
        <w:rPr>
          <w:color w:val="4F6228" w:themeColor="accent3" w:themeShade="80"/>
          <w:spacing w:val="2"/>
          <w:sz w:val="24"/>
        </w:rPr>
        <w:t xml:space="preserve"> направлена на разъяснительную деятельность по вопросам, связанным</w:t>
      </w:r>
      <w:r w:rsidRPr="00F51A8C">
        <w:rPr>
          <w:color w:val="4F6228" w:themeColor="accent3" w:themeShade="80"/>
          <w:sz w:val="24"/>
        </w:rPr>
        <w:t xml:space="preserve">с особенностями образовательного процесса для данной категории детей, со всеми </w:t>
      </w:r>
      <w:r w:rsidR="00C11324" w:rsidRPr="00F51A8C">
        <w:rPr>
          <w:color w:val="4F6228" w:themeColor="accent3" w:themeShade="80"/>
          <w:sz w:val="24"/>
        </w:rPr>
        <w:t>участниками образовательных отношений</w:t>
      </w:r>
      <w:r w:rsidRPr="00F51A8C">
        <w:rPr>
          <w:color w:val="4F6228" w:themeColor="accent3" w:themeShade="80"/>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bCs/>
          <w:color w:val="4F6228" w:themeColor="accent3" w:themeShade="80"/>
          <w:sz w:val="24"/>
          <w:szCs w:val="24"/>
        </w:rPr>
        <w:t>Содержание направлений работы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 xml:space="preserve">Диагностическая работа включает: </w:t>
      </w:r>
    </w:p>
    <w:p w:rsidR="00653A76" w:rsidRPr="00F51A8C" w:rsidRDefault="00653A76" w:rsidP="00BD7394">
      <w:pPr>
        <w:pStyle w:val="21"/>
        <w:rPr>
          <w:color w:val="4F6228" w:themeColor="accent3" w:themeShade="80"/>
          <w:sz w:val="24"/>
        </w:rPr>
      </w:pPr>
      <w:r w:rsidRPr="00F51A8C">
        <w:rPr>
          <w:color w:val="4F6228" w:themeColor="accent3" w:themeShade="80"/>
          <w:sz w:val="24"/>
        </w:rPr>
        <w:t>своевременное выявление детей, нуждающихся в специализированной помощи;</w:t>
      </w:r>
    </w:p>
    <w:p w:rsidR="00653A76" w:rsidRPr="00F51A8C" w:rsidRDefault="00653A76" w:rsidP="00BD7394">
      <w:pPr>
        <w:pStyle w:val="21"/>
        <w:rPr>
          <w:color w:val="4F6228" w:themeColor="accent3" w:themeShade="80"/>
          <w:sz w:val="24"/>
        </w:rPr>
      </w:pPr>
      <w:r w:rsidRPr="00F51A8C">
        <w:rPr>
          <w:color w:val="4F6228" w:themeColor="accent3" w:themeShade="80"/>
          <w:sz w:val="24"/>
        </w:rPr>
        <w:t>раннюю (с первых дней пребывания реб</w:t>
      </w:r>
      <w:r w:rsidR="00D30361" w:rsidRPr="00F51A8C">
        <w:rPr>
          <w:color w:val="4F6228" w:themeColor="accent3" w:themeShade="80"/>
          <w:sz w:val="24"/>
        </w:rPr>
        <w:t>е</w:t>
      </w:r>
      <w:r w:rsidRPr="00F51A8C">
        <w:rPr>
          <w:color w:val="4F6228" w:themeColor="accent3" w:themeShade="80"/>
          <w:sz w:val="24"/>
        </w:rPr>
        <w:t>нка в образовательно</w:t>
      </w:r>
      <w:r w:rsidR="00F0499D" w:rsidRPr="00F51A8C">
        <w:rPr>
          <w:color w:val="4F6228" w:themeColor="accent3" w:themeShade="80"/>
          <w:sz w:val="24"/>
        </w:rPr>
        <w:t>й</w:t>
      </w:r>
      <w:r w:rsidR="008C651F" w:rsidRPr="00F51A8C">
        <w:rPr>
          <w:color w:val="4F6228" w:themeColor="accent3" w:themeShade="80"/>
          <w:sz w:val="24"/>
        </w:rPr>
        <w:t xml:space="preserve"> </w:t>
      </w:r>
      <w:r w:rsidR="00F0499D" w:rsidRPr="00F51A8C">
        <w:rPr>
          <w:color w:val="4F6228" w:themeColor="accent3" w:themeShade="80"/>
          <w:sz w:val="24"/>
        </w:rPr>
        <w:t>организации</w:t>
      </w:r>
      <w:r w:rsidRPr="00F51A8C">
        <w:rPr>
          <w:color w:val="4F6228" w:themeColor="accent3" w:themeShade="80"/>
          <w:sz w:val="24"/>
        </w:rPr>
        <w:t>) диагностику отклонений в развитии и анализ причин трудностей адаптации;</w:t>
      </w:r>
    </w:p>
    <w:p w:rsidR="00653A76" w:rsidRPr="00F51A8C" w:rsidRDefault="00653A76" w:rsidP="00BD7394">
      <w:pPr>
        <w:pStyle w:val="21"/>
        <w:rPr>
          <w:color w:val="4F6228" w:themeColor="accent3" w:themeShade="80"/>
          <w:spacing w:val="-2"/>
          <w:sz w:val="24"/>
        </w:rPr>
      </w:pPr>
      <w:r w:rsidRPr="00F51A8C">
        <w:rPr>
          <w:color w:val="4F6228" w:themeColor="accent3" w:themeShade="80"/>
          <w:spacing w:val="-2"/>
          <w:sz w:val="24"/>
        </w:rPr>
        <w:t>комплексный сбор сведений о реб</w:t>
      </w:r>
      <w:r w:rsidR="00D30361" w:rsidRPr="00F51A8C">
        <w:rPr>
          <w:color w:val="4F6228" w:themeColor="accent3" w:themeShade="80"/>
          <w:spacing w:val="-2"/>
          <w:sz w:val="24"/>
        </w:rPr>
        <w:t>е</w:t>
      </w:r>
      <w:r w:rsidRPr="00F51A8C">
        <w:rPr>
          <w:color w:val="4F6228" w:themeColor="accent3" w:themeShade="80"/>
          <w:spacing w:val="-2"/>
          <w:sz w:val="24"/>
        </w:rPr>
        <w:t>нке на основании диагностической информации от специалистов разного профиля;</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определение уровня актуального и зоны ближайшего развития обучающегося с </w:t>
      </w:r>
      <w:r w:rsidR="005C53A6" w:rsidRPr="00F51A8C">
        <w:rPr>
          <w:color w:val="4F6228" w:themeColor="accent3" w:themeShade="80"/>
          <w:sz w:val="24"/>
        </w:rPr>
        <w:t>ОВЗ</w:t>
      </w:r>
      <w:r w:rsidRPr="00F51A8C">
        <w:rPr>
          <w:color w:val="4F6228" w:themeColor="accent3" w:themeShade="80"/>
          <w:sz w:val="24"/>
        </w:rPr>
        <w:t>, выявление его резервных возможностей;</w:t>
      </w:r>
    </w:p>
    <w:p w:rsidR="00653A76" w:rsidRPr="00F51A8C" w:rsidRDefault="00653A76" w:rsidP="00BD7394">
      <w:pPr>
        <w:pStyle w:val="21"/>
        <w:rPr>
          <w:color w:val="4F6228" w:themeColor="accent3" w:themeShade="80"/>
          <w:sz w:val="24"/>
        </w:rPr>
      </w:pPr>
      <w:r w:rsidRPr="00F51A8C">
        <w:rPr>
          <w:color w:val="4F6228" w:themeColor="accent3" w:themeShade="80"/>
          <w:sz w:val="24"/>
        </w:rPr>
        <w:t>изучение развития эмоционально­волевой сферы и личностных особенностей обучающихся;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изучение социальной ситуации развития и условий се</w:t>
      </w:r>
      <w:r w:rsidRPr="00F51A8C">
        <w:rPr>
          <w:color w:val="4F6228" w:themeColor="accent3" w:themeShade="80"/>
          <w:sz w:val="24"/>
        </w:rPr>
        <w:t>мейного воспитания реб</w:t>
      </w:r>
      <w:r w:rsidR="00D30361" w:rsidRPr="00F51A8C">
        <w:rPr>
          <w:color w:val="4F6228" w:themeColor="accent3" w:themeShade="80"/>
          <w:sz w:val="24"/>
        </w:rPr>
        <w:t>е</w:t>
      </w:r>
      <w:r w:rsidRPr="00F51A8C">
        <w:rPr>
          <w:color w:val="4F6228" w:themeColor="accent3" w:themeShade="80"/>
          <w:sz w:val="24"/>
        </w:rPr>
        <w:t>нка;</w:t>
      </w:r>
    </w:p>
    <w:p w:rsidR="00653A76" w:rsidRPr="00F51A8C" w:rsidRDefault="00653A76" w:rsidP="00BD7394">
      <w:pPr>
        <w:pStyle w:val="21"/>
        <w:rPr>
          <w:color w:val="4F6228" w:themeColor="accent3" w:themeShade="80"/>
          <w:sz w:val="24"/>
        </w:rPr>
      </w:pPr>
      <w:r w:rsidRPr="00F51A8C">
        <w:rPr>
          <w:color w:val="4F6228" w:themeColor="accent3" w:themeShade="80"/>
          <w:sz w:val="24"/>
        </w:rPr>
        <w:t>изучение адаптивных возможностей и уровня социализации реб</w:t>
      </w:r>
      <w:r w:rsidR="00D30361" w:rsidRPr="00F51A8C">
        <w:rPr>
          <w:color w:val="4F6228" w:themeColor="accent3" w:themeShade="80"/>
          <w:sz w:val="24"/>
        </w:rPr>
        <w:t>е</w:t>
      </w:r>
      <w:r w:rsidRPr="00F51A8C">
        <w:rPr>
          <w:color w:val="4F6228" w:themeColor="accent3" w:themeShade="80"/>
          <w:sz w:val="24"/>
        </w:rPr>
        <w:t xml:space="preserve">нка с </w:t>
      </w:r>
      <w:r w:rsidR="005C53A6" w:rsidRPr="00F51A8C">
        <w:rPr>
          <w:color w:val="4F6228" w:themeColor="accent3" w:themeShade="80"/>
          <w:sz w:val="24"/>
        </w:rPr>
        <w:t>ОВЗ</w:t>
      </w:r>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 xml:space="preserve">системный разносторонний контроль специалистов за </w:t>
      </w:r>
      <w:r w:rsidRPr="00F51A8C">
        <w:rPr>
          <w:color w:val="4F6228" w:themeColor="accent3" w:themeShade="80"/>
          <w:sz w:val="24"/>
        </w:rPr>
        <w:t>уровнем и динамикой развития реб</w:t>
      </w:r>
      <w:r w:rsidR="00D30361" w:rsidRPr="00F51A8C">
        <w:rPr>
          <w:color w:val="4F6228" w:themeColor="accent3" w:themeShade="80"/>
          <w:sz w:val="24"/>
        </w:rPr>
        <w:t>е</w:t>
      </w:r>
      <w:r w:rsidRPr="00F51A8C">
        <w:rPr>
          <w:color w:val="4F6228" w:themeColor="accent3" w:themeShade="80"/>
          <w:sz w:val="24"/>
        </w:rPr>
        <w:t>нка;</w:t>
      </w:r>
    </w:p>
    <w:p w:rsidR="00653A76" w:rsidRPr="00F51A8C" w:rsidRDefault="00653A76" w:rsidP="00BD7394">
      <w:pPr>
        <w:pStyle w:val="21"/>
        <w:rPr>
          <w:color w:val="4F6228" w:themeColor="accent3" w:themeShade="80"/>
          <w:sz w:val="24"/>
        </w:rPr>
      </w:pPr>
      <w:r w:rsidRPr="00F51A8C">
        <w:rPr>
          <w:color w:val="4F6228" w:themeColor="accent3" w:themeShade="80"/>
          <w:sz w:val="24"/>
        </w:rPr>
        <w:t>анализ успешности коррекционно­развивающей работы.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Коррекционно­развивающая работа включает:</w:t>
      </w:r>
    </w:p>
    <w:p w:rsidR="00653A76" w:rsidRPr="00F51A8C" w:rsidRDefault="00653A76" w:rsidP="00BD7394">
      <w:pPr>
        <w:pStyle w:val="21"/>
        <w:rPr>
          <w:color w:val="4F6228" w:themeColor="accent3" w:themeShade="80"/>
          <w:sz w:val="24"/>
        </w:rPr>
      </w:pPr>
      <w:r w:rsidRPr="00F51A8C">
        <w:rPr>
          <w:color w:val="4F6228" w:themeColor="accent3" w:themeShade="80"/>
          <w:sz w:val="24"/>
        </w:rPr>
        <w:t>выбор оптимальных для развития реб</w:t>
      </w:r>
      <w:r w:rsidR="00D30361" w:rsidRPr="00F51A8C">
        <w:rPr>
          <w:color w:val="4F6228" w:themeColor="accent3" w:themeShade="80"/>
          <w:sz w:val="24"/>
        </w:rPr>
        <w:t>е</w:t>
      </w:r>
      <w:r w:rsidRPr="00F51A8C">
        <w:rPr>
          <w:color w:val="4F6228" w:themeColor="accent3" w:themeShade="80"/>
          <w:sz w:val="24"/>
        </w:rPr>
        <w:t xml:space="preserve">нка с </w:t>
      </w:r>
      <w:r w:rsidR="005C53A6" w:rsidRPr="00F51A8C">
        <w:rPr>
          <w:color w:val="4F6228" w:themeColor="accent3" w:themeShade="80"/>
          <w:sz w:val="24"/>
        </w:rPr>
        <w:t>ОВЗ</w:t>
      </w:r>
      <w:r w:rsidRPr="00F51A8C">
        <w:rPr>
          <w:color w:val="4F6228" w:themeColor="accent3" w:themeShade="80"/>
          <w:spacing w:val="2"/>
          <w:sz w:val="24"/>
        </w:rPr>
        <w:t xml:space="preserve"> коррекционных программ/</w:t>
      </w:r>
      <w:r w:rsidRPr="00F51A8C">
        <w:rPr>
          <w:color w:val="4F6228" w:themeColor="accent3" w:themeShade="80"/>
          <w:sz w:val="24"/>
        </w:rPr>
        <w:t>методик, методов и при</w:t>
      </w:r>
      <w:r w:rsidR="00D30361" w:rsidRPr="00F51A8C">
        <w:rPr>
          <w:color w:val="4F6228" w:themeColor="accent3" w:themeShade="80"/>
          <w:sz w:val="24"/>
        </w:rPr>
        <w:t>е</w:t>
      </w:r>
      <w:r w:rsidRPr="00F51A8C">
        <w:rPr>
          <w:color w:val="4F6228" w:themeColor="accent3" w:themeShade="80"/>
          <w:sz w:val="24"/>
        </w:rPr>
        <w:t>мов обучения в соответствии с его особыми образовательными потребностями;</w:t>
      </w:r>
    </w:p>
    <w:p w:rsidR="00653A76" w:rsidRPr="00F51A8C" w:rsidRDefault="00653A76" w:rsidP="00BD7394">
      <w:pPr>
        <w:pStyle w:val="21"/>
        <w:rPr>
          <w:color w:val="4F6228" w:themeColor="accent3" w:themeShade="80"/>
          <w:sz w:val="24"/>
        </w:rPr>
      </w:pPr>
      <w:r w:rsidRPr="00F51A8C">
        <w:rPr>
          <w:color w:val="4F6228" w:themeColor="accent3" w:themeShade="80"/>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системное воздействие на учебно­познавательную деятельность реб</w:t>
      </w:r>
      <w:r w:rsidR="00D30361" w:rsidRPr="00F51A8C">
        <w:rPr>
          <w:color w:val="4F6228" w:themeColor="accent3" w:themeShade="80"/>
          <w:spacing w:val="2"/>
          <w:sz w:val="24"/>
        </w:rPr>
        <w:t>е</w:t>
      </w:r>
      <w:r w:rsidRPr="00F51A8C">
        <w:rPr>
          <w:color w:val="4F6228" w:themeColor="accent3" w:themeShade="80"/>
          <w:spacing w:val="2"/>
          <w:sz w:val="24"/>
        </w:rPr>
        <w:t xml:space="preserve">нка в динамике образовательного процесса, </w:t>
      </w:r>
      <w:r w:rsidRPr="00F51A8C">
        <w:rPr>
          <w:color w:val="4F6228" w:themeColor="accent3" w:themeShade="80"/>
          <w:sz w:val="24"/>
        </w:rPr>
        <w:t>направленное на формирование универсальных учебных действий и коррекцию отклонений в развитии;</w:t>
      </w:r>
    </w:p>
    <w:p w:rsidR="00653A76" w:rsidRPr="00F51A8C" w:rsidRDefault="00653A76" w:rsidP="00BD7394">
      <w:pPr>
        <w:pStyle w:val="21"/>
        <w:rPr>
          <w:color w:val="4F6228" w:themeColor="accent3" w:themeShade="80"/>
          <w:sz w:val="24"/>
        </w:rPr>
      </w:pPr>
      <w:r w:rsidRPr="00F51A8C">
        <w:rPr>
          <w:color w:val="4F6228" w:themeColor="accent3" w:themeShade="80"/>
          <w:sz w:val="24"/>
        </w:rPr>
        <w:t>коррекцию и развитие высших психических функций;</w:t>
      </w:r>
    </w:p>
    <w:p w:rsidR="00653A76" w:rsidRPr="00F51A8C" w:rsidRDefault="00653A76" w:rsidP="00BD7394">
      <w:pPr>
        <w:pStyle w:val="21"/>
        <w:rPr>
          <w:color w:val="4F6228" w:themeColor="accent3" w:themeShade="80"/>
          <w:sz w:val="24"/>
        </w:rPr>
      </w:pPr>
      <w:r w:rsidRPr="00F51A8C">
        <w:rPr>
          <w:color w:val="4F6228" w:themeColor="accent3" w:themeShade="80"/>
          <w:sz w:val="24"/>
        </w:rPr>
        <w:t>развитие эмоционально­волевой и личностной сферы реб</w:t>
      </w:r>
      <w:r w:rsidR="00D30361" w:rsidRPr="00F51A8C">
        <w:rPr>
          <w:color w:val="4F6228" w:themeColor="accent3" w:themeShade="80"/>
          <w:sz w:val="24"/>
        </w:rPr>
        <w:t>е</w:t>
      </w:r>
      <w:r w:rsidRPr="00F51A8C">
        <w:rPr>
          <w:color w:val="4F6228" w:themeColor="accent3" w:themeShade="80"/>
          <w:sz w:val="24"/>
        </w:rPr>
        <w:t>нка и психокоррекцию его поведения;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социальную защиту реб</w:t>
      </w:r>
      <w:r w:rsidR="00D30361" w:rsidRPr="00F51A8C">
        <w:rPr>
          <w:color w:val="4F6228" w:themeColor="accent3" w:themeShade="80"/>
          <w:spacing w:val="2"/>
          <w:sz w:val="24"/>
        </w:rPr>
        <w:t>е</w:t>
      </w:r>
      <w:r w:rsidRPr="00F51A8C">
        <w:rPr>
          <w:color w:val="4F6228" w:themeColor="accent3" w:themeShade="80"/>
          <w:spacing w:val="2"/>
          <w:sz w:val="24"/>
        </w:rPr>
        <w:t xml:space="preserve">нка в случае неблагоприятных </w:t>
      </w:r>
      <w:r w:rsidRPr="00F51A8C">
        <w:rPr>
          <w:color w:val="4F6228" w:themeColor="accent3" w:themeShade="80"/>
          <w:sz w:val="24"/>
        </w:rPr>
        <w:t>условий жизни при психотравмирующих обстоятельствах.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Консультативная работа включает:</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pacing w:val="2"/>
          <w:sz w:val="24"/>
        </w:rPr>
        <w:t xml:space="preserve">выработку совместных обоснованных рекомендаций по </w:t>
      </w:r>
      <w:r w:rsidRPr="00F51A8C">
        <w:rPr>
          <w:color w:val="4F6228" w:themeColor="accent3" w:themeShade="80"/>
          <w:sz w:val="24"/>
        </w:rPr>
        <w:t xml:space="preserve">основным направлениям работы с обучающимся с </w:t>
      </w:r>
      <w:r w:rsidR="005C53A6" w:rsidRPr="00F51A8C">
        <w:rPr>
          <w:color w:val="4F6228" w:themeColor="accent3" w:themeShade="80"/>
          <w:sz w:val="24"/>
        </w:rPr>
        <w:t>ОВЗ</w:t>
      </w:r>
      <w:r w:rsidRPr="00F51A8C">
        <w:rPr>
          <w:color w:val="4F6228" w:themeColor="accent3" w:themeShade="80"/>
          <w:sz w:val="24"/>
        </w:rPr>
        <w:t xml:space="preserve">, единых для всех участников </w:t>
      </w:r>
      <w:r w:rsidR="00AD64C6" w:rsidRPr="00F51A8C">
        <w:rPr>
          <w:color w:val="4F6228" w:themeColor="accent3" w:themeShade="80"/>
          <w:sz w:val="24"/>
        </w:rPr>
        <w:t>образовательных отношений</w:t>
      </w:r>
      <w:r w:rsidRPr="00F51A8C">
        <w:rPr>
          <w:color w:val="4F6228" w:themeColor="accent3" w:themeShade="80"/>
          <w:sz w:val="24"/>
        </w:rPr>
        <w:t>;</w:t>
      </w:r>
      <w:proofErr w:type="gramEnd"/>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консультирование специалистами педагогов по выбору индивидуально ориентированных методов и при</w:t>
      </w:r>
      <w:r w:rsidR="00D30361" w:rsidRPr="00F51A8C">
        <w:rPr>
          <w:color w:val="4F6228" w:themeColor="accent3" w:themeShade="80"/>
          <w:spacing w:val="2"/>
          <w:sz w:val="24"/>
        </w:rPr>
        <w:t>е</w:t>
      </w:r>
      <w:r w:rsidRPr="00F51A8C">
        <w:rPr>
          <w:color w:val="4F6228" w:themeColor="accent3" w:themeShade="80"/>
          <w:spacing w:val="2"/>
          <w:sz w:val="24"/>
        </w:rPr>
        <w:t>мов раб</w:t>
      </w:r>
      <w:r w:rsidR="0085137A" w:rsidRPr="00F51A8C">
        <w:rPr>
          <w:color w:val="4F6228" w:themeColor="accent3" w:themeShade="80"/>
          <w:spacing w:val="2"/>
          <w:sz w:val="24"/>
        </w:rPr>
        <w:t>о</w:t>
      </w:r>
      <w:r w:rsidRPr="00F51A8C">
        <w:rPr>
          <w:color w:val="4F6228" w:themeColor="accent3" w:themeShade="80"/>
          <w:spacing w:val="2"/>
          <w:sz w:val="24"/>
        </w:rPr>
        <w:t>ты</w:t>
      </w:r>
      <w:r w:rsidRPr="00F51A8C">
        <w:rPr>
          <w:color w:val="4F6228" w:themeColor="accent3" w:themeShade="80"/>
          <w:sz w:val="24"/>
        </w:rPr>
        <w:t xml:space="preserve"> с </w:t>
      </w:r>
      <w:proofErr w:type="gramStart"/>
      <w:r w:rsidRPr="00F51A8C">
        <w:rPr>
          <w:color w:val="4F6228" w:themeColor="accent3" w:themeShade="80"/>
          <w:sz w:val="24"/>
        </w:rPr>
        <w:t>обучающимся</w:t>
      </w:r>
      <w:proofErr w:type="gramEnd"/>
      <w:r w:rsidRPr="00F51A8C">
        <w:rPr>
          <w:color w:val="4F6228" w:themeColor="accent3" w:themeShade="80"/>
          <w:sz w:val="24"/>
        </w:rPr>
        <w:t xml:space="preserve"> с </w:t>
      </w:r>
      <w:r w:rsidR="005C53A6" w:rsidRPr="00F51A8C">
        <w:rPr>
          <w:color w:val="4F6228" w:themeColor="accent3" w:themeShade="80"/>
          <w:sz w:val="24"/>
        </w:rPr>
        <w:t>ОВЗ</w:t>
      </w:r>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z w:val="24"/>
        </w:rPr>
        <w:t>консультативную помощь семье в вопросах выбора стратегии воспитания и при</w:t>
      </w:r>
      <w:r w:rsidR="00D30361" w:rsidRPr="00F51A8C">
        <w:rPr>
          <w:color w:val="4F6228" w:themeColor="accent3" w:themeShade="80"/>
          <w:sz w:val="24"/>
        </w:rPr>
        <w:t>е</w:t>
      </w:r>
      <w:r w:rsidRPr="00F51A8C">
        <w:rPr>
          <w:color w:val="4F6228" w:themeColor="accent3" w:themeShade="80"/>
          <w:sz w:val="24"/>
        </w:rPr>
        <w:t>мов коррекционного обучения реб</w:t>
      </w:r>
      <w:r w:rsidR="00D30361" w:rsidRPr="00F51A8C">
        <w:rPr>
          <w:color w:val="4F6228" w:themeColor="accent3" w:themeShade="80"/>
          <w:sz w:val="24"/>
        </w:rPr>
        <w:t>е</w:t>
      </w:r>
      <w:r w:rsidRPr="00F51A8C">
        <w:rPr>
          <w:color w:val="4F6228" w:themeColor="accent3" w:themeShade="80"/>
          <w:sz w:val="24"/>
        </w:rPr>
        <w:t xml:space="preserve">нка с </w:t>
      </w:r>
      <w:r w:rsidR="005C53A6" w:rsidRPr="00F51A8C">
        <w:rPr>
          <w:color w:val="4F6228" w:themeColor="accent3" w:themeShade="80"/>
          <w:sz w:val="24"/>
        </w:rPr>
        <w:t>ОВЗ</w:t>
      </w:r>
      <w:r w:rsidRPr="00F51A8C">
        <w:rPr>
          <w:color w:val="4F6228" w:themeColor="accent3" w:themeShade="80"/>
          <w:sz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pacing w:val="-2"/>
          <w:sz w:val="24"/>
          <w:szCs w:val="24"/>
        </w:rPr>
        <w:t>Информационно­просветительская работа предусматри</w:t>
      </w:r>
      <w:r w:rsidRPr="00F51A8C">
        <w:rPr>
          <w:rFonts w:ascii="Times New Roman" w:hAnsi="Times New Roman"/>
          <w:iCs/>
          <w:color w:val="4F6228" w:themeColor="accent3" w:themeShade="80"/>
          <w:sz w:val="24"/>
          <w:szCs w:val="24"/>
        </w:rPr>
        <w:t>вает:</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F51A8C">
        <w:rPr>
          <w:color w:val="4F6228" w:themeColor="accent3" w:themeShade="80"/>
          <w:sz w:val="24"/>
        </w:rPr>
        <w:t>образовательных отношений</w:t>
      </w:r>
      <w:r w:rsidRPr="00F51A8C">
        <w:rPr>
          <w:color w:val="4F6228" w:themeColor="accent3" w:themeShade="80"/>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F51A8C">
        <w:rPr>
          <w:color w:val="4F6228" w:themeColor="accent3" w:themeShade="80"/>
          <w:sz w:val="24"/>
        </w:rPr>
        <w:t xml:space="preserve"> </w:t>
      </w:r>
      <w:r w:rsidRPr="00F51A8C">
        <w:rPr>
          <w:color w:val="4F6228" w:themeColor="accent3" w:themeShade="80"/>
          <w:sz w:val="24"/>
        </w:rPr>
        <w:t xml:space="preserve">с особенностями образовательного процесса и сопровождения детей с </w:t>
      </w:r>
      <w:r w:rsidR="00E85EFB" w:rsidRPr="00F51A8C">
        <w:rPr>
          <w:color w:val="4F6228" w:themeColor="accent3" w:themeShade="80"/>
          <w:sz w:val="24"/>
        </w:rPr>
        <w:t>ОВЗ</w:t>
      </w:r>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проведение тематических выступлений для педагогов</w:t>
      </w:r>
      <w:r w:rsidR="008C651F" w:rsidRPr="00F51A8C">
        <w:rPr>
          <w:color w:val="4F6228" w:themeColor="accent3" w:themeShade="80"/>
          <w:spacing w:val="2"/>
          <w:sz w:val="24"/>
        </w:rPr>
        <w:t xml:space="preserve"> </w:t>
      </w:r>
      <w:r w:rsidRPr="00F51A8C">
        <w:rPr>
          <w:color w:val="4F6228" w:themeColor="accent3" w:themeShade="80"/>
          <w:sz w:val="24"/>
        </w:rPr>
        <w:t xml:space="preserve">и родителей по разъяснению индивидуально­типологических особенностей различных категорий детей с </w:t>
      </w:r>
      <w:r w:rsidR="00E85EFB" w:rsidRPr="00F51A8C">
        <w:rPr>
          <w:color w:val="4F6228" w:themeColor="accent3" w:themeShade="80"/>
          <w:sz w:val="24"/>
        </w:rPr>
        <w:t>ОВЗ</w:t>
      </w:r>
      <w:r w:rsidRPr="00F51A8C">
        <w:rPr>
          <w:color w:val="4F6228" w:themeColor="accent3" w:themeShade="80"/>
          <w:sz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Этапы реализации программы</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pacing w:val="2"/>
          <w:sz w:val="24"/>
          <w:szCs w:val="24"/>
        </w:rPr>
        <w:t>Этап сбора и анализа информации</w:t>
      </w:r>
      <w:r w:rsidRPr="00F51A8C">
        <w:rPr>
          <w:rFonts w:ascii="Times New Roman" w:hAnsi="Times New Roman"/>
          <w:color w:val="4F6228" w:themeColor="accent3" w:themeShade="80"/>
          <w:spacing w:val="2"/>
          <w:sz w:val="24"/>
          <w:szCs w:val="24"/>
        </w:rPr>
        <w:t xml:space="preserve"> (информационно­</w:t>
      </w:r>
      <w:r w:rsidRPr="00F51A8C">
        <w:rPr>
          <w:rFonts w:ascii="Times New Roman" w:hAnsi="Times New Roman"/>
          <w:color w:val="4F6228" w:themeColor="accent3" w:themeShade="80"/>
          <w:sz w:val="24"/>
          <w:szCs w:val="24"/>
        </w:rPr>
        <w:t>аналитическая деятельность). Результатом данного этапа является оценка контингента обучающихся для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iCs/>
          <w:color w:val="4F6228" w:themeColor="accent3" w:themeShade="80"/>
          <w:sz w:val="24"/>
          <w:szCs w:val="24"/>
        </w:rPr>
        <w:lastRenderedPageBreak/>
        <w:t>Этап планирования, организации, координации</w:t>
      </w:r>
      <w:r w:rsidRPr="00F51A8C">
        <w:rPr>
          <w:rFonts w:ascii="Times New Roman" w:hAnsi="Times New Roman"/>
          <w:color w:val="4F6228" w:themeColor="accent3" w:themeShade="80"/>
          <w:sz w:val="24"/>
          <w:szCs w:val="24"/>
        </w:rPr>
        <w:t xml:space="preserve"> (органи</w:t>
      </w:r>
      <w:r w:rsidRPr="00F51A8C">
        <w:rPr>
          <w:rFonts w:ascii="Times New Roman" w:hAnsi="Times New Roman"/>
          <w:color w:val="4F6228" w:themeColor="accent3" w:themeShade="80"/>
          <w:spacing w:val="-2"/>
          <w:sz w:val="24"/>
          <w:szCs w:val="24"/>
        </w:rPr>
        <w:t xml:space="preserve">зационно­исполнительская деятельность). Результатом работы </w:t>
      </w:r>
      <w:r w:rsidRPr="00F51A8C">
        <w:rPr>
          <w:rFonts w:ascii="Times New Roman" w:hAnsi="Times New Roman"/>
          <w:color w:val="4F6228" w:themeColor="accent3" w:themeShade="80"/>
          <w:sz w:val="24"/>
          <w:szCs w:val="24"/>
        </w:rPr>
        <w:t xml:space="preserve">является особым образом организованный образовательный </w:t>
      </w:r>
      <w:r w:rsidRPr="00F51A8C">
        <w:rPr>
          <w:rFonts w:ascii="Times New Roman" w:hAnsi="Times New Roman"/>
          <w:color w:val="4F6228" w:themeColor="accent3" w:themeShade="80"/>
          <w:spacing w:val="2"/>
          <w:sz w:val="24"/>
          <w:szCs w:val="24"/>
        </w:rPr>
        <w:t>процесс, имеющий коррекционно­развивающую направлен</w:t>
      </w:r>
      <w:r w:rsidRPr="00F51A8C">
        <w:rPr>
          <w:rFonts w:ascii="Times New Roman" w:hAnsi="Times New Roman"/>
          <w:color w:val="4F6228" w:themeColor="accent3" w:themeShade="80"/>
          <w:sz w:val="24"/>
          <w:szCs w:val="24"/>
        </w:rPr>
        <w:t xml:space="preserve">ность, и процесс специального сопровождения детей с </w:t>
      </w:r>
      <w:r w:rsidR="00E85EFB" w:rsidRPr="00F51A8C">
        <w:rPr>
          <w:rFonts w:ascii="Times New Roman" w:hAnsi="Times New Roman"/>
          <w:color w:val="4F6228" w:themeColor="accent3" w:themeShade="80"/>
          <w:sz w:val="24"/>
          <w:szCs w:val="24"/>
        </w:rPr>
        <w:t>ОВЗ</w:t>
      </w:r>
      <w:r w:rsidRPr="00F51A8C">
        <w:rPr>
          <w:rFonts w:ascii="Times New Roman" w:hAnsi="Times New Roman"/>
          <w:color w:val="4F6228" w:themeColor="accent3" w:themeShade="80"/>
          <w:spacing w:val="2"/>
          <w:sz w:val="24"/>
          <w:szCs w:val="24"/>
        </w:rPr>
        <w:t xml:space="preserve"> при целенаправленно созданных (вариативных) условиях обучения, воспитания, </w:t>
      </w:r>
      <w:r w:rsidRPr="00F51A8C">
        <w:rPr>
          <w:rFonts w:ascii="Times New Roman" w:hAnsi="Times New Roman"/>
          <w:color w:val="4F6228" w:themeColor="accent3" w:themeShade="80"/>
          <w:sz w:val="24"/>
          <w:szCs w:val="24"/>
        </w:rPr>
        <w:t>развития, социализации рассматриваемой категории детей.</w:t>
      </w:r>
    </w:p>
    <w:p w:rsidR="00653A76" w:rsidRPr="00F51A8C" w:rsidRDefault="00653A76" w:rsidP="00F13056">
      <w:pPr>
        <w:pStyle w:val="a3"/>
        <w:spacing w:line="360" w:lineRule="auto"/>
        <w:ind w:firstLine="454"/>
        <w:rPr>
          <w:rFonts w:ascii="Times New Roman" w:hAnsi="Times New Roman"/>
          <w:iCs/>
          <w:color w:val="4F6228" w:themeColor="accent3" w:themeShade="80"/>
          <w:spacing w:val="2"/>
          <w:sz w:val="24"/>
          <w:szCs w:val="24"/>
        </w:rPr>
      </w:pPr>
      <w:r w:rsidRPr="00F51A8C">
        <w:rPr>
          <w:rFonts w:ascii="Times New Roman" w:hAnsi="Times New Roman"/>
          <w:iCs/>
          <w:color w:val="4F6228" w:themeColor="accent3" w:themeShade="80"/>
          <w:spacing w:val="2"/>
          <w:sz w:val="24"/>
          <w:szCs w:val="24"/>
        </w:rPr>
        <w:t>Этап диагностики коррекционно­развивающей образо</w:t>
      </w:r>
      <w:r w:rsidRPr="00F51A8C">
        <w:rPr>
          <w:rFonts w:ascii="Times New Roman" w:hAnsi="Times New Roman"/>
          <w:iCs/>
          <w:color w:val="4F6228" w:themeColor="accent3" w:themeShade="80"/>
          <w:spacing w:val="-2"/>
          <w:sz w:val="24"/>
          <w:szCs w:val="24"/>
        </w:rPr>
        <w:t xml:space="preserve">вательной среды </w:t>
      </w:r>
      <w:r w:rsidRPr="00F51A8C">
        <w:rPr>
          <w:rFonts w:ascii="Times New Roman" w:hAnsi="Times New Roman"/>
          <w:color w:val="4F6228" w:themeColor="accent3" w:themeShade="80"/>
          <w:spacing w:val="-2"/>
          <w:sz w:val="24"/>
          <w:szCs w:val="24"/>
        </w:rPr>
        <w:t xml:space="preserve">(контрольно­диагностическая деятельность). </w:t>
      </w:r>
      <w:r w:rsidRPr="00F51A8C">
        <w:rPr>
          <w:rFonts w:ascii="Times New Roman" w:hAnsi="Times New Roman"/>
          <w:color w:val="4F6228" w:themeColor="accent3" w:themeShade="80"/>
          <w:spacing w:val="2"/>
          <w:sz w:val="24"/>
          <w:szCs w:val="24"/>
        </w:rPr>
        <w:t xml:space="preserve">Результатом является констатация соответствия созданных </w:t>
      </w:r>
      <w:r w:rsidRPr="00F51A8C">
        <w:rPr>
          <w:rFonts w:ascii="Times New Roman" w:hAnsi="Times New Roman"/>
          <w:color w:val="4F6228" w:themeColor="accent3" w:themeShade="80"/>
          <w:sz w:val="24"/>
          <w:szCs w:val="24"/>
        </w:rPr>
        <w:t>условий и выбранных коррекционно­развивающих и образовательных программ особым образовательным потребностям</w:t>
      </w:r>
      <w:r w:rsidR="008C651F"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нка.</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iCs/>
          <w:color w:val="4F6228" w:themeColor="accent3" w:themeShade="80"/>
          <w:spacing w:val="2"/>
          <w:sz w:val="24"/>
          <w:szCs w:val="24"/>
        </w:rPr>
        <w:t>Этап регуляции и корректировки</w:t>
      </w:r>
      <w:r w:rsidRPr="00F51A8C">
        <w:rPr>
          <w:rFonts w:ascii="Times New Roman" w:hAnsi="Times New Roman"/>
          <w:color w:val="4F6228" w:themeColor="accent3" w:themeShade="80"/>
          <w:spacing w:val="2"/>
          <w:sz w:val="24"/>
          <w:szCs w:val="24"/>
        </w:rPr>
        <w:t xml:space="preserve"> (регулятивно­корректировочная деятельность). Результатом является внесение </w:t>
      </w:r>
      <w:r w:rsidRPr="00F51A8C">
        <w:rPr>
          <w:rFonts w:ascii="Times New Roman" w:hAnsi="Times New Roman"/>
          <w:color w:val="4F6228" w:themeColor="accent3" w:themeShade="80"/>
          <w:sz w:val="24"/>
          <w:szCs w:val="24"/>
        </w:rPr>
        <w:t xml:space="preserve">необходимых изменений в образовательный процесс и процесс сопровождения детей с </w:t>
      </w:r>
      <w:r w:rsidR="00E85EFB" w:rsidRPr="00F51A8C">
        <w:rPr>
          <w:rFonts w:ascii="Times New Roman" w:hAnsi="Times New Roman"/>
          <w:color w:val="4F6228" w:themeColor="accent3" w:themeShade="80"/>
          <w:sz w:val="24"/>
          <w:szCs w:val="24"/>
        </w:rPr>
        <w:t>ОВЗ</w:t>
      </w:r>
      <w:r w:rsidRPr="00F51A8C">
        <w:rPr>
          <w:rFonts w:ascii="Times New Roman" w:hAnsi="Times New Roman"/>
          <w:color w:val="4F6228" w:themeColor="accent3" w:themeShade="80"/>
          <w:sz w:val="24"/>
          <w:szCs w:val="24"/>
        </w:rPr>
        <w:t>, корректировка у</w:t>
      </w:r>
      <w:r w:rsidR="0085137A" w:rsidRPr="00F51A8C">
        <w:rPr>
          <w:rFonts w:ascii="Times New Roman" w:hAnsi="Times New Roman"/>
          <w:color w:val="4F6228" w:themeColor="accent3" w:themeShade="80"/>
          <w:sz w:val="24"/>
          <w:szCs w:val="24"/>
        </w:rPr>
        <w:t xml:space="preserve">словий и форм обучения, методов </w:t>
      </w:r>
      <w:r w:rsidRPr="00F51A8C">
        <w:rPr>
          <w:rFonts w:ascii="Times New Roman" w:hAnsi="Times New Roman"/>
          <w:color w:val="4F6228" w:themeColor="accent3" w:themeShade="80"/>
          <w:sz w:val="24"/>
          <w:szCs w:val="24"/>
        </w:rPr>
        <w:t>и при</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мов работы.</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Механизмы реализации программы</w:t>
      </w:r>
    </w:p>
    <w:p w:rsidR="002652C3" w:rsidRDefault="004F07F4"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Основными </w:t>
      </w:r>
      <w:r w:rsidR="00653A76" w:rsidRPr="00F51A8C">
        <w:rPr>
          <w:rFonts w:ascii="Times New Roman" w:hAnsi="Times New Roman"/>
          <w:color w:val="4F6228" w:themeColor="accent3" w:themeShade="80"/>
          <w:spacing w:val="2"/>
          <w:sz w:val="24"/>
          <w:szCs w:val="24"/>
        </w:rPr>
        <w:t>механизмами реализации коррекционной</w:t>
      </w:r>
      <w:r w:rsidR="00653A76" w:rsidRPr="00F51A8C">
        <w:rPr>
          <w:rFonts w:ascii="Times New Roman" w:hAnsi="Times New Roman"/>
          <w:color w:val="4F6228" w:themeColor="accent3" w:themeShade="80"/>
          <w:spacing w:val="2"/>
          <w:sz w:val="24"/>
          <w:szCs w:val="24"/>
        </w:rPr>
        <w:br/>
      </w:r>
      <w:r w:rsidR="00653A76" w:rsidRPr="00F51A8C">
        <w:rPr>
          <w:rFonts w:ascii="Times New Roman" w:hAnsi="Times New Roman"/>
          <w:color w:val="4F6228" w:themeColor="accent3" w:themeShade="80"/>
          <w:sz w:val="24"/>
          <w:szCs w:val="24"/>
        </w:rPr>
        <w:t>ра</w:t>
      </w:r>
      <w:r w:rsidR="00653A76" w:rsidRPr="00F51A8C">
        <w:rPr>
          <w:rFonts w:ascii="Times New Roman" w:hAnsi="Times New Roman"/>
          <w:color w:val="4F6228" w:themeColor="accent3" w:themeShade="80"/>
          <w:spacing w:val="2"/>
          <w:sz w:val="24"/>
          <w:szCs w:val="24"/>
        </w:rPr>
        <w:t xml:space="preserve">боты являются оптимально выстроенное </w:t>
      </w:r>
      <w:r w:rsidR="00653A76" w:rsidRPr="00F51A8C">
        <w:rPr>
          <w:rFonts w:ascii="Times New Roman" w:hAnsi="Times New Roman"/>
          <w:iCs/>
          <w:color w:val="4F6228" w:themeColor="accent3" w:themeShade="80"/>
          <w:spacing w:val="2"/>
          <w:sz w:val="24"/>
          <w:szCs w:val="24"/>
        </w:rPr>
        <w:t xml:space="preserve">взаимодействие </w:t>
      </w:r>
      <w:r w:rsidR="00653A76" w:rsidRPr="00F51A8C">
        <w:rPr>
          <w:rFonts w:ascii="Times New Roman" w:hAnsi="Times New Roman"/>
          <w:iCs/>
          <w:color w:val="4F6228" w:themeColor="accent3" w:themeShade="80"/>
          <w:sz w:val="24"/>
          <w:szCs w:val="24"/>
        </w:rPr>
        <w:t xml:space="preserve">специалистов </w:t>
      </w:r>
      <w:r w:rsidR="00E85EFB" w:rsidRPr="00F51A8C">
        <w:rPr>
          <w:rFonts w:ascii="Times New Roman" w:hAnsi="Times New Roman"/>
          <w:iCs/>
          <w:color w:val="4F6228" w:themeColor="accent3" w:themeShade="80"/>
          <w:sz w:val="24"/>
          <w:szCs w:val="24"/>
        </w:rPr>
        <w:t xml:space="preserve">образовательной </w:t>
      </w:r>
      <w:proofErr w:type="gramStart"/>
      <w:r w:rsidR="00E85EFB" w:rsidRPr="00F51A8C">
        <w:rPr>
          <w:rFonts w:ascii="Times New Roman" w:hAnsi="Times New Roman"/>
          <w:iCs/>
          <w:color w:val="4F6228" w:themeColor="accent3" w:themeShade="80"/>
          <w:sz w:val="24"/>
          <w:szCs w:val="24"/>
        </w:rPr>
        <w:t>организации</w:t>
      </w:r>
      <w:proofErr w:type="gramEnd"/>
      <w:r w:rsidR="00653A76" w:rsidRPr="00F51A8C">
        <w:rPr>
          <w:rFonts w:ascii="Times New Roman" w:hAnsi="Times New Roman"/>
          <w:color w:val="4F6228" w:themeColor="accent3" w:themeShade="80"/>
          <w:sz w:val="24"/>
          <w:szCs w:val="24"/>
        </w:rPr>
        <w:t xml:space="preserve"> обеспечивающее системное сопровождение детей с ограниченными воз</w:t>
      </w:r>
      <w:r w:rsidR="00653A76" w:rsidRPr="00F51A8C">
        <w:rPr>
          <w:rFonts w:ascii="Times New Roman" w:hAnsi="Times New Roman"/>
          <w:color w:val="4F6228" w:themeColor="accent3" w:themeShade="80"/>
          <w:spacing w:val="2"/>
          <w:sz w:val="24"/>
          <w:szCs w:val="24"/>
        </w:rPr>
        <w:t>можностями здоровья специалистами различного профиля</w:t>
      </w:r>
      <w:r w:rsidR="008C651F" w:rsidRPr="00F51A8C">
        <w:rPr>
          <w:rFonts w:ascii="Times New Roman" w:hAnsi="Times New Roman"/>
          <w:color w:val="4F6228" w:themeColor="accent3" w:themeShade="80"/>
          <w:spacing w:val="2"/>
          <w:sz w:val="24"/>
          <w:szCs w:val="24"/>
        </w:rPr>
        <w:t xml:space="preserve"> </w:t>
      </w:r>
      <w:r w:rsidR="00653A76" w:rsidRPr="00F51A8C">
        <w:rPr>
          <w:rFonts w:ascii="Times New Roman" w:hAnsi="Times New Roman"/>
          <w:color w:val="4F6228" w:themeColor="accent3" w:themeShade="80"/>
          <w:spacing w:val="2"/>
          <w:sz w:val="24"/>
          <w:szCs w:val="24"/>
        </w:rPr>
        <w:t xml:space="preserve">в образовательном процессе, и </w:t>
      </w:r>
      <w:r w:rsidR="00653A76" w:rsidRPr="00F51A8C">
        <w:rPr>
          <w:rFonts w:ascii="Times New Roman" w:hAnsi="Times New Roman"/>
          <w:iCs/>
          <w:color w:val="4F6228" w:themeColor="accent3" w:themeShade="80"/>
          <w:spacing w:val="2"/>
          <w:sz w:val="24"/>
          <w:szCs w:val="24"/>
        </w:rPr>
        <w:t>социальное партн</w:t>
      </w:r>
      <w:r w:rsidR="00D30361" w:rsidRPr="00F51A8C">
        <w:rPr>
          <w:rFonts w:ascii="Times New Roman" w:hAnsi="Times New Roman"/>
          <w:iCs/>
          <w:color w:val="4F6228" w:themeColor="accent3" w:themeShade="80"/>
          <w:spacing w:val="2"/>
          <w:sz w:val="24"/>
          <w:szCs w:val="24"/>
        </w:rPr>
        <w:t>е</w:t>
      </w:r>
      <w:r w:rsidR="00653A76" w:rsidRPr="00F51A8C">
        <w:rPr>
          <w:rFonts w:ascii="Times New Roman" w:hAnsi="Times New Roman"/>
          <w:iCs/>
          <w:color w:val="4F6228" w:themeColor="accent3" w:themeShade="80"/>
          <w:spacing w:val="2"/>
          <w:sz w:val="24"/>
          <w:szCs w:val="24"/>
        </w:rPr>
        <w:t>рство</w:t>
      </w:r>
      <w:r w:rsidR="00653A76" w:rsidRPr="00F51A8C">
        <w:rPr>
          <w:rFonts w:ascii="Times New Roman" w:hAnsi="Times New Roman"/>
          <w:color w:val="4F6228" w:themeColor="accent3" w:themeShade="80"/>
          <w:spacing w:val="2"/>
          <w:sz w:val="24"/>
          <w:szCs w:val="24"/>
        </w:rPr>
        <w:t xml:space="preserve">, </w:t>
      </w:r>
      <w:r w:rsidR="00653A76" w:rsidRPr="00F51A8C">
        <w:rPr>
          <w:rFonts w:ascii="Times New Roman" w:hAnsi="Times New Roman"/>
          <w:color w:val="4F6228" w:themeColor="accent3" w:themeShade="80"/>
          <w:spacing w:val="-2"/>
          <w:sz w:val="24"/>
          <w:szCs w:val="24"/>
        </w:rPr>
        <w:t xml:space="preserve">предполагающее профессиональное взаимодействие </w:t>
      </w:r>
      <w:r w:rsidR="00E85EFB" w:rsidRPr="00F51A8C">
        <w:rPr>
          <w:rFonts w:ascii="Times New Roman" w:hAnsi="Times New Roman"/>
          <w:color w:val="4F6228" w:themeColor="accent3" w:themeShade="80"/>
          <w:spacing w:val="-2"/>
          <w:sz w:val="24"/>
          <w:szCs w:val="24"/>
        </w:rPr>
        <w:t>образовательной организации</w:t>
      </w:r>
      <w:r w:rsidR="00653A76" w:rsidRPr="00F51A8C">
        <w:rPr>
          <w:rFonts w:ascii="Times New Roman" w:hAnsi="Times New Roman"/>
          <w:color w:val="4F6228" w:themeColor="accent3" w:themeShade="80"/>
          <w:sz w:val="24"/>
          <w:szCs w:val="24"/>
        </w:rPr>
        <w:t xml:space="preserve"> с внешними ресурсами (организациями различных ведомств, общественными организациями и другими институтами общества).</w:t>
      </w:r>
      <w:r w:rsidR="001003CB">
        <w:rPr>
          <w:rFonts w:ascii="Times New Roman" w:hAnsi="Times New Roman"/>
          <w:color w:val="4F6228" w:themeColor="accent3" w:themeShade="80"/>
          <w:sz w:val="24"/>
          <w:szCs w:val="24"/>
        </w:rPr>
        <w:t xml:space="preserve"> </w:t>
      </w:r>
    </w:p>
    <w:p w:rsidR="00653A76" w:rsidRPr="00F51A8C" w:rsidRDefault="001003CB" w:rsidP="00F13056">
      <w:pPr>
        <w:pStyle w:val="a3"/>
        <w:spacing w:line="360" w:lineRule="auto"/>
        <w:ind w:firstLine="454"/>
        <w:rPr>
          <w:rFonts w:ascii="Times New Roman" w:hAnsi="Times New Roman"/>
          <w:color w:val="4F6228" w:themeColor="accent3" w:themeShade="80"/>
          <w:sz w:val="24"/>
          <w:szCs w:val="24"/>
        </w:rPr>
      </w:pPr>
      <w:r>
        <w:rPr>
          <w:rFonts w:ascii="Times New Roman" w:hAnsi="Times New Roman"/>
          <w:color w:val="4F6228" w:themeColor="accent3" w:themeShade="80"/>
          <w:sz w:val="24"/>
          <w:szCs w:val="24"/>
        </w:rPr>
        <w:t>Школа сотрудничает с Территориальной муниципальной психолого – медико – педагогической коммисией г</w:t>
      </w:r>
      <w:proofErr w:type="gramStart"/>
      <w:r>
        <w:rPr>
          <w:rFonts w:ascii="Times New Roman" w:hAnsi="Times New Roman"/>
          <w:color w:val="4F6228" w:themeColor="accent3" w:themeShade="80"/>
          <w:sz w:val="24"/>
          <w:szCs w:val="24"/>
        </w:rPr>
        <w:t>.Е</w:t>
      </w:r>
      <w:proofErr w:type="gramEnd"/>
      <w:r>
        <w:rPr>
          <w:rFonts w:ascii="Times New Roman" w:hAnsi="Times New Roman"/>
          <w:color w:val="4F6228" w:themeColor="accent3" w:themeShade="80"/>
          <w:sz w:val="24"/>
          <w:szCs w:val="24"/>
        </w:rPr>
        <w:t xml:space="preserve">катеринбурга, структурным подразделением «Центр «Радуга». </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 xml:space="preserve">Взаимодействие специалистов </w:t>
      </w:r>
      <w:r w:rsidR="00E85EFB" w:rsidRPr="00F51A8C">
        <w:rPr>
          <w:rFonts w:ascii="Times New Roman" w:hAnsi="Times New Roman"/>
          <w:iCs/>
          <w:color w:val="4F6228" w:themeColor="accent3" w:themeShade="80"/>
          <w:sz w:val="24"/>
          <w:szCs w:val="24"/>
        </w:rPr>
        <w:t>образовательной организации</w:t>
      </w:r>
      <w:r w:rsidRPr="00F51A8C">
        <w:rPr>
          <w:rFonts w:ascii="Times New Roman" w:hAnsi="Times New Roman"/>
          <w:color w:val="4F6228" w:themeColor="accent3" w:themeShade="80"/>
          <w:sz w:val="24"/>
          <w:szCs w:val="24"/>
        </w:rPr>
        <w:t xml:space="preserve"> предусматривает:</w:t>
      </w:r>
    </w:p>
    <w:p w:rsidR="00653A76" w:rsidRPr="00F51A8C" w:rsidRDefault="00653A76" w:rsidP="00BD7394">
      <w:pPr>
        <w:pStyle w:val="21"/>
        <w:rPr>
          <w:color w:val="4F6228" w:themeColor="accent3" w:themeShade="80"/>
          <w:sz w:val="24"/>
        </w:rPr>
      </w:pPr>
      <w:r w:rsidRPr="00F51A8C">
        <w:rPr>
          <w:color w:val="4F6228" w:themeColor="accent3" w:themeShade="80"/>
          <w:sz w:val="24"/>
        </w:rPr>
        <w:t>комплексность в определении и решении проблем реб</w:t>
      </w:r>
      <w:r w:rsidR="00D30361" w:rsidRPr="00F51A8C">
        <w:rPr>
          <w:color w:val="4F6228" w:themeColor="accent3" w:themeShade="80"/>
          <w:sz w:val="24"/>
        </w:rPr>
        <w:t>е</w:t>
      </w:r>
      <w:r w:rsidRPr="00F51A8C">
        <w:rPr>
          <w:color w:val="4F6228" w:themeColor="accent3" w:themeShade="80"/>
          <w:sz w:val="24"/>
        </w:rPr>
        <w:t>нка, предоставлении ему квалифицированной помощи специалистов разного профиля;</w:t>
      </w:r>
    </w:p>
    <w:p w:rsidR="00653A76" w:rsidRPr="00F51A8C" w:rsidRDefault="00653A76" w:rsidP="00BD7394">
      <w:pPr>
        <w:pStyle w:val="21"/>
        <w:rPr>
          <w:color w:val="4F6228" w:themeColor="accent3" w:themeShade="80"/>
          <w:sz w:val="24"/>
        </w:rPr>
      </w:pPr>
      <w:r w:rsidRPr="00F51A8C">
        <w:rPr>
          <w:color w:val="4F6228" w:themeColor="accent3" w:themeShade="80"/>
          <w:sz w:val="24"/>
        </w:rPr>
        <w:t>многоаспектный анализ личностного и познавательного развития реб</w:t>
      </w:r>
      <w:r w:rsidR="00D30361" w:rsidRPr="00F51A8C">
        <w:rPr>
          <w:color w:val="4F6228" w:themeColor="accent3" w:themeShade="80"/>
          <w:sz w:val="24"/>
        </w:rPr>
        <w:t>е</w:t>
      </w:r>
      <w:r w:rsidRPr="00F51A8C">
        <w:rPr>
          <w:color w:val="4F6228" w:themeColor="accent3" w:themeShade="80"/>
          <w:sz w:val="24"/>
        </w:rPr>
        <w:t>нка;</w:t>
      </w:r>
    </w:p>
    <w:p w:rsidR="00653A76" w:rsidRPr="00F51A8C" w:rsidRDefault="00653A76" w:rsidP="00BD7394">
      <w:pPr>
        <w:pStyle w:val="21"/>
        <w:rPr>
          <w:color w:val="4F6228" w:themeColor="accent3" w:themeShade="80"/>
          <w:sz w:val="24"/>
        </w:rPr>
      </w:pPr>
      <w:r w:rsidRPr="00F51A8C">
        <w:rPr>
          <w:color w:val="4F6228" w:themeColor="accent3" w:themeShade="80"/>
          <w:sz w:val="24"/>
        </w:rPr>
        <w:t>составление комплексных индивидуальных программ общего развития и коррекции отдельных сторон учебно­позна</w:t>
      </w:r>
      <w:r w:rsidRPr="00F51A8C">
        <w:rPr>
          <w:color w:val="4F6228" w:themeColor="accent3" w:themeShade="80"/>
          <w:spacing w:val="2"/>
          <w:sz w:val="24"/>
        </w:rPr>
        <w:t xml:space="preserve">вательной, речевой, эмоциональной­волевой и личностной </w:t>
      </w:r>
      <w:r w:rsidRPr="00F51A8C">
        <w:rPr>
          <w:color w:val="4F6228" w:themeColor="accent3" w:themeShade="80"/>
          <w:sz w:val="24"/>
        </w:rPr>
        <w:t>сфер реб</w:t>
      </w:r>
      <w:r w:rsidR="00D30361" w:rsidRPr="00F51A8C">
        <w:rPr>
          <w:color w:val="4F6228" w:themeColor="accent3" w:themeShade="80"/>
          <w:sz w:val="24"/>
        </w:rPr>
        <w:t>е</w:t>
      </w:r>
      <w:r w:rsidRPr="00F51A8C">
        <w:rPr>
          <w:color w:val="4F6228" w:themeColor="accent3" w:themeShade="80"/>
          <w:sz w:val="24"/>
        </w:rPr>
        <w:t>нка.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Консолидация усилий разных специалистов в области пси</w:t>
      </w:r>
      <w:r w:rsidRPr="00F51A8C">
        <w:rPr>
          <w:rFonts w:ascii="Times New Roman" w:hAnsi="Times New Roman"/>
          <w:color w:val="4F6228" w:themeColor="accent3" w:themeShade="80"/>
          <w:sz w:val="24"/>
          <w:szCs w:val="24"/>
        </w:rPr>
        <w:t xml:space="preserve">хологии, педагогики, медицины, социальной работы позволит обеспечить систему комплексного </w:t>
      </w:r>
      <w:proofErr w:type="gramStart"/>
      <w:r w:rsidRPr="00F51A8C">
        <w:rPr>
          <w:rFonts w:ascii="Times New Roman" w:hAnsi="Times New Roman"/>
          <w:color w:val="4F6228" w:themeColor="accent3" w:themeShade="80"/>
          <w:sz w:val="24"/>
          <w:szCs w:val="24"/>
        </w:rPr>
        <w:t>психолого</w:t>
      </w:r>
      <w:r w:rsidRPr="00F51A8C">
        <w:rPr>
          <w:rFonts w:ascii="Times New Roman" w:hAnsi="Times New Roman"/>
          <w:color w:val="4F6228" w:themeColor="accent3" w:themeShade="80"/>
          <w:sz w:val="24"/>
          <w:szCs w:val="24"/>
        </w:rPr>
        <w:noBreakHyphen/>
        <w:t>медико</w:t>
      </w:r>
      <w:proofErr w:type="gramEnd"/>
      <w:r w:rsidRPr="00F51A8C">
        <w:rPr>
          <w:rFonts w:ascii="Times New Roman" w:hAnsi="Times New Roman"/>
          <w:color w:val="4F6228" w:themeColor="accent3" w:themeShade="80"/>
          <w:sz w:val="24"/>
          <w:szCs w:val="24"/>
        </w:rPr>
        <w:t>­педаго</w:t>
      </w:r>
      <w:r w:rsidRPr="00F51A8C">
        <w:rPr>
          <w:rFonts w:ascii="Times New Roman" w:hAnsi="Times New Roman"/>
          <w:color w:val="4F6228" w:themeColor="accent3" w:themeShade="80"/>
          <w:spacing w:val="2"/>
          <w:sz w:val="24"/>
          <w:szCs w:val="24"/>
        </w:rPr>
        <w:t xml:space="preserve">гического сопровождения и эффективно решать проблемы </w:t>
      </w:r>
      <w:r w:rsidRPr="00F51A8C">
        <w:rPr>
          <w:rFonts w:ascii="Times New Roman" w:hAnsi="Times New Roman"/>
          <w:color w:val="4F6228" w:themeColor="accent3" w:themeShade="80"/>
          <w:sz w:val="24"/>
          <w:szCs w:val="24"/>
        </w:rPr>
        <w:t>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Наиболее распростран</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F51A8C">
        <w:rPr>
          <w:rFonts w:ascii="Times New Roman" w:hAnsi="Times New Roman"/>
          <w:color w:val="4F6228" w:themeColor="accent3" w:themeShade="80"/>
          <w:sz w:val="24"/>
          <w:szCs w:val="24"/>
        </w:rPr>
        <w:lastRenderedPageBreak/>
        <w:t>обра</w:t>
      </w:r>
      <w:r w:rsidR="00F0499D" w:rsidRPr="00F51A8C">
        <w:rPr>
          <w:rFonts w:ascii="Times New Roman" w:hAnsi="Times New Roman"/>
          <w:color w:val="4F6228" w:themeColor="accent3" w:themeShade="80"/>
          <w:sz w:val="24"/>
          <w:szCs w:val="24"/>
        </w:rPr>
        <w:t>зовательной организации</w:t>
      </w:r>
      <w:r w:rsidRPr="00F51A8C">
        <w:rPr>
          <w:rFonts w:ascii="Times New Roman" w:hAnsi="Times New Roman"/>
          <w:color w:val="4F6228" w:themeColor="accent3" w:themeShade="80"/>
          <w:sz w:val="24"/>
          <w:szCs w:val="24"/>
        </w:rPr>
        <w:t>, которые предоставляют многопро</w:t>
      </w:r>
      <w:r w:rsidRPr="00F51A8C">
        <w:rPr>
          <w:rFonts w:ascii="Times New Roman" w:hAnsi="Times New Roman"/>
          <w:color w:val="4F6228" w:themeColor="accent3" w:themeShade="80"/>
          <w:spacing w:val="-2"/>
          <w:sz w:val="24"/>
          <w:szCs w:val="24"/>
        </w:rPr>
        <w:t>фильную помощь реб</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нку и его родителям (законным представителям), а также </w:t>
      </w:r>
      <w:r w:rsidR="00F0499D" w:rsidRPr="00F51A8C">
        <w:rPr>
          <w:rFonts w:ascii="Times New Roman" w:hAnsi="Times New Roman"/>
          <w:color w:val="4F6228" w:themeColor="accent3" w:themeShade="80"/>
          <w:spacing w:val="-2"/>
          <w:sz w:val="24"/>
          <w:szCs w:val="24"/>
        </w:rPr>
        <w:t xml:space="preserve">образовательной организации </w:t>
      </w:r>
      <w:r w:rsidRPr="00F51A8C">
        <w:rPr>
          <w:rFonts w:ascii="Times New Roman" w:hAnsi="Times New Roman"/>
          <w:color w:val="4F6228" w:themeColor="accent3" w:themeShade="80"/>
          <w:spacing w:val="-2"/>
          <w:sz w:val="24"/>
          <w:szCs w:val="24"/>
        </w:rPr>
        <w:t xml:space="preserve">в решении </w:t>
      </w:r>
      <w:r w:rsidRPr="00F51A8C">
        <w:rPr>
          <w:rFonts w:ascii="Times New Roman" w:hAnsi="Times New Roman"/>
          <w:color w:val="4F6228" w:themeColor="accent3" w:themeShade="80"/>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Социальное</w:t>
      </w:r>
      <w:r w:rsidR="008C651F" w:rsidRPr="00F51A8C">
        <w:rPr>
          <w:rFonts w:ascii="Times New Roman" w:hAnsi="Times New Roman"/>
          <w:iCs/>
          <w:color w:val="4F6228" w:themeColor="accent3" w:themeShade="80"/>
          <w:sz w:val="24"/>
          <w:szCs w:val="24"/>
          <w:lang w:val="en-US"/>
        </w:rPr>
        <w:t xml:space="preserve"> </w:t>
      </w:r>
      <w:r w:rsidRPr="00F51A8C">
        <w:rPr>
          <w:rFonts w:ascii="Times New Roman" w:hAnsi="Times New Roman"/>
          <w:iCs/>
          <w:color w:val="4F6228" w:themeColor="accent3" w:themeShade="80"/>
          <w:sz w:val="24"/>
          <w:szCs w:val="24"/>
        </w:rPr>
        <w:t>партн</w:t>
      </w:r>
      <w:r w:rsidR="00D30361" w:rsidRPr="00F51A8C">
        <w:rPr>
          <w:rFonts w:ascii="Times New Roman" w:hAnsi="Times New Roman"/>
          <w:iCs/>
          <w:color w:val="4F6228" w:themeColor="accent3" w:themeShade="80"/>
          <w:sz w:val="24"/>
          <w:szCs w:val="24"/>
        </w:rPr>
        <w:t>е</w:t>
      </w:r>
      <w:r w:rsidRPr="00F51A8C">
        <w:rPr>
          <w:rFonts w:ascii="Times New Roman" w:hAnsi="Times New Roman"/>
          <w:iCs/>
          <w:color w:val="4F6228" w:themeColor="accent3" w:themeShade="80"/>
          <w:sz w:val="24"/>
          <w:szCs w:val="24"/>
        </w:rPr>
        <w:t>рство</w:t>
      </w:r>
      <w:r w:rsidRPr="00F51A8C">
        <w:rPr>
          <w:rFonts w:ascii="Times New Roman" w:hAnsi="Times New Roman"/>
          <w:color w:val="4F6228" w:themeColor="accent3" w:themeShade="80"/>
          <w:sz w:val="24"/>
          <w:szCs w:val="24"/>
        </w:rPr>
        <w:t xml:space="preserve"> предусматривает:</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сотрудничество с </w:t>
      </w:r>
      <w:r w:rsidR="00F0499D" w:rsidRPr="00F51A8C">
        <w:rPr>
          <w:color w:val="4F6228" w:themeColor="accent3" w:themeShade="80"/>
          <w:sz w:val="24"/>
        </w:rPr>
        <w:t xml:space="preserve">образовательными организациями </w:t>
      </w:r>
      <w:r w:rsidRPr="00F51A8C">
        <w:rPr>
          <w:color w:val="4F6228" w:themeColor="accent3" w:themeShade="80"/>
          <w:sz w:val="24"/>
        </w:rPr>
        <w:t>и другими ведомствами по вопросам преемственности обучения, разви</w:t>
      </w:r>
      <w:r w:rsidRPr="00F51A8C">
        <w:rPr>
          <w:color w:val="4F6228" w:themeColor="accent3" w:themeShade="80"/>
          <w:spacing w:val="2"/>
          <w:sz w:val="24"/>
        </w:rPr>
        <w:t>тия и адаптации, социализации, здоровьесбережения детей</w:t>
      </w:r>
      <w:r w:rsidR="008C651F" w:rsidRPr="00F51A8C">
        <w:rPr>
          <w:color w:val="4F6228" w:themeColor="accent3" w:themeShade="80"/>
          <w:spacing w:val="2"/>
          <w:sz w:val="24"/>
        </w:rPr>
        <w:t xml:space="preserve"> </w:t>
      </w:r>
      <w:r w:rsidRPr="00F51A8C">
        <w:rPr>
          <w:color w:val="4F6228" w:themeColor="accent3" w:themeShade="80"/>
          <w:sz w:val="24"/>
        </w:rPr>
        <w:t>с ограниченными возможностями здоровья;</w:t>
      </w:r>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сотрудничество со средствами массовой информации,</w:t>
      </w:r>
      <w:r w:rsidR="008C651F" w:rsidRPr="00F51A8C">
        <w:rPr>
          <w:color w:val="4F6228" w:themeColor="accent3" w:themeShade="80"/>
          <w:spacing w:val="2"/>
          <w:sz w:val="24"/>
        </w:rPr>
        <w:t xml:space="preserve"> </w:t>
      </w:r>
      <w:r w:rsidRPr="00F51A8C">
        <w:rPr>
          <w:color w:val="4F6228" w:themeColor="accent3" w:themeShade="80"/>
          <w:spacing w:val="2"/>
          <w:sz w:val="24"/>
        </w:rPr>
        <w:t>а также с негосударственными структурами, прежде всего</w:t>
      </w:r>
      <w:r w:rsidR="008C651F" w:rsidRPr="00F51A8C">
        <w:rPr>
          <w:color w:val="4F6228" w:themeColor="accent3" w:themeShade="80"/>
          <w:spacing w:val="2"/>
          <w:sz w:val="24"/>
        </w:rPr>
        <w:t xml:space="preserve"> </w:t>
      </w:r>
      <w:r w:rsidRPr="00F51A8C">
        <w:rPr>
          <w:color w:val="4F6228" w:themeColor="accent3" w:themeShade="80"/>
          <w:sz w:val="24"/>
        </w:rPr>
        <w:t xml:space="preserve">с общественными объединениями инвалидов, организациями родителей детей с </w:t>
      </w:r>
      <w:r w:rsidR="00E85EFB" w:rsidRPr="00F51A8C">
        <w:rPr>
          <w:color w:val="4F6228" w:themeColor="accent3" w:themeShade="80"/>
          <w:sz w:val="24"/>
        </w:rPr>
        <w:t>ОВЗ</w:t>
      </w:r>
      <w:r w:rsidRPr="00F51A8C">
        <w:rPr>
          <w:color w:val="4F6228" w:themeColor="accent3" w:themeShade="80"/>
          <w:sz w:val="24"/>
        </w:rPr>
        <w:t>;</w:t>
      </w:r>
    </w:p>
    <w:p w:rsidR="00653A76" w:rsidRPr="00F51A8C" w:rsidRDefault="00653A76" w:rsidP="00BD7394">
      <w:pPr>
        <w:pStyle w:val="21"/>
        <w:rPr>
          <w:color w:val="4F6228" w:themeColor="accent3" w:themeShade="80"/>
          <w:sz w:val="24"/>
        </w:rPr>
      </w:pPr>
      <w:r w:rsidRPr="00F51A8C">
        <w:rPr>
          <w:color w:val="4F6228" w:themeColor="accent3" w:themeShade="80"/>
          <w:sz w:val="24"/>
        </w:rPr>
        <w:t>сотрудничество с родительской общественностью.</w:t>
      </w:r>
    </w:p>
    <w:p w:rsidR="00653A76" w:rsidRPr="00F51A8C" w:rsidRDefault="00653A76" w:rsidP="00F13056">
      <w:pPr>
        <w:pStyle w:val="a3"/>
        <w:spacing w:line="360" w:lineRule="auto"/>
        <w:ind w:firstLine="454"/>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Условия реализации программы</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pacing w:val="2"/>
          <w:sz w:val="24"/>
          <w:szCs w:val="24"/>
        </w:rPr>
        <w:t>Программа коррекционной работы</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предусматривает соз</w:t>
      </w:r>
      <w:r w:rsidRPr="00F51A8C">
        <w:rPr>
          <w:rFonts w:ascii="Times New Roman" w:hAnsi="Times New Roman"/>
          <w:color w:val="4F6228" w:themeColor="accent3" w:themeShade="80"/>
          <w:sz w:val="24"/>
          <w:szCs w:val="24"/>
        </w:rPr>
        <w:t xml:space="preserve">дание в </w:t>
      </w:r>
      <w:r w:rsidR="00F0499D" w:rsidRPr="00F51A8C">
        <w:rPr>
          <w:rFonts w:ascii="Times New Roman" w:hAnsi="Times New Roman"/>
          <w:color w:val="4F6228" w:themeColor="accent3" w:themeShade="80"/>
          <w:sz w:val="24"/>
          <w:szCs w:val="24"/>
        </w:rPr>
        <w:t xml:space="preserve">образовательной организации </w:t>
      </w:r>
      <w:r w:rsidRPr="00F51A8C">
        <w:rPr>
          <w:rFonts w:ascii="Times New Roman" w:hAnsi="Times New Roman"/>
          <w:color w:val="4F6228" w:themeColor="accent3" w:themeShade="80"/>
          <w:sz w:val="24"/>
          <w:szCs w:val="24"/>
        </w:rPr>
        <w:t>специальных услови</w:t>
      </w:r>
      <w:r w:rsidR="00F0499D" w:rsidRPr="00F51A8C">
        <w:rPr>
          <w:rFonts w:ascii="Times New Roman" w:hAnsi="Times New Roman"/>
          <w:color w:val="4F6228" w:themeColor="accent3" w:themeShade="80"/>
          <w:spacing w:val="2"/>
          <w:sz w:val="24"/>
          <w:szCs w:val="24"/>
        </w:rPr>
        <w:t xml:space="preserve">й  </w:t>
      </w:r>
      <w:r w:rsidRPr="00F51A8C">
        <w:rPr>
          <w:rFonts w:ascii="Times New Roman" w:hAnsi="Times New Roman"/>
          <w:color w:val="4F6228" w:themeColor="accent3" w:themeShade="80"/>
          <w:spacing w:val="2"/>
          <w:sz w:val="24"/>
          <w:szCs w:val="24"/>
        </w:rPr>
        <w:t xml:space="preserve">обучения и воспитания детей с </w:t>
      </w:r>
      <w:r w:rsidR="00E85EFB"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z w:val="24"/>
          <w:szCs w:val="24"/>
        </w:rPr>
        <w:t>, включающих:</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 xml:space="preserve">Психолого­педагогическое обеспечение, </w:t>
      </w:r>
      <w:r w:rsidRPr="00F51A8C">
        <w:rPr>
          <w:rFonts w:ascii="Times New Roman" w:hAnsi="Times New Roman"/>
          <w:color w:val="4F6228" w:themeColor="accent3" w:themeShade="80"/>
          <w:sz w:val="24"/>
          <w:szCs w:val="24"/>
        </w:rPr>
        <w:t>в том числе:</w:t>
      </w:r>
    </w:p>
    <w:p w:rsidR="00653A76" w:rsidRPr="00F51A8C" w:rsidRDefault="00653A76" w:rsidP="00BD7394">
      <w:pPr>
        <w:pStyle w:val="21"/>
        <w:rPr>
          <w:color w:val="4F6228" w:themeColor="accent3" w:themeShade="80"/>
          <w:sz w:val="24"/>
        </w:rPr>
      </w:pPr>
      <w:r w:rsidRPr="00F51A8C">
        <w:rPr>
          <w:color w:val="4F6228" w:themeColor="accent3" w:themeShade="80"/>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F51A8C" w:rsidRDefault="00653A76" w:rsidP="00BD7394">
      <w:pPr>
        <w:pStyle w:val="21"/>
        <w:rPr>
          <w:color w:val="4F6228" w:themeColor="accent3" w:themeShade="80"/>
          <w:spacing w:val="-2"/>
          <w:sz w:val="24"/>
        </w:rPr>
      </w:pPr>
      <w:r w:rsidRPr="00F51A8C">
        <w:rPr>
          <w:color w:val="4F6228" w:themeColor="accent3" w:themeShade="80"/>
          <w:sz w:val="24"/>
        </w:rPr>
        <w:t>обеспечение психолого­педагогических условий (коррекционная направленность учебно­</w:t>
      </w:r>
      <w:r w:rsidR="005F572A" w:rsidRPr="00F51A8C">
        <w:rPr>
          <w:color w:val="4F6228" w:themeColor="accent3" w:themeShade="80"/>
          <w:sz w:val="24"/>
        </w:rPr>
        <w:t>воспитательной деятельности</w:t>
      </w:r>
      <w:r w:rsidRPr="00F51A8C">
        <w:rPr>
          <w:color w:val="4F6228" w:themeColor="accent3" w:themeShade="80"/>
          <w:sz w:val="24"/>
        </w:rPr>
        <w:t>;</w:t>
      </w:r>
      <w:r w:rsidR="008C651F" w:rsidRPr="00F51A8C">
        <w:rPr>
          <w:color w:val="4F6228" w:themeColor="accent3" w:themeShade="80"/>
          <w:sz w:val="24"/>
        </w:rPr>
        <w:t xml:space="preserve"> </w:t>
      </w:r>
      <w:r w:rsidRPr="00F51A8C">
        <w:rPr>
          <w:color w:val="4F6228" w:themeColor="accent3" w:themeShade="80"/>
          <w:spacing w:val="-2"/>
          <w:sz w:val="24"/>
        </w:rPr>
        <w:t>уч</w:t>
      </w:r>
      <w:r w:rsidR="00D30361" w:rsidRPr="00F51A8C">
        <w:rPr>
          <w:color w:val="4F6228" w:themeColor="accent3" w:themeShade="80"/>
          <w:spacing w:val="-2"/>
          <w:sz w:val="24"/>
        </w:rPr>
        <w:t>е</w:t>
      </w:r>
      <w:r w:rsidRPr="00F51A8C">
        <w:rPr>
          <w:color w:val="4F6228" w:themeColor="accent3" w:themeShade="80"/>
          <w:spacing w:val="-2"/>
          <w:sz w:val="24"/>
        </w:rPr>
        <w:t>т индивидуальных особенностей реб</w:t>
      </w:r>
      <w:r w:rsidR="00D30361" w:rsidRPr="00F51A8C">
        <w:rPr>
          <w:color w:val="4F6228" w:themeColor="accent3" w:themeShade="80"/>
          <w:spacing w:val="-2"/>
          <w:sz w:val="24"/>
        </w:rPr>
        <w:t>е</w:t>
      </w:r>
      <w:r w:rsidRPr="00F51A8C">
        <w:rPr>
          <w:color w:val="4F6228" w:themeColor="accent3" w:themeShade="80"/>
          <w:spacing w:val="-2"/>
          <w:sz w:val="24"/>
        </w:rPr>
        <w:t>нка; соблюдение ком</w:t>
      </w:r>
      <w:r w:rsidRPr="00F51A8C">
        <w:rPr>
          <w:color w:val="4F6228" w:themeColor="accent3" w:themeShade="80"/>
          <w:sz w:val="24"/>
        </w:rPr>
        <w:t>фортного психоэмоционального режима; использование со</w:t>
      </w:r>
      <w:r w:rsidRPr="00F51A8C">
        <w:rPr>
          <w:color w:val="4F6228" w:themeColor="accent3" w:themeShade="80"/>
          <w:spacing w:val="-2"/>
          <w:sz w:val="24"/>
        </w:rPr>
        <w:t>временных педагогических технологий, в том числе информа</w:t>
      </w:r>
      <w:r w:rsidRPr="00F51A8C">
        <w:rPr>
          <w:color w:val="4F6228" w:themeColor="accent3" w:themeShade="80"/>
          <w:sz w:val="24"/>
        </w:rPr>
        <w:t xml:space="preserve">ционных, компьютерных, для оптимизации </w:t>
      </w:r>
      <w:r w:rsidR="005F572A" w:rsidRPr="00F51A8C">
        <w:rPr>
          <w:color w:val="4F6228" w:themeColor="accent3" w:themeShade="80"/>
          <w:sz w:val="24"/>
        </w:rPr>
        <w:t xml:space="preserve">образовательной </w:t>
      </w:r>
      <w:r w:rsidR="005F572A" w:rsidRPr="00F51A8C">
        <w:rPr>
          <w:color w:val="4F6228" w:themeColor="accent3" w:themeShade="80"/>
          <w:spacing w:val="-2"/>
          <w:sz w:val="24"/>
        </w:rPr>
        <w:t>деятельности</w:t>
      </w:r>
      <w:r w:rsidRPr="00F51A8C">
        <w:rPr>
          <w:color w:val="4F6228" w:themeColor="accent3" w:themeShade="80"/>
          <w:spacing w:val="-2"/>
          <w:sz w:val="24"/>
        </w:rPr>
        <w:t xml:space="preserve">, повышения </w:t>
      </w:r>
      <w:r w:rsidR="005F572A" w:rsidRPr="00F51A8C">
        <w:rPr>
          <w:color w:val="4F6228" w:themeColor="accent3" w:themeShade="80"/>
          <w:spacing w:val="-2"/>
          <w:sz w:val="24"/>
        </w:rPr>
        <w:t xml:space="preserve">ее </w:t>
      </w:r>
      <w:r w:rsidRPr="00F51A8C">
        <w:rPr>
          <w:color w:val="4F6228" w:themeColor="accent3" w:themeShade="80"/>
          <w:spacing w:val="-2"/>
          <w:sz w:val="24"/>
        </w:rPr>
        <w:t>эффективности, доступности);</w:t>
      </w:r>
    </w:p>
    <w:p w:rsidR="00653A76" w:rsidRPr="00F51A8C" w:rsidRDefault="00653A76" w:rsidP="00BD7394">
      <w:pPr>
        <w:pStyle w:val="21"/>
        <w:rPr>
          <w:color w:val="4F6228" w:themeColor="accent3" w:themeShade="80"/>
          <w:sz w:val="24"/>
        </w:rPr>
      </w:pPr>
      <w:proofErr w:type="gramStart"/>
      <w:r w:rsidRPr="00F51A8C">
        <w:rPr>
          <w:color w:val="4F6228" w:themeColor="accent3" w:themeShade="80"/>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F51A8C">
        <w:rPr>
          <w:color w:val="4F6228" w:themeColor="accent3" w:themeShade="80"/>
          <w:sz w:val="24"/>
        </w:rPr>
        <w:t>ОВЗ</w:t>
      </w:r>
      <w:r w:rsidRPr="00F51A8C">
        <w:rPr>
          <w:color w:val="4F6228" w:themeColor="accent3" w:themeShade="80"/>
          <w:sz w:val="24"/>
        </w:rPr>
        <w:t>; введение в содержание обучения специальных разделов, направленных на решение задач развития реб</w:t>
      </w:r>
      <w:r w:rsidR="00D30361" w:rsidRPr="00F51A8C">
        <w:rPr>
          <w:color w:val="4F6228" w:themeColor="accent3" w:themeShade="80"/>
          <w:sz w:val="24"/>
        </w:rPr>
        <w:t>е</w:t>
      </w:r>
      <w:r w:rsidRPr="00F51A8C">
        <w:rPr>
          <w:color w:val="4F6228" w:themeColor="accent3" w:themeShade="80"/>
          <w:sz w:val="24"/>
        </w:rPr>
        <w:t>нка, отсутствующих в содержании образования нормально развивающегося сверстника; использование специальных методов, при</w:t>
      </w:r>
      <w:r w:rsidR="00D30361" w:rsidRPr="00F51A8C">
        <w:rPr>
          <w:color w:val="4F6228" w:themeColor="accent3" w:themeShade="80"/>
          <w:sz w:val="24"/>
        </w:rPr>
        <w:t>е</w:t>
      </w:r>
      <w:r w:rsidRPr="00F51A8C">
        <w:rPr>
          <w:color w:val="4F6228" w:themeColor="accent3" w:themeShade="80"/>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51A8C">
        <w:rPr>
          <w:color w:val="4F6228" w:themeColor="accent3" w:themeShade="80"/>
          <w:sz w:val="24"/>
        </w:rPr>
        <w:t xml:space="preserve"> </w:t>
      </w:r>
      <w:proofErr w:type="gramStart"/>
      <w:r w:rsidRPr="00F51A8C">
        <w:rPr>
          <w:color w:val="4F6228" w:themeColor="accent3" w:themeShade="80"/>
          <w:sz w:val="24"/>
        </w:rPr>
        <w:t>дифференцированное и индивидуализированное обучение с уч</w:t>
      </w:r>
      <w:r w:rsidR="00D30361" w:rsidRPr="00F51A8C">
        <w:rPr>
          <w:color w:val="4F6228" w:themeColor="accent3" w:themeShade="80"/>
          <w:sz w:val="24"/>
        </w:rPr>
        <w:t>е</w:t>
      </w:r>
      <w:r w:rsidRPr="00F51A8C">
        <w:rPr>
          <w:color w:val="4F6228" w:themeColor="accent3" w:themeShade="80"/>
          <w:sz w:val="24"/>
        </w:rPr>
        <w:t>том специфики нарушения развития реб</w:t>
      </w:r>
      <w:r w:rsidR="00D30361" w:rsidRPr="00F51A8C">
        <w:rPr>
          <w:color w:val="4F6228" w:themeColor="accent3" w:themeShade="80"/>
          <w:sz w:val="24"/>
        </w:rPr>
        <w:t>е</w:t>
      </w:r>
      <w:r w:rsidRPr="00F51A8C">
        <w:rPr>
          <w:color w:val="4F6228" w:themeColor="accent3" w:themeShade="80"/>
          <w:sz w:val="24"/>
        </w:rPr>
        <w:t xml:space="preserve">нка; комплексное воздействие на обучающегося, осуществляемое на индивидуальных </w:t>
      </w:r>
      <w:r w:rsidR="0085137A" w:rsidRPr="00F51A8C">
        <w:rPr>
          <w:color w:val="4F6228" w:themeColor="accent3" w:themeShade="80"/>
          <w:sz w:val="24"/>
        </w:rPr>
        <w:t>и групповых коррекционных заня</w:t>
      </w:r>
      <w:r w:rsidRPr="00F51A8C">
        <w:rPr>
          <w:color w:val="4F6228" w:themeColor="accent3" w:themeShade="80"/>
          <w:sz w:val="24"/>
        </w:rPr>
        <w:t>тиях);</w:t>
      </w:r>
      <w:proofErr w:type="gramEnd"/>
    </w:p>
    <w:p w:rsidR="00653A76" w:rsidRPr="00F51A8C" w:rsidRDefault="00653A76" w:rsidP="00BD7394">
      <w:pPr>
        <w:pStyle w:val="21"/>
        <w:rPr>
          <w:color w:val="4F6228" w:themeColor="accent3" w:themeShade="80"/>
          <w:sz w:val="24"/>
        </w:rPr>
      </w:pPr>
      <w:r w:rsidRPr="00F51A8C">
        <w:rPr>
          <w:color w:val="4F6228" w:themeColor="accent3" w:themeShade="80"/>
          <w:spacing w:val="-2"/>
          <w:sz w:val="24"/>
        </w:rPr>
        <w:t>обеспечение здоровьесберегаю</w:t>
      </w:r>
      <w:r w:rsidR="0085137A" w:rsidRPr="00F51A8C">
        <w:rPr>
          <w:color w:val="4F6228" w:themeColor="accent3" w:themeShade="80"/>
          <w:spacing w:val="-2"/>
          <w:sz w:val="24"/>
        </w:rPr>
        <w:t>щих условий (оздоровитель</w:t>
      </w:r>
      <w:r w:rsidRPr="00F51A8C">
        <w:rPr>
          <w:color w:val="4F6228" w:themeColor="accent3" w:themeShade="80"/>
          <w:spacing w:val="-2"/>
          <w:sz w:val="24"/>
        </w:rPr>
        <w:t>ный и охранительный режим, укрепление физического и пси</w:t>
      </w:r>
      <w:r w:rsidRPr="00F51A8C">
        <w:rPr>
          <w:color w:val="4F6228" w:themeColor="accent3" w:themeShade="80"/>
          <w:sz w:val="24"/>
        </w:rPr>
        <w:t xml:space="preserve">хического здоровья, профилактика физических, </w:t>
      </w:r>
      <w:r w:rsidRPr="00F51A8C">
        <w:rPr>
          <w:color w:val="4F6228" w:themeColor="accent3" w:themeShade="80"/>
          <w:sz w:val="24"/>
        </w:rPr>
        <w:lastRenderedPageBreak/>
        <w:t>умственных и психологических перегрузок обучающихся, соблюдение</w:t>
      </w:r>
      <w:r w:rsidR="008C651F" w:rsidRPr="00F51A8C">
        <w:rPr>
          <w:color w:val="4F6228" w:themeColor="accent3" w:themeShade="80"/>
          <w:sz w:val="24"/>
        </w:rPr>
        <w:t xml:space="preserve"> </w:t>
      </w:r>
      <w:r w:rsidRPr="00F51A8C">
        <w:rPr>
          <w:color w:val="4F6228" w:themeColor="accent3" w:themeShade="80"/>
          <w:sz w:val="24"/>
        </w:rPr>
        <w:t>санитарно­гигиенических правил и норм);</w:t>
      </w:r>
    </w:p>
    <w:p w:rsidR="00653A76" w:rsidRPr="00F51A8C" w:rsidRDefault="00653A76" w:rsidP="00BD7394">
      <w:pPr>
        <w:pStyle w:val="21"/>
        <w:rPr>
          <w:color w:val="4F6228" w:themeColor="accent3" w:themeShade="80"/>
          <w:sz w:val="24"/>
        </w:rPr>
      </w:pPr>
      <w:r w:rsidRPr="00F51A8C">
        <w:rPr>
          <w:color w:val="4F6228" w:themeColor="accent3" w:themeShade="80"/>
          <w:sz w:val="24"/>
        </w:rPr>
        <w:t xml:space="preserve">обеспечение участия всех детей с </w:t>
      </w:r>
      <w:r w:rsidR="00E85EFB" w:rsidRPr="00F51A8C">
        <w:rPr>
          <w:color w:val="4F6228" w:themeColor="accent3" w:themeShade="80"/>
          <w:sz w:val="24"/>
        </w:rPr>
        <w:t>ОВЗ</w:t>
      </w:r>
      <w:r w:rsidRPr="00F51A8C">
        <w:rPr>
          <w:color w:val="4F6228" w:themeColor="accent3" w:themeShade="80"/>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F51A8C">
        <w:rPr>
          <w:color w:val="4F6228" w:themeColor="accent3" w:themeShade="80"/>
          <w:sz w:val="24"/>
        </w:rPr>
        <w:t xml:space="preserve"> </w:t>
      </w:r>
      <w:r w:rsidRPr="00F51A8C">
        <w:rPr>
          <w:color w:val="4F6228" w:themeColor="accent3" w:themeShade="80"/>
          <w:sz w:val="24"/>
        </w:rPr>
        <w:t>мероприятий;</w:t>
      </w:r>
    </w:p>
    <w:p w:rsidR="00653A76" w:rsidRPr="00F51A8C" w:rsidRDefault="00653A76" w:rsidP="00BD7394">
      <w:pPr>
        <w:pStyle w:val="21"/>
        <w:rPr>
          <w:color w:val="4F6228" w:themeColor="accent3" w:themeShade="80"/>
          <w:sz w:val="24"/>
        </w:rPr>
      </w:pPr>
      <w:r w:rsidRPr="00F51A8C">
        <w:rPr>
          <w:color w:val="4F6228" w:themeColor="accent3" w:themeShade="80"/>
          <w:sz w:val="24"/>
        </w:rPr>
        <w:t>развитие системы обучения и воспитания детей, имеющих сложные нарушения психического и (или) физического развития</w:t>
      </w:r>
      <w:r w:rsidRPr="00F51A8C">
        <w:rPr>
          <w:rStyle w:val="13"/>
          <w:color w:val="4F6228" w:themeColor="accent3" w:themeShade="80"/>
          <w:sz w:val="24"/>
        </w:rPr>
        <w:footnoteReference w:id="5"/>
      </w:r>
      <w:r w:rsidRPr="00F51A8C">
        <w:rPr>
          <w:color w:val="4F6228" w:themeColor="accent3" w:themeShade="80"/>
          <w:sz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Программно­методическое обеспечение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 процессе реализации программы коррекционной рабо</w:t>
      </w:r>
      <w:r w:rsidRPr="00F51A8C">
        <w:rPr>
          <w:rFonts w:ascii="Times New Roman" w:hAnsi="Times New Roman"/>
          <w:color w:val="4F6228" w:themeColor="accent3" w:themeShade="80"/>
          <w:spacing w:val="2"/>
          <w:sz w:val="24"/>
          <w:szCs w:val="24"/>
        </w:rPr>
        <w:t xml:space="preserve">ты могут быть использованы коррекционно­развивающие </w:t>
      </w:r>
      <w:r w:rsidRPr="00F51A8C">
        <w:rPr>
          <w:rFonts w:ascii="Times New Roman" w:hAnsi="Times New Roman"/>
          <w:color w:val="4F6228" w:themeColor="accent3" w:themeShade="80"/>
          <w:sz w:val="24"/>
          <w:szCs w:val="24"/>
        </w:rPr>
        <w:t xml:space="preserve">программы, диагностический и коррекционно­развивающий </w:t>
      </w:r>
      <w:r w:rsidRPr="00F51A8C">
        <w:rPr>
          <w:rFonts w:ascii="Times New Roman" w:hAnsi="Times New Roman"/>
          <w:color w:val="4F6228" w:themeColor="accent3" w:themeShade="80"/>
          <w:spacing w:val="-2"/>
          <w:sz w:val="24"/>
          <w:szCs w:val="24"/>
        </w:rPr>
        <w:t>инструментарий, необходимый для осуществления профессио</w:t>
      </w:r>
      <w:r w:rsidRPr="00F51A8C">
        <w:rPr>
          <w:rFonts w:ascii="Times New Roman" w:hAnsi="Times New Roman"/>
          <w:color w:val="4F6228" w:themeColor="accent3" w:themeShade="80"/>
          <w:sz w:val="24"/>
          <w:szCs w:val="24"/>
        </w:rPr>
        <w:t>нальной деятельности учителя, педагога­психолога, социального педагога, учителя­логопеда, учителя­дефектолога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w:t>
      </w:r>
    </w:p>
    <w:p w:rsidR="00653A76" w:rsidRPr="00F51A8C" w:rsidRDefault="00653A76" w:rsidP="00F13056">
      <w:pPr>
        <w:pStyle w:val="a3"/>
        <w:spacing w:line="360" w:lineRule="auto"/>
        <w:ind w:firstLine="454"/>
        <w:rPr>
          <w:rFonts w:ascii="Times New Roman" w:hAnsi="Times New Roman"/>
          <w:iCs/>
          <w:color w:val="4F6228" w:themeColor="accent3" w:themeShade="80"/>
          <w:spacing w:val="-2"/>
          <w:sz w:val="24"/>
          <w:szCs w:val="24"/>
        </w:rPr>
      </w:pPr>
      <w:r w:rsidRPr="00F51A8C">
        <w:rPr>
          <w:rFonts w:ascii="Times New Roman" w:hAnsi="Times New Roman"/>
          <w:color w:val="4F6228" w:themeColor="accent3" w:themeShade="80"/>
          <w:sz w:val="24"/>
          <w:szCs w:val="24"/>
        </w:rPr>
        <w:t xml:space="preserve">В случаях обучения детей с выраженными нарушениями </w:t>
      </w:r>
      <w:r w:rsidRPr="00F51A8C">
        <w:rPr>
          <w:rFonts w:ascii="Times New Roman" w:hAnsi="Times New Roman"/>
          <w:color w:val="4F6228" w:themeColor="accent3" w:themeShade="80"/>
          <w:spacing w:val="-2"/>
          <w:sz w:val="24"/>
          <w:szCs w:val="24"/>
        </w:rPr>
        <w:t>психического и (или) физического развития по индивидуаль</w:t>
      </w:r>
      <w:r w:rsidRPr="00F51A8C">
        <w:rPr>
          <w:rFonts w:ascii="Times New Roman" w:hAnsi="Times New Roman"/>
          <w:color w:val="4F6228" w:themeColor="accent3" w:themeShade="80"/>
          <w:sz w:val="24"/>
          <w:szCs w:val="24"/>
        </w:rPr>
        <w:t>ному учебному плану целесообразным является использова</w:t>
      </w:r>
      <w:r w:rsidRPr="00F51A8C">
        <w:rPr>
          <w:rFonts w:ascii="Times New Roman" w:hAnsi="Times New Roman"/>
          <w:color w:val="4F6228" w:themeColor="accent3" w:themeShade="80"/>
          <w:spacing w:val="-4"/>
          <w:sz w:val="24"/>
          <w:szCs w:val="24"/>
        </w:rPr>
        <w:t xml:space="preserve">ние </w:t>
      </w:r>
      <w:r w:rsidR="00E85EFB" w:rsidRPr="00F51A8C">
        <w:rPr>
          <w:rFonts w:ascii="Times New Roman" w:hAnsi="Times New Roman"/>
          <w:color w:val="4F6228" w:themeColor="accent3" w:themeShade="80"/>
          <w:spacing w:val="-4"/>
          <w:sz w:val="24"/>
          <w:szCs w:val="24"/>
        </w:rPr>
        <w:t xml:space="preserve">адаптированных </w:t>
      </w:r>
      <w:r w:rsidRPr="00F51A8C">
        <w:rPr>
          <w:rFonts w:ascii="Times New Roman" w:hAnsi="Times New Roman"/>
          <w:color w:val="4F6228" w:themeColor="accent3" w:themeShade="80"/>
          <w:spacing w:val="-4"/>
          <w:sz w:val="24"/>
          <w:szCs w:val="24"/>
        </w:rPr>
        <w:t>образовательных программ</w:t>
      </w:r>
      <w:r w:rsidRPr="00F51A8C">
        <w:rPr>
          <w:rFonts w:ascii="Times New Roman" w:hAnsi="Times New Roman"/>
          <w:color w:val="4F6228" w:themeColor="accent3" w:themeShade="80"/>
          <w:spacing w:val="-2"/>
          <w:sz w:val="24"/>
          <w:szCs w:val="24"/>
        </w:rPr>
        <w:t>.</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Кадровое обеспечение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Важным моментом реализации программы коррекцион</w:t>
      </w:r>
      <w:r w:rsidRPr="00F51A8C">
        <w:rPr>
          <w:rFonts w:ascii="Times New Roman" w:hAnsi="Times New Roman"/>
          <w:color w:val="4F6228" w:themeColor="accent3" w:themeShade="80"/>
          <w:sz w:val="24"/>
          <w:szCs w:val="24"/>
        </w:rPr>
        <w:t>ной работы является кадровое обеспечение. Коррекционная</w:t>
      </w:r>
      <w:r w:rsidR="008C651F"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работа должна осуществляться специалистами соответствую</w:t>
      </w:r>
      <w:r w:rsidRPr="00F51A8C">
        <w:rPr>
          <w:rFonts w:ascii="Times New Roman" w:hAnsi="Times New Roman"/>
          <w:color w:val="4F6228" w:themeColor="accent3" w:themeShade="80"/>
          <w:spacing w:val="2"/>
          <w:sz w:val="24"/>
          <w:szCs w:val="24"/>
        </w:rPr>
        <w:t>щей квалификации, имеющими специализированное обра</w:t>
      </w:r>
      <w:r w:rsidRPr="00F51A8C">
        <w:rPr>
          <w:rFonts w:ascii="Times New Roman" w:hAnsi="Times New Roman"/>
          <w:color w:val="4F6228" w:themeColor="accent3" w:themeShade="80"/>
          <w:sz w:val="24"/>
          <w:szCs w:val="24"/>
        </w:rPr>
        <w:t xml:space="preserve">зование, и педагогами, прошедшими обязательную курсовую подготовку </w:t>
      </w:r>
      <w:r w:rsidRPr="00F51A8C">
        <w:rPr>
          <w:rFonts w:ascii="Times New Roman" w:hAnsi="Times New Roman"/>
          <w:color w:val="4F6228" w:themeColor="accent3" w:themeShade="80"/>
          <w:spacing w:val="2"/>
          <w:sz w:val="24"/>
          <w:szCs w:val="24"/>
        </w:rPr>
        <w:t xml:space="preserve">или другие виды профессиональной подготовки в рамках </w:t>
      </w:r>
      <w:r w:rsidRPr="00F51A8C">
        <w:rPr>
          <w:rFonts w:ascii="Times New Roman" w:hAnsi="Times New Roman"/>
          <w:color w:val="4F6228" w:themeColor="accent3" w:themeShade="80"/>
          <w:sz w:val="24"/>
          <w:szCs w:val="24"/>
        </w:rPr>
        <w:t>обозначенной темы.</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pacing w:val="2"/>
          <w:sz w:val="24"/>
          <w:szCs w:val="24"/>
        </w:rPr>
        <w:t>Специфика организации образовательной и коррекционной работы с детьми, имеющими нарушения развития,</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обусловливает необходимость специальной подготовки педа</w:t>
      </w:r>
      <w:r w:rsidRPr="00F51A8C">
        <w:rPr>
          <w:rFonts w:ascii="Times New Roman" w:hAnsi="Times New Roman"/>
          <w:color w:val="4F6228" w:themeColor="accent3" w:themeShade="80"/>
          <w:spacing w:val="2"/>
          <w:sz w:val="24"/>
          <w:szCs w:val="24"/>
        </w:rPr>
        <w:t>гогического коллектива</w:t>
      </w:r>
      <w:r w:rsidR="008C651F" w:rsidRPr="00F51A8C">
        <w:rPr>
          <w:rFonts w:ascii="Times New Roman" w:hAnsi="Times New Roman"/>
          <w:color w:val="4F6228" w:themeColor="accent3" w:themeShade="80"/>
          <w:spacing w:val="2"/>
          <w:sz w:val="24"/>
          <w:szCs w:val="24"/>
        </w:rPr>
        <w:t xml:space="preserve"> </w:t>
      </w:r>
      <w:r w:rsidR="00E85EFB" w:rsidRPr="00F51A8C">
        <w:rPr>
          <w:rFonts w:ascii="Times New Roman" w:hAnsi="Times New Roman"/>
          <w:color w:val="4F6228" w:themeColor="accent3" w:themeShade="80"/>
          <w:spacing w:val="2"/>
          <w:sz w:val="24"/>
          <w:szCs w:val="24"/>
        </w:rPr>
        <w:t>образовательной организации</w:t>
      </w:r>
      <w:r w:rsidRPr="00F51A8C">
        <w:rPr>
          <w:rFonts w:ascii="Times New Roman" w:hAnsi="Times New Roman"/>
          <w:color w:val="4F6228" w:themeColor="accent3" w:themeShade="80"/>
          <w:spacing w:val="2"/>
          <w:sz w:val="24"/>
          <w:szCs w:val="24"/>
        </w:rPr>
        <w:t xml:space="preserve">. Для этого необходимо обеспечить на постоянной основе </w:t>
      </w:r>
      <w:r w:rsidRPr="00F51A8C">
        <w:rPr>
          <w:rFonts w:ascii="Times New Roman" w:hAnsi="Times New Roman"/>
          <w:color w:val="4F6228" w:themeColor="accent3" w:themeShade="80"/>
          <w:sz w:val="24"/>
          <w:szCs w:val="24"/>
        </w:rPr>
        <w:t>подготовку, переподготовку и повышение квалификации</w:t>
      </w:r>
      <w:r w:rsidR="005E307F" w:rsidRPr="00F51A8C">
        <w:rPr>
          <w:rFonts w:ascii="Times New Roman" w:hAnsi="Times New Roman"/>
          <w:color w:val="4F6228" w:themeColor="accent3" w:themeShade="80"/>
          <w:spacing w:val="2"/>
          <w:sz w:val="24"/>
          <w:szCs w:val="24"/>
        </w:rPr>
        <w:t xml:space="preserve"> р</w:t>
      </w:r>
      <w:r w:rsidRPr="00F51A8C">
        <w:rPr>
          <w:rFonts w:ascii="Times New Roman" w:hAnsi="Times New Roman"/>
          <w:color w:val="4F6228" w:themeColor="accent3" w:themeShade="80"/>
          <w:spacing w:val="2"/>
          <w:sz w:val="24"/>
          <w:szCs w:val="24"/>
        </w:rPr>
        <w:t xml:space="preserve">аботников образовательных </w:t>
      </w:r>
      <w:r w:rsidR="00D93053" w:rsidRPr="00F51A8C">
        <w:rPr>
          <w:rFonts w:ascii="Times New Roman" w:hAnsi="Times New Roman"/>
          <w:color w:val="4F6228" w:themeColor="accent3" w:themeShade="80"/>
          <w:spacing w:val="2"/>
          <w:sz w:val="24"/>
          <w:szCs w:val="24"/>
        </w:rPr>
        <w:t>организаций</w:t>
      </w:r>
      <w:r w:rsidRPr="00F51A8C">
        <w:rPr>
          <w:rFonts w:ascii="Times New Roman" w:hAnsi="Times New Roman"/>
          <w:color w:val="4F6228" w:themeColor="accent3" w:themeShade="80"/>
          <w:spacing w:val="2"/>
          <w:sz w:val="24"/>
          <w:szCs w:val="24"/>
        </w:rPr>
        <w:t>, занимающихся</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решением вопросов образования детей с </w:t>
      </w:r>
      <w:r w:rsidR="00E85EFB"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pacing w:val="2"/>
          <w:sz w:val="24"/>
          <w:szCs w:val="24"/>
        </w:rPr>
        <w:t>.</w:t>
      </w:r>
      <w:r w:rsidR="0085137A" w:rsidRPr="00F51A8C">
        <w:rPr>
          <w:rFonts w:ascii="Times New Roman" w:hAnsi="Times New Roman"/>
          <w:color w:val="4F6228" w:themeColor="accent3" w:themeShade="80"/>
          <w:spacing w:val="2"/>
          <w:sz w:val="24"/>
          <w:szCs w:val="24"/>
        </w:rPr>
        <w:t xml:space="preserve"> Педагогические работники </w:t>
      </w:r>
      <w:r w:rsidR="00E85EFB" w:rsidRPr="00F51A8C">
        <w:rPr>
          <w:rFonts w:ascii="Times New Roman" w:hAnsi="Times New Roman"/>
          <w:color w:val="4F6228" w:themeColor="accent3" w:themeShade="80"/>
          <w:spacing w:val="2"/>
          <w:sz w:val="24"/>
          <w:szCs w:val="24"/>
        </w:rPr>
        <w:t xml:space="preserve">образовательной организации </w:t>
      </w:r>
      <w:r w:rsidRPr="00F51A8C">
        <w:rPr>
          <w:rFonts w:ascii="Times New Roman" w:hAnsi="Times New Roman"/>
          <w:color w:val="4F6228" w:themeColor="accent3" w:themeShade="80"/>
          <w:spacing w:val="2"/>
          <w:sz w:val="24"/>
          <w:szCs w:val="24"/>
        </w:rPr>
        <w:t>должны иметь 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ткое представление об особенностях психического и (или) физического развития детей с </w:t>
      </w:r>
      <w:r w:rsidR="00E85EFB"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pacing w:val="2"/>
          <w:sz w:val="24"/>
          <w:szCs w:val="24"/>
        </w:rPr>
        <w:t>, о методиках и технологиях организации образовательного</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реабилитационного процесса.</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Материально­техническое обеспечение</w:t>
      </w:r>
    </w:p>
    <w:p w:rsidR="00653A76" w:rsidRPr="00F51A8C" w:rsidRDefault="00653A76" w:rsidP="00F13056">
      <w:pPr>
        <w:pStyle w:val="a3"/>
        <w:spacing w:line="360" w:lineRule="auto"/>
        <w:ind w:firstLine="454"/>
        <w:rPr>
          <w:rFonts w:ascii="Times New Roman" w:hAnsi="Times New Roman"/>
          <w:iCs/>
          <w:color w:val="4F6228" w:themeColor="accent3" w:themeShade="80"/>
          <w:sz w:val="24"/>
          <w:szCs w:val="24"/>
        </w:rPr>
      </w:pPr>
      <w:r w:rsidRPr="00F51A8C">
        <w:rPr>
          <w:rFonts w:ascii="Times New Roman" w:hAnsi="Times New Roman"/>
          <w:color w:val="4F6228" w:themeColor="accent3" w:themeShade="80"/>
          <w:sz w:val="24"/>
          <w:szCs w:val="24"/>
        </w:rPr>
        <w:lastRenderedPageBreak/>
        <w:t>Материально</w:t>
      </w:r>
      <w:r w:rsidRPr="00F51A8C">
        <w:rPr>
          <w:rFonts w:ascii="Times New Roman" w:hAnsi="Times New Roman"/>
          <w:color w:val="4F6228" w:themeColor="accent3" w:themeShade="80"/>
          <w:sz w:val="24"/>
          <w:szCs w:val="24"/>
        </w:rPr>
        <w:noBreakHyphen/>
        <w:t>техническое обеспечение заключается в обеспечении надлежащей материально</w:t>
      </w:r>
      <w:r w:rsidRPr="00F51A8C">
        <w:rPr>
          <w:rFonts w:ascii="Times New Roman" w:hAnsi="Times New Roman"/>
          <w:color w:val="4F6228" w:themeColor="accent3" w:themeShade="80"/>
          <w:sz w:val="24"/>
          <w:szCs w:val="24"/>
        </w:rPr>
        <w:noBreakHyphen/>
        <w:t>технической базы, позво</w:t>
      </w:r>
      <w:r w:rsidRPr="00F51A8C">
        <w:rPr>
          <w:rFonts w:ascii="Times New Roman" w:hAnsi="Times New Roman"/>
          <w:color w:val="4F6228" w:themeColor="accent3" w:themeShade="80"/>
          <w:spacing w:val="2"/>
          <w:sz w:val="24"/>
          <w:szCs w:val="24"/>
        </w:rPr>
        <w:t>ляющей создать адаптивную и коррекционно</w:t>
      </w:r>
      <w:r w:rsidRPr="00F51A8C">
        <w:rPr>
          <w:rFonts w:ascii="Times New Roman" w:hAnsi="Times New Roman"/>
          <w:color w:val="4F6228" w:themeColor="accent3" w:themeShade="80"/>
          <w:spacing w:val="2"/>
          <w:sz w:val="24"/>
          <w:szCs w:val="24"/>
        </w:rPr>
        <w:noBreakHyphen/>
        <w:t xml:space="preserve">развивающую </w:t>
      </w:r>
      <w:r w:rsidRPr="00F51A8C">
        <w:rPr>
          <w:rFonts w:ascii="Times New Roman" w:hAnsi="Times New Roman"/>
          <w:color w:val="4F6228" w:themeColor="accent3" w:themeShade="80"/>
          <w:sz w:val="24"/>
          <w:szCs w:val="24"/>
        </w:rPr>
        <w:t xml:space="preserve">среду </w:t>
      </w:r>
      <w:r w:rsidR="00E85EFB" w:rsidRPr="00F51A8C">
        <w:rPr>
          <w:rFonts w:ascii="Times New Roman" w:hAnsi="Times New Roman"/>
          <w:color w:val="4F6228" w:themeColor="accent3" w:themeShade="80"/>
          <w:sz w:val="24"/>
          <w:szCs w:val="24"/>
        </w:rPr>
        <w:t>образовательной организации</w:t>
      </w:r>
      <w:r w:rsidRPr="00F51A8C">
        <w:rPr>
          <w:rFonts w:ascii="Times New Roman" w:hAnsi="Times New Roman"/>
          <w:color w:val="4F6228" w:themeColor="accent3" w:themeShade="80"/>
          <w:sz w:val="24"/>
          <w:szCs w:val="24"/>
        </w:rPr>
        <w:t xml:space="preserve"> в том числе надлежащие материально</w:t>
      </w:r>
      <w:r w:rsidRPr="00F51A8C">
        <w:rPr>
          <w:rFonts w:ascii="Times New Roman" w:hAnsi="Times New Roman"/>
          <w:color w:val="4F6228" w:themeColor="accent3" w:themeShade="80"/>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F51A8C">
        <w:rPr>
          <w:rFonts w:ascii="Times New Roman" w:hAnsi="Times New Roman"/>
          <w:color w:val="4F6228" w:themeColor="accent3" w:themeShade="80"/>
          <w:sz w:val="24"/>
          <w:szCs w:val="24"/>
        </w:rPr>
        <w:t xml:space="preserve">образовательной </w:t>
      </w:r>
      <w:r w:rsidR="003B2B4B"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 xml:space="preserve"> и организацию их пребывания и обучения в </w:t>
      </w:r>
      <w:r w:rsidR="00D93053" w:rsidRPr="00F51A8C">
        <w:rPr>
          <w:rFonts w:ascii="Times New Roman" w:hAnsi="Times New Roman"/>
          <w:color w:val="4F6228" w:themeColor="accent3" w:themeShade="80"/>
          <w:sz w:val="24"/>
          <w:szCs w:val="24"/>
        </w:rPr>
        <w:t xml:space="preserve">организации </w:t>
      </w:r>
      <w:r w:rsidRPr="00F51A8C">
        <w:rPr>
          <w:rFonts w:ascii="Times New Roman" w:hAnsi="Times New Roman"/>
          <w:color w:val="4F6228" w:themeColor="accent3" w:themeShade="80"/>
          <w:sz w:val="24"/>
          <w:szCs w:val="24"/>
        </w:rPr>
        <w:t>(включая пандусы, специальные лифты, специально оборудованные учебные места</w:t>
      </w:r>
      <w:proofErr w:type="gramStart"/>
      <w:r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pacing w:val="2"/>
          <w:sz w:val="24"/>
          <w:szCs w:val="24"/>
        </w:rPr>
        <w:t>с</w:t>
      </w:r>
      <w:proofErr w:type="gramEnd"/>
      <w:r w:rsidRPr="00F51A8C">
        <w:rPr>
          <w:rFonts w:ascii="Times New Roman" w:hAnsi="Times New Roman"/>
          <w:color w:val="4F6228" w:themeColor="accent3" w:themeShade="80"/>
          <w:spacing w:val="2"/>
          <w:sz w:val="24"/>
          <w:szCs w:val="24"/>
        </w:rPr>
        <w:t>пециализированное учебное, реабилитационное, медицин</w:t>
      </w:r>
      <w:r w:rsidRPr="00F51A8C">
        <w:rPr>
          <w:rFonts w:ascii="Times New Roman" w:hAnsi="Times New Roman"/>
          <w:color w:val="4F6228" w:themeColor="accent3" w:themeShade="80"/>
          <w:spacing w:val="-2"/>
          <w:sz w:val="24"/>
          <w:szCs w:val="24"/>
        </w:rPr>
        <w:t xml:space="preserve">ское оборудование, а также оборудование и технические средства обучения лиц с </w:t>
      </w:r>
      <w:r w:rsidR="00BE4E0F"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z w:val="24"/>
          <w:szCs w:val="24"/>
        </w:rPr>
        <w:t xml:space="preserve"> индивидуального и коллективного пользования, для организации коррекционных и реабилитационных кабинетов, орга</w:t>
      </w:r>
      <w:r w:rsidRPr="00F51A8C">
        <w:rPr>
          <w:rFonts w:ascii="Times New Roman" w:hAnsi="Times New Roman"/>
          <w:color w:val="4F6228" w:themeColor="accent3" w:themeShade="80"/>
          <w:spacing w:val="2"/>
          <w:sz w:val="24"/>
          <w:szCs w:val="24"/>
        </w:rPr>
        <w:t xml:space="preserve">низации спортивных и массовых мероприятий, питания, </w:t>
      </w:r>
      <w:r w:rsidRPr="00F51A8C">
        <w:rPr>
          <w:rFonts w:ascii="Times New Roman" w:hAnsi="Times New Roman"/>
          <w:color w:val="4F6228" w:themeColor="accent3" w:themeShade="80"/>
          <w:sz w:val="24"/>
          <w:szCs w:val="24"/>
        </w:rPr>
        <w:t>обе</w:t>
      </w:r>
      <w:r w:rsidRPr="00F51A8C">
        <w:rPr>
          <w:rFonts w:ascii="Times New Roman" w:hAnsi="Times New Roman"/>
          <w:color w:val="4F6228" w:themeColor="accent3" w:themeShade="80"/>
          <w:spacing w:val="2"/>
          <w:sz w:val="24"/>
          <w:szCs w:val="24"/>
        </w:rPr>
        <w:t>спечения медицинского обслуживания, оздоровительных</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и лечебно­профилактических мероприятий, хозяйственно</w:t>
      </w:r>
      <w:r w:rsidRPr="00F51A8C">
        <w:rPr>
          <w:rFonts w:ascii="Times New Roman" w:hAnsi="Times New Roman"/>
          <w:color w:val="4F6228" w:themeColor="accent3" w:themeShade="80"/>
          <w:spacing w:val="2"/>
          <w:sz w:val="24"/>
          <w:szCs w:val="24"/>
        </w:rPr>
        <w:noBreakHyphen/>
        <w:t>бы</w:t>
      </w:r>
      <w:r w:rsidRPr="00F51A8C">
        <w:rPr>
          <w:rFonts w:ascii="Times New Roman" w:hAnsi="Times New Roman"/>
          <w:color w:val="4F6228" w:themeColor="accent3" w:themeShade="80"/>
          <w:sz w:val="24"/>
          <w:szCs w:val="24"/>
        </w:rPr>
        <w:t>тового и санитарно­гигиенического обслуживания).</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iCs/>
          <w:color w:val="4F6228" w:themeColor="accent3" w:themeShade="80"/>
          <w:sz w:val="24"/>
          <w:szCs w:val="24"/>
        </w:rPr>
        <w:t>Информационное обеспечение</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Необходимым условием реализации программы является создание информационной образовательной среды и на</w:t>
      </w:r>
      <w:r w:rsidRPr="00F51A8C">
        <w:rPr>
          <w:rFonts w:ascii="Times New Roman" w:hAnsi="Times New Roman"/>
          <w:color w:val="4F6228" w:themeColor="accent3" w:themeShade="80"/>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F51A8C" w:rsidRDefault="00653A76" w:rsidP="00F13056">
      <w:pPr>
        <w:pStyle w:val="a3"/>
        <w:spacing w:line="360" w:lineRule="auto"/>
        <w:ind w:firstLine="454"/>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Обязательным является создание системы широкого доступа детей с </w:t>
      </w:r>
      <w:r w:rsidR="00BE4E0F" w:rsidRPr="00F51A8C">
        <w:rPr>
          <w:rFonts w:ascii="Times New Roman" w:hAnsi="Times New Roman"/>
          <w:color w:val="4F6228" w:themeColor="accent3" w:themeShade="80"/>
          <w:spacing w:val="2"/>
          <w:sz w:val="24"/>
          <w:szCs w:val="24"/>
        </w:rPr>
        <w:t>ОВЗ</w:t>
      </w:r>
      <w:r w:rsidRPr="00F51A8C">
        <w:rPr>
          <w:rFonts w:ascii="Times New Roman" w:hAnsi="Times New Roman"/>
          <w:color w:val="4F6228" w:themeColor="accent3" w:themeShade="80"/>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8A79A1" w:rsidRPr="00F51A8C" w:rsidRDefault="008A79A1" w:rsidP="005E566E">
      <w:pPr>
        <w:pStyle w:val="Default"/>
        <w:spacing w:line="360" w:lineRule="auto"/>
        <w:rPr>
          <w:i/>
          <w:color w:val="4F6228" w:themeColor="accent3" w:themeShade="80"/>
        </w:rPr>
      </w:pPr>
      <w:r w:rsidRPr="00F51A8C">
        <w:rPr>
          <w:b/>
          <w:bCs/>
          <w:i/>
          <w:color w:val="4F6228" w:themeColor="accent3" w:themeShade="80"/>
        </w:rPr>
        <w:t xml:space="preserve">Система комплексного психолого-медико-педагогического сопровождения детей с ограниченными возможностями здоровья, инвалидов. </w:t>
      </w:r>
    </w:p>
    <w:p w:rsidR="008A79A1" w:rsidRPr="00F51A8C" w:rsidRDefault="008A79A1" w:rsidP="005E566E">
      <w:pPr>
        <w:pStyle w:val="Default"/>
        <w:spacing w:line="360" w:lineRule="auto"/>
        <w:rPr>
          <w:color w:val="4F6228" w:themeColor="accent3" w:themeShade="80"/>
        </w:rPr>
      </w:pPr>
      <w:r w:rsidRPr="00F51A8C">
        <w:rPr>
          <w:color w:val="4F6228" w:themeColor="accent3" w:themeShade="80"/>
        </w:rPr>
        <w:t xml:space="preserve">Диагностическое направление </w:t>
      </w:r>
    </w:p>
    <w:p w:rsidR="008A79A1" w:rsidRPr="00F51A8C" w:rsidRDefault="008A79A1" w:rsidP="005E566E">
      <w:pPr>
        <w:pStyle w:val="Default"/>
        <w:spacing w:line="360" w:lineRule="auto"/>
        <w:rPr>
          <w:color w:val="4F6228" w:themeColor="accent3" w:themeShade="80"/>
        </w:rPr>
      </w:pPr>
      <w:r w:rsidRPr="00F51A8C">
        <w:rPr>
          <w:color w:val="4F6228" w:themeColor="accent3" w:themeShade="80"/>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FF515F" w:rsidRPr="00F51A8C" w:rsidRDefault="00FF515F" w:rsidP="008A79A1">
      <w:pPr>
        <w:pStyle w:val="Default"/>
        <w:rPr>
          <w:color w:val="4F6228" w:themeColor="accent3" w:themeShade="80"/>
        </w:rPr>
      </w:pPr>
    </w:p>
    <w:tbl>
      <w:tblPr>
        <w:tblStyle w:val="afff"/>
        <w:tblW w:w="0" w:type="auto"/>
        <w:tblLook w:val="04A0"/>
      </w:tblPr>
      <w:tblGrid>
        <w:gridCol w:w="2070"/>
        <w:gridCol w:w="2077"/>
        <w:gridCol w:w="2125"/>
        <w:gridCol w:w="1945"/>
        <w:gridCol w:w="2055"/>
      </w:tblGrid>
      <w:tr w:rsidR="00FF515F" w:rsidRPr="00F51A8C" w:rsidTr="00202A2C">
        <w:trPr>
          <w:trHeight w:val="825"/>
        </w:trPr>
        <w:tc>
          <w:tcPr>
            <w:tcW w:w="2059" w:type="dxa"/>
          </w:tcPr>
          <w:p w:rsidR="00FF515F" w:rsidRPr="00F51A8C" w:rsidRDefault="00FF515F" w:rsidP="00FF515F">
            <w:pPr>
              <w:rPr>
                <w:b/>
                <w:i/>
                <w:color w:val="4F6228" w:themeColor="accent3" w:themeShade="80"/>
              </w:rPr>
            </w:pPr>
            <w:r w:rsidRPr="00F51A8C">
              <w:rPr>
                <w:b/>
                <w:i/>
                <w:color w:val="4F6228" w:themeColor="accent3" w:themeShade="80"/>
              </w:rPr>
              <w:t>Задачи</w:t>
            </w:r>
          </w:p>
          <w:p w:rsidR="00FF515F" w:rsidRPr="00F51A8C" w:rsidRDefault="00FF515F" w:rsidP="00FF515F">
            <w:pPr>
              <w:rPr>
                <w:b/>
                <w:i/>
                <w:color w:val="4F6228" w:themeColor="accent3" w:themeShade="80"/>
              </w:rPr>
            </w:pPr>
            <w:proofErr w:type="gramStart"/>
            <w:r w:rsidRPr="00F51A8C">
              <w:rPr>
                <w:b/>
                <w:i/>
                <w:color w:val="4F6228" w:themeColor="accent3" w:themeShade="80"/>
              </w:rPr>
              <w:t xml:space="preserve">(направления </w:t>
            </w:r>
            <w:proofErr w:type="gramEnd"/>
          </w:p>
          <w:p w:rsidR="00FF515F" w:rsidRPr="00F51A8C" w:rsidRDefault="00FF515F" w:rsidP="00FF515F">
            <w:pPr>
              <w:pStyle w:val="Default"/>
              <w:rPr>
                <w:b/>
                <w:i/>
                <w:color w:val="4F6228" w:themeColor="accent3" w:themeShade="80"/>
              </w:rPr>
            </w:pPr>
            <w:r w:rsidRPr="00F51A8C">
              <w:rPr>
                <w:b/>
                <w:i/>
                <w:color w:val="4F6228" w:themeColor="accent3" w:themeShade="80"/>
              </w:rPr>
              <w:t>деятельности)</w:t>
            </w:r>
          </w:p>
        </w:tc>
        <w:tc>
          <w:tcPr>
            <w:tcW w:w="2066" w:type="dxa"/>
          </w:tcPr>
          <w:p w:rsidR="00FF515F" w:rsidRPr="00F51A8C" w:rsidRDefault="00FF515F" w:rsidP="00FF515F">
            <w:pPr>
              <w:rPr>
                <w:b/>
                <w:i/>
                <w:color w:val="4F6228" w:themeColor="accent3" w:themeShade="80"/>
              </w:rPr>
            </w:pPr>
            <w:r w:rsidRPr="00F51A8C">
              <w:rPr>
                <w:b/>
                <w:i/>
                <w:color w:val="4F6228" w:themeColor="accent3" w:themeShade="80"/>
              </w:rPr>
              <w:t>Планируемые</w:t>
            </w:r>
          </w:p>
          <w:p w:rsidR="00FF515F" w:rsidRPr="00F51A8C" w:rsidRDefault="00FF515F" w:rsidP="00FF515F">
            <w:pPr>
              <w:pStyle w:val="Default"/>
              <w:rPr>
                <w:b/>
                <w:i/>
                <w:color w:val="4F6228" w:themeColor="accent3" w:themeShade="80"/>
              </w:rPr>
            </w:pPr>
            <w:r w:rsidRPr="00F51A8C">
              <w:rPr>
                <w:b/>
                <w:i/>
                <w:color w:val="4F6228" w:themeColor="accent3" w:themeShade="80"/>
              </w:rPr>
              <w:t xml:space="preserve"> результаты</w:t>
            </w:r>
          </w:p>
        </w:tc>
        <w:tc>
          <w:tcPr>
            <w:tcW w:w="2114" w:type="dxa"/>
          </w:tcPr>
          <w:p w:rsidR="00FF515F" w:rsidRPr="00F51A8C" w:rsidRDefault="00FF515F" w:rsidP="00FF515F">
            <w:pPr>
              <w:rPr>
                <w:b/>
                <w:i/>
                <w:color w:val="4F6228" w:themeColor="accent3" w:themeShade="80"/>
              </w:rPr>
            </w:pPr>
            <w:r w:rsidRPr="00F51A8C">
              <w:rPr>
                <w:b/>
                <w:i/>
                <w:color w:val="4F6228" w:themeColor="accent3" w:themeShade="80"/>
              </w:rPr>
              <w:t xml:space="preserve">Виды и формы деятельности, </w:t>
            </w:r>
          </w:p>
          <w:p w:rsidR="00FF515F" w:rsidRPr="00F51A8C" w:rsidRDefault="00FF515F" w:rsidP="00FF515F">
            <w:pPr>
              <w:pStyle w:val="Default"/>
              <w:rPr>
                <w:b/>
                <w:i/>
                <w:color w:val="4F6228" w:themeColor="accent3" w:themeShade="80"/>
              </w:rPr>
            </w:pPr>
            <w:r w:rsidRPr="00F51A8C">
              <w:rPr>
                <w:b/>
                <w:i/>
                <w:color w:val="4F6228" w:themeColor="accent3" w:themeShade="80"/>
              </w:rPr>
              <w:t>мероприятия</w:t>
            </w:r>
          </w:p>
        </w:tc>
        <w:tc>
          <w:tcPr>
            <w:tcW w:w="1935" w:type="dxa"/>
          </w:tcPr>
          <w:p w:rsidR="00FF515F" w:rsidRPr="00F51A8C" w:rsidRDefault="00FF515F" w:rsidP="00FF515F">
            <w:pPr>
              <w:pStyle w:val="Default"/>
              <w:rPr>
                <w:b/>
                <w:i/>
                <w:color w:val="4F6228" w:themeColor="accent3" w:themeShade="80"/>
              </w:rPr>
            </w:pPr>
            <w:r w:rsidRPr="00F51A8C">
              <w:rPr>
                <w:b/>
                <w:i/>
                <w:color w:val="4F6228" w:themeColor="accent3" w:themeShade="80"/>
              </w:rPr>
              <w:t xml:space="preserve">Сроки </w:t>
            </w:r>
          </w:p>
          <w:p w:rsidR="00FF515F" w:rsidRPr="00F51A8C" w:rsidRDefault="00FF515F" w:rsidP="00FF515F">
            <w:pPr>
              <w:pStyle w:val="Default"/>
              <w:rPr>
                <w:b/>
                <w:i/>
                <w:color w:val="4F6228" w:themeColor="accent3" w:themeShade="80"/>
              </w:rPr>
            </w:pPr>
            <w:proofErr w:type="gramStart"/>
            <w:r w:rsidRPr="00F51A8C">
              <w:rPr>
                <w:b/>
                <w:i/>
                <w:color w:val="4F6228" w:themeColor="accent3" w:themeShade="80"/>
              </w:rPr>
              <w:t>(периодичность</w:t>
            </w:r>
            <w:proofErr w:type="gramEnd"/>
          </w:p>
          <w:p w:rsidR="00FF515F" w:rsidRPr="00F51A8C" w:rsidRDefault="00FF515F" w:rsidP="00FF515F">
            <w:pPr>
              <w:pStyle w:val="Default"/>
              <w:rPr>
                <w:b/>
                <w:i/>
                <w:color w:val="4F6228" w:themeColor="accent3" w:themeShade="80"/>
              </w:rPr>
            </w:pPr>
            <w:r w:rsidRPr="00F51A8C">
              <w:rPr>
                <w:b/>
                <w:i/>
                <w:color w:val="4F6228" w:themeColor="accent3" w:themeShade="80"/>
              </w:rPr>
              <w:t xml:space="preserve"> в течение года)</w:t>
            </w:r>
          </w:p>
        </w:tc>
        <w:tc>
          <w:tcPr>
            <w:tcW w:w="2053" w:type="dxa"/>
          </w:tcPr>
          <w:p w:rsidR="00FF515F" w:rsidRPr="00F51A8C" w:rsidRDefault="00FF515F" w:rsidP="00FF515F">
            <w:pPr>
              <w:pStyle w:val="Default"/>
              <w:rPr>
                <w:b/>
                <w:i/>
                <w:color w:val="4F6228" w:themeColor="accent3" w:themeShade="80"/>
              </w:rPr>
            </w:pPr>
            <w:r w:rsidRPr="00F51A8C">
              <w:rPr>
                <w:b/>
                <w:i/>
                <w:color w:val="4F6228" w:themeColor="accent3" w:themeShade="80"/>
              </w:rPr>
              <w:t>Ответственные</w:t>
            </w:r>
          </w:p>
        </w:tc>
      </w:tr>
      <w:tr w:rsidR="00FF515F" w:rsidRPr="00F51A8C" w:rsidTr="00202A2C">
        <w:trPr>
          <w:trHeight w:val="3560"/>
        </w:trPr>
        <w:tc>
          <w:tcPr>
            <w:tcW w:w="2059" w:type="dxa"/>
          </w:tcPr>
          <w:p w:rsidR="00FF515F" w:rsidRPr="00F51A8C" w:rsidRDefault="00FF515F" w:rsidP="00FF515F">
            <w:pPr>
              <w:rPr>
                <w:color w:val="4F6228" w:themeColor="accent3" w:themeShade="80"/>
              </w:rPr>
            </w:pPr>
            <w:r w:rsidRPr="00F51A8C">
              <w:rPr>
                <w:color w:val="4F6228" w:themeColor="accent3" w:themeShade="80"/>
              </w:rPr>
              <w:lastRenderedPageBreak/>
              <w:t xml:space="preserve">Определить уровень организованности ребенка, особенности эмоционально-волевой и личностной сферы; </w:t>
            </w:r>
          </w:p>
          <w:p w:rsidR="00FF515F" w:rsidRPr="00F51A8C" w:rsidRDefault="00FF515F" w:rsidP="00FF515F">
            <w:pPr>
              <w:pStyle w:val="Default"/>
              <w:rPr>
                <w:color w:val="4F6228" w:themeColor="accent3" w:themeShade="80"/>
              </w:rPr>
            </w:pPr>
            <w:r w:rsidRPr="00F51A8C">
              <w:rPr>
                <w:color w:val="4F6228" w:themeColor="accent3" w:themeShade="80"/>
              </w:rPr>
              <w:t>уровень знаний по предметам</w:t>
            </w:r>
          </w:p>
        </w:tc>
        <w:tc>
          <w:tcPr>
            <w:tcW w:w="2066" w:type="dxa"/>
          </w:tcPr>
          <w:p w:rsidR="00FF515F" w:rsidRPr="00F51A8C" w:rsidRDefault="00FF515F" w:rsidP="00FF515F">
            <w:pPr>
              <w:rPr>
                <w:color w:val="4F6228" w:themeColor="accent3" w:themeShade="80"/>
              </w:rPr>
            </w:pPr>
            <w:r w:rsidRPr="00F51A8C">
              <w:rPr>
                <w:color w:val="4F6228" w:themeColor="accent3" w:themeShade="80"/>
              </w:rPr>
              <w:t xml:space="preserve">Получение </w:t>
            </w:r>
            <w:proofErr w:type="gramStart"/>
            <w:r w:rsidRPr="00F51A8C">
              <w:rPr>
                <w:color w:val="4F6228" w:themeColor="accent3" w:themeShade="80"/>
              </w:rPr>
              <w:t>объективной</w:t>
            </w:r>
            <w:proofErr w:type="gramEnd"/>
          </w:p>
          <w:p w:rsidR="00FF515F" w:rsidRPr="00F51A8C" w:rsidRDefault="00FF515F" w:rsidP="00FF515F">
            <w:pPr>
              <w:rPr>
                <w:color w:val="4F6228" w:themeColor="accent3" w:themeShade="80"/>
              </w:rPr>
            </w:pPr>
            <w:r w:rsidRPr="00F51A8C">
              <w:rPr>
                <w:color w:val="4F6228" w:themeColor="accent3" w:themeShade="80"/>
              </w:rPr>
              <w:t xml:space="preserve"> информации </w:t>
            </w:r>
            <w:proofErr w:type="gramStart"/>
            <w:r w:rsidRPr="00F51A8C">
              <w:rPr>
                <w:color w:val="4F6228" w:themeColor="accent3" w:themeShade="80"/>
              </w:rPr>
              <w:t>об</w:t>
            </w:r>
            <w:proofErr w:type="gramEnd"/>
            <w:r w:rsidRPr="00F51A8C">
              <w:rPr>
                <w:color w:val="4F6228" w:themeColor="accent3" w:themeShade="80"/>
              </w:rPr>
              <w:t xml:space="preserve"> </w:t>
            </w:r>
          </w:p>
          <w:p w:rsidR="00FF515F" w:rsidRPr="00F51A8C" w:rsidRDefault="00FF515F" w:rsidP="00FF515F">
            <w:pPr>
              <w:rPr>
                <w:color w:val="4F6228" w:themeColor="accent3" w:themeShade="80"/>
              </w:rPr>
            </w:pPr>
            <w:r w:rsidRPr="00F51A8C">
              <w:rPr>
                <w:color w:val="4F6228" w:themeColor="accent3" w:themeShade="80"/>
              </w:rPr>
              <w:t xml:space="preserve">организованности </w:t>
            </w:r>
          </w:p>
          <w:p w:rsidR="00FF515F" w:rsidRPr="00F51A8C" w:rsidRDefault="00FF515F" w:rsidP="00FF515F">
            <w:pPr>
              <w:rPr>
                <w:color w:val="4F6228" w:themeColor="accent3" w:themeShade="80"/>
              </w:rPr>
            </w:pPr>
            <w:r w:rsidRPr="00F51A8C">
              <w:rPr>
                <w:color w:val="4F6228" w:themeColor="accent3" w:themeShade="80"/>
              </w:rPr>
              <w:t xml:space="preserve">ребенка, </w:t>
            </w:r>
            <w:proofErr w:type="gramStart"/>
            <w:r w:rsidRPr="00F51A8C">
              <w:rPr>
                <w:color w:val="4F6228" w:themeColor="accent3" w:themeShade="80"/>
              </w:rPr>
              <w:t>умении</w:t>
            </w:r>
            <w:proofErr w:type="gramEnd"/>
          </w:p>
          <w:p w:rsidR="00FF515F" w:rsidRPr="00F51A8C" w:rsidRDefault="00FF515F" w:rsidP="00FF515F">
            <w:pPr>
              <w:rPr>
                <w:color w:val="4F6228" w:themeColor="accent3" w:themeShade="80"/>
              </w:rPr>
            </w:pPr>
            <w:r w:rsidRPr="00F51A8C">
              <w:rPr>
                <w:color w:val="4F6228" w:themeColor="accent3" w:themeShade="80"/>
              </w:rPr>
              <w:t xml:space="preserve"> учиться, особенности </w:t>
            </w:r>
          </w:p>
          <w:p w:rsidR="00FF515F" w:rsidRPr="00F51A8C" w:rsidRDefault="00FF515F" w:rsidP="00FF515F">
            <w:pPr>
              <w:rPr>
                <w:color w:val="4F6228" w:themeColor="accent3" w:themeShade="80"/>
              </w:rPr>
            </w:pPr>
            <w:r w:rsidRPr="00F51A8C">
              <w:rPr>
                <w:color w:val="4F6228" w:themeColor="accent3" w:themeShade="80"/>
              </w:rPr>
              <w:t xml:space="preserve">личности, уровню </w:t>
            </w:r>
          </w:p>
          <w:p w:rsidR="00FF515F" w:rsidRPr="00F51A8C" w:rsidRDefault="00FF515F" w:rsidP="00FF515F">
            <w:pPr>
              <w:rPr>
                <w:color w:val="4F6228" w:themeColor="accent3" w:themeShade="80"/>
              </w:rPr>
            </w:pPr>
            <w:r w:rsidRPr="00F51A8C">
              <w:rPr>
                <w:color w:val="4F6228" w:themeColor="accent3" w:themeShade="80"/>
              </w:rPr>
              <w:t xml:space="preserve">знаний по предметам. </w:t>
            </w:r>
          </w:p>
          <w:p w:rsidR="00FF515F" w:rsidRPr="00F51A8C" w:rsidRDefault="00FF515F" w:rsidP="00FF515F">
            <w:pPr>
              <w:rPr>
                <w:color w:val="4F6228" w:themeColor="accent3" w:themeShade="80"/>
              </w:rPr>
            </w:pPr>
            <w:r w:rsidRPr="00F51A8C">
              <w:rPr>
                <w:color w:val="4F6228" w:themeColor="accent3" w:themeShade="80"/>
              </w:rPr>
              <w:t>Выявление нарушений</w:t>
            </w:r>
          </w:p>
          <w:p w:rsidR="00FF515F" w:rsidRPr="00F51A8C" w:rsidRDefault="00FF515F" w:rsidP="00FF515F">
            <w:pPr>
              <w:rPr>
                <w:color w:val="4F6228" w:themeColor="accent3" w:themeShade="80"/>
              </w:rPr>
            </w:pPr>
            <w:r w:rsidRPr="00F51A8C">
              <w:rPr>
                <w:color w:val="4F6228" w:themeColor="accent3" w:themeShade="80"/>
              </w:rPr>
              <w:t xml:space="preserve"> в поведении.</w:t>
            </w:r>
          </w:p>
        </w:tc>
        <w:tc>
          <w:tcPr>
            <w:tcW w:w="2114" w:type="dxa"/>
          </w:tcPr>
          <w:p w:rsidR="00FF515F" w:rsidRPr="00F51A8C" w:rsidRDefault="00FF515F" w:rsidP="00FF515F">
            <w:pPr>
              <w:rPr>
                <w:color w:val="4F6228" w:themeColor="accent3" w:themeShade="80"/>
              </w:rPr>
            </w:pPr>
            <w:r w:rsidRPr="00F51A8C">
              <w:rPr>
                <w:color w:val="4F6228" w:themeColor="accent3" w:themeShade="80"/>
              </w:rPr>
              <w:t>Наблюдение во время занятий, беседа с родителями, посещение семьи,</w:t>
            </w:r>
          </w:p>
          <w:p w:rsidR="00FF515F" w:rsidRPr="00F51A8C" w:rsidRDefault="00FF515F" w:rsidP="00FF515F">
            <w:pPr>
              <w:pStyle w:val="Default"/>
              <w:rPr>
                <w:color w:val="4F6228" w:themeColor="accent3" w:themeShade="80"/>
              </w:rPr>
            </w:pPr>
            <w:r w:rsidRPr="00F51A8C">
              <w:rPr>
                <w:color w:val="4F6228" w:themeColor="accent3" w:themeShade="80"/>
              </w:rPr>
              <w:t>составление характеристики</w:t>
            </w:r>
          </w:p>
        </w:tc>
        <w:tc>
          <w:tcPr>
            <w:tcW w:w="1935" w:type="dxa"/>
          </w:tcPr>
          <w:p w:rsidR="00FF515F" w:rsidRPr="00F51A8C" w:rsidRDefault="00FF515F" w:rsidP="00FF515F">
            <w:pPr>
              <w:rPr>
                <w:color w:val="4F6228" w:themeColor="accent3" w:themeShade="80"/>
              </w:rPr>
            </w:pPr>
            <w:r w:rsidRPr="00F51A8C">
              <w:rPr>
                <w:color w:val="4F6228" w:themeColor="accent3" w:themeShade="80"/>
              </w:rPr>
              <w:t>Сентябрь - октябрь</w:t>
            </w:r>
          </w:p>
        </w:tc>
        <w:tc>
          <w:tcPr>
            <w:tcW w:w="2053" w:type="dxa"/>
          </w:tcPr>
          <w:p w:rsidR="00FF515F" w:rsidRPr="00F51A8C" w:rsidRDefault="00FF515F" w:rsidP="00FF515F">
            <w:pPr>
              <w:rPr>
                <w:color w:val="4F6228" w:themeColor="accent3" w:themeShade="80"/>
              </w:rPr>
            </w:pPr>
            <w:r w:rsidRPr="00F51A8C">
              <w:rPr>
                <w:color w:val="4F6228" w:themeColor="accent3" w:themeShade="80"/>
              </w:rPr>
              <w:t xml:space="preserve">Классный руководитель </w:t>
            </w:r>
          </w:p>
          <w:p w:rsidR="00FF515F" w:rsidRPr="00F51A8C" w:rsidRDefault="00FF515F" w:rsidP="00FF515F">
            <w:pPr>
              <w:rPr>
                <w:color w:val="4F6228" w:themeColor="accent3" w:themeShade="80"/>
              </w:rPr>
            </w:pPr>
          </w:p>
          <w:p w:rsidR="00FF515F" w:rsidRPr="00F51A8C" w:rsidRDefault="00FF515F" w:rsidP="00FF515F">
            <w:pPr>
              <w:rPr>
                <w:color w:val="4F6228" w:themeColor="accent3" w:themeShade="80"/>
              </w:rPr>
            </w:pPr>
          </w:p>
          <w:p w:rsidR="001A2D18" w:rsidRPr="00F51A8C" w:rsidRDefault="001A2D18" w:rsidP="001A2D18">
            <w:pPr>
              <w:rPr>
                <w:color w:val="4F6228" w:themeColor="accent3" w:themeShade="80"/>
              </w:rPr>
            </w:pPr>
            <w:r w:rsidRPr="00F51A8C">
              <w:rPr>
                <w:color w:val="4F6228" w:themeColor="accent3" w:themeShade="80"/>
              </w:rPr>
              <w:t xml:space="preserve">Педагог-психолог </w:t>
            </w:r>
          </w:p>
          <w:p w:rsidR="001A2D18" w:rsidRPr="00F51A8C" w:rsidRDefault="001A2D18" w:rsidP="001A2D18">
            <w:pPr>
              <w:pStyle w:val="Default"/>
              <w:rPr>
                <w:color w:val="4F6228" w:themeColor="accent3" w:themeShade="80"/>
              </w:rPr>
            </w:pPr>
          </w:p>
          <w:p w:rsidR="001A2D18" w:rsidRPr="00F51A8C" w:rsidRDefault="001A2D18" w:rsidP="001A2D18">
            <w:pPr>
              <w:pStyle w:val="Default"/>
              <w:rPr>
                <w:color w:val="4F6228" w:themeColor="accent3" w:themeShade="80"/>
              </w:rPr>
            </w:pPr>
            <w:r w:rsidRPr="00F51A8C">
              <w:rPr>
                <w:color w:val="4F6228" w:themeColor="accent3" w:themeShade="80"/>
              </w:rPr>
              <w:t xml:space="preserve">Учитель-предметник </w:t>
            </w:r>
          </w:p>
          <w:p w:rsidR="00FF515F" w:rsidRPr="00F51A8C" w:rsidRDefault="00FF515F" w:rsidP="00FF515F">
            <w:pPr>
              <w:rPr>
                <w:color w:val="4F6228" w:themeColor="accent3" w:themeShade="80"/>
              </w:rPr>
            </w:pPr>
          </w:p>
        </w:tc>
      </w:tr>
      <w:tr w:rsidR="00FF515F" w:rsidRPr="00F51A8C" w:rsidTr="00202A2C">
        <w:trPr>
          <w:trHeight w:val="1909"/>
        </w:trPr>
        <w:tc>
          <w:tcPr>
            <w:tcW w:w="2059" w:type="dxa"/>
          </w:tcPr>
          <w:p w:rsidR="00FF515F" w:rsidRPr="00F51A8C" w:rsidRDefault="00FF515F" w:rsidP="00FF515F">
            <w:pPr>
              <w:pStyle w:val="Default"/>
              <w:rPr>
                <w:color w:val="4F6228" w:themeColor="accent3" w:themeShade="80"/>
              </w:rPr>
            </w:pPr>
            <w:r w:rsidRPr="00F51A8C">
              <w:rPr>
                <w:color w:val="4F6228" w:themeColor="accent3" w:themeShade="80"/>
              </w:rPr>
              <w:t xml:space="preserve">Углубленная диагностика детей с ОВЗ, детей-инвалидов </w:t>
            </w:r>
          </w:p>
          <w:p w:rsidR="00FF515F" w:rsidRPr="00F51A8C" w:rsidRDefault="00FF515F" w:rsidP="00FF515F">
            <w:pPr>
              <w:pStyle w:val="Default"/>
              <w:rPr>
                <w:color w:val="4F6228" w:themeColor="accent3" w:themeShade="80"/>
              </w:rPr>
            </w:pPr>
          </w:p>
        </w:tc>
        <w:tc>
          <w:tcPr>
            <w:tcW w:w="2066" w:type="dxa"/>
          </w:tcPr>
          <w:p w:rsidR="00FF515F" w:rsidRPr="00F51A8C" w:rsidRDefault="00FF515F" w:rsidP="00FF515F">
            <w:pPr>
              <w:pStyle w:val="Default"/>
              <w:rPr>
                <w:color w:val="4F6228" w:themeColor="accent3" w:themeShade="80"/>
              </w:rPr>
            </w:pPr>
            <w:r w:rsidRPr="00F51A8C">
              <w:rPr>
                <w:color w:val="4F6228" w:themeColor="accent3" w:themeShade="80"/>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114" w:type="dxa"/>
          </w:tcPr>
          <w:p w:rsidR="00FF515F" w:rsidRPr="00F51A8C" w:rsidRDefault="00FF515F" w:rsidP="00FF515F">
            <w:pPr>
              <w:pStyle w:val="Default"/>
              <w:rPr>
                <w:color w:val="4F6228" w:themeColor="accent3" w:themeShade="80"/>
              </w:rPr>
            </w:pPr>
            <w:r w:rsidRPr="00F51A8C">
              <w:rPr>
                <w:color w:val="4F6228" w:themeColor="accent3" w:themeShade="80"/>
              </w:rPr>
              <w:t xml:space="preserve">Диагностирование </w:t>
            </w:r>
          </w:p>
          <w:p w:rsidR="00FF515F" w:rsidRPr="00F51A8C" w:rsidRDefault="00FF515F" w:rsidP="00FF515F">
            <w:pPr>
              <w:rPr>
                <w:color w:val="4F6228" w:themeColor="accent3" w:themeShade="80"/>
              </w:rPr>
            </w:pPr>
            <w:r w:rsidRPr="00F51A8C">
              <w:rPr>
                <w:color w:val="4F6228" w:themeColor="accent3" w:themeShade="80"/>
              </w:rPr>
              <w:t xml:space="preserve">Заполнение диагностических документов специалистами (Речевой карты, протокола обследования) </w:t>
            </w:r>
          </w:p>
        </w:tc>
        <w:tc>
          <w:tcPr>
            <w:tcW w:w="1935" w:type="dxa"/>
          </w:tcPr>
          <w:p w:rsidR="00FF515F" w:rsidRPr="00F51A8C" w:rsidRDefault="00FF515F" w:rsidP="00FF515F">
            <w:pPr>
              <w:rPr>
                <w:color w:val="4F6228" w:themeColor="accent3" w:themeShade="80"/>
              </w:rPr>
            </w:pPr>
            <w:r w:rsidRPr="00F51A8C">
              <w:rPr>
                <w:color w:val="4F6228" w:themeColor="accent3" w:themeShade="80"/>
              </w:rPr>
              <w:t>Сентябрь - октябрь</w:t>
            </w:r>
          </w:p>
        </w:tc>
        <w:tc>
          <w:tcPr>
            <w:tcW w:w="2053" w:type="dxa"/>
          </w:tcPr>
          <w:p w:rsidR="00FF515F" w:rsidRPr="00F51A8C" w:rsidRDefault="00FF515F" w:rsidP="00FF515F">
            <w:pPr>
              <w:pStyle w:val="Default"/>
              <w:rPr>
                <w:color w:val="4F6228" w:themeColor="accent3" w:themeShade="80"/>
              </w:rPr>
            </w:pPr>
            <w:r w:rsidRPr="00F51A8C">
              <w:rPr>
                <w:color w:val="4F6228" w:themeColor="accent3" w:themeShade="80"/>
              </w:rPr>
              <w:t xml:space="preserve">Педагог-психолог </w:t>
            </w:r>
          </w:p>
          <w:p w:rsidR="00FF515F" w:rsidRPr="00F51A8C" w:rsidRDefault="00FF515F" w:rsidP="00FF515F">
            <w:pPr>
              <w:rPr>
                <w:color w:val="4F6228" w:themeColor="accent3" w:themeShade="80"/>
              </w:rPr>
            </w:pPr>
            <w:r w:rsidRPr="00F51A8C">
              <w:rPr>
                <w:color w:val="4F6228" w:themeColor="accent3" w:themeShade="80"/>
              </w:rPr>
              <w:t xml:space="preserve">Учитель-логопед </w:t>
            </w:r>
          </w:p>
          <w:p w:rsidR="00FF515F" w:rsidRPr="00F51A8C" w:rsidRDefault="00FF515F" w:rsidP="00FF515F">
            <w:pPr>
              <w:rPr>
                <w:color w:val="4F6228" w:themeColor="accent3" w:themeShade="80"/>
              </w:rPr>
            </w:pPr>
          </w:p>
          <w:p w:rsidR="00FF515F" w:rsidRPr="00F51A8C" w:rsidRDefault="00FF515F" w:rsidP="00FF515F">
            <w:pPr>
              <w:jc w:val="center"/>
              <w:rPr>
                <w:color w:val="4F6228" w:themeColor="accent3" w:themeShade="80"/>
              </w:rPr>
            </w:pPr>
          </w:p>
        </w:tc>
      </w:tr>
      <w:tr w:rsidR="00FF515F" w:rsidRPr="00F51A8C" w:rsidTr="00202A2C">
        <w:trPr>
          <w:trHeight w:val="4669"/>
        </w:trPr>
        <w:tc>
          <w:tcPr>
            <w:tcW w:w="2059" w:type="dxa"/>
          </w:tcPr>
          <w:p w:rsidR="00FF515F" w:rsidRPr="00F51A8C" w:rsidRDefault="00FF515F" w:rsidP="00FF515F">
            <w:pPr>
              <w:rPr>
                <w:color w:val="4F6228" w:themeColor="accent3" w:themeShade="80"/>
              </w:rPr>
            </w:pPr>
          </w:p>
        </w:tc>
        <w:tc>
          <w:tcPr>
            <w:tcW w:w="2066" w:type="dxa"/>
          </w:tcPr>
          <w:p w:rsidR="00FF515F" w:rsidRPr="00F51A8C" w:rsidRDefault="00FF515F" w:rsidP="00FF515F">
            <w:pPr>
              <w:pStyle w:val="Default"/>
              <w:rPr>
                <w:color w:val="4F6228" w:themeColor="accent3" w:themeShade="80"/>
              </w:rPr>
            </w:pPr>
            <w:r w:rsidRPr="00F51A8C">
              <w:rPr>
                <w:color w:val="4F6228" w:themeColor="accent3" w:themeShade="8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F515F" w:rsidRPr="00F51A8C" w:rsidRDefault="00FF515F" w:rsidP="00FF515F">
            <w:pPr>
              <w:pStyle w:val="Default"/>
              <w:rPr>
                <w:color w:val="4F6228" w:themeColor="accent3" w:themeShade="80"/>
              </w:rPr>
            </w:pPr>
            <w:r w:rsidRPr="00F51A8C">
              <w:rPr>
                <w:color w:val="4F6228" w:themeColor="accent3" w:themeShade="80"/>
              </w:rPr>
              <w:t xml:space="preserve">Выявление нарушений в поведении (гиперактивность, замкнутость, обидчивость и т.д.) </w:t>
            </w:r>
          </w:p>
        </w:tc>
        <w:tc>
          <w:tcPr>
            <w:tcW w:w="2114" w:type="dxa"/>
          </w:tcPr>
          <w:p w:rsidR="00FF515F" w:rsidRPr="00F51A8C" w:rsidRDefault="00FF515F" w:rsidP="00FF515F">
            <w:pPr>
              <w:pStyle w:val="Default"/>
              <w:rPr>
                <w:color w:val="4F6228" w:themeColor="accent3" w:themeShade="80"/>
              </w:rPr>
            </w:pPr>
            <w:r w:rsidRPr="00F51A8C">
              <w:rPr>
                <w:color w:val="4F6228" w:themeColor="accent3" w:themeShade="80"/>
              </w:rPr>
              <w:t xml:space="preserve">Анкетирование, наблюдение во время занятий, беседа с родителями, посещение семьи. Составление характеристики. </w:t>
            </w:r>
          </w:p>
          <w:p w:rsidR="00FF515F" w:rsidRPr="00F51A8C" w:rsidRDefault="00FF515F" w:rsidP="00FF515F">
            <w:pPr>
              <w:pStyle w:val="Default"/>
              <w:rPr>
                <w:color w:val="4F6228" w:themeColor="accent3" w:themeShade="80"/>
              </w:rPr>
            </w:pPr>
          </w:p>
          <w:p w:rsidR="00FF515F" w:rsidRPr="00F51A8C" w:rsidRDefault="00FF515F" w:rsidP="00FF515F">
            <w:pPr>
              <w:rPr>
                <w:color w:val="4F6228" w:themeColor="accent3" w:themeShade="80"/>
              </w:rPr>
            </w:pPr>
          </w:p>
          <w:p w:rsidR="00FF515F" w:rsidRPr="00F51A8C" w:rsidRDefault="00FF515F" w:rsidP="00FF515F">
            <w:pPr>
              <w:jc w:val="center"/>
              <w:rPr>
                <w:color w:val="4F6228" w:themeColor="accent3" w:themeShade="80"/>
              </w:rPr>
            </w:pPr>
          </w:p>
        </w:tc>
        <w:tc>
          <w:tcPr>
            <w:tcW w:w="1935" w:type="dxa"/>
          </w:tcPr>
          <w:p w:rsidR="00FF515F" w:rsidRPr="00F51A8C" w:rsidRDefault="001A2D18" w:rsidP="00FF515F">
            <w:pPr>
              <w:pStyle w:val="Default"/>
              <w:rPr>
                <w:color w:val="4F6228" w:themeColor="accent3" w:themeShade="80"/>
              </w:rPr>
            </w:pPr>
            <w:r w:rsidRPr="00F51A8C">
              <w:rPr>
                <w:color w:val="4F6228" w:themeColor="accent3" w:themeShade="80"/>
              </w:rPr>
              <w:t>Сентябрь - октябрь</w:t>
            </w:r>
          </w:p>
        </w:tc>
        <w:tc>
          <w:tcPr>
            <w:tcW w:w="2053" w:type="dxa"/>
          </w:tcPr>
          <w:p w:rsidR="001A2D18" w:rsidRPr="00F51A8C" w:rsidRDefault="00FF515F" w:rsidP="001A2D18">
            <w:pPr>
              <w:pStyle w:val="Default"/>
              <w:rPr>
                <w:color w:val="4F6228" w:themeColor="accent3" w:themeShade="80"/>
              </w:rPr>
            </w:pPr>
            <w:r w:rsidRPr="00F51A8C">
              <w:rPr>
                <w:color w:val="4F6228" w:themeColor="accent3" w:themeShade="80"/>
              </w:rPr>
              <w:t>Учитель-предметник</w:t>
            </w:r>
            <w:r w:rsidR="001A2D18" w:rsidRPr="00F51A8C">
              <w:rPr>
                <w:color w:val="4F6228" w:themeColor="accent3" w:themeShade="80"/>
              </w:rPr>
              <w:t xml:space="preserve"> Классный руководитель </w:t>
            </w:r>
          </w:p>
          <w:p w:rsidR="001A2D18" w:rsidRPr="00F51A8C" w:rsidRDefault="001A2D18" w:rsidP="001A2D18">
            <w:pPr>
              <w:pStyle w:val="Default"/>
              <w:rPr>
                <w:color w:val="4F6228" w:themeColor="accent3" w:themeShade="80"/>
              </w:rPr>
            </w:pPr>
            <w:r w:rsidRPr="00F51A8C">
              <w:rPr>
                <w:color w:val="4F6228" w:themeColor="accent3" w:themeShade="80"/>
              </w:rPr>
              <w:t xml:space="preserve">Педагог-психолог </w:t>
            </w:r>
          </w:p>
          <w:p w:rsidR="001A2D18" w:rsidRPr="00F51A8C" w:rsidRDefault="001A2D18" w:rsidP="001A2D18">
            <w:pPr>
              <w:rPr>
                <w:color w:val="4F6228" w:themeColor="accent3" w:themeShade="80"/>
              </w:rPr>
            </w:pPr>
          </w:p>
          <w:p w:rsidR="00FF515F" w:rsidRPr="00F51A8C" w:rsidRDefault="00FF515F" w:rsidP="00FF515F">
            <w:pPr>
              <w:pStyle w:val="Default"/>
              <w:rPr>
                <w:color w:val="4F6228" w:themeColor="accent3" w:themeShade="80"/>
              </w:rPr>
            </w:pPr>
          </w:p>
        </w:tc>
      </w:tr>
      <w:tr w:rsidR="001A2D18" w:rsidRPr="00F51A8C" w:rsidTr="00F1112E">
        <w:trPr>
          <w:trHeight w:val="427"/>
        </w:trPr>
        <w:tc>
          <w:tcPr>
            <w:tcW w:w="10229" w:type="dxa"/>
            <w:gridSpan w:val="5"/>
          </w:tcPr>
          <w:p w:rsidR="001A2D18" w:rsidRPr="00F51A8C" w:rsidRDefault="001A2D18" w:rsidP="00F1112E">
            <w:pPr>
              <w:rPr>
                <w:color w:val="4F6228" w:themeColor="accent3" w:themeShade="80"/>
              </w:rPr>
            </w:pPr>
            <w:r w:rsidRPr="00F51A8C">
              <w:rPr>
                <w:color w:val="4F6228" w:themeColor="accent3" w:themeShade="80"/>
              </w:rPr>
              <w:t>Социально – педагогическая диагностика</w:t>
            </w:r>
          </w:p>
        </w:tc>
      </w:tr>
    </w:tbl>
    <w:p w:rsidR="009859D1" w:rsidRDefault="00F1112E" w:rsidP="009859D1">
      <w:pPr>
        <w:pStyle w:val="1"/>
        <w:rPr>
          <w:b w:val="0"/>
          <w:color w:val="4F6228" w:themeColor="accent3" w:themeShade="80"/>
          <w:sz w:val="24"/>
          <w:szCs w:val="24"/>
        </w:rPr>
      </w:pPr>
      <w:r w:rsidRPr="00F1112E">
        <w:rPr>
          <w:b w:val="0"/>
          <w:color w:val="4F6228" w:themeColor="accent3" w:themeShade="80"/>
          <w:sz w:val="24"/>
          <w:szCs w:val="24"/>
        </w:rPr>
        <w:t xml:space="preserve"> </w:t>
      </w:r>
    </w:p>
    <w:p w:rsidR="00F1112E" w:rsidRPr="00F1112E" w:rsidRDefault="00F1112E" w:rsidP="009859D1">
      <w:pPr>
        <w:pStyle w:val="1"/>
        <w:ind w:firstLine="708"/>
        <w:rPr>
          <w:b w:val="0"/>
          <w:color w:val="4F6228" w:themeColor="accent3" w:themeShade="80"/>
          <w:sz w:val="22"/>
          <w:szCs w:val="24"/>
        </w:rPr>
      </w:pPr>
      <w:r w:rsidRPr="00F1112E">
        <w:rPr>
          <w:b w:val="0"/>
          <w:color w:val="4F6228" w:themeColor="accent3" w:themeShade="80"/>
          <w:sz w:val="24"/>
          <w:szCs w:val="24"/>
        </w:rPr>
        <w:t xml:space="preserve"> </w:t>
      </w:r>
      <w:proofErr w:type="gramStart"/>
      <w:r>
        <w:rPr>
          <w:b w:val="0"/>
          <w:caps w:val="0"/>
          <w:color w:val="4F6228" w:themeColor="accent3" w:themeShade="80"/>
          <w:sz w:val="22"/>
          <w:szCs w:val="24"/>
        </w:rPr>
        <w:t>В соответствии с Законом Российской Ф</w:t>
      </w:r>
      <w:r w:rsidRPr="00F1112E">
        <w:rPr>
          <w:b w:val="0"/>
          <w:caps w:val="0"/>
          <w:color w:val="4F6228" w:themeColor="accent3" w:themeShade="80"/>
          <w:sz w:val="22"/>
          <w:szCs w:val="24"/>
        </w:rPr>
        <w:t>едер</w:t>
      </w:r>
      <w:r>
        <w:rPr>
          <w:b w:val="0"/>
          <w:caps w:val="0"/>
          <w:color w:val="4F6228" w:themeColor="accent3" w:themeShade="80"/>
          <w:sz w:val="22"/>
          <w:szCs w:val="24"/>
        </w:rPr>
        <w:t>ации от 10 июля 1992 № 3266-1 «О</w:t>
      </w:r>
      <w:r w:rsidRPr="00F1112E">
        <w:rPr>
          <w:b w:val="0"/>
          <w:caps w:val="0"/>
          <w:color w:val="4F6228" w:themeColor="accent3" w:themeShade="80"/>
          <w:sz w:val="22"/>
          <w:szCs w:val="24"/>
        </w:rPr>
        <w:t>б  образовании», в соо</w:t>
      </w:r>
      <w:r>
        <w:rPr>
          <w:b w:val="0"/>
          <w:caps w:val="0"/>
          <w:color w:val="4F6228" w:themeColor="accent3" w:themeShade="80"/>
          <w:sz w:val="22"/>
          <w:szCs w:val="24"/>
        </w:rPr>
        <w:t>тветствии с частью 6 статьи 11 Федерального З</w:t>
      </w:r>
      <w:r w:rsidRPr="00F1112E">
        <w:rPr>
          <w:b w:val="0"/>
          <w:caps w:val="0"/>
          <w:color w:val="4F6228" w:themeColor="accent3" w:themeShade="80"/>
          <w:sz w:val="22"/>
          <w:szCs w:val="24"/>
        </w:rPr>
        <w:t>акон</w:t>
      </w:r>
      <w:r>
        <w:rPr>
          <w:b w:val="0"/>
          <w:caps w:val="0"/>
          <w:color w:val="4F6228" w:themeColor="accent3" w:themeShade="80"/>
          <w:sz w:val="22"/>
          <w:szCs w:val="24"/>
        </w:rPr>
        <w:t>а от 29 декабря 2012 г. № 273-ФЗ «О</w:t>
      </w:r>
      <w:r w:rsidRPr="00F1112E">
        <w:rPr>
          <w:b w:val="0"/>
          <w:caps w:val="0"/>
          <w:color w:val="4F6228" w:themeColor="accent3" w:themeShade="80"/>
          <w:sz w:val="22"/>
          <w:szCs w:val="24"/>
        </w:rPr>
        <w:t>б образовании</w:t>
      </w:r>
      <w:r>
        <w:rPr>
          <w:b w:val="0"/>
          <w:caps w:val="0"/>
          <w:color w:val="4F6228" w:themeColor="accent3" w:themeShade="80"/>
          <w:sz w:val="22"/>
          <w:szCs w:val="24"/>
        </w:rPr>
        <w:t xml:space="preserve"> в Р</w:t>
      </w:r>
      <w:r w:rsidRPr="00F1112E">
        <w:rPr>
          <w:b w:val="0"/>
          <w:caps w:val="0"/>
          <w:color w:val="4F6228" w:themeColor="accent3" w:themeShade="80"/>
          <w:sz w:val="22"/>
          <w:szCs w:val="24"/>
        </w:rPr>
        <w:t>оссийской федерации» в целях обеспечения реализации права на образование обучающихся с ограниченными возможностями з</w:t>
      </w:r>
      <w:r>
        <w:rPr>
          <w:b w:val="0"/>
          <w:caps w:val="0"/>
          <w:color w:val="4F6228" w:themeColor="accent3" w:themeShade="80"/>
          <w:sz w:val="22"/>
          <w:szCs w:val="24"/>
        </w:rPr>
        <w:t>доровья, приказами минобрнауки Р</w:t>
      </w:r>
      <w:r w:rsidRPr="00F1112E">
        <w:rPr>
          <w:b w:val="0"/>
          <w:caps w:val="0"/>
          <w:color w:val="4F6228" w:themeColor="accent3" w:themeShade="80"/>
          <w:sz w:val="22"/>
          <w:szCs w:val="24"/>
        </w:rPr>
        <w:t>оссии от 19 декабря 2014 г. № 1598 и</w:t>
      </w:r>
      <w:r>
        <w:rPr>
          <w:b w:val="0"/>
          <w:caps w:val="0"/>
          <w:color w:val="4F6228" w:themeColor="accent3" w:themeShade="80"/>
          <w:sz w:val="22"/>
          <w:szCs w:val="24"/>
        </w:rPr>
        <w:t xml:space="preserve"> от 19 декабря 2014 г</w:t>
      </w:r>
      <w:proofErr w:type="gramEnd"/>
      <w:r>
        <w:rPr>
          <w:b w:val="0"/>
          <w:caps w:val="0"/>
          <w:color w:val="4F6228" w:themeColor="accent3" w:themeShade="80"/>
          <w:sz w:val="22"/>
          <w:szCs w:val="24"/>
        </w:rPr>
        <w:t>. № 1599; Ф</w:t>
      </w:r>
      <w:r w:rsidRPr="00F1112E">
        <w:rPr>
          <w:b w:val="0"/>
          <w:caps w:val="0"/>
          <w:color w:val="4F6228" w:themeColor="accent3" w:themeShade="80"/>
          <w:sz w:val="22"/>
          <w:szCs w:val="24"/>
        </w:rPr>
        <w:t xml:space="preserve">едеральным государственным образовательным стандартом начального </w:t>
      </w:r>
      <w:r w:rsidRPr="00F1112E">
        <w:rPr>
          <w:b w:val="0"/>
          <w:caps w:val="0"/>
          <w:color w:val="4F6228" w:themeColor="accent3" w:themeShade="80"/>
          <w:sz w:val="22"/>
          <w:szCs w:val="24"/>
        </w:rPr>
        <w:lastRenderedPageBreak/>
        <w:t>общего образования, утв</w:t>
      </w:r>
      <w:r>
        <w:rPr>
          <w:b w:val="0"/>
          <w:caps w:val="0"/>
          <w:color w:val="4F6228" w:themeColor="accent3" w:themeShade="80"/>
          <w:sz w:val="22"/>
          <w:szCs w:val="24"/>
        </w:rPr>
        <w:t>ержденным приказом минобрнауки Р</w:t>
      </w:r>
      <w:r w:rsidRPr="00F1112E">
        <w:rPr>
          <w:b w:val="0"/>
          <w:caps w:val="0"/>
          <w:color w:val="4F6228" w:themeColor="accent3" w:themeShade="80"/>
          <w:sz w:val="22"/>
          <w:szCs w:val="24"/>
        </w:rPr>
        <w:t>оссии от 6 октября 2009 г. № 373, санпин 2.4.2.2821-10 "санитарно-эпидемиологические требования к условиям и организации обучения в общеобразовательных учреждениях" от 3 ма</w:t>
      </w:r>
      <w:r>
        <w:rPr>
          <w:b w:val="0"/>
          <w:caps w:val="0"/>
          <w:color w:val="4F6228" w:themeColor="accent3" w:themeShade="80"/>
          <w:sz w:val="22"/>
          <w:szCs w:val="24"/>
        </w:rPr>
        <w:t>рта 2011 г.; ООП НОО «ЧОУ СОШ «Индра»; учебного плана ЧОУ СОШ «И</w:t>
      </w:r>
      <w:r w:rsidRPr="00F1112E">
        <w:rPr>
          <w:b w:val="0"/>
          <w:caps w:val="0"/>
          <w:color w:val="4F6228" w:themeColor="accent3" w:themeShade="80"/>
          <w:sz w:val="22"/>
          <w:szCs w:val="24"/>
        </w:rPr>
        <w:t>ндра» на 2017 - 2018 г.</w:t>
      </w:r>
      <w:r>
        <w:rPr>
          <w:b w:val="0"/>
          <w:caps w:val="0"/>
          <w:color w:val="4F6228" w:themeColor="accent3" w:themeShade="80"/>
          <w:sz w:val="22"/>
          <w:szCs w:val="24"/>
        </w:rPr>
        <w:t>, на основании заключения ТМПМПК</w:t>
      </w:r>
      <w:r w:rsidRPr="00F1112E">
        <w:rPr>
          <w:b w:val="0"/>
          <w:caps w:val="0"/>
          <w:color w:val="4F6228" w:themeColor="accent3" w:themeShade="80"/>
          <w:sz w:val="22"/>
          <w:szCs w:val="24"/>
        </w:rPr>
        <w:t>, протокол №737/2от 28 сентября 2017г.</w:t>
      </w:r>
      <w:proofErr w:type="gramStart"/>
      <w:r w:rsidRPr="00F1112E">
        <w:rPr>
          <w:b w:val="0"/>
          <w:caps w:val="0"/>
          <w:color w:val="4F6228" w:themeColor="accent3" w:themeShade="80"/>
          <w:sz w:val="22"/>
          <w:szCs w:val="24"/>
        </w:rPr>
        <w:t>,з</w:t>
      </w:r>
      <w:proofErr w:type="gramEnd"/>
      <w:r w:rsidRPr="00F1112E">
        <w:rPr>
          <w:b w:val="0"/>
          <w:caps w:val="0"/>
          <w:color w:val="4F6228" w:themeColor="accent3" w:themeShade="80"/>
          <w:sz w:val="22"/>
          <w:szCs w:val="24"/>
        </w:rPr>
        <w:t>аявления родителе</w:t>
      </w:r>
      <w:r>
        <w:rPr>
          <w:b w:val="0"/>
          <w:caps w:val="0"/>
          <w:color w:val="4F6228" w:themeColor="accent3" w:themeShade="80"/>
          <w:sz w:val="22"/>
          <w:szCs w:val="24"/>
        </w:rPr>
        <w:t>й учащегося</w:t>
      </w:r>
      <w:r>
        <w:rPr>
          <w:b w:val="0"/>
          <w:color w:val="4F6228" w:themeColor="accent3" w:themeShade="80"/>
          <w:sz w:val="22"/>
          <w:szCs w:val="24"/>
        </w:rPr>
        <w:t xml:space="preserve">,  </w:t>
      </w:r>
      <w:r>
        <w:rPr>
          <w:b w:val="0"/>
          <w:caps w:val="0"/>
          <w:color w:val="4F6228" w:themeColor="accent3" w:themeShade="80"/>
          <w:sz w:val="22"/>
          <w:szCs w:val="24"/>
        </w:rPr>
        <w:t xml:space="preserve"> с ц</w:t>
      </w:r>
      <w:r w:rsidRPr="00F1112E">
        <w:rPr>
          <w:b w:val="0"/>
          <w:caps w:val="0"/>
          <w:color w:val="4F6228" w:themeColor="accent3" w:themeShade="80"/>
          <w:sz w:val="22"/>
          <w:szCs w:val="24"/>
        </w:rPr>
        <w:t>елью обеспечения благоприятного пр</w:t>
      </w:r>
      <w:r>
        <w:rPr>
          <w:b w:val="0"/>
          <w:caps w:val="0"/>
          <w:color w:val="4F6228" w:themeColor="accent3" w:themeShade="80"/>
          <w:sz w:val="22"/>
          <w:szCs w:val="24"/>
        </w:rPr>
        <w:t>огноза развития обучающгося</w:t>
      </w:r>
      <w:r w:rsidRPr="00F1112E">
        <w:rPr>
          <w:b w:val="0"/>
          <w:caps w:val="0"/>
          <w:color w:val="4F6228" w:themeColor="accent3" w:themeShade="80"/>
          <w:sz w:val="22"/>
          <w:szCs w:val="24"/>
        </w:rPr>
        <w:t xml:space="preserve"> </w:t>
      </w:r>
      <w:r w:rsidR="009859D1">
        <w:rPr>
          <w:b w:val="0"/>
          <w:caps w:val="0"/>
          <w:color w:val="4F6228" w:themeColor="accent3" w:themeShade="80"/>
          <w:sz w:val="22"/>
          <w:szCs w:val="24"/>
        </w:rPr>
        <w:t xml:space="preserve">с ОВЗ </w:t>
      </w:r>
      <w:r w:rsidRPr="00F1112E">
        <w:rPr>
          <w:b w:val="0"/>
          <w:caps w:val="0"/>
          <w:color w:val="4F6228" w:themeColor="accent3" w:themeShade="80"/>
          <w:sz w:val="22"/>
          <w:szCs w:val="24"/>
        </w:rPr>
        <w:t xml:space="preserve">в образовательной организации </w:t>
      </w:r>
      <w:r>
        <w:rPr>
          <w:b w:val="0"/>
          <w:caps w:val="0"/>
          <w:color w:val="4F6228" w:themeColor="accent3" w:themeShade="80"/>
          <w:sz w:val="22"/>
          <w:szCs w:val="24"/>
        </w:rPr>
        <w:t>ЧОУ СОШ «И</w:t>
      </w:r>
      <w:r w:rsidRPr="00F1112E">
        <w:rPr>
          <w:b w:val="0"/>
          <w:caps w:val="0"/>
          <w:color w:val="4F6228" w:themeColor="accent3" w:themeShade="80"/>
          <w:sz w:val="22"/>
          <w:szCs w:val="24"/>
        </w:rPr>
        <w:t xml:space="preserve">ндра» </w:t>
      </w:r>
      <w:r>
        <w:rPr>
          <w:b w:val="0"/>
          <w:caps w:val="0"/>
          <w:color w:val="4F6228" w:themeColor="accent3" w:themeShade="80"/>
          <w:sz w:val="22"/>
          <w:szCs w:val="24"/>
        </w:rPr>
        <w:t>созданы</w:t>
      </w:r>
      <w:r w:rsidRPr="00F1112E">
        <w:rPr>
          <w:b w:val="0"/>
          <w:caps w:val="0"/>
          <w:color w:val="4F6228" w:themeColor="accent3" w:themeShade="80"/>
          <w:sz w:val="22"/>
          <w:szCs w:val="24"/>
        </w:rPr>
        <w:t xml:space="preserve"> следующие образовательные условия: обучение по адаптированной о</w:t>
      </w:r>
      <w:r w:rsidR="009859D1">
        <w:rPr>
          <w:b w:val="0"/>
          <w:caps w:val="0"/>
          <w:color w:val="4F6228" w:themeColor="accent3" w:themeShade="80"/>
          <w:sz w:val="22"/>
          <w:szCs w:val="24"/>
        </w:rPr>
        <w:t>бщеобразовательной программе НОО</w:t>
      </w:r>
      <w:r w:rsidR="009859D1">
        <w:rPr>
          <w:b w:val="0"/>
          <w:color w:val="4F6228" w:themeColor="accent3" w:themeShade="80"/>
          <w:sz w:val="22"/>
          <w:szCs w:val="24"/>
        </w:rPr>
        <w:t xml:space="preserve">,  </w:t>
      </w:r>
      <w:r w:rsidR="009859D1">
        <w:rPr>
          <w:b w:val="0"/>
          <w:caps w:val="0"/>
          <w:color w:val="4F6228" w:themeColor="accent3" w:themeShade="80"/>
          <w:sz w:val="22"/>
          <w:szCs w:val="24"/>
        </w:rPr>
        <w:t>организация</w:t>
      </w:r>
      <w:r w:rsidRPr="00F1112E">
        <w:rPr>
          <w:b w:val="0"/>
          <w:caps w:val="0"/>
          <w:color w:val="4F6228" w:themeColor="accent3" w:themeShade="80"/>
          <w:sz w:val="22"/>
          <w:szCs w:val="24"/>
        </w:rPr>
        <w:t xml:space="preserve"> оп с учетом психофизических особе</w:t>
      </w:r>
      <w:r w:rsidR="009859D1">
        <w:rPr>
          <w:b w:val="0"/>
          <w:caps w:val="0"/>
          <w:color w:val="4F6228" w:themeColor="accent3" w:themeShade="80"/>
          <w:sz w:val="22"/>
          <w:szCs w:val="24"/>
        </w:rPr>
        <w:t>нностей развития, обучающегося с ОВЗ</w:t>
      </w:r>
      <w:r w:rsidRPr="00F1112E">
        <w:rPr>
          <w:b w:val="0"/>
          <w:caps w:val="0"/>
          <w:color w:val="4F6228" w:themeColor="accent3" w:themeShade="80"/>
          <w:sz w:val="22"/>
          <w:szCs w:val="24"/>
        </w:rPr>
        <w:t>; форма обучения: очная, режим пребывания: полный учебный день.</w:t>
      </w:r>
    </w:p>
    <w:p w:rsidR="00E2395D" w:rsidRPr="009859D1" w:rsidRDefault="009859D1" w:rsidP="009859D1">
      <w:pPr>
        <w:pStyle w:val="1"/>
        <w:rPr>
          <w:b w:val="0"/>
          <w:color w:val="4F6228" w:themeColor="accent3" w:themeShade="80"/>
          <w:sz w:val="22"/>
          <w:szCs w:val="24"/>
        </w:rPr>
      </w:pPr>
      <w:r>
        <w:rPr>
          <w:b w:val="0"/>
          <w:caps w:val="0"/>
          <w:color w:val="4F6228" w:themeColor="accent3" w:themeShade="80"/>
          <w:sz w:val="22"/>
          <w:szCs w:val="24"/>
        </w:rPr>
        <w:t xml:space="preserve">Разработан </w:t>
      </w:r>
      <w:r w:rsidR="00F1112E" w:rsidRPr="00F1112E">
        <w:rPr>
          <w:b w:val="0"/>
          <w:caps w:val="0"/>
          <w:color w:val="4F6228" w:themeColor="accent3" w:themeShade="80"/>
          <w:sz w:val="22"/>
          <w:szCs w:val="24"/>
        </w:rPr>
        <w:t xml:space="preserve">план работы по организации адаптивного образования в </w:t>
      </w:r>
      <w:r>
        <w:rPr>
          <w:b w:val="0"/>
          <w:caps w:val="0"/>
          <w:color w:val="4F6228" w:themeColor="accent3" w:themeShade="80"/>
          <w:sz w:val="22"/>
          <w:szCs w:val="24"/>
        </w:rPr>
        <w:t>ЧОУ СОШ «И</w:t>
      </w:r>
      <w:r w:rsidRPr="00F1112E">
        <w:rPr>
          <w:b w:val="0"/>
          <w:caps w:val="0"/>
          <w:color w:val="4F6228" w:themeColor="accent3" w:themeShade="80"/>
          <w:sz w:val="22"/>
          <w:szCs w:val="24"/>
        </w:rPr>
        <w:t xml:space="preserve">ндра» </w:t>
      </w:r>
      <w:r w:rsidR="00F1112E" w:rsidRPr="00F1112E">
        <w:rPr>
          <w:b w:val="0"/>
          <w:caps w:val="0"/>
          <w:color w:val="4F6228" w:themeColor="accent3" w:themeShade="80"/>
          <w:sz w:val="22"/>
          <w:szCs w:val="24"/>
        </w:rPr>
        <w:t>на 2017-2</w:t>
      </w:r>
      <w:r>
        <w:rPr>
          <w:b w:val="0"/>
          <w:caps w:val="0"/>
          <w:color w:val="4F6228" w:themeColor="accent3" w:themeShade="80"/>
          <w:sz w:val="22"/>
          <w:szCs w:val="24"/>
        </w:rPr>
        <w:t>018 учебный год,</w:t>
      </w:r>
      <w:r w:rsidRPr="009859D1">
        <w:rPr>
          <w:b w:val="0"/>
          <w:caps w:val="0"/>
          <w:color w:val="4F6228" w:themeColor="accent3" w:themeShade="80"/>
          <w:sz w:val="22"/>
          <w:szCs w:val="24"/>
        </w:rPr>
        <w:t xml:space="preserve"> </w:t>
      </w:r>
      <w:r w:rsidRPr="00F1112E">
        <w:rPr>
          <w:b w:val="0"/>
          <w:caps w:val="0"/>
          <w:color w:val="4F6228" w:themeColor="accent3" w:themeShade="80"/>
          <w:sz w:val="22"/>
          <w:szCs w:val="24"/>
        </w:rPr>
        <w:t>индивидуальный учебный план д</w:t>
      </w:r>
      <w:r>
        <w:rPr>
          <w:b w:val="0"/>
          <w:caps w:val="0"/>
          <w:color w:val="4F6228" w:themeColor="accent3" w:themeShade="80"/>
          <w:sz w:val="22"/>
          <w:szCs w:val="24"/>
        </w:rPr>
        <w:t>ля организации обучения учащегося с ОВЗ</w:t>
      </w:r>
      <w:r>
        <w:rPr>
          <w:b w:val="0"/>
          <w:color w:val="4F6228" w:themeColor="accent3" w:themeShade="80"/>
          <w:sz w:val="22"/>
          <w:szCs w:val="24"/>
        </w:rPr>
        <w:t>,</w:t>
      </w:r>
      <w:r>
        <w:rPr>
          <w:b w:val="0"/>
          <w:caps w:val="0"/>
          <w:color w:val="4F6228" w:themeColor="accent3" w:themeShade="80"/>
          <w:sz w:val="22"/>
          <w:szCs w:val="24"/>
        </w:rPr>
        <w:t xml:space="preserve"> составлен </w:t>
      </w:r>
      <w:r w:rsidR="00F1112E" w:rsidRPr="00F1112E">
        <w:rPr>
          <w:b w:val="0"/>
          <w:caps w:val="0"/>
          <w:color w:val="4F6228" w:themeColor="accent3" w:themeShade="80"/>
          <w:sz w:val="22"/>
          <w:szCs w:val="24"/>
        </w:rPr>
        <w:t>индивидуальный образовательный маршру</w:t>
      </w:r>
      <w:r>
        <w:rPr>
          <w:b w:val="0"/>
          <w:caps w:val="0"/>
          <w:color w:val="4F6228" w:themeColor="accent3" w:themeShade="80"/>
          <w:sz w:val="22"/>
          <w:szCs w:val="24"/>
        </w:rPr>
        <w:t>т</w:t>
      </w:r>
      <w:r>
        <w:rPr>
          <w:b w:val="0"/>
          <w:color w:val="4F6228" w:themeColor="accent3" w:themeShade="80"/>
          <w:sz w:val="22"/>
          <w:szCs w:val="24"/>
        </w:rPr>
        <w:t xml:space="preserve">, </w:t>
      </w:r>
      <w:r>
        <w:rPr>
          <w:b w:val="0"/>
          <w:caps w:val="0"/>
          <w:color w:val="4F6228" w:themeColor="accent3" w:themeShade="80"/>
          <w:sz w:val="22"/>
          <w:szCs w:val="24"/>
        </w:rPr>
        <w:t>утвержден</w:t>
      </w:r>
      <w:r w:rsidR="00F1112E" w:rsidRPr="00F1112E">
        <w:rPr>
          <w:b w:val="0"/>
          <w:caps w:val="0"/>
          <w:color w:val="4F6228" w:themeColor="accent3" w:themeShade="80"/>
          <w:sz w:val="22"/>
          <w:szCs w:val="24"/>
        </w:rPr>
        <w:t xml:space="preserve"> состав консилиума образовательной организации </w:t>
      </w:r>
      <w:r>
        <w:rPr>
          <w:b w:val="0"/>
          <w:caps w:val="0"/>
          <w:color w:val="4F6228" w:themeColor="accent3" w:themeShade="80"/>
          <w:sz w:val="22"/>
          <w:szCs w:val="24"/>
        </w:rPr>
        <w:t>ЧОУ СОШ «И</w:t>
      </w:r>
      <w:r w:rsidRPr="00F1112E">
        <w:rPr>
          <w:b w:val="0"/>
          <w:caps w:val="0"/>
          <w:color w:val="4F6228" w:themeColor="accent3" w:themeShade="80"/>
          <w:sz w:val="22"/>
          <w:szCs w:val="24"/>
        </w:rPr>
        <w:t xml:space="preserve">ндра» </w:t>
      </w:r>
      <w:r w:rsidR="00F1112E" w:rsidRPr="00F1112E">
        <w:rPr>
          <w:b w:val="0"/>
          <w:caps w:val="0"/>
          <w:color w:val="4F6228" w:themeColor="accent3" w:themeShade="80"/>
          <w:sz w:val="22"/>
          <w:szCs w:val="24"/>
        </w:rPr>
        <w:t>для сопровождения обучения</w:t>
      </w:r>
      <w:r>
        <w:rPr>
          <w:b w:val="0"/>
          <w:caps w:val="0"/>
          <w:color w:val="4F6228" w:themeColor="accent3" w:themeShade="80"/>
          <w:sz w:val="22"/>
          <w:szCs w:val="24"/>
        </w:rPr>
        <w:t xml:space="preserve"> учащегося с ОВЗ в составе:</w:t>
      </w:r>
      <w:r>
        <w:rPr>
          <w:b w:val="0"/>
          <w:color w:val="4F6228" w:themeColor="accent3" w:themeShade="80"/>
          <w:sz w:val="22"/>
          <w:szCs w:val="24"/>
        </w:rPr>
        <w:t xml:space="preserve"> </w:t>
      </w:r>
      <w:r w:rsidR="00F1112E" w:rsidRPr="00F1112E">
        <w:rPr>
          <w:b w:val="0"/>
          <w:caps w:val="0"/>
          <w:color w:val="4F6228" w:themeColor="accent3" w:themeShade="80"/>
          <w:sz w:val="22"/>
          <w:szCs w:val="24"/>
        </w:rPr>
        <w:t>методиста начальной школы</w:t>
      </w:r>
      <w:r>
        <w:rPr>
          <w:b w:val="0"/>
          <w:color w:val="4F6228" w:themeColor="accent3" w:themeShade="80"/>
          <w:sz w:val="22"/>
          <w:szCs w:val="24"/>
        </w:rPr>
        <w:t>,</w:t>
      </w:r>
      <w:r w:rsidR="00F1112E" w:rsidRPr="00F1112E">
        <w:rPr>
          <w:b w:val="0"/>
          <w:caps w:val="0"/>
          <w:color w:val="4F6228" w:themeColor="accent3" w:themeShade="80"/>
          <w:sz w:val="22"/>
          <w:szCs w:val="24"/>
        </w:rPr>
        <w:t xml:space="preserve"> педагога логопеда – дефектолога</w:t>
      </w:r>
      <w:r>
        <w:rPr>
          <w:b w:val="0"/>
          <w:color w:val="4F6228" w:themeColor="accent3" w:themeShade="80"/>
          <w:sz w:val="22"/>
          <w:szCs w:val="24"/>
        </w:rPr>
        <w:t xml:space="preserve">, </w:t>
      </w:r>
      <w:r w:rsidR="00F1112E" w:rsidRPr="00F1112E">
        <w:rPr>
          <w:b w:val="0"/>
          <w:caps w:val="0"/>
          <w:color w:val="4F6228" w:themeColor="accent3" w:themeShade="80"/>
          <w:sz w:val="22"/>
          <w:szCs w:val="24"/>
        </w:rPr>
        <w:t>педагога – психолога</w:t>
      </w:r>
      <w:r>
        <w:rPr>
          <w:b w:val="0"/>
          <w:color w:val="4F6228" w:themeColor="accent3" w:themeShade="80"/>
          <w:sz w:val="22"/>
          <w:szCs w:val="24"/>
        </w:rPr>
        <w:t>,</w:t>
      </w:r>
      <w:r w:rsidR="00F1112E" w:rsidRPr="00F1112E">
        <w:rPr>
          <w:b w:val="0"/>
          <w:caps w:val="0"/>
          <w:color w:val="4F6228" w:themeColor="accent3" w:themeShade="80"/>
          <w:sz w:val="22"/>
          <w:szCs w:val="24"/>
        </w:rPr>
        <w:t xml:space="preserve"> медицинского работника</w:t>
      </w:r>
      <w:proofErr w:type="gramStart"/>
      <w:r>
        <w:rPr>
          <w:b w:val="0"/>
          <w:color w:val="4F6228" w:themeColor="accent3" w:themeShade="80"/>
          <w:sz w:val="22"/>
          <w:szCs w:val="24"/>
        </w:rPr>
        <w:t>,</w:t>
      </w:r>
      <w:r>
        <w:rPr>
          <w:b w:val="0"/>
          <w:caps w:val="0"/>
          <w:color w:val="4F6228" w:themeColor="accent3" w:themeShade="80"/>
          <w:sz w:val="22"/>
          <w:szCs w:val="24"/>
        </w:rPr>
        <w:t>о</w:t>
      </w:r>
      <w:proofErr w:type="gramEnd"/>
      <w:r>
        <w:rPr>
          <w:b w:val="0"/>
          <w:caps w:val="0"/>
          <w:color w:val="4F6228" w:themeColor="accent3" w:themeShade="80"/>
          <w:sz w:val="22"/>
          <w:szCs w:val="24"/>
        </w:rPr>
        <w:t>пределины педагоги, осуществляющие</w:t>
      </w:r>
      <w:r w:rsidR="00F1112E" w:rsidRPr="00F1112E">
        <w:rPr>
          <w:b w:val="0"/>
          <w:caps w:val="0"/>
          <w:color w:val="4F6228" w:themeColor="accent3" w:themeShade="80"/>
          <w:sz w:val="22"/>
          <w:szCs w:val="24"/>
        </w:rPr>
        <w:t xml:space="preserve"> индивидуальное обуче</w:t>
      </w:r>
      <w:r>
        <w:rPr>
          <w:b w:val="0"/>
          <w:caps w:val="0"/>
          <w:color w:val="4F6228" w:themeColor="accent3" w:themeShade="80"/>
          <w:sz w:val="22"/>
          <w:szCs w:val="24"/>
        </w:rPr>
        <w:t>ние учащегося с ОВЗ.</w:t>
      </w:r>
      <w:r w:rsidR="00900B5A" w:rsidRPr="00F51A8C">
        <w:rPr>
          <w:b w:val="0"/>
          <w:color w:val="4F6228" w:themeColor="accent3" w:themeShade="80"/>
          <w:sz w:val="24"/>
          <w:szCs w:val="24"/>
        </w:rPr>
        <w:br w:type="page"/>
      </w:r>
      <w:r w:rsidR="00E2395D" w:rsidRPr="00F51A8C">
        <w:rPr>
          <w:color w:val="4F6228" w:themeColor="accent3" w:themeShade="80"/>
          <w:sz w:val="24"/>
          <w:szCs w:val="24"/>
        </w:rPr>
        <w:lastRenderedPageBreak/>
        <w:t xml:space="preserve"> </w:t>
      </w:r>
      <w:bookmarkStart w:id="190" w:name="_Toc424564342"/>
      <w:r w:rsidR="00E2395D" w:rsidRPr="00F51A8C">
        <w:rPr>
          <w:color w:val="4F6228" w:themeColor="accent3" w:themeShade="80"/>
          <w:sz w:val="24"/>
          <w:szCs w:val="24"/>
        </w:rPr>
        <w:t>Организационный раздел</w:t>
      </w:r>
      <w:bookmarkEnd w:id="190"/>
    </w:p>
    <w:p w:rsidR="00E2395D" w:rsidRPr="00F51A8C" w:rsidRDefault="00A750DC" w:rsidP="0069019A">
      <w:pPr>
        <w:numPr>
          <w:ilvl w:val="1"/>
          <w:numId w:val="2"/>
        </w:numPr>
        <w:spacing w:line="360" w:lineRule="auto"/>
        <w:ind w:left="0" w:firstLine="0"/>
        <w:outlineLvl w:val="1"/>
        <w:rPr>
          <w:rFonts w:eastAsia="MS Gothic"/>
          <w:b/>
          <w:i/>
          <w:color w:val="4F6228" w:themeColor="accent3" w:themeShade="80"/>
        </w:rPr>
      </w:pPr>
      <w:r>
        <w:rPr>
          <w:rFonts w:eastAsia="MS Gothic"/>
          <w:b/>
          <w:i/>
          <w:color w:val="4F6228" w:themeColor="accent3" w:themeShade="80"/>
        </w:rPr>
        <w:t>У</w:t>
      </w:r>
      <w:r w:rsidR="00E2395D" w:rsidRPr="00F51A8C">
        <w:rPr>
          <w:rFonts w:eastAsia="MS Gothic"/>
          <w:b/>
          <w:i/>
          <w:color w:val="4F6228" w:themeColor="accent3" w:themeShade="80"/>
        </w:rPr>
        <w:t>чебный план начального общего образования</w:t>
      </w:r>
    </w:p>
    <w:p w:rsidR="00E2395D" w:rsidRPr="00F51A8C" w:rsidRDefault="009133A6" w:rsidP="003F3D5C">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spacing w:val="-2"/>
        </w:rPr>
        <w:t>Данный учебный план образовательной организации, реализующей</w:t>
      </w:r>
      <w:r w:rsidR="00E2395D" w:rsidRPr="00F51A8C">
        <w:rPr>
          <w:color w:val="4F6228" w:themeColor="accent3" w:themeShade="80"/>
          <w:spacing w:val="-2"/>
        </w:rPr>
        <w:t xml:space="preserve"> основную образовательную </w:t>
      </w:r>
      <w:r w:rsidR="00E2395D" w:rsidRPr="00F51A8C">
        <w:rPr>
          <w:color w:val="4F6228" w:themeColor="accent3" w:themeShade="80"/>
        </w:rPr>
        <w:t>программ</w:t>
      </w:r>
      <w:r w:rsidRPr="00F51A8C">
        <w:rPr>
          <w:color w:val="4F6228" w:themeColor="accent3" w:themeShade="80"/>
        </w:rPr>
        <w:t>у начального общего образования</w:t>
      </w:r>
      <w:r w:rsidR="00E2395D" w:rsidRPr="00F51A8C">
        <w:rPr>
          <w:color w:val="4F6228" w:themeColor="accent3" w:themeShade="80"/>
        </w:rPr>
        <w:t>, фиксирует общий объем нагрузки, максимальный объ</w:t>
      </w:r>
      <w:r w:rsidR="00D30361" w:rsidRPr="00F51A8C">
        <w:rPr>
          <w:color w:val="4F6228" w:themeColor="accent3" w:themeShade="80"/>
        </w:rPr>
        <w:t>е</w:t>
      </w:r>
      <w:r w:rsidR="00E2395D" w:rsidRPr="00F51A8C">
        <w:rPr>
          <w:color w:val="4F6228" w:themeColor="accent3" w:themeShade="80"/>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133A6" w:rsidRPr="00F51A8C" w:rsidRDefault="009133A6" w:rsidP="00482B41">
      <w:pPr>
        <w:pStyle w:val="Default"/>
        <w:ind w:firstLine="454"/>
        <w:rPr>
          <w:color w:val="4F6228" w:themeColor="accent3" w:themeShade="80"/>
        </w:rPr>
      </w:pPr>
      <w:r w:rsidRPr="00F51A8C">
        <w:rPr>
          <w:color w:val="4F6228" w:themeColor="accent3" w:themeShade="80"/>
        </w:rPr>
        <w:t xml:space="preserve">Учебный план начальной школы  разработан в соответствии со следующими нормативными правовыми актами и документами: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Федеральный закон от 29 декабря 2012 года № 273-ФЗ «Об образовании в Российской Федерации»;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 </w:t>
      </w:r>
      <w:proofErr w:type="gramStart"/>
      <w:r w:rsidRPr="00F51A8C">
        <w:rPr>
          <w:color w:val="4F6228" w:themeColor="accent3" w:themeShade="80"/>
        </w:rPr>
        <w:t>Федеральный государственный образовательный стандарт начального общего образования, утв. приказом Министерства образования и науки РФ от 06 октября 2009г. №373, зарегистрирован Минюстом России 22 декабря 2009г., рег. № 17785 «Об утверждении и введении в действие федерального государственного образовательного стандарта начального общего образования» (с учётом изменений, внесённых приказами Министерства образования и науки Российской Федерации от 26.11. 2010 г. № 1241, от 22. 09. 2011</w:t>
      </w:r>
      <w:proofErr w:type="gramEnd"/>
      <w:r w:rsidRPr="00F51A8C">
        <w:rPr>
          <w:color w:val="4F6228" w:themeColor="accent3" w:themeShade="80"/>
        </w:rPr>
        <w:t xml:space="preserve"> г. № 2357, от 18, 12.2012 г. N 1060, от 29.12.2014 №1643, от 31.12.2015 №1576;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 </w:t>
      </w:r>
      <w:r w:rsidR="001A2D18" w:rsidRPr="00F51A8C">
        <w:rPr>
          <w:color w:val="4F6228" w:themeColor="accent3" w:themeShade="80"/>
        </w:rPr>
        <w:t>п</w:t>
      </w:r>
      <w:r w:rsidRPr="00F51A8C">
        <w:rPr>
          <w:color w:val="4F6228" w:themeColor="accent3" w:themeShade="80"/>
        </w:rPr>
        <w:t xml:space="preserve">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
    <w:p w:rsidR="009133A6" w:rsidRPr="00F51A8C" w:rsidRDefault="001A2D18" w:rsidP="009133A6">
      <w:pPr>
        <w:pStyle w:val="Default"/>
        <w:rPr>
          <w:color w:val="4F6228" w:themeColor="accent3" w:themeShade="80"/>
        </w:rPr>
      </w:pPr>
      <w:r w:rsidRPr="00F51A8C">
        <w:rPr>
          <w:color w:val="4F6228" w:themeColor="accent3" w:themeShade="80"/>
        </w:rPr>
        <w:t xml:space="preserve"> з</w:t>
      </w:r>
      <w:r w:rsidR="009133A6" w:rsidRPr="00F51A8C">
        <w:rPr>
          <w:color w:val="4F6228" w:themeColor="accent3" w:themeShade="80"/>
        </w:rPr>
        <w:t xml:space="preserve">акон Свердловской области от 15 июля 2013 года № 78-ОЗ «Об образовании в Свердловской области»; </w:t>
      </w:r>
    </w:p>
    <w:p w:rsidR="009133A6" w:rsidRPr="00F51A8C" w:rsidRDefault="009133A6" w:rsidP="009133A6">
      <w:pPr>
        <w:pStyle w:val="Default"/>
        <w:rPr>
          <w:color w:val="4F6228" w:themeColor="accent3" w:themeShade="80"/>
        </w:rPr>
      </w:pPr>
    </w:p>
    <w:p w:rsidR="009133A6" w:rsidRPr="00F51A8C" w:rsidRDefault="009133A6" w:rsidP="009133A6">
      <w:pPr>
        <w:pStyle w:val="Default"/>
        <w:spacing w:after="218"/>
        <w:rPr>
          <w:color w:val="4F6228" w:themeColor="accent3" w:themeShade="80"/>
        </w:rPr>
      </w:pPr>
      <w:r w:rsidRPr="00F51A8C">
        <w:rPr>
          <w:color w:val="4F6228" w:themeColor="accent3" w:themeShade="80"/>
        </w:rPr>
        <w:t xml:space="preserve">письмо Министерства образования и науки Российской Федерации от 8 октября 2010 г. № ИК-1494/19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 </w:t>
      </w:r>
    </w:p>
    <w:p w:rsidR="00333BB5" w:rsidRPr="00F51A8C" w:rsidRDefault="009133A6" w:rsidP="009133A6">
      <w:pPr>
        <w:pStyle w:val="Default"/>
        <w:spacing w:after="218"/>
        <w:rPr>
          <w:color w:val="4F6228" w:themeColor="accent3" w:themeShade="80"/>
        </w:rPr>
      </w:pPr>
      <w:r w:rsidRPr="00F51A8C">
        <w:rPr>
          <w:color w:val="4F6228" w:themeColor="accent3" w:themeShade="80"/>
        </w:rPr>
        <w:t xml:space="preserve">приказ Министерства общего и профессионального образования Свердловской области от 28.10.2010г. № 388-и «О введении третьего урока физической культуры в учебные планы общеобразовательных учреждений Свердловской области </w:t>
      </w:r>
      <w:r w:rsidR="00333BB5" w:rsidRPr="00F51A8C">
        <w:rPr>
          <w:color w:val="4F6228" w:themeColor="accent3" w:themeShade="80"/>
        </w:rPr>
        <w:t xml:space="preserve">в 2010-2011 учебном году»; </w:t>
      </w:r>
    </w:p>
    <w:p w:rsidR="009133A6" w:rsidRPr="00F51A8C" w:rsidRDefault="009133A6" w:rsidP="009133A6">
      <w:pPr>
        <w:pStyle w:val="Default"/>
        <w:spacing w:after="218"/>
        <w:rPr>
          <w:color w:val="4F6228" w:themeColor="accent3" w:themeShade="80"/>
        </w:rPr>
      </w:pPr>
      <w:r w:rsidRPr="00F51A8C">
        <w:rPr>
          <w:color w:val="4F6228" w:themeColor="accent3" w:themeShade="80"/>
        </w:rPr>
        <w:t xml:space="preserve"> приказ Министерства образования и науки Российской Федерации от 31.03.14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133A6" w:rsidRPr="00F51A8C" w:rsidRDefault="009133A6" w:rsidP="009133A6">
      <w:pPr>
        <w:pStyle w:val="Default"/>
        <w:spacing w:after="218"/>
        <w:rPr>
          <w:color w:val="4F6228" w:themeColor="accent3" w:themeShade="80"/>
        </w:rPr>
      </w:pPr>
      <w:r w:rsidRPr="00F51A8C">
        <w:rPr>
          <w:color w:val="4F6228" w:themeColor="accent3" w:themeShade="80"/>
        </w:rPr>
        <w:t xml:space="preserve"> </w:t>
      </w:r>
      <w:r w:rsidR="001A2D18" w:rsidRPr="00F51A8C">
        <w:rPr>
          <w:color w:val="4F6228" w:themeColor="accent3" w:themeShade="80"/>
        </w:rPr>
        <w:t>п</w:t>
      </w:r>
      <w:r w:rsidRPr="00F51A8C">
        <w:rPr>
          <w:color w:val="4F6228" w:themeColor="accent3" w:themeShade="80"/>
        </w:rPr>
        <w:t xml:space="preserve">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w:t>
      </w:r>
    </w:p>
    <w:p w:rsidR="00333BB5" w:rsidRPr="00F51A8C" w:rsidRDefault="009133A6" w:rsidP="009133A6">
      <w:pPr>
        <w:pStyle w:val="Default"/>
        <w:spacing w:after="218"/>
        <w:rPr>
          <w:color w:val="4F6228" w:themeColor="accent3" w:themeShade="80"/>
        </w:rPr>
      </w:pPr>
      <w:r w:rsidRPr="00F51A8C">
        <w:rPr>
          <w:color w:val="4F6228" w:themeColor="accent3" w:themeShade="80"/>
        </w:rPr>
        <w:t>письмо Министерства образования и науки Российской Федерации от 29 апреля 2014 г. № 08-548 «О ф</w:t>
      </w:r>
      <w:r w:rsidR="00333BB5" w:rsidRPr="00F51A8C">
        <w:rPr>
          <w:color w:val="4F6228" w:themeColor="accent3" w:themeShade="80"/>
        </w:rPr>
        <w:t xml:space="preserve">едеральном перечне учебников»; </w:t>
      </w:r>
    </w:p>
    <w:p w:rsidR="009133A6" w:rsidRPr="00F51A8C" w:rsidRDefault="009133A6" w:rsidP="009133A6">
      <w:pPr>
        <w:pStyle w:val="Default"/>
        <w:spacing w:after="218"/>
        <w:rPr>
          <w:color w:val="4F6228" w:themeColor="accent3" w:themeShade="80"/>
        </w:rPr>
      </w:pPr>
      <w:r w:rsidRPr="00F51A8C">
        <w:rPr>
          <w:color w:val="4F6228" w:themeColor="accent3" w:themeShade="80"/>
        </w:rPr>
        <w:lastRenderedPageBreak/>
        <w:t xml:space="preserve"> письмо Министерства образования и науки Российской Федерации от 09.03.2004 № 202/11-12 «Об организации обучения в первом классе четырехлетней начальной школы; </w:t>
      </w:r>
    </w:p>
    <w:p w:rsidR="009133A6" w:rsidRPr="00F51A8C" w:rsidRDefault="009133A6" w:rsidP="009133A6">
      <w:pPr>
        <w:pStyle w:val="Default"/>
        <w:rPr>
          <w:color w:val="4F6228" w:themeColor="accent3" w:themeShade="80"/>
        </w:rPr>
      </w:pPr>
      <w:r w:rsidRPr="00F51A8C">
        <w:rPr>
          <w:color w:val="4F6228" w:themeColor="accent3" w:themeShade="80"/>
        </w:rPr>
        <w:t xml:space="preserve"> письмо Министерства образования и науки Российской Федерации от 20.04.2001 № 408/13-13 «Об организации обучения первоклассников в адаптационный период»; </w:t>
      </w:r>
    </w:p>
    <w:p w:rsidR="009133A6" w:rsidRPr="00F51A8C" w:rsidRDefault="009133A6" w:rsidP="009133A6">
      <w:pPr>
        <w:pStyle w:val="Default"/>
        <w:rPr>
          <w:color w:val="4F6228" w:themeColor="accent3" w:themeShade="80"/>
        </w:rPr>
      </w:pPr>
    </w:p>
    <w:p w:rsidR="009133A6" w:rsidRPr="00F51A8C" w:rsidRDefault="009133A6" w:rsidP="009133A6">
      <w:pPr>
        <w:pStyle w:val="Default"/>
        <w:rPr>
          <w:color w:val="4F6228" w:themeColor="accent3" w:themeShade="80"/>
        </w:rPr>
      </w:pP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письмо Министерства образования и науки Российской Федерации от 20.02.1999 № 220/11-12 «О недопустимости перегрузок обучающихся в начальной школе»; </w:t>
      </w:r>
    </w:p>
    <w:p w:rsidR="00333BB5" w:rsidRPr="00F51A8C" w:rsidRDefault="009133A6" w:rsidP="009133A6">
      <w:pPr>
        <w:pStyle w:val="Default"/>
        <w:spacing w:after="216"/>
        <w:rPr>
          <w:color w:val="4F6228" w:themeColor="accent3" w:themeShade="80"/>
        </w:rPr>
      </w:pPr>
      <w:r w:rsidRPr="00F51A8C">
        <w:rPr>
          <w:color w:val="4F6228" w:themeColor="accent3" w:themeShade="80"/>
        </w:rPr>
        <w:t>письмо Министерства образования и науки Российской Федерации от 19.11.1998 № 1561/14-15 «Контроль и оценка результато</w:t>
      </w:r>
      <w:r w:rsidR="00333BB5" w:rsidRPr="00F51A8C">
        <w:rPr>
          <w:color w:val="4F6228" w:themeColor="accent3" w:themeShade="80"/>
        </w:rPr>
        <w:t xml:space="preserve">в обучения в начальной школе»;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 письмо Министерства образования и науки Российской Федерации от 03.06.2003 № 13-51-120/13 «Система оценивания учебных достижений школьников в условиях без отметочного обучения»;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письмо Министерства образования и науки Российской Федерации и НИИ гигиены и охраны здоровья компьютеров и подростков РАМ от 28.03.2002 № 199/13;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 приказ Министерства образования и науки Российской Федерации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w:t>
      </w:r>
    </w:p>
    <w:p w:rsidR="009133A6" w:rsidRPr="00F51A8C" w:rsidRDefault="009133A6" w:rsidP="009133A6">
      <w:pPr>
        <w:pStyle w:val="Default"/>
        <w:spacing w:after="216"/>
        <w:rPr>
          <w:color w:val="4F6228" w:themeColor="accent3" w:themeShade="80"/>
        </w:rPr>
      </w:pPr>
      <w:r w:rsidRPr="00F51A8C">
        <w:rPr>
          <w:color w:val="4F6228" w:themeColor="accent3" w:themeShade="80"/>
        </w:rPr>
        <w:t xml:space="preserve"> постановление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 (СанПиН 2.4.2.2821-10); </w:t>
      </w:r>
    </w:p>
    <w:p w:rsidR="00333BB5" w:rsidRPr="00F51A8C" w:rsidRDefault="009133A6" w:rsidP="009133A6">
      <w:pPr>
        <w:pStyle w:val="Default"/>
        <w:spacing w:after="216"/>
        <w:rPr>
          <w:color w:val="4F6228" w:themeColor="accent3" w:themeShade="80"/>
        </w:rPr>
      </w:pPr>
      <w:r w:rsidRPr="00F51A8C">
        <w:rPr>
          <w:color w:val="4F6228" w:themeColor="accent3" w:themeShade="80"/>
        </w:rPr>
        <w:t xml:space="preserve"> Примерная основная образовательная программа образовательного учреждения. Начальная школа. 4-е издание, переработанное, Москва, «Просвещение» 2012; </w:t>
      </w:r>
    </w:p>
    <w:p w:rsidR="009133A6" w:rsidRPr="00F51A8C" w:rsidRDefault="009133A6" w:rsidP="009133A6">
      <w:pPr>
        <w:pStyle w:val="Default"/>
        <w:spacing w:after="216"/>
        <w:rPr>
          <w:color w:val="4F6228" w:themeColor="accent3" w:themeShade="80"/>
        </w:rPr>
      </w:pPr>
      <w:r w:rsidRPr="00F51A8C">
        <w:rPr>
          <w:color w:val="4F6228" w:themeColor="accent3" w:themeShade="80"/>
        </w:rPr>
        <w:t>У</w:t>
      </w:r>
      <w:r w:rsidR="00333BB5" w:rsidRPr="00F51A8C">
        <w:rPr>
          <w:color w:val="4F6228" w:themeColor="accent3" w:themeShade="80"/>
        </w:rPr>
        <w:t>став ЧОУ СОШ «Индра</w:t>
      </w:r>
      <w:r w:rsidRPr="00F51A8C">
        <w:rPr>
          <w:color w:val="4F6228" w:themeColor="accent3" w:themeShade="80"/>
        </w:rPr>
        <w:t xml:space="preserve">»; </w:t>
      </w:r>
    </w:p>
    <w:p w:rsidR="009133A6" w:rsidRPr="00F51A8C" w:rsidRDefault="009133A6" w:rsidP="00482B41">
      <w:pPr>
        <w:pStyle w:val="Default"/>
        <w:spacing w:after="216"/>
        <w:rPr>
          <w:color w:val="4F6228" w:themeColor="accent3" w:themeShade="80"/>
        </w:rPr>
      </w:pPr>
      <w:r w:rsidRPr="00F51A8C">
        <w:rPr>
          <w:color w:val="4F6228" w:themeColor="accent3" w:themeShade="80"/>
        </w:rPr>
        <w:t>Основная образовательная программа начального общего образова</w:t>
      </w:r>
      <w:r w:rsidR="00333BB5" w:rsidRPr="00F51A8C">
        <w:rPr>
          <w:color w:val="4F6228" w:themeColor="accent3" w:themeShade="80"/>
        </w:rPr>
        <w:t>ния ЧОУ СОШ «Индра»</w:t>
      </w:r>
      <w:r w:rsidR="00482B41" w:rsidRPr="00F51A8C">
        <w:rPr>
          <w:color w:val="4F6228" w:themeColor="accent3" w:themeShade="80"/>
        </w:rPr>
        <w:t xml:space="preserve">; </w:t>
      </w:r>
    </w:p>
    <w:p w:rsidR="00E2395D" w:rsidRPr="00F51A8C" w:rsidRDefault="009133A6"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У</w:t>
      </w:r>
      <w:r w:rsidR="00E2395D" w:rsidRPr="00F51A8C">
        <w:rPr>
          <w:color w:val="4F6228" w:themeColor="accent3" w:themeShade="80"/>
        </w:rPr>
        <w:t>чебный план определяет общие рамки прини</w:t>
      </w:r>
      <w:r w:rsidR="00E2395D" w:rsidRPr="00F51A8C">
        <w:rPr>
          <w:color w:val="4F6228" w:themeColor="accent3" w:themeShade="80"/>
          <w:spacing w:val="2"/>
        </w:rPr>
        <w:t xml:space="preserve">маемых решений при разработке содержания образования, </w:t>
      </w:r>
      <w:r w:rsidR="00E2395D" w:rsidRPr="00F51A8C">
        <w:rPr>
          <w:color w:val="4F6228" w:themeColor="accent3" w:themeShade="80"/>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spacing w:val="-4"/>
        </w:rPr>
      </w:pPr>
      <w:r w:rsidRPr="00F51A8C">
        <w:rPr>
          <w:color w:val="4F6228" w:themeColor="accent3" w:themeShade="80"/>
          <w:spacing w:val="-4"/>
        </w:rPr>
        <w:t>Содержание образования при получении начального общего образования реализуется преимущественно за сч</w:t>
      </w:r>
      <w:r w:rsidR="00D30361" w:rsidRPr="00F51A8C">
        <w:rPr>
          <w:color w:val="4F6228" w:themeColor="accent3" w:themeShade="80"/>
          <w:spacing w:val="-4"/>
        </w:rPr>
        <w:t>е</w:t>
      </w:r>
      <w:r w:rsidRPr="00F51A8C">
        <w:rPr>
          <w:color w:val="4F6228" w:themeColor="accent3" w:themeShade="80"/>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F51A8C" w:rsidRDefault="009133A6"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spacing w:val="-4"/>
        </w:rPr>
        <w:t>У</w:t>
      </w:r>
      <w:r w:rsidR="00E2395D" w:rsidRPr="00F51A8C">
        <w:rPr>
          <w:color w:val="4F6228" w:themeColor="accent3" w:themeShade="80"/>
          <w:spacing w:val="-4"/>
        </w:rPr>
        <w:t>чебный план обеспечивает в случаях, предусмот</w:t>
      </w:r>
      <w:r w:rsidR="00E2395D" w:rsidRPr="00F51A8C">
        <w:rPr>
          <w:color w:val="4F6228" w:themeColor="accent3" w:themeShade="80"/>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F51A8C" w:rsidRDefault="009133A6"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lastRenderedPageBreak/>
        <w:t>У</w:t>
      </w:r>
      <w:r w:rsidR="00E2395D" w:rsidRPr="00F51A8C">
        <w:rPr>
          <w:color w:val="4F6228" w:themeColor="accent3" w:themeShade="80"/>
        </w:rPr>
        <w:t>чебный план состоит из двух частей — обязательной части и части, формируемой участниками образовательных отношений.</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 xml:space="preserve">Обязательная часть примерного учебного плана определяет </w:t>
      </w:r>
      <w:r w:rsidRPr="00F51A8C">
        <w:rPr>
          <w:color w:val="4F6228" w:themeColor="accent3" w:themeShade="80"/>
          <w:spacing w:val="2"/>
        </w:rPr>
        <w:t>состав учебных предметов обязательных предметных обла</w:t>
      </w:r>
      <w:r w:rsidRPr="00F51A8C">
        <w:rPr>
          <w:color w:val="4F6228" w:themeColor="accent3" w:themeShade="80"/>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spacing w:val="2"/>
        </w:rPr>
        <w:t>Обязательная часть учебного плана отражает содержание образования, которое обеспечивает достижение</w:t>
      </w:r>
      <w:r w:rsidRPr="00F51A8C">
        <w:rPr>
          <w:color w:val="4F6228" w:themeColor="accent3" w:themeShade="80"/>
        </w:rPr>
        <w:t xml:space="preserve"> важнейших целей современного начального общего образования:</w:t>
      </w:r>
    </w:p>
    <w:p w:rsidR="00E2395D" w:rsidRPr="00F51A8C" w:rsidRDefault="00E2395D" w:rsidP="0069019A">
      <w:pPr>
        <w:pStyle w:val="affd"/>
        <w:numPr>
          <w:ilvl w:val="0"/>
          <w:numId w:val="61"/>
        </w:numPr>
        <w:spacing w:line="360" w:lineRule="auto"/>
        <w:jc w:val="both"/>
        <w:outlineLvl w:val="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F51A8C" w:rsidRDefault="00E2395D" w:rsidP="0069019A">
      <w:pPr>
        <w:pStyle w:val="affd"/>
        <w:numPr>
          <w:ilvl w:val="0"/>
          <w:numId w:val="61"/>
        </w:numPr>
        <w:spacing w:line="360" w:lineRule="auto"/>
        <w:jc w:val="both"/>
        <w:outlineLvl w:val="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готовность обучающихся к продолжению образования на </w:t>
      </w:r>
      <w:r w:rsidRPr="00F51A8C">
        <w:rPr>
          <w:rFonts w:ascii="Times New Roman" w:hAnsi="Times New Roman"/>
          <w:color w:val="4F6228" w:themeColor="accent3" w:themeShade="80"/>
          <w:spacing w:val="2"/>
          <w:sz w:val="24"/>
          <w:szCs w:val="24"/>
        </w:rPr>
        <w:t xml:space="preserve">последующих уровнях основного общего образования, их </w:t>
      </w:r>
      <w:r w:rsidRPr="00F51A8C">
        <w:rPr>
          <w:rFonts w:ascii="Times New Roman" w:hAnsi="Times New Roman"/>
          <w:color w:val="4F6228" w:themeColor="accent3" w:themeShade="80"/>
          <w:sz w:val="24"/>
          <w:szCs w:val="24"/>
        </w:rPr>
        <w:t>приобщение к информационным технологиям;</w:t>
      </w:r>
    </w:p>
    <w:p w:rsidR="00E2395D" w:rsidRPr="00F51A8C" w:rsidRDefault="00E2395D" w:rsidP="0069019A">
      <w:pPr>
        <w:pStyle w:val="affd"/>
        <w:numPr>
          <w:ilvl w:val="0"/>
          <w:numId w:val="61"/>
        </w:numPr>
        <w:spacing w:line="360" w:lineRule="auto"/>
        <w:jc w:val="both"/>
        <w:outlineLvl w:val="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формирование здорового образа жизни, элементарных </w:t>
      </w:r>
      <w:r w:rsidRPr="00F51A8C">
        <w:rPr>
          <w:rFonts w:ascii="Times New Roman" w:hAnsi="Times New Roman"/>
          <w:color w:val="4F6228" w:themeColor="accent3" w:themeShade="80"/>
          <w:sz w:val="24"/>
          <w:szCs w:val="24"/>
        </w:rPr>
        <w:t>правил поведения в экстремальных ситуациях;</w:t>
      </w:r>
    </w:p>
    <w:p w:rsidR="00E2395D" w:rsidRPr="00F51A8C" w:rsidRDefault="00E2395D" w:rsidP="0069019A">
      <w:pPr>
        <w:pStyle w:val="affd"/>
        <w:numPr>
          <w:ilvl w:val="0"/>
          <w:numId w:val="61"/>
        </w:numPr>
        <w:spacing w:line="360" w:lineRule="auto"/>
        <w:jc w:val="both"/>
        <w:outlineLvl w:val="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личностное развитие </w:t>
      </w:r>
      <w:proofErr w:type="gramStart"/>
      <w:r w:rsidRPr="00F51A8C">
        <w:rPr>
          <w:rFonts w:ascii="Times New Roman" w:hAnsi="Times New Roman"/>
          <w:color w:val="4F6228" w:themeColor="accent3" w:themeShade="80"/>
          <w:sz w:val="24"/>
          <w:szCs w:val="24"/>
        </w:rPr>
        <w:t>обучающегося</w:t>
      </w:r>
      <w:proofErr w:type="gramEnd"/>
      <w:r w:rsidRPr="00F51A8C">
        <w:rPr>
          <w:rFonts w:ascii="Times New Roman" w:hAnsi="Times New Roman"/>
          <w:color w:val="4F6228" w:themeColor="accent3" w:themeShade="80"/>
          <w:sz w:val="24"/>
          <w:szCs w:val="24"/>
        </w:rPr>
        <w:t xml:space="preserve"> в соответствии с его индивидуальностью.</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Образовате</w:t>
      </w:r>
      <w:r w:rsidR="00333BB5" w:rsidRPr="00F51A8C">
        <w:rPr>
          <w:color w:val="4F6228" w:themeColor="accent3" w:themeShade="80"/>
        </w:rPr>
        <w:t>льная организация самостоятельна</w:t>
      </w:r>
      <w:r w:rsidRPr="00F51A8C">
        <w:rPr>
          <w:color w:val="4F6228" w:themeColor="accent3" w:themeShade="80"/>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F51A8C">
        <w:rPr>
          <w:color w:val="4F6228" w:themeColor="accent3" w:themeShade="80"/>
        </w:rPr>
        <w:t> </w:t>
      </w:r>
      <w:r w:rsidRPr="00F51A8C">
        <w:rPr>
          <w:color w:val="4F6228" w:themeColor="accent3" w:themeShade="80"/>
        </w:rPr>
        <w:t>т.</w:t>
      </w:r>
      <w:r w:rsidRPr="00F51A8C">
        <w:rPr>
          <w:color w:val="4F6228" w:themeColor="accent3" w:themeShade="80"/>
        </w:rPr>
        <w:t> </w:t>
      </w:r>
      <w:r w:rsidRPr="00F51A8C">
        <w:rPr>
          <w:color w:val="4F6228" w:themeColor="accent3" w:themeShade="80"/>
        </w:rPr>
        <w:t>д.).</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51A8C">
        <w:rPr>
          <w:color w:val="4F6228" w:themeColor="accent3" w:themeShade="80"/>
          <w:spacing w:val="2"/>
        </w:rPr>
        <w:t>нагрузки обучающихся</w:t>
      </w:r>
      <w:r w:rsidRPr="00F51A8C">
        <w:rPr>
          <w:color w:val="4F6228" w:themeColor="accent3" w:themeShade="80"/>
        </w:rPr>
        <w:t>, может быть использовано: на увеличение учебных часов, от</w:t>
      </w:r>
      <w:r w:rsidRPr="00F51A8C">
        <w:rPr>
          <w:color w:val="4F6228" w:themeColor="accent3" w:themeShade="80"/>
          <w:spacing w:val="2"/>
        </w:rPr>
        <w:t>водимых на изучение отдельных учебных предметов обяза</w:t>
      </w:r>
      <w:r w:rsidRPr="00F51A8C">
        <w:rPr>
          <w:color w:val="4F6228" w:themeColor="accent3" w:themeShade="80"/>
        </w:rPr>
        <w:t xml:space="preserve">тельной части; на введение учебных курсов, обеспечивающих </w:t>
      </w:r>
      <w:r w:rsidRPr="00F51A8C">
        <w:rPr>
          <w:color w:val="4F6228" w:themeColor="accent3" w:themeShade="80"/>
          <w:spacing w:val="2"/>
        </w:rPr>
        <w:t>различные интересы обучающихся, в том числе этнокуль</w:t>
      </w:r>
      <w:r w:rsidRPr="00F51A8C">
        <w:rPr>
          <w:color w:val="4F6228" w:themeColor="accent3" w:themeShade="80"/>
        </w:rPr>
        <w:t>турные.</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В часть, формируемую участниками образовательных отношений, входит и внеурочная деятельность. В соответствии с требованиями ФГОС НОО</w:t>
      </w:r>
      <w:r w:rsidRPr="00F51A8C">
        <w:rPr>
          <w:bCs/>
          <w:color w:val="4F6228" w:themeColor="accent3" w:themeShade="80"/>
        </w:rPr>
        <w:t xml:space="preserve"> внеурочная деятельность </w:t>
      </w:r>
      <w:r w:rsidRPr="00F51A8C">
        <w:rPr>
          <w:color w:val="4F6228" w:themeColor="accent3" w:themeShade="80"/>
        </w:rPr>
        <w:t>организ</w:t>
      </w:r>
      <w:r w:rsidRPr="00F51A8C">
        <w:rPr>
          <w:color w:val="4F6228" w:themeColor="accent3" w:themeShade="80"/>
          <w:spacing w:val="2"/>
        </w:rPr>
        <w:t>уется по направлениям развития личности (духовно­нравственное, социальное, общеинтеллектуальное, общекультур</w:t>
      </w:r>
      <w:r w:rsidRPr="00F51A8C">
        <w:rPr>
          <w:color w:val="4F6228" w:themeColor="accent3" w:themeShade="80"/>
        </w:rPr>
        <w:t>ное, спортивно­оздоровительное).</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F51A8C">
        <w:rPr>
          <w:color w:val="4F6228" w:themeColor="accent3" w:themeShade="80"/>
        </w:rPr>
        <w:t xml:space="preserve"> предоставляют </w:t>
      </w:r>
      <w:proofErr w:type="gramStart"/>
      <w:r w:rsidRPr="00F51A8C">
        <w:rPr>
          <w:color w:val="4F6228" w:themeColor="accent3" w:themeShade="80"/>
        </w:rPr>
        <w:t>обучающимся</w:t>
      </w:r>
      <w:proofErr w:type="gramEnd"/>
      <w:r w:rsidRPr="00F51A8C">
        <w:rPr>
          <w:color w:val="4F6228" w:themeColor="accent3" w:themeShade="80"/>
        </w:rPr>
        <w:t xml:space="preserve"> возможность выбора широкого спектра занятий, направленных на их развитие.</w:t>
      </w:r>
    </w:p>
    <w:p w:rsidR="00E2395D"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 xml:space="preserve">Для развития потенциала </w:t>
      </w:r>
      <w:proofErr w:type="gramStart"/>
      <w:r w:rsidRPr="00F51A8C">
        <w:rPr>
          <w:color w:val="4F6228" w:themeColor="accent3" w:themeShade="80"/>
        </w:rPr>
        <w:t>лиц, проявивших выдающиеся способности могут</w:t>
      </w:r>
      <w:proofErr w:type="gramEnd"/>
      <w:r w:rsidRPr="00F51A8C">
        <w:rPr>
          <w:color w:val="4F6228" w:themeColor="accent3" w:themeShade="80"/>
        </w:rPr>
        <w:t xml:space="preserve"> разрабатываться с участием самих обучающихся и их родителей (законных представителей) индивидуальные </w:t>
      </w:r>
      <w:r w:rsidRPr="00F51A8C">
        <w:rPr>
          <w:color w:val="4F6228" w:themeColor="accent3" w:themeShade="80"/>
        </w:rPr>
        <w:lastRenderedPageBreak/>
        <w:t xml:space="preserve">учебные планы, в рамках которых формируются индивидуальные </w:t>
      </w:r>
      <w:r w:rsidRPr="00F51A8C">
        <w:rPr>
          <w:color w:val="4F6228" w:themeColor="accent3" w:themeShade="80"/>
          <w:spacing w:val="2"/>
        </w:rPr>
        <w:t>учебные программы (содержание дисциплин, курсов, моду</w:t>
      </w:r>
      <w:r w:rsidRPr="00F51A8C">
        <w:rPr>
          <w:color w:val="4F6228" w:themeColor="accent3" w:themeShade="80"/>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D11505" w:rsidRPr="00F51A8C" w:rsidRDefault="00D11505"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Для развития потенциала лиц</w:t>
      </w:r>
      <w:proofErr w:type="gramStart"/>
      <w:r w:rsidRPr="00F51A8C">
        <w:rPr>
          <w:color w:val="4F6228" w:themeColor="accent3" w:themeShade="80"/>
        </w:rPr>
        <w:t>,</w:t>
      </w:r>
      <w:r>
        <w:rPr>
          <w:color w:val="4F6228" w:themeColor="accent3" w:themeShade="80"/>
        </w:rPr>
        <w:t>т</w:t>
      </w:r>
      <w:proofErr w:type="gramEnd"/>
      <w:r>
        <w:rPr>
          <w:color w:val="4F6228" w:themeColor="accent3" w:themeShade="80"/>
        </w:rPr>
        <w:t>ребующих создания индивидуальной траектории обучения, по заявлению родителей создаются особые условия обучения, воспитания, сопровождения учащегося.</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Время, отвед</w:t>
      </w:r>
      <w:r w:rsidR="00D30361" w:rsidRPr="00F51A8C">
        <w:rPr>
          <w:color w:val="4F6228" w:themeColor="accent3" w:themeShade="80"/>
        </w:rPr>
        <w:t>е</w:t>
      </w:r>
      <w:r w:rsidRPr="00F51A8C">
        <w:rPr>
          <w:color w:val="4F6228" w:themeColor="accent3" w:themeShade="80"/>
        </w:rPr>
        <w:t xml:space="preserve">нное на внеурочную деятельность, не учитывается при определении максимально допустимой недельной нагрузки </w:t>
      </w:r>
      <w:proofErr w:type="gramStart"/>
      <w:r w:rsidRPr="00F51A8C">
        <w:rPr>
          <w:color w:val="4F6228" w:themeColor="accent3" w:themeShade="80"/>
        </w:rPr>
        <w:t>обучающихся</w:t>
      </w:r>
      <w:proofErr w:type="gramEnd"/>
      <w:r w:rsidRPr="00F51A8C">
        <w:rPr>
          <w:color w:val="4F6228" w:themeColor="accent3" w:themeShade="80"/>
        </w:rPr>
        <w:t>.</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spacing w:val="-2"/>
        </w:rPr>
      </w:pPr>
      <w:r w:rsidRPr="00F51A8C">
        <w:rPr>
          <w:color w:val="4F6228" w:themeColor="accent3" w:themeShade="80"/>
          <w:spacing w:val="-2"/>
        </w:rPr>
        <w:t>Для учащихся 1 классов максимальная продолжительность учебной недели составляет 5 дней.</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Продолжительность учебного года при получении начального общего образования составляет 34 недели, в 1 классе — 33 недели.</w:t>
      </w:r>
    </w:p>
    <w:p w:rsidR="00E2395D" w:rsidRPr="00F51A8C" w:rsidRDefault="00E2395D" w:rsidP="00E2395D">
      <w:pPr>
        <w:spacing w:line="360" w:lineRule="auto"/>
        <w:ind w:firstLine="709"/>
        <w:jc w:val="both"/>
        <w:rPr>
          <w:color w:val="4F6228" w:themeColor="accent3" w:themeShade="80"/>
        </w:rPr>
      </w:pPr>
      <w:r w:rsidRPr="00F51A8C">
        <w:rPr>
          <w:color w:val="4F6228" w:themeColor="accent3" w:themeShade="80"/>
        </w:rPr>
        <w:t xml:space="preserve">Количество учебных занятий за 4 учебных года не может составлять менее 2904 часов и более 3345 часов. </w:t>
      </w:r>
    </w:p>
    <w:p w:rsidR="00E2395D" w:rsidRPr="00F51A8C" w:rsidRDefault="00E2395D"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 xml:space="preserve">Продолжительность каникул в течение учебного года составляет не менее 30 календарных дней, летом — не менее </w:t>
      </w:r>
      <w:r w:rsidRPr="00F51A8C">
        <w:rPr>
          <w:color w:val="4F6228" w:themeColor="accent3" w:themeShade="80"/>
          <w:spacing w:val="2"/>
        </w:rPr>
        <w:t xml:space="preserve">8 недель. </w:t>
      </w:r>
      <w:r w:rsidRPr="00F51A8C">
        <w:rPr>
          <w:color w:val="4F6228" w:themeColor="accent3" w:themeShade="80"/>
        </w:rPr>
        <w:t>Продолжительность урока составляет:</w:t>
      </w:r>
    </w:p>
    <w:p w:rsidR="00E2395D" w:rsidRPr="00F51A8C" w:rsidRDefault="00E2395D" w:rsidP="0069019A">
      <w:pPr>
        <w:pStyle w:val="affd"/>
        <w:numPr>
          <w:ilvl w:val="0"/>
          <w:numId w:val="61"/>
        </w:numPr>
        <w:spacing w:line="360" w:lineRule="auto"/>
        <w:jc w:val="both"/>
        <w:outlineLvl w:val="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 1 классе — 35 минут;</w:t>
      </w:r>
    </w:p>
    <w:p w:rsidR="00E2395D" w:rsidRPr="00F51A8C" w:rsidRDefault="00E2395D" w:rsidP="0069019A">
      <w:pPr>
        <w:pStyle w:val="affd"/>
        <w:numPr>
          <w:ilvl w:val="0"/>
          <w:numId w:val="61"/>
        </w:numPr>
        <w:spacing w:line="360" w:lineRule="auto"/>
        <w:jc w:val="both"/>
        <w:outlineLvl w:val="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во 2—4</w:t>
      </w:r>
      <w:r w:rsidR="00333BB5" w:rsidRPr="00F51A8C">
        <w:rPr>
          <w:rFonts w:ascii="Times New Roman" w:hAnsi="Times New Roman"/>
          <w:color w:val="4F6228" w:themeColor="accent3" w:themeShade="80"/>
          <w:sz w:val="24"/>
          <w:szCs w:val="24"/>
        </w:rPr>
        <w:t> классах — 45 минут</w:t>
      </w:r>
      <w:r w:rsidRPr="00F51A8C">
        <w:rPr>
          <w:rFonts w:ascii="Times New Roman" w:hAnsi="Times New Roman"/>
          <w:color w:val="4F6228" w:themeColor="accent3" w:themeShade="80"/>
          <w:sz w:val="24"/>
          <w:szCs w:val="24"/>
        </w:rPr>
        <w:t>.</w:t>
      </w:r>
    </w:p>
    <w:p w:rsidR="00482B41" w:rsidRPr="00711325" w:rsidRDefault="00482B41" w:rsidP="00482B41">
      <w:pPr>
        <w:tabs>
          <w:tab w:val="num" w:pos="0"/>
        </w:tabs>
        <w:ind w:firstLine="709"/>
        <w:jc w:val="both"/>
        <w:rPr>
          <w:color w:val="4F6228" w:themeColor="accent3" w:themeShade="80"/>
        </w:rPr>
      </w:pPr>
      <w:r w:rsidRPr="00711325">
        <w:rPr>
          <w:b/>
          <w:i/>
          <w:color w:val="4F6228" w:themeColor="accent3" w:themeShade="80"/>
        </w:rPr>
        <w:t xml:space="preserve">Начальное общее </w:t>
      </w:r>
      <w:proofErr w:type="gramStart"/>
      <w:r w:rsidRPr="00711325">
        <w:rPr>
          <w:b/>
          <w:i/>
          <w:color w:val="4F6228" w:themeColor="accent3" w:themeShade="80"/>
        </w:rPr>
        <w:t>образование</w:t>
      </w:r>
      <w:proofErr w:type="gramEnd"/>
      <w:r w:rsidRPr="00711325">
        <w:rPr>
          <w:color w:val="4F6228" w:themeColor="accent3" w:themeShade="80"/>
        </w:rPr>
        <w:t xml:space="preserve"> представлено следующими образовательными программами:</w:t>
      </w:r>
    </w:p>
    <w:p w:rsidR="00482B41" w:rsidRPr="00F51A8C" w:rsidRDefault="00482B41" w:rsidP="00482B41">
      <w:pPr>
        <w:jc w:val="both"/>
        <w:rPr>
          <w:color w:val="4F6228" w:themeColor="accent3" w:themeShade="80"/>
        </w:rPr>
      </w:pPr>
      <w:r w:rsidRPr="00F51A8C">
        <w:rPr>
          <w:color w:val="4F6228" w:themeColor="accent3" w:themeShade="80"/>
        </w:rPr>
        <w:t xml:space="preserve">        -          в 1-3 классах реализуется учебно-методический комплекс « Школа России».</w:t>
      </w:r>
    </w:p>
    <w:p w:rsidR="00482B41" w:rsidRPr="00F51A8C" w:rsidRDefault="00482B41" w:rsidP="00482B41">
      <w:pPr>
        <w:ind w:firstLine="708"/>
        <w:jc w:val="both"/>
        <w:rPr>
          <w:color w:val="4F6228" w:themeColor="accent3" w:themeShade="80"/>
        </w:rPr>
      </w:pPr>
      <w:r w:rsidRPr="00F51A8C">
        <w:rPr>
          <w:color w:val="4F6228" w:themeColor="accent3" w:themeShade="80"/>
        </w:rPr>
        <w:t>Комплекс реализует Федеральный государственный  образовательный стандарт начального общего образования (ФГОС) и охватывает все предметные  области учебного план, включая такие новые  для начальной школы, как основы духовно- нравственной культуры  народов России, информатика и иностранные языки.</w:t>
      </w:r>
    </w:p>
    <w:p w:rsidR="00482B41" w:rsidRPr="00F51A8C" w:rsidRDefault="00482B41" w:rsidP="00482B41">
      <w:pPr>
        <w:ind w:firstLine="708"/>
        <w:jc w:val="both"/>
        <w:rPr>
          <w:color w:val="4F6228" w:themeColor="accent3" w:themeShade="80"/>
        </w:rPr>
      </w:pPr>
      <w:r w:rsidRPr="00F51A8C">
        <w:rPr>
          <w:color w:val="4F6228" w:themeColor="accent3" w:themeShade="80"/>
        </w:rPr>
        <w:t>Концепция УМК « Школа России»  в полной мере отражает идеологические, методологические, методические основы ФГОС.</w:t>
      </w:r>
    </w:p>
    <w:p w:rsidR="00482B41" w:rsidRPr="00F51A8C" w:rsidRDefault="00482B41" w:rsidP="00482B41">
      <w:pPr>
        <w:ind w:firstLine="708"/>
        <w:jc w:val="both"/>
        <w:rPr>
          <w:color w:val="4F6228" w:themeColor="accent3" w:themeShade="80"/>
        </w:rPr>
      </w:pPr>
      <w:r w:rsidRPr="00F51A8C">
        <w:rPr>
          <w:color w:val="4F6228" w:themeColor="accent3" w:themeShade="80"/>
        </w:rPr>
        <w:t xml:space="preserve">Рабочие программы учебные предметов, курсов ко всем завершенным предметным линиям, входящим в состав УМК «Школа России», </w:t>
      </w:r>
      <w:proofErr w:type="gramStart"/>
      <w:r w:rsidRPr="00F51A8C">
        <w:rPr>
          <w:color w:val="4F6228" w:themeColor="accent3" w:themeShade="80"/>
        </w:rPr>
        <w:t>разработаны в соответствии с требованиями ФГОС ориентированы</w:t>
      </w:r>
      <w:proofErr w:type="gramEnd"/>
      <w:r w:rsidRPr="00F51A8C">
        <w:rPr>
          <w:color w:val="4F6228" w:themeColor="accent3" w:themeShade="80"/>
        </w:rPr>
        <w:t xml:space="preserve"> на планируемые результаты освоения основной образовательной программы начального общего образования и  являются надежным инструментом их достижения.</w:t>
      </w:r>
    </w:p>
    <w:p w:rsidR="00482B41" w:rsidRPr="00F51A8C" w:rsidRDefault="00482B41" w:rsidP="00482B41">
      <w:pPr>
        <w:ind w:firstLine="708"/>
        <w:jc w:val="both"/>
        <w:rPr>
          <w:color w:val="4F6228" w:themeColor="accent3" w:themeShade="80"/>
        </w:rPr>
      </w:pPr>
      <w:r w:rsidRPr="00F51A8C">
        <w:rPr>
          <w:color w:val="4F6228" w:themeColor="accent3" w:themeShade="80"/>
        </w:rPr>
        <w:t>Цель УМК «Школа России»: обеспечение современного образования младшего школьника в контексте требований ФГОС.</w:t>
      </w:r>
    </w:p>
    <w:p w:rsidR="00482B41" w:rsidRPr="00F51A8C" w:rsidRDefault="00482B41" w:rsidP="00482B41">
      <w:pPr>
        <w:ind w:firstLine="708"/>
        <w:jc w:val="both"/>
        <w:rPr>
          <w:color w:val="4F6228" w:themeColor="accent3" w:themeShade="80"/>
        </w:rPr>
      </w:pPr>
      <w:r w:rsidRPr="00F51A8C">
        <w:rPr>
          <w:color w:val="4F6228" w:themeColor="accent3" w:themeShade="80"/>
        </w:rPr>
        <w:t>Задачи УМК «Школа России»:</w:t>
      </w:r>
    </w:p>
    <w:p w:rsidR="00482B41" w:rsidRPr="00F51A8C" w:rsidRDefault="00482B41" w:rsidP="0069019A">
      <w:pPr>
        <w:numPr>
          <w:ilvl w:val="0"/>
          <w:numId w:val="81"/>
        </w:numPr>
        <w:jc w:val="both"/>
        <w:rPr>
          <w:color w:val="4F6228" w:themeColor="accent3" w:themeShade="80"/>
        </w:rPr>
      </w:pPr>
      <w:r w:rsidRPr="00F51A8C">
        <w:rPr>
          <w:color w:val="4F6228" w:themeColor="accent3" w:themeShade="80"/>
        </w:rPr>
        <w:t>Реализация идеологической основы ФГОС – Концепции духовно- нравственного развития и воспитания личности гражданина России.</w:t>
      </w:r>
    </w:p>
    <w:p w:rsidR="00482B41" w:rsidRPr="00F51A8C" w:rsidRDefault="00482B41" w:rsidP="0069019A">
      <w:pPr>
        <w:numPr>
          <w:ilvl w:val="0"/>
          <w:numId w:val="81"/>
        </w:numPr>
        <w:jc w:val="both"/>
        <w:rPr>
          <w:color w:val="4F6228" w:themeColor="accent3" w:themeShade="80"/>
        </w:rPr>
      </w:pPr>
      <w:r w:rsidRPr="00F51A8C">
        <w:rPr>
          <w:color w:val="4F6228" w:themeColor="accent3" w:themeShade="80"/>
        </w:rPr>
        <w:t>Реализация методологической и методической основы ФГОС – организации учебной деятельности учащихся на основе системно - деятельностного подхода.</w:t>
      </w:r>
    </w:p>
    <w:p w:rsidR="00482B41" w:rsidRPr="00F51A8C" w:rsidRDefault="00482B41" w:rsidP="0069019A">
      <w:pPr>
        <w:numPr>
          <w:ilvl w:val="0"/>
          <w:numId w:val="81"/>
        </w:numPr>
        <w:jc w:val="both"/>
        <w:rPr>
          <w:color w:val="4F6228" w:themeColor="accent3" w:themeShade="80"/>
        </w:rPr>
      </w:pPr>
      <w:r w:rsidRPr="00F51A8C">
        <w:rPr>
          <w:color w:val="4F6228" w:themeColor="accent3" w:themeShade="80"/>
        </w:rPr>
        <w:t>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482B41" w:rsidRPr="00F51A8C" w:rsidRDefault="00482B41" w:rsidP="00482B41">
      <w:pPr>
        <w:jc w:val="both"/>
        <w:rPr>
          <w:color w:val="4F6228" w:themeColor="accent3" w:themeShade="80"/>
        </w:rPr>
      </w:pPr>
    </w:p>
    <w:p w:rsidR="00482B41" w:rsidRPr="00F51A8C" w:rsidRDefault="00482B41" w:rsidP="00482B41">
      <w:pPr>
        <w:jc w:val="both"/>
        <w:rPr>
          <w:color w:val="4F6228" w:themeColor="accent3" w:themeShade="80"/>
        </w:rPr>
      </w:pPr>
      <w:r w:rsidRPr="00F51A8C">
        <w:rPr>
          <w:color w:val="4F6228" w:themeColor="accent3" w:themeShade="80"/>
        </w:rPr>
        <w:t>Предметная область филология в учебном плане школы представлена:</w:t>
      </w:r>
    </w:p>
    <w:p w:rsidR="00482B41" w:rsidRPr="00F51A8C" w:rsidRDefault="00482B41" w:rsidP="00482B41">
      <w:pPr>
        <w:ind w:firstLine="708"/>
        <w:jc w:val="both"/>
        <w:textAlignment w:val="center"/>
        <w:rPr>
          <w:color w:val="4F6228" w:themeColor="accent3" w:themeShade="80"/>
        </w:rPr>
      </w:pPr>
      <w:r w:rsidRPr="00F51A8C">
        <w:rPr>
          <w:color w:val="4F6228" w:themeColor="accent3" w:themeShade="80"/>
        </w:rPr>
        <w:t xml:space="preserve">Программа по РУССКОМУ ЯЗЫКУ (автор  В. П. Канакина) рассчитана на 5  часов в неделю в 1-3 классах. Реализуется в  школе в рамках обязательной части учебного плана. </w:t>
      </w:r>
    </w:p>
    <w:p w:rsidR="00482B41" w:rsidRPr="00F51A8C" w:rsidRDefault="00482B41" w:rsidP="00482B41">
      <w:pPr>
        <w:ind w:firstLine="708"/>
        <w:jc w:val="both"/>
        <w:textAlignment w:val="center"/>
        <w:rPr>
          <w:color w:val="4F6228" w:themeColor="accent3" w:themeShade="80"/>
        </w:rPr>
      </w:pPr>
      <w:r w:rsidRPr="00F51A8C">
        <w:rPr>
          <w:b/>
          <w:color w:val="4F6228" w:themeColor="accent3" w:themeShade="80"/>
        </w:rPr>
        <w:t xml:space="preserve">Целями </w:t>
      </w:r>
      <w:r w:rsidRPr="00F51A8C">
        <w:rPr>
          <w:color w:val="4F6228" w:themeColor="accent3" w:themeShade="80"/>
        </w:rPr>
        <w:t>изучения предмета «Русский язык» в начальной школе являются:</w:t>
      </w:r>
    </w:p>
    <w:p w:rsidR="00482B41" w:rsidRPr="00F51A8C" w:rsidRDefault="00482B41" w:rsidP="00482B41">
      <w:pPr>
        <w:jc w:val="both"/>
        <w:textAlignment w:val="center"/>
        <w:rPr>
          <w:color w:val="4F6228" w:themeColor="accent3" w:themeShade="80"/>
        </w:rPr>
      </w:pPr>
      <w:r w:rsidRPr="00F51A8C">
        <w:rPr>
          <w:color w:val="4F6228" w:themeColor="accent3" w:themeShade="80"/>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82B41" w:rsidRPr="00F51A8C" w:rsidRDefault="00482B41" w:rsidP="00482B41">
      <w:pPr>
        <w:rPr>
          <w:color w:val="4F6228" w:themeColor="accent3" w:themeShade="80"/>
        </w:rPr>
      </w:pPr>
      <w:r w:rsidRPr="00F51A8C">
        <w:rPr>
          <w:color w:val="4F6228" w:themeColor="accent3" w:themeShade="80"/>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82B41" w:rsidRPr="00F51A8C" w:rsidRDefault="00482B41" w:rsidP="00482B41">
      <w:pPr>
        <w:jc w:val="both"/>
        <w:rPr>
          <w:color w:val="4F6228" w:themeColor="accent3" w:themeShade="80"/>
        </w:rPr>
      </w:pPr>
      <w:r w:rsidRPr="00F51A8C">
        <w:rPr>
          <w:color w:val="4F6228" w:themeColor="accent3" w:themeShade="80"/>
        </w:rPr>
        <w:t xml:space="preserve">           Преподавание предмета  «Литературное чтение» (авторы Л.Ф. Климанова, М.В. Бойкина)  рассчитано на 4 часа в неделю в 1- 2классах и 3 часа в неделю. В 3 классе. Реализуется в  школе в рамках обязательной части учебного плана. </w:t>
      </w:r>
    </w:p>
    <w:p w:rsidR="00482B41" w:rsidRPr="00F51A8C" w:rsidRDefault="00482B41" w:rsidP="00482B41">
      <w:pPr>
        <w:jc w:val="both"/>
        <w:rPr>
          <w:color w:val="4F6228" w:themeColor="accent3" w:themeShade="80"/>
        </w:rPr>
      </w:pPr>
      <w:r w:rsidRPr="00F51A8C">
        <w:rPr>
          <w:b/>
          <w:bCs/>
          <w:color w:val="4F6228" w:themeColor="accent3" w:themeShade="80"/>
        </w:rPr>
        <w:t xml:space="preserve">Цель </w:t>
      </w:r>
      <w:r w:rsidRPr="00F51A8C">
        <w:rPr>
          <w:color w:val="4F6228" w:themeColor="accent3" w:themeShade="80"/>
        </w:rPr>
        <w:t xml:space="preserve">уроков литературного чтения - формирование читательской компетенции младшего школьника. В начальной школе необходимо заложить основы формирования </w:t>
      </w:r>
      <w:r w:rsidRPr="00F51A8C">
        <w:rPr>
          <w:i/>
          <w:iCs/>
          <w:color w:val="4F6228" w:themeColor="accent3" w:themeShade="80"/>
        </w:rPr>
        <w:t xml:space="preserve">грамотного читателя. </w:t>
      </w:r>
      <w:r w:rsidRPr="00F51A8C">
        <w:rPr>
          <w:color w:val="4F6228" w:themeColor="accent3" w:themeShade="80"/>
        </w:rPr>
        <w:t>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w:t>
      </w:r>
    </w:p>
    <w:p w:rsidR="00482B41" w:rsidRPr="00F51A8C" w:rsidRDefault="00482B41" w:rsidP="00482B41">
      <w:pPr>
        <w:ind w:firstLine="709"/>
        <w:jc w:val="both"/>
        <w:rPr>
          <w:color w:val="4F6228" w:themeColor="accent3" w:themeShade="80"/>
        </w:rPr>
      </w:pPr>
      <w:proofErr w:type="gramStart"/>
      <w:r w:rsidRPr="00F51A8C">
        <w:rPr>
          <w:color w:val="4F6228" w:themeColor="accent3" w:themeShade="80"/>
        </w:rPr>
        <w:t xml:space="preserve">На изучение учебного предмета « АНГЛИЙСКИЙ ЯЗЫК» во 2-3 классах отводится 3 часа в неделю (2 часа из обязательной части учебного плана и 1 час  из части, формируемой участниками образовательного процесса)  в соответствии с базовой государственной программой, предполагающей ведение уроков английского языка в начальной школе в этом объеме, и в связи с востребованностью  данного предмета со стороны родителей. </w:t>
      </w:r>
      <w:proofErr w:type="gramEnd"/>
    </w:p>
    <w:p w:rsidR="00482B41" w:rsidRPr="00F51A8C" w:rsidRDefault="00482B41" w:rsidP="00482B41">
      <w:pPr>
        <w:ind w:firstLine="709"/>
        <w:jc w:val="both"/>
        <w:rPr>
          <w:color w:val="4F6228" w:themeColor="accent3" w:themeShade="80"/>
        </w:rPr>
      </w:pPr>
      <w:r w:rsidRPr="00F51A8C">
        <w:rPr>
          <w:color w:val="4F6228" w:themeColor="accent3" w:themeShade="80"/>
        </w:rPr>
        <w:t xml:space="preserve">Программа  «ДЕТСКАЯ РИТОРИКА» под редакцией Т.А.Ладыженской  - курс  введен в объеме 1 час в неделю </w:t>
      </w:r>
      <w:proofErr w:type="gramStart"/>
      <w:r w:rsidRPr="00F51A8C">
        <w:rPr>
          <w:color w:val="4F6228" w:themeColor="accent3" w:themeShade="80"/>
        </w:rPr>
        <w:t xml:space="preserve">( </w:t>
      </w:r>
      <w:proofErr w:type="gramEnd"/>
      <w:r w:rsidRPr="00F51A8C">
        <w:rPr>
          <w:color w:val="4F6228" w:themeColor="accent3" w:themeShade="80"/>
        </w:rPr>
        <w:t>34 часа в год)  во 2-3 классах,  направлен на обучение детей умелому, успешному, эффективному общению. Именно поэтому в нем центральное место занимают коммуникативно-речевые задачи, которые формируют у школьников умение анализировать, оценивать общение, в том числе собственное, умение общаться, умение успешно использовать дар слова. Также ведется работа по речевому этикету. Реализуется в рамках части учебного плана, формируемого участниками образовательного процесса.</w:t>
      </w:r>
    </w:p>
    <w:p w:rsidR="00482B41" w:rsidRPr="00F51A8C" w:rsidRDefault="00482B41" w:rsidP="00482B41">
      <w:pPr>
        <w:ind w:firstLine="709"/>
        <w:jc w:val="both"/>
        <w:rPr>
          <w:color w:val="4F6228" w:themeColor="accent3" w:themeShade="80"/>
        </w:rPr>
      </w:pPr>
    </w:p>
    <w:p w:rsidR="00482B41" w:rsidRPr="00F51A8C" w:rsidRDefault="00482B41" w:rsidP="00482B41">
      <w:pPr>
        <w:jc w:val="both"/>
        <w:rPr>
          <w:color w:val="4F6228" w:themeColor="accent3" w:themeShade="80"/>
        </w:rPr>
      </w:pPr>
      <w:r w:rsidRPr="00F51A8C">
        <w:rPr>
          <w:color w:val="4F6228" w:themeColor="accent3" w:themeShade="80"/>
        </w:rPr>
        <w:t>Предметная область математика и информатика в учебном плане школы представлена:</w:t>
      </w:r>
    </w:p>
    <w:p w:rsidR="00482B41" w:rsidRPr="00F51A8C" w:rsidRDefault="00482B41" w:rsidP="00482B41">
      <w:pPr>
        <w:ind w:firstLine="708"/>
        <w:jc w:val="both"/>
        <w:rPr>
          <w:color w:val="4F6228" w:themeColor="accent3" w:themeShade="80"/>
        </w:rPr>
      </w:pPr>
      <w:r w:rsidRPr="00F51A8C">
        <w:rPr>
          <w:color w:val="4F6228" w:themeColor="accent3" w:themeShade="80"/>
        </w:rPr>
        <w:t>По предмету «МАТЕМАТИКА» 1- 3классы обучаются по  авторской учебной программе «Математика» М. И. Моро, Ю. М. Колягина, М. А. Бантовой, Г. В. Бельтюковой, С. И. Волковой. Программа рассчитана на 4 часа в неделю в 1-3 классах. Реализуется в рамках обязательной части учебного плана.</w:t>
      </w:r>
    </w:p>
    <w:p w:rsidR="00482B41" w:rsidRPr="00F51A8C" w:rsidRDefault="00482B41" w:rsidP="00482B41">
      <w:pPr>
        <w:ind w:firstLine="708"/>
        <w:jc w:val="both"/>
        <w:rPr>
          <w:color w:val="4F6228" w:themeColor="accent3" w:themeShade="80"/>
        </w:rPr>
      </w:pPr>
      <w:r w:rsidRPr="00F51A8C">
        <w:rPr>
          <w:b/>
          <w:color w:val="4F6228" w:themeColor="accent3" w:themeShade="80"/>
        </w:rPr>
        <w:t xml:space="preserve">Целью </w:t>
      </w:r>
      <w:r w:rsidRPr="00F51A8C">
        <w:rPr>
          <w:color w:val="4F6228" w:themeColor="accent3" w:themeShade="80"/>
        </w:rPr>
        <w:t>начального обучения математике является формирование системы начальных математических знаний, воспитание интереса к математике, к умственной деятельности.</w:t>
      </w:r>
    </w:p>
    <w:p w:rsidR="00482B41" w:rsidRPr="00F51A8C" w:rsidRDefault="00482B41" w:rsidP="00482B41">
      <w:pPr>
        <w:jc w:val="both"/>
        <w:rPr>
          <w:color w:val="4F6228" w:themeColor="accent3" w:themeShade="80"/>
        </w:rPr>
      </w:pPr>
      <w:r w:rsidRPr="00F51A8C">
        <w:rPr>
          <w:color w:val="4F6228" w:themeColor="accent3" w:themeShade="80"/>
        </w:rPr>
        <w:t>Предметная область обществознание и естествознание в учебном плане школы представлена:</w:t>
      </w:r>
    </w:p>
    <w:p w:rsidR="00482B41" w:rsidRPr="00F51A8C" w:rsidRDefault="00482B41" w:rsidP="00482B41">
      <w:pPr>
        <w:ind w:firstLine="708"/>
        <w:jc w:val="both"/>
        <w:rPr>
          <w:color w:val="4F6228" w:themeColor="accent3" w:themeShade="80"/>
        </w:rPr>
      </w:pPr>
      <w:r w:rsidRPr="00F51A8C">
        <w:rPr>
          <w:color w:val="4F6228" w:themeColor="accent3" w:themeShade="80"/>
        </w:rPr>
        <w:t>Преподавание предмета «ОКРУЖАЮЩИЙ МИР» (автор А.А. Плешаков) предусмотрено в рамках обязательной части учебного плана, в количестве 2 часов в 1-3 классах.</w:t>
      </w:r>
    </w:p>
    <w:p w:rsidR="00482B41" w:rsidRPr="00F51A8C" w:rsidRDefault="00482B41" w:rsidP="00482B41">
      <w:pPr>
        <w:ind w:firstLine="708"/>
        <w:jc w:val="both"/>
        <w:rPr>
          <w:color w:val="4F6228" w:themeColor="accent3" w:themeShade="80"/>
        </w:rPr>
      </w:pPr>
    </w:p>
    <w:p w:rsidR="00482B41" w:rsidRPr="00F51A8C" w:rsidRDefault="00482B41" w:rsidP="00482B41">
      <w:pPr>
        <w:jc w:val="both"/>
        <w:rPr>
          <w:color w:val="4F6228" w:themeColor="accent3" w:themeShade="80"/>
        </w:rPr>
      </w:pPr>
      <w:r w:rsidRPr="00F51A8C">
        <w:rPr>
          <w:color w:val="4F6228" w:themeColor="accent3" w:themeShade="80"/>
        </w:rPr>
        <w:t>Предметная область искусство в учебном плане школы представлена:</w:t>
      </w:r>
    </w:p>
    <w:p w:rsidR="00482B41" w:rsidRPr="00F51A8C" w:rsidRDefault="00482B41" w:rsidP="00482B41">
      <w:pPr>
        <w:ind w:firstLine="708"/>
        <w:jc w:val="both"/>
        <w:rPr>
          <w:color w:val="4F6228" w:themeColor="accent3" w:themeShade="80"/>
        </w:rPr>
      </w:pPr>
      <w:proofErr w:type="gramStart"/>
      <w:r w:rsidRPr="00F51A8C">
        <w:rPr>
          <w:color w:val="4F6228" w:themeColor="accent3" w:themeShade="80"/>
        </w:rPr>
        <w:t>Изучение курса «МУЗЫКА» (Программы общеобразовательных учреждений.</w:t>
      </w:r>
      <w:proofErr w:type="gramEnd"/>
      <w:r w:rsidRPr="00F51A8C">
        <w:rPr>
          <w:color w:val="4F6228" w:themeColor="accent3" w:themeShade="80"/>
        </w:rPr>
        <w:t xml:space="preserve"> Музыка. 1-3 класс. Авторы: </w:t>
      </w:r>
      <w:proofErr w:type="gramStart"/>
      <w:r w:rsidRPr="00F51A8C">
        <w:rPr>
          <w:color w:val="4F6228" w:themeColor="accent3" w:themeShade="80"/>
        </w:rPr>
        <w:t>Е.Д. Критская, Г.П. Сергеева, Т.С. Шмагина, В.В. Алеев, Т.И. Кичак)  в 1-3 классах направлено на формирование  основ духовно – нравственного воспитания школьников через приобщение к музыкальной культуре как важнейшему компоненту развития личности.</w:t>
      </w:r>
      <w:proofErr w:type="gramEnd"/>
      <w:r w:rsidRPr="00F51A8C">
        <w:rPr>
          <w:color w:val="4F6228" w:themeColor="accent3" w:themeShade="80"/>
        </w:rPr>
        <w:t xml:space="preserve"> Преподавание ведется из расчета 1 час в неделю (33 часа в неделю) в обязательной части учебного плана. </w:t>
      </w:r>
    </w:p>
    <w:p w:rsidR="00482B41" w:rsidRPr="00F51A8C" w:rsidRDefault="00482B41" w:rsidP="00482B41">
      <w:pPr>
        <w:ind w:firstLine="708"/>
        <w:jc w:val="both"/>
        <w:rPr>
          <w:color w:val="4F6228" w:themeColor="accent3" w:themeShade="80"/>
        </w:rPr>
      </w:pPr>
      <w:proofErr w:type="gramStart"/>
      <w:r w:rsidRPr="00F51A8C">
        <w:rPr>
          <w:color w:val="4F6228" w:themeColor="accent3" w:themeShade="80"/>
        </w:rPr>
        <w:t>«ИЗОБРАЗИТЕЛЬНОЕ ИСКУССТВО И ХУДОЖЕСТВЕННЫЙ ТРУД» (автор народный художник России, академик Б.М.Неменский преподается из расчета 1 час в неделю (34 часов) в 1-3 классах в рамках обязательной части учебного плана, область искусство.</w:t>
      </w:r>
      <w:proofErr w:type="gramEnd"/>
      <w:r w:rsidRPr="00F51A8C">
        <w:rPr>
          <w:color w:val="4F6228" w:themeColor="accent3" w:themeShade="80"/>
        </w:rPr>
        <w:t xml:space="preserve"> </w:t>
      </w:r>
      <w:proofErr w:type="gramStart"/>
      <w:r w:rsidRPr="00F51A8C">
        <w:rPr>
          <w:color w:val="4F6228" w:themeColor="accent3" w:themeShade="80"/>
        </w:rPr>
        <w:t xml:space="preserve">Данная дисциплина </w:t>
      </w:r>
      <w:r w:rsidRPr="00F51A8C">
        <w:rPr>
          <w:color w:val="4F6228" w:themeColor="accent3" w:themeShade="80"/>
        </w:rPr>
        <w:lastRenderedPageBreak/>
        <w:t>позволяют учащимся  развить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освоить первичные знание о мире пластических искусств: изобразительном, декоративно-прикладном, архитектуре, дизайне; о формах их бытования в повседневном окружении ребенка; овладеть элементарными умениями, навыками, способами художественной деятельности; воспитать эмоциональную отзывчивость и культуру восприятия произведений профессионального и народного изобразительного искусства.</w:t>
      </w:r>
      <w:proofErr w:type="gramEnd"/>
    </w:p>
    <w:p w:rsidR="00482B41" w:rsidRPr="00F51A8C" w:rsidRDefault="00482B41" w:rsidP="00482B41">
      <w:pPr>
        <w:jc w:val="both"/>
        <w:rPr>
          <w:color w:val="4F6228" w:themeColor="accent3" w:themeShade="80"/>
        </w:rPr>
      </w:pPr>
      <w:r w:rsidRPr="00F51A8C">
        <w:rPr>
          <w:color w:val="4F6228" w:themeColor="accent3" w:themeShade="80"/>
        </w:rPr>
        <w:t>Предметная область технология в учебном плане школы представлена:</w:t>
      </w:r>
    </w:p>
    <w:p w:rsidR="00482B41" w:rsidRPr="00F51A8C" w:rsidRDefault="00482B41" w:rsidP="00482B41">
      <w:pPr>
        <w:ind w:firstLine="708"/>
        <w:jc w:val="both"/>
        <w:rPr>
          <w:color w:val="4F6228" w:themeColor="accent3" w:themeShade="80"/>
        </w:rPr>
      </w:pPr>
    </w:p>
    <w:p w:rsidR="00482B41" w:rsidRPr="00F51A8C" w:rsidRDefault="00482B41" w:rsidP="00482B41">
      <w:pPr>
        <w:ind w:firstLine="709"/>
        <w:jc w:val="both"/>
        <w:rPr>
          <w:color w:val="4F6228" w:themeColor="accent3" w:themeShade="80"/>
        </w:rPr>
      </w:pPr>
      <w:r w:rsidRPr="00F51A8C">
        <w:rPr>
          <w:color w:val="4F6228" w:themeColor="accent3" w:themeShade="80"/>
        </w:rPr>
        <w:t>Преподавание предмета «ТЕХНОЛОГИЯ» осуществляется в рамках обязательной  части  учебного плана, область технология  (автор Роговцева Н.И.,  Анащенкова С.В.),    ведется из расчета 1 час в неделю в 1, 2 классах и 2 часа в неделю 3 классе.</w:t>
      </w:r>
    </w:p>
    <w:p w:rsidR="00482B41" w:rsidRPr="00F51A8C" w:rsidRDefault="00482B41" w:rsidP="00482B41">
      <w:pPr>
        <w:ind w:firstLine="709"/>
        <w:jc w:val="both"/>
        <w:rPr>
          <w:color w:val="4F6228" w:themeColor="accent3" w:themeShade="80"/>
        </w:rPr>
      </w:pPr>
    </w:p>
    <w:p w:rsidR="00482B41" w:rsidRPr="00F51A8C" w:rsidRDefault="00482B41" w:rsidP="00482B41">
      <w:pPr>
        <w:jc w:val="both"/>
        <w:rPr>
          <w:color w:val="4F6228" w:themeColor="accent3" w:themeShade="80"/>
        </w:rPr>
      </w:pPr>
      <w:r w:rsidRPr="00F51A8C">
        <w:rPr>
          <w:color w:val="4F6228" w:themeColor="accent3" w:themeShade="80"/>
        </w:rPr>
        <w:t>Предметная область физическая культура в учебном плане школы представлена:</w:t>
      </w:r>
    </w:p>
    <w:p w:rsidR="00482B41" w:rsidRPr="00F51A8C" w:rsidRDefault="00482B41" w:rsidP="00482B41">
      <w:pPr>
        <w:ind w:firstLine="708"/>
        <w:jc w:val="both"/>
        <w:rPr>
          <w:color w:val="4F6228" w:themeColor="accent3" w:themeShade="80"/>
        </w:rPr>
      </w:pPr>
      <w:r w:rsidRPr="00F51A8C">
        <w:rPr>
          <w:color w:val="4F6228" w:themeColor="accent3" w:themeShade="80"/>
        </w:rPr>
        <w:t xml:space="preserve">  Предмет «ФИЗИЧЕСКАЯ КУЛЬТУРА» Курс физической культуры ведется по государственной программе в рамках обязательной части учебного плана, область физическая культура. Целью данной дисциплины является формирование физической культуры личности посредством овладения основами содержания физкультурной деятельности с профессионально-прикладной и оздоровительно-корригирующей направленностью.</w:t>
      </w:r>
    </w:p>
    <w:p w:rsidR="00482B41" w:rsidRPr="00F51A8C" w:rsidRDefault="00482B41" w:rsidP="00482B41">
      <w:pPr>
        <w:ind w:firstLine="708"/>
        <w:jc w:val="both"/>
        <w:rPr>
          <w:color w:val="4F6228" w:themeColor="accent3" w:themeShade="80"/>
        </w:rPr>
      </w:pP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           Преподавание предмета  «Литературное чтение» (авторы Р.Н.Бунеев, Е.В.Бунеева)  рассчитано на 3 часа в неделю в 4 классе. Реализуется в школе в рамках федерального компонента в количестве 2часов в неделю </w:t>
      </w:r>
      <w:proofErr w:type="gramStart"/>
      <w:r w:rsidRPr="00F51A8C">
        <w:rPr>
          <w:color w:val="4F6228" w:themeColor="accent3" w:themeShade="80"/>
        </w:rPr>
        <w:t xml:space="preserve">( </w:t>
      </w:r>
      <w:proofErr w:type="gramEnd"/>
      <w:r w:rsidRPr="00F51A8C">
        <w:rPr>
          <w:color w:val="4F6228" w:themeColor="accent3" w:themeShade="80"/>
        </w:rPr>
        <w:t xml:space="preserve">68 часов в год)  4 классе.  А так же в рамках компонента образовательного учреждения 1 час в неделю </w:t>
      </w:r>
      <w:proofErr w:type="gramStart"/>
      <w:r w:rsidRPr="00F51A8C">
        <w:rPr>
          <w:color w:val="4F6228" w:themeColor="accent3" w:themeShade="80"/>
        </w:rPr>
        <w:t xml:space="preserve">( </w:t>
      </w:r>
      <w:proofErr w:type="gramEnd"/>
      <w:r w:rsidRPr="00F51A8C">
        <w:rPr>
          <w:color w:val="4F6228" w:themeColor="accent3" w:themeShade="80"/>
        </w:rPr>
        <w:t xml:space="preserve">34 часа в год) в 4 классе. </w:t>
      </w: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Цель программы: научить детей читать художественную литературу, подготовить учащихся к ее систематическому изучению в средней школе, заложить основы формирования грамотного читателя, владеющего как техникой чтения, так и приемами понимания прочитанного.  </w:t>
      </w: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           Программа по РУССКОМУ ЯЗЫКУ (авторы Р.Н.Бунеев, Е.В.Бунеева, О.В.Пронина)  рассчитана на 5 часов в неделю (170 часов в год) для 4 класса.  Реализуется в школе в рамках федерального компонента 3 часа в неделю (102 часа в год) в 4 классе. И  в рамках компонента образовательного  учреждения – 2 часа в неделю (68 часов) в год в 4 классе. Назначение данного предмета состоит в том, чтобы заложить основу формирования функциональной грамотности, обеспечить языковое и речевое развитие ребенка, помочь ему осознать себя носителем языка.</w:t>
      </w:r>
    </w:p>
    <w:p w:rsidR="00482B41" w:rsidRPr="00F51A8C" w:rsidRDefault="00482B41" w:rsidP="00482B41">
      <w:pPr>
        <w:ind w:firstLine="709"/>
        <w:jc w:val="both"/>
        <w:rPr>
          <w:color w:val="4F6228" w:themeColor="accent3" w:themeShade="80"/>
        </w:rPr>
      </w:pPr>
      <w:r w:rsidRPr="00F51A8C">
        <w:rPr>
          <w:color w:val="4F6228" w:themeColor="accent3" w:themeShade="80"/>
        </w:rPr>
        <w:t>По предмету «МАТЕМАТИКА»  4 класс обучается по  авторской учебной программе «Математика» Петерсон Л.Г.</w:t>
      </w:r>
      <w:proofErr w:type="gramStart"/>
      <w:r w:rsidRPr="00F51A8C">
        <w:rPr>
          <w:color w:val="4F6228" w:themeColor="accent3" w:themeShade="80"/>
        </w:rPr>
        <w:t xml:space="preserve">( </w:t>
      </w:r>
      <w:proofErr w:type="gramEnd"/>
      <w:r w:rsidRPr="00F51A8C">
        <w:rPr>
          <w:color w:val="4F6228" w:themeColor="accent3" w:themeShade="80"/>
        </w:rPr>
        <w:t>2011 г.) Программа рассчитана на 4 часа в неделю (136 часов в год) 4 классе. Реализуется в школе в рамках федерального компонента 4часа в неделю (136 часов в год) в 4   классе.</w:t>
      </w: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 Целью  программы по математике является достижение возможно более эффективного влияния обучения на общее развитие школьника. В основе построения этой системы лежат дидактические принципы: обучение на высоком уровне трудности, ведущая роль теоретических знаний, продвижение вперед быстрым темпом, осознание школьниками процесса обучения, целенаправленная работа над развитием всех учащихся.</w:t>
      </w:r>
    </w:p>
    <w:p w:rsidR="00482B41" w:rsidRPr="00F51A8C" w:rsidRDefault="00482B41" w:rsidP="00482B41">
      <w:pPr>
        <w:ind w:firstLine="709"/>
        <w:jc w:val="both"/>
        <w:rPr>
          <w:color w:val="4F6228" w:themeColor="accent3" w:themeShade="80"/>
        </w:rPr>
      </w:pP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На изучение учебного предмета « АНГЛИЙСКИЙ ЯЗЫК» в 4 классе  отводится 3 часа в неделю (2 часа по  федеральному компоненту и 1 час  по компоненту образовательного учреждения)  в соответствии с базовой государственной программой: Сборник нормативных документов. </w:t>
      </w:r>
      <w:proofErr w:type="gramStart"/>
      <w:r w:rsidRPr="00F51A8C">
        <w:rPr>
          <w:color w:val="4F6228" w:themeColor="accent3" w:themeShade="80"/>
        </w:rPr>
        <w:t xml:space="preserve">Иностранный язык / сост. Э.Д.Днепров, А.Г.Аркадьев, - М.: Дрофа, 2007, предполагающей ведение уроков английского языка в начальной школе в этом объеме, и в связи с востребованностью  данного предмета со стороны родителей. </w:t>
      </w:r>
      <w:proofErr w:type="gramEnd"/>
    </w:p>
    <w:p w:rsidR="00482B41" w:rsidRPr="00F51A8C" w:rsidRDefault="00482B41" w:rsidP="00482B41">
      <w:pPr>
        <w:ind w:firstLine="709"/>
        <w:jc w:val="both"/>
        <w:rPr>
          <w:color w:val="4F6228" w:themeColor="accent3" w:themeShade="80"/>
        </w:rPr>
      </w:pPr>
      <w:r w:rsidRPr="00F51A8C">
        <w:rPr>
          <w:color w:val="4F6228" w:themeColor="accent3" w:themeShade="80"/>
        </w:rPr>
        <w:lastRenderedPageBreak/>
        <w:t xml:space="preserve">           Преподавание предмета «ОКРУЖАЮЩИЙ МИР» (авторы А.А.Вахрушев, Д.Д.Данилов, А.С.Раутиан, С.В.Тырин) предусмотрено в рамках федерального компонента в количестве 2 часов (68 часов в год) в 4 классе.</w:t>
      </w:r>
    </w:p>
    <w:p w:rsidR="00482B41" w:rsidRPr="00F51A8C" w:rsidRDefault="00482B41" w:rsidP="00482B41">
      <w:pPr>
        <w:ind w:firstLine="709"/>
        <w:jc w:val="both"/>
        <w:rPr>
          <w:color w:val="4F6228" w:themeColor="accent3" w:themeShade="80"/>
        </w:rPr>
      </w:pPr>
      <w:r w:rsidRPr="00F51A8C">
        <w:rPr>
          <w:color w:val="4F6228" w:themeColor="accent3" w:themeShade="80"/>
        </w:rPr>
        <w:t>Учебный предмет «ТЕХНОЛОГИЯ (труд)», являющийся частью федерального компонента учебного плана (программа «Культура дома, обработка материалов и элементы техники в начальных классах», автор В.Д.Симоненко),    ведется из расчета 2 часа в неделю (68 часов в год) в  4 классе.</w:t>
      </w: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Область искусство представлено двумя предметами.  </w:t>
      </w:r>
    </w:p>
    <w:p w:rsidR="00482B41" w:rsidRPr="00F51A8C" w:rsidRDefault="00482B41" w:rsidP="00482B41">
      <w:pPr>
        <w:ind w:firstLine="709"/>
        <w:jc w:val="both"/>
        <w:rPr>
          <w:color w:val="4F6228" w:themeColor="accent3" w:themeShade="80"/>
        </w:rPr>
      </w:pPr>
      <w:proofErr w:type="gramStart"/>
      <w:r w:rsidRPr="00F51A8C">
        <w:rPr>
          <w:color w:val="4F6228" w:themeColor="accent3" w:themeShade="80"/>
        </w:rPr>
        <w:t>Изучение курса «МУЗЫКА» (Программы общеобразовательных учреждений.</w:t>
      </w:r>
      <w:proofErr w:type="gramEnd"/>
      <w:r w:rsidRPr="00F51A8C">
        <w:rPr>
          <w:color w:val="4F6228" w:themeColor="accent3" w:themeShade="80"/>
        </w:rPr>
        <w:t xml:space="preserve"> Музыка. 4 класс. М.: Дрофа, 2007. Авторы: </w:t>
      </w:r>
      <w:proofErr w:type="gramStart"/>
      <w:r w:rsidRPr="00F51A8C">
        <w:rPr>
          <w:color w:val="4F6228" w:themeColor="accent3" w:themeShade="80"/>
        </w:rPr>
        <w:t>В.В. Алеев, Т.И. Науменко, Т.Н. Кичак)   в 4 классе направлено на формирование  основ духовно – нравственного воспитания школьников через приобщение к музыкальной культуре как важнейшему компоненту развития личности.</w:t>
      </w:r>
      <w:proofErr w:type="gramEnd"/>
      <w:r w:rsidRPr="00F51A8C">
        <w:rPr>
          <w:color w:val="4F6228" w:themeColor="accent3" w:themeShade="80"/>
        </w:rPr>
        <w:t xml:space="preserve"> Преподавание ведется из расчета 1 час в неделю (34 часа в неделю) по федеральному компоненту в 4 классе.</w:t>
      </w:r>
    </w:p>
    <w:p w:rsidR="00482B41" w:rsidRPr="00F51A8C" w:rsidRDefault="00482B41" w:rsidP="00482B41">
      <w:pPr>
        <w:ind w:firstLine="709"/>
        <w:jc w:val="both"/>
        <w:rPr>
          <w:color w:val="4F6228" w:themeColor="accent3" w:themeShade="80"/>
        </w:rPr>
      </w:pPr>
      <w:r w:rsidRPr="00F51A8C">
        <w:rPr>
          <w:color w:val="4F6228" w:themeColor="accent3" w:themeShade="80"/>
        </w:rPr>
        <w:t xml:space="preserve"> </w:t>
      </w:r>
      <w:proofErr w:type="gramStart"/>
      <w:r w:rsidRPr="00F51A8C">
        <w:rPr>
          <w:color w:val="4F6228" w:themeColor="accent3" w:themeShade="80"/>
        </w:rPr>
        <w:t>«ИЗОБРАЗИТЕЛЬНОЕ ИСКУССТВО И ХУДОЖЕСТВЕННЫЙ ТРУД» (автор народный художник России, академик Б.М.Неменский преподается из расчета 1 час в неделю (34 часов) в 4 классе в рамках федерального компонента.</w:t>
      </w:r>
      <w:proofErr w:type="gramEnd"/>
      <w:r w:rsidRPr="00F51A8C">
        <w:rPr>
          <w:color w:val="4F6228" w:themeColor="accent3" w:themeShade="80"/>
        </w:rPr>
        <w:t xml:space="preserve"> </w:t>
      </w:r>
      <w:proofErr w:type="gramStart"/>
      <w:r w:rsidRPr="00F51A8C">
        <w:rPr>
          <w:color w:val="4F6228" w:themeColor="accent3" w:themeShade="80"/>
        </w:rPr>
        <w:t>Данная дисциплина позволяют учащимся  развить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освоить первичные знание о мире пластических искусств: изобразительном, декоративно-прикладном, архитектуре, дизайне; о формах их бытования в повседневном окружении ребенка; овладеть элементарными умениями, навыками, способами художественной деятельности; воспитать эмоциональную отзывчивость и культуру восприятия произведений профессионального и народного изобразительного искусства.</w:t>
      </w:r>
      <w:proofErr w:type="gramEnd"/>
    </w:p>
    <w:p w:rsidR="00482B41" w:rsidRPr="00F51A8C" w:rsidRDefault="00482B41" w:rsidP="00482B41">
      <w:pPr>
        <w:ind w:firstLine="709"/>
        <w:jc w:val="both"/>
        <w:rPr>
          <w:color w:val="4F6228" w:themeColor="accent3" w:themeShade="80"/>
        </w:rPr>
      </w:pPr>
      <w:r w:rsidRPr="00F51A8C">
        <w:rPr>
          <w:color w:val="4F6228" w:themeColor="accent3" w:themeShade="80"/>
        </w:rPr>
        <w:t>Предмет «ФИЗИЧЕСКАЯ КУЛЬТУРА» Курс физической культуры ведется по базовой государственной программе в рамках федерального компонента: Сборник нормативных документов. Физическая культура/ сост. Э.Д. Днепров, А.Г. Аркадьев. - М.: Дрофа, 2007, ведется из расчета 3 часа в неделю (102 часа в год) в 1-4 классах. Целью данной дисциплины является формирование физической культуры личности посредством овладения основами содержания физкультурной деятельности с профессионально-прикладной и оздоровительно-корригирующей направленностью.</w:t>
      </w:r>
    </w:p>
    <w:p w:rsidR="00482B41" w:rsidRPr="00F51A8C" w:rsidRDefault="00482B41" w:rsidP="00482B41">
      <w:pPr>
        <w:autoSpaceDE w:val="0"/>
        <w:autoSpaceDN w:val="0"/>
        <w:adjustRightInd w:val="0"/>
        <w:ind w:firstLine="567"/>
        <w:jc w:val="both"/>
        <w:rPr>
          <w:bCs/>
          <w:color w:val="4F6228" w:themeColor="accent3" w:themeShade="80"/>
        </w:rPr>
      </w:pPr>
      <w:proofErr w:type="gramStart"/>
      <w:r w:rsidRPr="00F51A8C">
        <w:rPr>
          <w:bCs/>
          <w:color w:val="4F6228" w:themeColor="accent3" w:themeShade="80"/>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и приказом Министерства образования и науки Российской Федерации» от 01.02.2012 № 74 «О внесении изменений в федеральный базисный учебный</w:t>
      </w:r>
      <w:proofErr w:type="gramEnd"/>
      <w:r w:rsidRPr="00F51A8C">
        <w:rPr>
          <w:bCs/>
          <w:color w:val="4F6228" w:themeColor="accent3" w:themeShade="80"/>
        </w:rPr>
        <w:t xml:space="preserve">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 в учебный план </w:t>
      </w:r>
      <w:r w:rsidRPr="00F51A8C">
        <w:rPr>
          <w:bCs/>
          <w:color w:val="4F6228" w:themeColor="accent3" w:themeShade="80"/>
          <w:lang w:val="en-US"/>
        </w:rPr>
        <w:t>IV</w:t>
      </w:r>
      <w:r w:rsidRPr="00F51A8C">
        <w:rPr>
          <w:bCs/>
          <w:color w:val="4F6228" w:themeColor="accent3" w:themeShade="80"/>
        </w:rPr>
        <w:t xml:space="preserve"> класса включён курс «Основы религиозной культуры и светской этики» (далее – ОРКСЭ) по 1 часу в неделю (всего 34 часа).</w:t>
      </w:r>
    </w:p>
    <w:p w:rsidR="00482B41" w:rsidRPr="00F51A8C" w:rsidRDefault="00482B41" w:rsidP="00482B41">
      <w:pPr>
        <w:ind w:firstLine="567"/>
        <w:jc w:val="both"/>
        <w:rPr>
          <w:color w:val="4F6228" w:themeColor="accent3" w:themeShade="80"/>
        </w:rPr>
      </w:pPr>
      <w:r w:rsidRPr="00F51A8C">
        <w:rPr>
          <w:color w:val="4F6228" w:themeColor="accent3" w:themeShade="80"/>
        </w:rPr>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82B41" w:rsidRPr="00F51A8C" w:rsidRDefault="00482B41" w:rsidP="00482B41">
      <w:pPr>
        <w:ind w:firstLine="567"/>
        <w:jc w:val="both"/>
        <w:rPr>
          <w:color w:val="4F6228" w:themeColor="accent3" w:themeShade="80"/>
        </w:rPr>
      </w:pPr>
      <w:r w:rsidRPr="00F51A8C">
        <w:rPr>
          <w:color w:val="4F6228" w:themeColor="accent3" w:themeShade="80"/>
        </w:rPr>
        <w:t>Основными задачами комплексного курса являются:</w:t>
      </w:r>
    </w:p>
    <w:p w:rsidR="00482B41" w:rsidRPr="00F51A8C" w:rsidRDefault="00482B41" w:rsidP="0069019A">
      <w:pPr>
        <w:numPr>
          <w:ilvl w:val="0"/>
          <w:numId w:val="80"/>
        </w:numPr>
        <w:jc w:val="both"/>
        <w:rPr>
          <w:color w:val="4F6228" w:themeColor="accent3" w:themeShade="80"/>
        </w:rPr>
      </w:pPr>
      <w:r w:rsidRPr="00F51A8C">
        <w:rPr>
          <w:color w:val="4F6228" w:themeColor="accent3" w:themeShade="80"/>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82B41" w:rsidRPr="00F51A8C" w:rsidRDefault="00482B41" w:rsidP="0069019A">
      <w:pPr>
        <w:numPr>
          <w:ilvl w:val="0"/>
          <w:numId w:val="80"/>
        </w:numPr>
        <w:jc w:val="both"/>
        <w:rPr>
          <w:color w:val="4F6228" w:themeColor="accent3" w:themeShade="80"/>
        </w:rPr>
      </w:pPr>
      <w:r w:rsidRPr="00F51A8C">
        <w:rPr>
          <w:color w:val="4F6228" w:themeColor="accent3" w:themeShade="80"/>
        </w:rPr>
        <w:t>развитие представлений обучающихся о значении нравственных норм и ценностей личности, семьи, общества;</w:t>
      </w:r>
    </w:p>
    <w:p w:rsidR="00482B41" w:rsidRPr="00F51A8C" w:rsidRDefault="00482B41" w:rsidP="0069019A">
      <w:pPr>
        <w:numPr>
          <w:ilvl w:val="0"/>
          <w:numId w:val="80"/>
        </w:numPr>
        <w:jc w:val="both"/>
        <w:rPr>
          <w:color w:val="4F6228" w:themeColor="accent3" w:themeShade="80"/>
        </w:rPr>
      </w:pPr>
      <w:r w:rsidRPr="00F51A8C">
        <w:rPr>
          <w:color w:val="4F6228" w:themeColor="accent3" w:themeShade="80"/>
        </w:rPr>
        <w:t xml:space="preserve">обобщение знаний, понятий и представлений о духовной культуре и морали, ранее полученных </w:t>
      </w:r>
      <w:proofErr w:type="gramStart"/>
      <w:r w:rsidRPr="00F51A8C">
        <w:rPr>
          <w:color w:val="4F6228" w:themeColor="accent3" w:themeShade="80"/>
        </w:rPr>
        <w:t>обучающимися</w:t>
      </w:r>
      <w:proofErr w:type="gramEnd"/>
      <w:r w:rsidRPr="00F51A8C">
        <w:rPr>
          <w:color w:val="4F6228" w:themeColor="accent3" w:themeShade="80"/>
        </w:rPr>
        <w:t xml:space="preserve"> в начальной школе, и формирование у них ценностно-</w:t>
      </w:r>
      <w:r w:rsidRPr="00F51A8C">
        <w:rPr>
          <w:color w:val="4F6228" w:themeColor="accent3" w:themeShade="80"/>
        </w:rPr>
        <w:lastRenderedPageBreak/>
        <w:t>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82B41" w:rsidRPr="00F51A8C" w:rsidRDefault="00482B41" w:rsidP="0069019A">
      <w:pPr>
        <w:numPr>
          <w:ilvl w:val="0"/>
          <w:numId w:val="80"/>
        </w:numPr>
        <w:jc w:val="both"/>
        <w:rPr>
          <w:color w:val="4F6228" w:themeColor="accent3" w:themeShade="80"/>
        </w:rPr>
      </w:pPr>
      <w:r w:rsidRPr="00F51A8C">
        <w:rPr>
          <w:color w:val="4F6228" w:themeColor="accent3" w:themeShade="80"/>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482B41" w:rsidRPr="00F51A8C" w:rsidRDefault="00482B41" w:rsidP="00482B41">
      <w:pPr>
        <w:ind w:firstLine="709"/>
        <w:jc w:val="both"/>
        <w:rPr>
          <w:color w:val="4F6228" w:themeColor="accent3" w:themeShade="80"/>
        </w:rPr>
      </w:pPr>
    </w:p>
    <w:p w:rsidR="00482B41" w:rsidRPr="00F51A8C" w:rsidRDefault="00482B41" w:rsidP="00482B41">
      <w:pPr>
        <w:ind w:firstLine="709"/>
        <w:jc w:val="both"/>
        <w:rPr>
          <w:color w:val="4F6228" w:themeColor="accent3" w:themeShade="80"/>
        </w:rPr>
      </w:pPr>
      <w:r w:rsidRPr="00F51A8C">
        <w:rPr>
          <w:color w:val="4F6228" w:themeColor="accent3" w:themeShade="80"/>
        </w:rPr>
        <w:t>Компонент образовательного учреждения включает следующие учебные предметы:</w:t>
      </w:r>
    </w:p>
    <w:p w:rsidR="00482B41" w:rsidRPr="00F51A8C" w:rsidRDefault="00482B41" w:rsidP="00482B41">
      <w:pPr>
        <w:ind w:firstLine="709"/>
        <w:jc w:val="both"/>
        <w:rPr>
          <w:color w:val="4F6228" w:themeColor="accent3" w:themeShade="80"/>
        </w:rPr>
      </w:pPr>
      <w:r w:rsidRPr="00A750DC">
        <w:rPr>
          <w:color w:val="4F6228" w:themeColor="accent3" w:themeShade="80"/>
        </w:rPr>
        <w:t xml:space="preserve">Программа  «ДЕТСКАЯ РИТОРИКА» под редакцией </w:t>
      </w:r>
      <w:r w:rsidR="00A750DC" w:rsidRPr="00A750DC">
        <w:rPr>
          <w:color w:val="4F6228" w:themeColor="accent3" w:themeShade="80"/>
          <w:spacing w:val="-1"/>
          <w:sz w:val="22"/>
          <w:szCs w:val="22"/>
        </w:rPr>
        <w:t>Ладыженской Т.А. «Риторика», утвержденная МО РФ в соответствии с требованиями ФГОС НОО</w:t>
      </w:r>
      <w:r w:rsidR="00A750DC">
        <w:rPr>
          <w:color w:val="FF0000"/>
        </w:rPr>
        <w:t xml:space="preserve">  </w:t>
      </w:r>
      <w:r w:rsidR="00A750DC" w:rsidRPr="00A750DC">
        <w:rPr>
          <w:color w:val="4F6228" w:themeColor="accent3" w:themeShade="80"/>
        </w:rPr>
        <w:t>- курс</w:t>
      </w:r>
      <w:r w:rsidRPr="00A750DC">
        <w:rPr>
          <w:color w:val="4F6228" w:themeColor="accent3" w:themeShade="80"/>
        </w:rPr>
        <w:t>,</w:t>
      </w:r>
      <w:r w:rsidRPr="00F51A8C">
        <w:rPr>
          <w:color w:val="4F6228" w:themeColor="accent3" w:themeShade="80"/>
        </w:rPr>
        <w:t xml:space="preserve">  направлен на обучение детей умелому, успешному, эффективному общению. Именно поэтому в нем центральное место занимают коммуникативно-речевые задачи, которые формируют у школьников умение анализировать, оценивать общение, в том числе собственное, умение общаться, умение успешно использовать дар слова. Также ведется работа по речевому этикету.</w:t>
      </w:r>
    </w:p>
    <w:p w:rsidR="00482B41" w:rsidRPr="00F51A8C" w:rsidRDefault="00482B41" w:rsidP="00482B41">
      <w:pPr>
        <w:spacing w:line="360" w:lineRule="auto"/>
        <w:jc w:val="both"/>
        <w:outlineLvl w:val="1"/>
        <w:rPr>
          <w:color w:val="4F6228" w:themeColor="accent3" w:themeShade="80"/>
        </w:rPr>
      </w:pPr>
    </w:p>
    <w:p w:rsidR="00631877" w:rsidRPr="00F51A8C" w:rsidRDefault="00E2395D" w:rsidP="00631877">
      <w:pPr>
        <w:pStyle w:val="24"/>
        <w:jc w:val="right"/>
        <w:rPr>
          <w:color w:val="4F6228" w:themeColor="accent3" w:themeShade="80"/>
        </w:rPr>
      </w:pPr>
      <w:r w:rsidRPr="00F51A8C">
        <w:rPr>
          <w:color w:val="4F6228" w:themeColor="accent3" w:themeShade="80"/>
        </w:rPr>
        <w:br w:type="page"/>
      </w:r>
    </w:p>
    <w:p w:rsidR="00631877" w:rsidRPr="009C35C1" w:rsidRDefault="00631877" w:rsidP="00631877">
      <w:pPr>
        <w:spacing w:line="360" w:lineRule="auto"/>
        <w:jc w:val="center"/>
        <w:rPr>
          <w:color w:val="4F6228" w:themeColor="accent3" w:themeShade="80"/>
        </w:rPr>
      </w:pPr>
      <w:r w:rsidRPr="009C35C1">
        <w:rPr>
          <w:color w:val="4F6228" w:themeColor="accent3" w:themeShade="80"/>
        </w:rPr>
        <w:lastRenderedPageBreak/>
        <w:t xml:space="preserve">УЧЕБНЫЙ  ПЛАН </w:t>
      </w:r>
    </w:p>
    <w:p w:rsidR="00412566" w:rsidRPr="009C35C1" w:rsidRDefault="00412566" w:rsidP="00412566">
      <w:pPr>
        <w:pStyle w:val="24"/>
        <w:jc w:val="center"/>
        <w:rPr>
          <w:color w:val="4F6228" w:themeColor="accent3" w:themeShade="80"/>
        </w:rPr>
      </w:pPr>
      <w:r w:rsidRPr="009C35C1">
        <w:rPr>
          <w:color w:val="4F6228" w:themeColor="accent3" w:themeShade="80"/>
        </w:rPr>
        <w:t>на 2017/2018учебный год</w:t>
      </w:r>
    </w:p>
    <w:p w:rsidR="00412566" w:rsidRPr="009C35C1" w:rsidRDefault="00412566" w:rsidP="00412566">
      <w:pPr>
        <w:pStyle w:val="24"/>
        <w:jc w:val="center"/>
        <w:rPr>
          <w:color w:val="4F6228" w:themeColor="accent3" w:themeShade="80"/>
        </w:rPr>
      </w:pPr>
      <w:r w:rsidRPr="009C35C1">
        <w:rPr>
          <w:color w:val="4F6228" w:themeColor="accent3" w:themeShade="80"/>
        </w:rPr>
        <w:t>форма обучения - очная</w:t>
      </w:r>
    </w:p>
    <w:p w:rsidR="00412566" w:rsidRPr="009C35C1" w:rsidRDefault="00412566" w:rsidP="00412566">
      <w:pPr>
        <w:pStyle w:val="24"/>
        <w:spacing w:line="240" w:lineRule="auto"/>
        <w:jc w:val="center"/>
        <w:rPr>
          <w:b/>
          <w:color w:val="4F6228" w:themeColor="accent3" w:themeShade="80"/>
        </w:rPr>
      </w:pPr>
      <w:r w:rsidRPr="009C35C1">
        <w:rPr>
          <w:b/>
          <w:color w:val="4F6228" w:themeColor="accent3" w:themeShade="80"/>
        </w:rPr>
        <w:t>НАЧАЛЬНОЕ  ОБЩЕЕ  ОБРАЗОВАНИЕ</w:t>
      </w:r>
    </w:p>
    <w:p w:rsidR="00412566" w:rsidRPr="009C35C1" w:rsidRDefault="00412566" w:rsidP="00412566">
      <w:pPr>
        <w:pStyle w:val="24"/>
        <w:spacing w:line="240" w:lineRule="auto"/>
        <w:jc w:val="center"/>
        <w:rPr>
          <w:b/>
          <w:color w:val="4F6228" w:themeColor="accent3"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3033"/>
        <w:gridCol w:w="651"/>
        <w:gridCol w:w="567"/>
        <w:gridCol w:w="553"/>
        <w:gridCol w:w="600"/>
        <w:gridCol w:w="1808"/>
      </w:tblGrid>
      <w:tr w:rsidR="00412566" w:rsidRPr="009C35C1" w:rsidTr="00E462C2">
        <w:tc>
          <w:tcPr>
            <w:tcW w:w="2359" w:type="dxa"/>
            <w:vMerge w:val="restart"/>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Предметные области</w:t>
            </w:r>
          </w:p>
        </w:tc>
        <w:tc>
          <w:tcPr>
            <w:tcW w:w="3033" w:type="dxa"/>
            <w:vMerge w:val="restart"/>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Учебные предметы</w:t>
            </w:r>
          </w:p>
        </w:tc>
        <w:tc>
          <w:tcPr>
            <w:tcW w:w="2371" w:type="dxa"/>
            <w:gridSpan w:val="4"/>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класс</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итого</w:t>
            </w:r>
          </w:p>
        </w:tc>
      </w:tr>
      <w:tr w:rsidR="00412566" w:rsidRPr="009C35C1" w:rsidTr="00E462C2">
        <w:tc>
          <w:tcPr>
            <w:tcW w:w="2359" w:type="dxa"/>
            <w:vMerge/>
            <w:tcBorders>
              <w:top w:val="single" w:sz="4" w:space="0" w:color="auto"/>
              <w:left w:val="single" w:sz="4" w:space="0" w:color="auto"/>
              <w:bottom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lang w:val="en-US"/>
              </w:rPr>
            </w:pPr>
            <w:r w:rsidRPr="009C35C1">
              <w:rPr>
                <w:color w:val="4F6228" w:themeColor="accent3" w:themeShade="80"/>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lang w:val="en-US"/>
              </w:rPr>
            </w:pPr>
            <w:r w:rsidRPr="009C35C1">
              <w:rPr>
                <w:color w:val="4F6228" w:themeColor="accent3" w:themeShade="80"/>
                <w:lang w:val="en-US"/>
              </w:rPr>
              <w:t>II</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lang w:val="en-US"/>
              </w:rPr>
            </w:pPr>
            <w:r w:rsidRPr="009C35C1">
              <w:rPr>
                <w:color w:val="4F6228" w:themeColor="accent3" w:themeShade="80"/>
                <w:lang w:val="en-US"/>
              </w:rPr>
              <w:t>III</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lang w:val="en-US"/>
              </w:rPr>
            </w:pPr>
            <w:r w:rsidRPr="009C35C1">
              <w:rPr>
                <w:color w:val="4F6228" w:themeColor="accent3" w:themeShade="80"/>
                <w:lang w:val="en-US"/>
              </w:rPr>
              <w:t>IV</w:t>
            </w:r>
          </w:p>
        </w:tc>
        <w:tc>
          <w:tcPr>
            <w:tcW w:w="1808"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b/>
                <w:color w:val="4F6228" w:themeColor="accent3" w:themeShade="80"/>
              </w:rPr>
            </w:pPr>
            <w:r w:rsidRPr="009C35C1">
              <w:rPr>
                <w:b/>
                <w:color w:val="4F6228" w:themeColor="accent3" w:themeShade="80"/>
              </w:rPr>
              <w:t>1.Обязательная часть</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53"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1808"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r>
      <w:tr w:rsidR="00412566" w:rsidRPr="009C35C1" w:rsidTr="00E462C2">
        <w:tc>
          <w:tcPr>
            <w:tcW w:w="2359" w:type="dxa"/>
            <w:vMerge w:val="restart"/>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Филология</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Русский язык</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5</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5</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5</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5</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20</w:t>
            </w:r>
          </w:p>
        </w:tc>
      </w:tr>
      <w:tr w:rsidR="00412566" w:rsidRPr="009C35C1" w:rsidTr="00E462C2">
        <w:tc>
          <w:tcPr>
            <w:tcW w:w="2359" w:type="dxa"/>
            <w:vMerge/>
            <w:tcBorders>
              <w:top w:val="single" w:sz="4" w:space="0" w:color="auto"/>
              <w:left w:val="single" w:sz="4" w:space="0" w:color="auto"/>
              <w:bottom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Литературное чтение</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14</w:t>
            </w:r>
          </w:p>
        </w:tc>
      </w:tr>
      <w:tr w:rsidR="00412566" w:rsidRPr="009C35C1" w:rsidTr="00E462C2">
        <w:tc>
          <w:tcPr>
            <w:tcW w:w="2359" w:type="dxa"/>
            <w:vMerge/>
            <w:tcBorders>
              <w:top w:val="single" w:sz="4" w:space="0" w:color="auto"/>
              <w:left w:val="single" w:sz="4" w:space="0" w:color="auto"/>
              <w:bottom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Иностранный язык</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6</w:t>
            </w:r>
          </w:p>
        </w:tc>
      </w:tr>
      <w:tr w:rsidR="00412566" w:rsidRPr="009C35C1" w:rsidTr="00E462C2">
        <w:tc>
          <w:tcPr>
            <w:tcW w:w="2359" w:type="dxa"/>
            <w:vMerge w:val="restart"/>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Математика и информатика</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Математика</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16</w:t>
            </w:r>
          </w:p>
        </w:tc>
      </w:tr>
      <w:tr w:rsidR="00412566" w:rsidRPr="009C35C1" w:rsidTr="00E462C2">
        <w:tc>
          <w:tcPr>
            <w:tcW w:w="2359" w:type="dxa"/>
            <w:vMerge/>
            <w:tcBorders>
              <w:top w:val="single" w:sz="4" w:space="0" w:color="auto"/>
              <w:left w:val="single" w:sz="4" w:space="0" w:color="auto"/>
              <w:bottom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53"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1808"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Обществознание и естествознание</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Окружающий мир</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8</w:t>
            </w:r>
          </w:p>
        </w:tc>
      </w:tr>
      <w:tr w:rsidR="00412566" w:rsidRPr="009C35C1" w:rsidTr="00E462C2">
        <w:tc>
          <w:tcPr>
            <w:tcW w:w="2359" w:type="dxa"/>
            <w:vMerge w:val="restart"/>
            <w:tcBorders>
              <w:top w:val="single" w:sz="4" w:space="0" w:color="auto"/>
              <w:left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Искусство</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Изобразительное искусство</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r>
      <w:tr w:rsidR="00412566" w:rsidRPr="009C35C1" w:rsidTr="00E462C2">
        <w:tc>
          <w:tcPr>
            <w:tcW w:w="2359" w:type="dxa"/>
            <w:vMerge/>
            <w:tcBorders>
              <w:left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Музыка</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4</w:t>
            </w:r>
          </w:p>
        </w:tc>
      </w:tr>
      <w:tr w:rsidR="00412566" w:rsidRPr="009C35C1" w:rsidTr="00E462C2">
        <w:tc>
          <w:tcPr>
            <w:tcW w:w="2359" w:type="dxa"/>
            <w:vMerge/>
            <w:tcBorders>
              <w:left w:val="single" w:sz="4" w:space="0" w:color="auto"/>
              <w:bottom w:val="single" w:sz="4" w:space="0" w:color="auto"/>
              <w:right w:val="single" w:sz="4" w:space="0" w:color="auto"/>
            </w:tcBorders>
            <w:vAlign w:val="center"/>
            <w:hideMark/>
          </w:tcPr>
          <w:p w:rsidR="00412566" w:rsidRPr="009C35C1" w:rsidRDefault="00412566" w:rsidP="00E462C2">
            <w:pP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ОРКСЭ</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Технология</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Технология</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6</w:t>
            </w: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Физическая культура</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Физическая культура</w:t>
            </w: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12</w:t>
            </w: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Итого</w:t>
            </w:r>
          </w:p>
        </w:tc>
        <w:tc>
          <w:tcPr>
            <w:tcW w:w="3033"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21</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23</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23</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24</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91</w:t>
            </w: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b/>
                <w:color w:val="4F6228" w:themeColor="accent3" w:themeShade="80"/>
              </w:rPr>
            </w:pPr>
            <w:r w:rsidRPr="009C35C1">
              <w:rPr>
                <w:b/>
                <w:color w:val="4F6228" w:themeColor="accent3" w:themeShade="80"/>
              </w:rPr>
              <w:t>2. Часть, формируемая участниками образовательного процесса</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53"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1808"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r>
      <w:tr w:rsidR="00412566" w:rsidRPr="009C35C1" w:rsidTr="00E462C2">
        <w:tc>
          <w:tcPr>
            <w:tcW w:w="2359" w:type="dxa"/>
            <w:vMerge w:val="restart"/>
            <w:tcBorders>
              <w:top w:val="single" w:sz="4" w:space="0" w:color="auto"/>
              <w:left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Филология</w:t>
            </w:r>
          </w:p>
          <w:p w:rsidR="00412566" w:rsidRPr="009C35C1" w:rsidRDefault="00412566" w:rsidP="00E462C2">
            <w:pPr>
              <w:pStyle w:val="24"/>
              <w:spacing w:line="240" w:lineRule="auto"/>
              <w:jc w:val="cente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Детская риторика</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0,5</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0,5</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0,5</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1,5</w:t>
            </w:r>
          </w:p>
        </w:tc>
      </w:tr>
      <w:tr w:rsidR="00412566" w:rsidRPr="009C35C1" w:rsidTr="00E462C2">
        <w:tc>
          <w:tcPr>
            <w:tcW w:w="2359" w:type="dxa"/>
            <w:vMerge/>
            <w:tcBorders>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С английским по всему свету</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3</w:t>
            </w:r>
          </w:p>
        </w:tc>
      </w:tr>
      <w:tr w:rsidR="00412566" w:rsidRPr="009C35C1" w:rsidTr="00E462C2">
        <w:tc>
          <w:tcPr>
            <w:tcW w:w="2359" w:type="dxa"/>
            <w:vMerge w:val="restart"/>
            <w:tcBorders>
              <w:top w:val="single" w:sz="4" w:space="0" w:color="auto"/>
              <w:left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Математика и информатика</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Информатика в играх и задачах</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w:t>
            </w:r>
          </w:p>
        </w:tc>
      </w:tr>
      <w:tr w:rsidR="00412566" w:rsidRPr="009C35C1" w:rsidTr="00E462C2">
        <w:tc>
          <w:tcPr>
            <w:tcW w:w="2359" w:type="dxa"/>
            <w:vMerge/>
            <w:tcBorders>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Математика и конструирование</w:t>
            </w: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0,5</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0,5</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0,5</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1,5</w:t>
            </w:r>
          </w:p>
        </w:tc>
      </w:tr>
      <w:tr w:rsidR="00412566" w:rsidRPr="009C35C1" w:rsidTr="00E462C2">
        <w:trPr>
          <w:trHeight w:val="706"/>
        </w:trPr>
        <w:tc>
          <w:tcPr>
            <w:tcW w:w="2359"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Итого 5 дневная учебная неделя</w:t>
            </w:r>
          </w:p>
        </w:tc>
        <w:tc>
          <w:tcPr>
            <w:tcW w:w="303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651"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21</w:t>
            </w: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21</w:t>
            </w:r>
          </w:p>
        </w:tc>
      </w:tr>
      <w:tr w:rsidR="00412566" w:rsidRPr="009C35C1" w:rsidTr="00E462C2">
        <w:tc>
          <w:tcPr>
            <w:tcW w:w="2359"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 xml:space="preserve">Итого </w:t>
            </w:r>
            <w:r w:rsidRPr="009C35C1">
              <w:rPr>
                <w:color w:val="4F6228" w:themeColor="accent3" w:themeShade="80"/>
                <w:lang w:val="en-US"/>
              </w:rPr>
              <w:t xml:space="preserve">6 </w:t>
            </w:r>
            <w:r w:rsidRPr="009C35C1">
              <w:rPr>
                <w:color w:val="4F6228" w:themeColor="accent3" w:themeShade="80"/>
              </w:rPr>
              <w:t xml:space="preserve"> дневная учебная неделя</w:t>
            </w:r>
          </w:p>
        </w:tc>
        <w:tc>
          <w:tcPr>
            <w:tcW w:w="3033"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p>
        </w:tc>
        <w:tc>
          <w:tcPr>
            <w:tcW w:w="651"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p>
        </w:tc>
        <w:tc>
          <w:tcPr>
            <w:tcW w:w="567"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26</w:t>
            </w:r>
          </w:p>
        </w:tc>
        <w:tc>
          <w:tcPr>
            <w:tcW w:w="553"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26</w:t>
            </w:r>
          </w:p>
        </w:tc>
        <w:tc>
          <w:tcPr>
            <w:tcW w:w="600" w:type="dxa"/>
            <w:tcBorders>
              <w:top w:val="single" w:sz="4" w:space="0" w:color="auto"/>
              <w:left w:val="single" w:sz="4" w:space="0" w:color="auto"/>
              <w:bottom w:val="single" w:sz="4" w:space="0" w:color="auto"/>
              <w:right w:val="single" w:sz="4" w:space="0" w:color="auto"/>
            </w:tcBorders>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26</w:t>
            </w:r>
          </w:p>
        </w:tc>
        <w:tc>
          <w:tcPr>
            <w:tcW w:w="1808" w:type="dxa"/>
            <w:tcBorders>
              <w:top w:val="single" w:sz="4" w:space="0" w:color="auto"/>
              <w:left w:val="single" w:sz="4" w:space="0" w:color="auto"/>
              <w:bottom w:val="single" w:sz="4" w:space="0" w:color="auto"/>
              <w:right w:val="single" w:sz="4" w:space="0" w:color="auto"/>
            </w:tcBorders>
            <w:hideMark/>
          </w:tcPr>
          <w:p w:rsidR="00412566" w:rsidRPr="009C35C1" w:rsidRDefault="00412566" w:rsidP="00E462C2">
            <w:pPr>
              <w:pStyle w:val="24"/>
              <w:spacing w:line="240" w:lineRule="auto"/>
              <w:jc w:val="center"/>
              <w:rPr>
                <w:color w:val="4F6228" w:themeColor="accent3" w:themeShade="80"/>
              </w:rPr>
            </w:pPr>
            <w:r w:rsidRPr="009C35C1">
              <w:rPr>
                <w:color w:val="4F6228" w:themeColor="accent3" w:themeShade="80"/>
              </w:rPr>
              <w:t>78</w:t>
            </w:r>
          </w:p>
        </w:tc>
      </w:tr>
    </w:tbl>
    <w:p w:rsidR="00711325" w:rsidRPr="009C35C1" w:rsidRDefault="00711325" w:rsidP="00631877">
      <w:pPr>
        <w:spacing w:line="360" w:lineRule="auto"/>
        <w:jc w:val="center"/>
        <w:rPr>
          <w:color w:val="4F6228" w:themeColor="accent3" w:themeShade="80"/>
        </w:rPr>
      </w:pPr>
    </w:p>
    <w:p w:rsidR="00631877" w:rsidRPr="00F51A8C" w:rsidRDefault="00564EB2" w:rsidP="00631877">
      <w:pPr>
        <w:rPr>
          <w:color w:val="4F6228" w:themeColor="accent3" w:themeShade="80"/>
        </w:rPr>
      </w:pPr>
      <w:r w:rsidRPr="00F51A8C">
        <w:rPr>
          <w:color w:val="4F6228" w:themeColor="accent3" w:themeShade="80"/>
        </w:rPr>
        <w:t>Учебный план  на 2017-2018</w:t>
      </w:r>
      <w:r w:rsidR="00631877" w:rsidRPr="00F51A8C">
        <w:rPr>
          <w:color w:val="4F6228" w:themeColor="accent3" w:themeShade="80"/>
        </w:rPr>
        <w:t xml:space="preserve"> учебный год является неотъемлемой частью договора</w:t>
      </w:r>
    </w:p>
    <w:p w:rsidR="00631877" w:rsidRPr="00F51A8C" w:rsidRDefault="00631877" w:rsidP="00631877">
      <w:pPr>
        <w:rPr>
          <w:color w:val="4F6228" w:themeColor="accent3" w:themeShade="80"/>
        </w:rPr>
      </w:pPr>
    </w:p>
    <w:p w:rsidR="000C0B80" w:rsidRPr="00F51A8C" w:rsidRDefault="000C0B80" w:rsidP="008C35A8">
      <w:pPr>
        <w:autoSpaceDE w:val="0"/>
        <w:autoSpaceDN w:val="0"/>
        <w:adjustRightInd w:val="0"/>
        <w:spacing w:line="360" w:lineRule="auto"/>
        <w:jc w:val="both"/>
        <w:textAlignment w:val="center"/>
        <w:rPr>
          <w:color w:val="4F6228" w:themeColor="accent3" w:themeShade="80"/>
        </w:rPr>
      </w:pPr>
    </w:p>
    <w:p w:rsidR="00E2395D" w:rsidRPr="00F51A8C" w:rsidRDefault="000C0B80" w:rsidP="00E2395D">
      <w:pPr>
        <w:autoSpaceDE w:val="0"/>
        <w:autoSpaceDN w:val="0"/>
        <w:adjustRightInd w:val="0"/>
        <w:spacing w:line="360" w:lineRule="auto"/>
        <w:ind w:firstLine="454"/>
        <w:jc w:val="both"/>
        <w:textAlignment w:val="center"/>
        <w:rPr>
          <w:color w:val="4F6228" w:themeColor="accent3" w:themeShade="80"/>
        </w:rPr>
      </w:pPr>
      <w:r w:rsidRPr="00F51A8C">
        <w:rPr>
          <w:color w:val="4F6228" w:themeColor="accent3" w:themeShade="80"/>
        </w:rPr>
        <w:t>У</w:t>
      </w:r>
      <w:r w:rsidR="00E2395D" w:rsidRPr="00F51A8C">
        <w:rPr>
          <w:color w:val="4F6228" w:themeColor="accent3" w:themeShade="80"/>
        </w:rPr>
        <w:t>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00E2395D" w:rsidRPr="00F51A8C">
        <w:rPr>
          <w:color w:val="4F6228" w:themeColor="accent3" w:themeShade="80"/>
        </w:rPr>
        <w:t>:с</w:t>
      </w:r>
      <w:proofErr w:type="gramEnd"/>
      <w:r w:rsidR="00E2395D" w:rsidRPr="00F51A8C">
        <w:rPr>
          <w:color w:val="4F6228" w:themeColor="accent3" w:themeShade="80"/>
        </w:rPr>
        <w:t>остав учебных предметов;</w:t>
      </w:r>
      <w:r w:rsidR="00500815" w:rsidRPr="00F51A8C">
        <w:rPr>
          <w:color w:val="4F6228" w:themeColor="accent3" w:themeShade="80"/>
        </w:rPr>
        <w:t xml:space="preserve"> </w:t>
      </w:r>
      <w:r w:rsidR="00E2395D" w:rsidRPr="00F51A8C">
        <w:rPr>
          <w:color w:val="4F6228" w:themeColor="accent3" w:themeShade="80"/>
        </w:rPr>
        <w:t>недельное распределение учебного времени, отводимого на освоение содержания образования по классам, учебным предметам;</w:t>
      </w:r>
      <w:r w:rsidR="00E2395D" w:rsidRPr="00F51A8C">
        <w:rPr>
          <w:color w:val="4F6228" w:themeColor="accent3" w:themeShade="80"/>
          <w:spacing w:val="-4"/>
        </w:rPr>
        <w:t>максимально допустимая недельная нагрузка обучающихся</w:t>
      </w:r>
      <w:r w:rsidR="00E2395D" w:rsidRPr="00F51A8C">
        <w:rPr>
          <w:color w:val="4F6228" w:themeColor="accent3" w:themeShade="80"/>
        </w:rPr>
        <w:t xml:space="preserve">. </w:t>
      </w:r>
    </w:p>
    <w:p w:rsidR="0056421B" w:rsidRPr="00F51A8C" w:rsidRDefault="0056421B" w:rsidP="00711325">
      <w:pPr>
        <w:spacing w:before="100" w:beforeAutospacing="1" w:after="100" w:afterAutospacing="1" w:line="360" w:lineRule="auto"/>
        <w:rPr>
          <w:b/>
          <w:i/>
          <w:color w:val="4F6228" w:themeColor="accent3" w:themeShade="80"/>
        </w:rPr>
      </w:pPr>
      <w:r w:rsidRPr="00F51A8C">
        <w:rPr>
          <w:b/>
          <w:i/>
          <w:color w:val="4F6228" w:themeColor="accent3" w:themeShade="80"/>
        </w:rPr>
        <w:t>Временные характеристики образовательного процесса</w:t>
      </w:r>
    </w:p>
    <w:p w:rsidR="00412566" w:rsidRPr="00F51A8C" w:rsidRDefault="0056421B" w:rsidP="00412566">
      <w:pPr>
        <w:spacing w:before="100" w:beforeAutospacing="1" w:after="100" w:afterAutospacing="1" w:line="360" w:lineRule="auto"/>
        <w:ind w:left="360"/>
        <w:rPr>
          <w:color w:val="4F6228" w:themeColor="accent3" w:themeShade="80"/>
        </w:rPr>
      </w:pPr>
      <w:r w:rsidRPr="00F51A8C">
        <w:rPr>
          <w:color w:val="4F6228" w:themeColor="accent3" w:themeShade="80"/>
        </w:rPr>
        <w:tab/>
        <w:t xml:space="preserve">  Организация обучения ведется по триместрам.   При обучении начальных классов используется образовательная программа «Школа России».</w:t>
      </w:r>
      <w:r w:rsidR="008C35A8">
        <w:rPr>
          <w:color w:val="4F6228" w:themeColor="accent3" w:themeShade="80"/>
        </w:rPr>
        <w:t xml:space="preserve"> Наполняемость классов  9-21</w:t>
      </w:r>
      <w:r w:rsidR="00006554" w:rsidRPr="00F51A8C">
        <w:rPr>
          <w:color w:val="4F6228" w:themeColor="accent3" w:themeShade="80"/>
        </w:rPr>
        <w:t>человек. При наполняемости класса не менее 10 человек на занятиях иностранными языками</w:t>
      </w:r>
      <w:r w:rsidR="008C35A8">
        <w:rPr>
          <w:color w:val="4F6228" w:themeColor="accent3" w:themeShade="80"/>
        </w:rPr>
        <w:t>,</w:t>
      </w:r>
      <w:r w:rsidR="00006554" w:rsidRPr="00F51A8C">
        <w:rPr>
          <w:color w:val="4F6228" w:themeColor="accent3" w:themeShade="80"/>
        </w:rPr>
        <w:t xml:space="preserve"> </w:t>
      </w:r>
      <w:r w:rsidR="008C35A8" w:rsidRPr="00F51A8C">
        <w:rPr>
          <w:color w:val="4F6228" w:themeColor="accent3" w:themeShade="80"/>
        </w:rPr>
        <w:t xml:space="preserve">для занятий информатикой </w:t>
      </w:r>
      <w:r w:rsidR="00412566">
        <w:rPr>
          <w:color w:val="4F6228" w:themeColor="accent3" w:themeShade="80"/>
        </w:rPr>
        <w:t>класс делится на 2 группы, на подгруппы делятся 1,2 класс по предметам ИЗО</w:t>
      </w:r>
      <w:proofErr w:type="gramStart"/>
      <w:r w:rsidR="00412566">
        <w:rPr>
          <w:color w:val="4F6228" w:themeColor="accent3" w:themeShade="80"/>
        </w:rPr>
        <w:t>,Т</w:t>
      </w:r>
      <w:proofErr w:type="gramEnd"/>
      <w:r w:rsidR="00412566">
        <w:rPr>
          <w:color w:val="4F6228" w:themeColor="accent3" w:themeShade="80"/>
        </w:rPr>
        <w:t>ехнология</w:t>
      </w:r>
    </w:p>
    <w:p w:rsidR="00006554" w:rsidRPr="00F51A8C" w:rsidRDefault="00006554" w:rsidP="00711325">
      <w:pPr>
        <w:spacing w:line="360" w:lineRule="auto"/>
        <w:ind w:firstLine="709"/>
        <w:jc w:val="both"/>
        <w:rPr>
          <w:color w:val="4F6228" w:themeColor="accent3" w:themeShade="80"/>
        </w:rPr>
      </w:pPr>
      <w:r w:rsidRPr="00F51A8C">
        <w:rPr>
          <w:color w:val="4F6228" w:themeColor="accent3" w:themeShade="80"/>
        </w:rPr>
        <w:t>Количество смен: 1, во второй половине дня – занятия внеурочной деятельностью.</w:t>
      </w:r>
    </w:p>
    <w:p w:rsidR="00006554" w:rsidRPr="00F51A8C" w:rsidRDefault="00006554" w:rsidP="00711325">
      <w:pPr>
        <w:spacing w:before="90" w:after="90" w:line="360" w:lineRule="auto"/>
        <w:ind w:left="91" w:right="91" w:firstLine="709"/>
        <w:jc w:val="both"/>
        <w:rPr>
          <w:color w:val="4F6228" w:themeColor="accent3" w:themeShade="80"/>
        </w:rPr>
      </w:pPr>
      <w:r w:rsidRPr="00F51A8C">
        <w:rPr>
          <w:color w:val="4F6228" w:themeColor="accent3" w:themeShade="80"/>
        </w:rPr>
        <w:t xml:space="preserve">Триместровая система учитывает психологические особенности утомляемости детей, снижает заболеваемость учеников и учителей. </w:t>
      </w:r>
    </w:p>
    <w:p w:rsidR="00006554" w:rsidRPr="00F51A8C" w:rsidRDefault="00006554" w:rsidP="00711325">
      <w:pPr>
        <w:pStyle w:val="aff"/>
        <w:spacing w:before="0" w:beforeAutospacing="0" w:after="0" w:line="360" w:lineRule="auto"/>
        <w:ind w:firstLine="708"/>
        <w:jc w:val="both"/>
        <w:rPr>
          <w:color w:val="4F6228" w:themeColor="accent3" w:themeShade="80"/>
        </w:rPr>
      </w:pPr>
      <w:r w:rsidRPr="00F51A8C">
        <w:rPr>
          <w:color w:val="4F6228" w:themeColor="accent3" w:themeShade="80"/>
        </w:rPr>
        <w:t xml:space="preserve">Расписание уроков составлено на основе закона РФ «Об образовании» (ст. 7, ст. 15), учебного плана НОУ СОШ «Индра», санитарно – эпидемиологических правил и нормативов </w:t>
      </w:r>
      <w:r w:rsidRPr="00F51A8C">
        <w:rPr>
          <w:bCs/>
          <w:color w:val="4F6228" w:themeColor="accent3" w:themeShade="80"/>
        </w:rPr>
        <w:t>СанПиН 2.4.2.2821-10, утвержденные Постановлением Главного государственного врача Российской Федерации от  29 декабря 2010 года №  189</w:t>
      </w:r>
      <w:r w:rsidRPr="00F51A8C">
        <w:rPr>
          <w:color w:val="4F6228" w:themeColor="accent3" w:themeShade="80"/>
        </w:rPr>
        <w:t xml:space="preserve">.  Расписание занятий соответствует основным целям школы, ее общей ориентации на качество образования, учитывает психофизиологические особенности учащихся, санитарно – гигиенические нормы, рекомендации медиков и психологов, а также интересы, возможности и объем нагрузки учителей. </w:t>
      </w:r>
    </w:p>
    <w:p w:rsidR="00006554" w:rsidRPr="00F51A8C" w:rsidRDefault="00006554" w:rsidP="00711325">
      <w:pPr>
        <w:pStyle w:val="aff1"/>
        <w:spacing w:line="360" w:lineRule="auto"/>
        <w:rPr>
          <w:color w:val="4F6228" w:themeColor="accent3" w:themeShade="80"/>
          <w:sz w:val="24"/>
        </w:rPr>
      </w:pPr>
      <w:r w:rsidRPr="00F51A8C">
        <w:rPr>
          <w:color w:val="4F6228" w:themeColor="accent3" w:themeShade="80"/>
          <w:sz w:val="24"/>
        </w:rPr>
        <w:t xml:space="preserve">     </w:t>
      </w:r>
      <w:r w:rsidRPr="00F51A8C">
        <w:rPr>
          <w:color w:val="4F6228" w:themeColor="accent3" w:themeShade="80"/>
          <w:sz w:val="24"/>
        </w:rPr>
        <w:tab/>
        <w:t xml:space="preserve">В школе </w:t>
      </w:r>
      <w:r w:rsidR="00412566">
        <w:rPr>
          <w:color w:val="4F6228" w:themeColor="accent3" w:themeShade="80"/>
          <w:sz w:val="24"/>
        </w:rPr>
        <w:t>обучение учащихся  1 – 10</w:t>
      </w:r>
      <w:r w:rsidRPr="00F51A8C">
        <w:rPr>
          <w:color w:val="4F6228" w:themeColor="accent3" w:themeShade="80"/>
          <w:sz w:val="24"/>
        </w:rPr>
        <w:t xml:space="preserve"> классов организовано в первую смену. </w:t>
      </w:r>
    </w:p>
    <w:p w:rsidR="00006554" w:rsidRPr="00F51A8C" w:rsidRDefault="00006554" w:rsidP="00711325">
      <w:pPr>
        <w:pStyle w:val="aff1"/>
        <w:spacing w:line="360" w:lineRule="auto"/>
        <w:rPr>
          <w:color w:val="4F6228" w:themeColor="accent3" w:themeShade="80"/>
          <w:sz w:val="24"/>
        </w:rPr>
      </w:pPr>
      <w:r w:rsidRPr="00F51A8C">
        <w:rPr>
          <w:color w:val="4F6228" w:themeColor="accent3" w:themeShade="80"/>
          <w:sz w:val="24"/>
        </w:rPr>
        <w:t>Учебные занятия н</w:t>
      </w:r>
      <w:r w:rsidR="00412566">
        <w:rPr>
          <w:color w:val="4F6228" w:themeColor="accent3" w:themeShade="80"/>
          <w:sz w:val="24"/>
        </w:rPr>
        <w:t>ачинаются в 8 часов утра  в 1-10</w:t>
      </w:r>
      <w:r w:rsidRPr="00F51A8C">
        <w:rPr>
          <w:color w:val="4F6228" w:themeColor="accent3" w:themeShade="80"/>
          <w:sz w:val="24"/>
        </w:rPr>
        <w:t xml:space="preserve"> классах.</w:t>
      </w:r>
    </w:p>
    <w:p w:rsidR="00006554" w:rsidRPr="00F51A8C" w:rsidRDefault="00006554" w:rsidP="00711325">
      <w:pPr>
        <w:pStyle w:val="aff1"/>
        <w:spacing w:line="360" w:lineRule="auto"/>
        <w:rPr>
          <w:color w:val="4F6228" w:themeColor="accent3" w:themeShade="80"/>
          <w:sz w:val="24"/>
        </w:rPr>
      </w:pPr>
      <w:r w:rsidRPr="00F51A8C">
        <w:rPr>
          <w:color w:val="4F6228" w:themeColor="accent3" w:themeShade="80"/>
          <w:sz w:val="24"/>
        </w:rPr>
        <w:t>Продолжительность малых перемен между уроками составляет 10 минут, больших перемен (после 1 и 5 уроков) – 20 минут, 15 минут составляют перемены</w:t>
      </w:r>
      <w:r w:rsidR="00412566">
        <w:rPr>
          <w:color w:val="4F6228" w:themeColor="accent3" w:themeShade="80"/>
          <w:sz w:val="24"/>
        </w:rPr>
        <w:t xml:space="preserve"> после 2  и  6  уроков.</w:t>
      </w:r>
    </w:p>
    <w:p w:rsidR="00006554" w:rsidRPr="00F51A8C" w:rsidRDefault="00006554" w:rsidP="00006554">
      <w:pPr>
        <w:spacing w:before="90" w:after="90"/>
        <w:ind w:left="91" w:right="91" w:firstLine="709"/>
        <w:jc w:val="both"/>
        <w:rPr>
          <w:color w:val="4F6228" w:themeColor="accent3" w:themeShade="80"/>
        </w:rPr>
      </w:pPr>
      <w:r w:rsidRPr="00F51A8C">
        <w:rPr>
          <w:color w:val="4F6228" w:themeColor="accent3" w:themeShade="80"/>
        </w:rPr>
        <w:t>В ше</w:t>
      </w:r>
      <w:r w:rsidR="00412566">
        <w:rPr>
          <w:color w:val="4F6228" w:themeColor="accent3" w:themeShade="80"/>
        </w:rPr>
        <w:t>стидневном режиме занимаются 2-9</w:t>
      </w:r>
      <w:r w:rsidRPr="00F51A8C">
        <w:rPr>
          <w:color w:val="4F6228" w:themeColor="accent3" w:themeShade="80"/>
        </w:rPr>
        <w:t xml:space="preserve"> классы, в пятидневном режиме занимаются уч-ся 1</w:t>
      </w:r>
      <w:r w:rsidR="00412566">
        <w:rPr>
          <w:color w:val="4F6228" w:themeColor="accent3" w:themeShade="80"/>
        </w:rPr>
        <w:t>и 10 классов</w:t>
      </w:r>
      <w:r w:rsidRPr="00F51A8C">
        <w:rPr>
          <w:color w:val="4F6228" w:themeColor="accent3" w:themeShade="80"/>
        </w:rPr>
        <w:t>.</w:t>
      </w:r>
    </w:p>
    <w:p w:rsidR="00006554" w:rsidRPr="00F51A8C" w:rsidRDefault="00006554" w:rsidP="00006554">
      <w:pPr>
        <w:spacing w:before="90" w:after="90"/>
        <w:ind w:left="91" w:right="91" w:firstLine="709"/>
        <w:jc w:val="both"/>
        <w:rPr>
          <w:color w:val="4F6228" w:themeColor="accent3" w:themeShade="80"/>
        </w:rPr>
      </w:pPr>
      <w:r w:rsidRPr="00F51A8C">
        <w:rPr>
          <w:i/>
          <w:iCs/>
          <w:color w:val="4F6228" w:themeColor="accent3" w:themeShade="80"/>
        </w:rPr>
        <w:t>Продолжительность учебного года:</w:t>
      </w:r>
    </w:p>
    <w:p w:rsidR="00006554" w:rsidRPr="00F51A8C" w:rsidRDefault="00412566" w:rsidP="00006554">
      <w:pPr>
        <w:spacing w:before="90" w:after="90"/>
        <w:ind w:left="91" w:right="91" w:firstLine="709"/>
        <w:jc w:val="both"/>
        <w:rPr>
          <w:color w:val="4F6228" w:themeColor="accent3" w:themeShade="80"/>
        </w:rPr>
      </w:pPr>
      <w:r>
        <w:rPr>
          <w:color w:val="4F6228" w:themeColor="accent3" w:themeShade="80"/>
        </w:rPr>
        <w:t>1, 9</w:t>
      </w:r>
      <w:r w:rsidR="00006554" w:rsidRPr="00F51A8C">
        <w:rPr>
          <w:color w:val="4F6228" w:themeColor="accent3" w:themeShade="80"/>
        </w:rPr>
        <w:t xml:space="preserve">  классы – 33 учебные недели;</w:t>
      </w:r>
    </w:p>
    <w:p w:rsidR="00006554" w:rsidRPr="00F51A8C" w:rsidRDefault="00412566" w:rsidP="00006554">
      <w:pPr>
        <w:spacing w:before="90" w:after="90"/>
        <w:ind w:left="91" w:right="91" w:firstLine="709"/>
        <w:jc w:val="both"/>
        <w:rPr>
          <w:color w:val="4F6228" w:themeColor="accent3" w:themeShade="80"/>
        </w:rPr>
      </w:pPr>
      <w:r>
        <w:rPr>
          <w:color w:val="4F6228" w:themeColor="accent3" w:themeShade="80"/>
        </w:rPr>
        <w:t>2-8,</w:t>
      </w:r>
      <w:r w:rsidR="00006554" w:rsidRPr="00F51A8C">
        <w:rPr>
          <w:color w:val="4F6228" w:themeColor="accent3" w:themeShade="80"/>
        </w:rPr>
        <w:t>10 класс – 34 учебные недели;</w:t>
      </w:r>
    </w:p>
    <w:p w:rsidR="00006554" w:rsidRPr="00F51A8C" w:rsidRDefault="00006554" w:rsidP="00006554">
      <w:pPr>
        <w:spacing w:before="90" w:after="90"/>
        <w:ind w:left="91" w:right="91" w:firstLine="709"/>
        <w:jc w:val="both"/>
        <w:rPr>
          <w:i/>
          <w:iCs/>
          <w:color w:val="4F6228" w:themeColor="accent3" w:themeShade="80"/>
        </w:rPr>
      </w:pPr>
      <w:r w:rsidRPr="00F51A8C">
        <w:rPr>
          <w:i/>
          <w:iCs/>
          <w:color w:val="4F6228" w:themeColor="accent3" w:themeShade="80"/>
        </w:rPr>
        <w:lastRenderedPageBreak/>
        <w:t xml:space="preserve">Продолжительность урока: </w:t>
      </w:r>
    </w:p>
    <w:p w:rsidR="00006554" w:rsidRPr="00F51A8C" w:rsidRDefault="00412566" w:rsidP="00006554">
      <w:pPr>
        <w:spacing w:before="90" w:after="90"/>
        <w:ind w:left="91" w:right="91" w:firstLine="709"/>
        <w:jc w:val="both"/>
        <w:rPr>
          <w:color w:val="4F6228" w:themeColor="accent3" w:themeShade="80"/>
        </w:rPr>
      </w:pPr>
      <w:r>
        <w:rPr>
          <w:color w:val="4F6228" w:themeColor="accent3" w:themeShade="80"/>
        </w:rPr>
        <w:t>2 - 10</w:t>
      </w:r>
      <w:r w:rsidR="00006554" w:rsidRPr="00F51A8C">
        <w:rPr>
          <w:color w:val="4F6228" w:themeColor="accent3" w:themeShade="80"/>
        </w:rPr>
        <w:t xml:space="preserve"> классы – 45 минут.</w:t>
      </w:r>
    </w:p>
    <w:p w:rsidR="00006554" w:rsidRPr="00F51A8C" w:rsidRDefault="00006554" w:rsidP="00711325">
      <w:pPr>
        <w:spacing w:after="100" w:afterAutospacing="1" w:line="360" w:lineRule="auto"/>
        <w:ind w:firstLine="709"/>
        <w:jc w:val="both"/>
        <w:rPr>
          <w:color w:val="4F6228" w:themeColor="accent3" w:themeShade="80"/>
        </w:rPr>
      </w:pPr>
      <w:proofErr w:type="gramStart"/>
      <w:r w:rsidRPr="00F51A8C">
        <w:rPr>
          <w:color w:val="4F6228" w:themeColor="accent3" w:themeShade="80"/>
        </w:rPr>
        <w:t>В 1 классе была реализована  модель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с организацией  в середине учебного дня динамической пауз</w:t>
      </w:r>
      <w:r w:rsidR="00412566">
        <w:rPr>
          <w:color w:val="4F6228" w:themeColor="accent3" w:themeShade="80"/>
        </w:rPr>
        <w:t>ы продолжительностью не менее 35</w:t>
      </w:r>
      <w:r w:rsidRPr="00F51A8C">
        <w:rPr>
          <w:color w:val="4F6228" w:themeColor="accent3" w:themeShade="80"/>
        </w:rPr>
        <w:t xml:space="preserve"> минут.</w:t>
      </w:r>
      <w:proofErr w:type="gramEnd"/>
    </w:p>
    <w:p w:rsidR="00006554" w:rsidRPr="00F51A8C" w:rsidRDefault="00006554" w:rsidP="00711325">
      <w:pPr>
        <w:spacing w:after="100" w:afterAutospacing="1" w:line="360" w:lineRule="auto"/>
        <w:ind w:firstLine="709"/>
        <w:jc w:val="both"/>
        <w:rPr>
          <w:color w:val="4F6228" w:themeColor="accent3" w:themeShade="80"/>
        </w:rPr>
      </w:pPr>
      <w:r w:rsidRPr="00F51A8C">
        <w:rPr>
          <w:color w:val="4F6228" w:themeColor="accent3" w:themeShade="80"/>
        </w:rPr>
        <w:t>При 45-минутных уроках  фактически  отпала техническая возможность проведения коррекционных занятий. Проблема преодоления пробелов в знаниях учащихся  решалась через систему индивидуальных и групповых занятий  в каникулярное время. Тем не менее,  в рамках педагогической нагрузки практически все учителя после уроков проводили коррекционные занятия по результатам работ учащихся дома и на уроке, по результатам контрольных и проверочных работ, по сдаче   учебного  материала.</w:t>
      </w:r>
    </w:p>
    <w:p w:rsidR="00006554" w:rsidRPr="00F51A8C" w:rsidRDefault="00006554" w:rsidP="00BD7394">
      <w:pPr>
        <w:pStyle w:val="21"/>
        <w:numPr>
          <w:ilvl w:val="0"/>
          <w:numId w:val="0"/>
        </w:numPr>
        <w:rPr>
          <w:color w:val="4F6228" w:themeColor="accent3" w:themeShade="80"/>
          <w:sz w:val="24"/>
        </w:rPr>
        <w:sectPr w:rsidR="00006554" w:rsidRPr="00F51A8C" w:rsidSect="00557F36">
          <w:footerReference w:type="even" r:id="rId10"/>
          <w:footerReference w:type="default" r:id="rId11"/>
          <w:pgSz w:w="11906" w:h="16838" w:code="9"/>
          <w:pgMar w:top="1134" w:right="707" w:bottom="1134" w:left="1134" w:header="720" w:footer="720" w:gutter="0"/>
          <w:cols w:space="720"/>
          <w:noEndnote/>
        </w:sectPr>
      </w:pPr>
    </w:p>
    <w:p w:rsidR="00653A76" w:rsidRPr="00F51A8C" w:rsidRDefault="00653A76" w:rsidP="0069019A">
      <w:pPr>
        <w:pStyle w:val="afd"/>
        <w:numPr>
          <w:ilvl w:val="1"/>
          <w:numId w:val="2"/>
        </w:numPr>
        <w:ind w:left="0" w:firstLine="709"/>
        <w:rPr>
          <w:i/>
          <w:color w:val="4F6228" w:themeColor="accent3" w:themeShade="80"/>
          <w:sz w:val="24"/>
        </w:rPr>
      </w:pPr>
      <w:bookmarkStart w:id="191" w:name="_Toc288394108"/>
      <w:bookmarkStart w:id="192" w:name="_Toc288410575"/>
      <w:bookmarkStart w:id="193" w:name="_Toc288410704"/>
      <w:bookmarkStart w:id="194" w:name="_Toc424564343"/>
      <w:r w:rsidRPr="00F51A8C">
        <w:rPr>
          <w:i/>
          <w:color w:val="4F6228" w:themeColor="accent3" w:themeShade="80"/>
          <w:sz w:val="24"/>
        </w:rPr>
        <w:lastRenderedPageBreak/>
        <w:t>План внеурочной деятельности</w:t>
      </w:r>
      <w:bookmarkEnd w:id="191"/>
      <w:bookmarkEnd w:id="192"/>
      <w:bookmarkEnd w:id="193"/>
      <w:bookmarkEnd w:id="194"/>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z w:val="24"/>
          <w:szCs w:val="24"/>
        </w:rPr>
        <w:t>Под внеурочной деятельностью понимается образователь</w:t>
      </w:r>
      <w:r w:rsidRPr="00F51A8C">
        <w:rPr>
          <w:rFonts w:ascii="Times New Roman" w:hAnsi="Times New Roman"/>
          <w:color w:val="4F6228" w:themeColor="accent3" w:themeShade="80"/>
          <w:spacing w:val="-4"/>
          <w:sz w:val="24"/>
          <w:szCs w:val="24"/>
        </w:rPr>
        <w:t>ная</w:t>
      </w:r>
      <w:r w:rsidR="00500815" w:rsidRPr="00F51A8C">
        <w:rPr>
          <w:rFonts w:ascii="Times New Roman" w:hAnsi="Times New Roman"/>
          <w:color w:val="4F6228" w:themeColor="accent3" w:themeShade="80"/>
          <w:spacing w:val="-4"/>
          <w:sz w:val="24"/>
          <w:szCs w:val="24"/>
        </w:rPr>
        <w:t xml:space="preserve"> </w:t>
      </w:r>
      <w:r w:rsidRPr="00F51A8C">
        <w:rPr>
          <w:rFonts w:ascii="Times New Roman" w:hAnsi="Times New Roman"/>
          <w:color w:val="4F6228" w:themeColor="accent3" w:themeShade="80"/>
          <w:spacing w:val="-4"/>
          <w:sz w:val="24"/>
          <w:szCs w:val="24"/>
        </w:rPr>
        <w:t>деятельность, осуществляемая в формах, отличных от уроч</w:t>
      </w:r>
      <w:r w:rsidRPr="00F51A8C">
        <w:rPr>
          <w:rFonts w:ascii="Times New Roman" w:hAnsi="Times New Roman"/>
          <w:color w:val="4F6228" w:themeColor="accent3" w:themeShade="80"/>
          <w:spacing w:val="-2"/>
          <w:sz w:val="24"/>
          <w:szCs w:val="24"/>
        </w:rPr>
        <w:t xml:space="preserve">ной, и направленная на достижение планируемых результатов </w:t>
      </w:r>
      <w:r w:rsidRPr="00F51A8C">
        <w:rPr>
          <w:rFonts w:ascii="Times New Roman" w:hAnsi="Times New Roman"/>
          <w:color w:val="4F6228" w:themeColor="accent3" w:themeShade="80"/>
          <w:sz w:val="24"/>
          <w:szCs w:val="24"/>
        </w:rPr>
        <w:t>освоения основной образовательной программы начального общего образования.</w:t>
      </w:r>
      <w:proofErr w:type="gramEnd"/>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Цели организации внеурочной деятельности</w:t>
      </w:r>
      <w:r w:rsidRPr="00F51A8C">
        <w:rPr>
          <w:rFonts w:ascii="Times New Roman" w:hAnsi="Times New Roman"/>
          <w:color w:val="4F6228" w:themeColor="accent3" w:themeShade="80"/>
          <w:sz w:val="24"/>
          <w:szCs w:val="24"/>
        </w:rPr>
        <w:t xml:space="preserve"> на </w:t>
      </w:r>
      <w:r w:rsidR="002412B9" w:rsidRPr="00F51A8C">
        <w:rPr>
          <w:rFonts w:ascii="Times New Roman" w:hAnsi="Times New Roman"/>
          <w:color w:val="4F6228" w:themeColor="accent3" w:themeShade="80"/>
          <w:sz w:val="24"/>
          <w:szCs w:val="24"/>
        </w:rPr>
        <w:t>уровне</w:t>
      </w:r>
      <w:r w:rsidRPr="00F51A8C">
        <w:rPr>
          <w:rFonts w:ascii="Times New Roman" w:hAnsi="Times New Roman"/>
          <w:color w:val="4F6228" w:themeColor="accent3" w:themeShade="80"/>
          <w:sz w:val="24"/>
          <w:szCs w:val="24"/>
        </w:rPr>
        <w:t xml:space="preserve"> начального общего образования: обеспечение соответствующей возрасту адаптации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нка в </w:t>
      </w:r>
      <w:r w:rsidR="00D93053" w:rsidRPr="00F51A8C">
        <w:rPr>
          <w:rFonts w:ascii="Times New Roman" w:hAnsi="Times New Roman"/>
          <w:color w:val="4F6228" w:themeColor="accent3" w:themeShade="80"/>
          <w:sz w:val="24"/>
          <w:szCs w:val="24"/>
        </w:rPr>
        <w:t>образовательной организации</w:t>
      </w:r>
      <w:r w:rsidRPr="00F51A8C">
        <w:rPr>
          <w:rFonts w:ascii="Times New Roman" w:hAnsi="Times New Roman"/>
          <w:color w:val="4F6228" w:themeColor="accent3" w:themeShade="80"/>
          <w:sz w:val="24"/>
          <w:szCs w:val="24"/>
        </w:rPr>
        <w:t>, создание благоприятных условий для развития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уч</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т его возрастных и индивидуальных особенностей.</w:t>
      </w:r>
    </w:p>
    <w:p w:rsidR="00653A76" w:rsidRPr="007F09ED" w:rsidRDefault="00653A76" w:rsidP="003F7807">
      <w:pPr>
        <w:pStyle w:val="a3"/>
        <w:spacing w:line="360" w:lineRule="auto"/>
        <w:ind w:firstLine="709"/>
        <w:rPr>
          <w:rFonts w:ascii="Times New Roman" w:hAnsi="Times New Roman"/>
          <w:color w:val="4F6228" w:themeColor="accent3" w:themeShade="80"/>
          <w:sz w:val="24"/>
          <w:szCs w:val="24"/>
        </w:rPr>
      </w:pPr>
      <w:r w:rsidRPr="007F09ED">
        <w:rPr>
          <w:rFonts w:ascii="Times New Roman" w:hAnsi="Times New Roman"/>
          <w:color w:val="4F6228" w:themeColor="accent3" w:themeShade="80"/>
          <w:spacing w:val="2"/>
          <w:sz w:val="24"/>
          <w:szCs w:val="24"/>
        </w:rPr>
        <w:t>Внеурочная деятельность организуется по направлениям</w:t>
      </w:r>
      <w:r w:rsidR="00500815" w:rsidRPr="007F09ED">
        <w:rPr>
          <w:rFonts w:ascii="Times New Roman" w:hAnsi="Times New Roman"/>
          <w:color w:val="4F6228" w:themeColor="accent3" w:themeShade="80"/>
          <w:spacing w:val="2"/>
          <w:sz w:val="24"/>
          <w:szCs w:val="24"/>
        </w:rPr>
        <w:t xml:space="preserve"> </w:t>
      </w:r>
      <w:r w:rsidR="007F09ED" w:rsidRPr="007F09ED">
        <w:rPr>
          <w:rFonts w:ascii="Times New Roman" w:hAnsi="Times New Roman"/>
          <w:color w:val="4F6228" w:themeColor="accent3" w:themeShade="80"/>
          <w:spacing w:val="-4"/>
          <w:sz w:val="24"/>
          <w:szCs w:val="24"/>
        </w:rPr>
        <w:t xml:space="preserve">развития личности </w:t>
      </w:r>
      <w:r w:rsidRPr="007F09ED">
        <w:rPr>
          <w:rFonts w:ascii="Times New Roman" w:hAnsi="Times New Roman"/>
          <w:color w:val="4F6228" w:themeColor="accent3" w:themeShade="80"/>
          <w:spacing w:val="-4"/>
          <w:sz w:val="24"/>
          <w:szCs w:val="24"/>
        </w:rPr>
        <w:t>спортивно­оздоровительное, духовно­нрав</w:t>
      </w:r>
      <w:r w:rsidRPr="007F09ED">
        <w:rPr>
          <w:rFonts w:ascii="Times New Roman" w:hAnsi="Times New Roman"/>
          <w:color w:val="4F6228" w:themeColor="accent3" w:themeShade="80"/>
          <w:spacing w:val="2"/>
          <w:sz w:val="24"/>
          <w:szCs w:val="24"/>
        </w:rPr>
        <w:t>ственное, социальное, общеинтеллектуальное, общекультур</w:t>
      </w:r>
      <w:r w:rsidR="007F09ED" w:rsidRPr="007F09ED">
        <w:rPr>
          <w:rFonts w:ascii="Times New Roman" w:hAnsi="Times New Roman"/>
          <w:color w:val="4F6228" w:themeColor="accent3" w:themeShade="80"/>
          <w:sz w:val="24"/>
          <w:szCs w:val="24"/>
        </w:rPr>
        <w:t>ное</w:t>
      </w:r>
      <w:r w:rsidRPr="007F09ED">
        <w:rPr>
          <w:rFonts w:ascii="Times New Roman" w:hAnsi="Times New Roman"/>
          <w:color w:val="4F6228" w:themeColor="accent3" w:themeShade="80"/>
          <w:sz w:val="24"/>
          <w:szCs w:val="24"/>
        </w:rPr>
        <w:t xml:space="preserve">. </w:t>
      </w:r>
    </w:p>
    <w:p w:rsidR="000D2CF2" w:rsidRPr="009C35C1" w:rsidRDefault="00653A76" w:rsidP="003F7807">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9C35C1">
        <w:rPr>
          <w:rFonts w:ascii="Times New Roman" w:hAnsi="Times New Roman" w:cs="Times New Roman"/>
          <w:bCs/>
          <w:color w:val="4F6228" w:themeColor="accent3" w:themeShade="80"/>
          <w:spacing w:val="2"/>
          <w:sz w:val="24"/>
          <w:szCs w:val="24"/>
        </w:rPr>
        <w:t>Формы организации внеурочной деятельности</w:t>
      </w:r>
      <w:r w:rsidRPr="009C35C1">
        <w:rPr>
          <w:rFonts w:ascii="Times New Roman" w:hAnsi="Times New Roman" w:cs="Times New Roman"/>
          <w:color w:val="4F6228" w:themeColor="accent3" w:themeShade="80"/>
          <w:spacing w:val="2"/>
          <w:sz w:val="24"/>
          <w:szCs w:val="24"/>
        </w:rPr>
        <w:t>, как и</w:t>
      </w:r>
      <w:r w:rsidR="00500815" w:rsidRPr="009C35C1">
        <w:rPr>
          <w:rFonts w:ascii="Times New Roman" w:hAnsi="Times New Roman" w:cs="Times New Roman"/>
          <w:color w:val="4F6228" w:themeColor="accent3" w:themeShade="80"/>
          <w:spacing w:val="2"/>
          <w:sz w:val="24"/>
          <w:szCs w:val="24"/>
        </w:rPr>
        <w:t xml:space="preserve"> </w:t>
      </w:r>
      <w:r w:rsidRPr="009C35C1">
        <w:rPr>
          <w:rFonts w:ascii="Times New Roman" w:hAnsi="Times New Roman" w:cs="Times New Roman"/>
          <w:color w:val="4F6228" w:themeColor="accent3" w:themeShade="80"/>
          <w:spacing w:val="2"/>
          <w:sz w:val="24"/>
          <w:szCs w:val="24"/>
        </w:rPr>
        <w:t xml:space="preserve">в целом </w:t>
      </w:r>
      <w:r w:rsidR="005F572A" w:rsidRPr="009C35C1">
        <w:rPr>
          <w:rFonts w:ascii="Times New Roman" w:hAnsi="Times New Roman" w:cs="Times New Roman"/>
          <w:color w:val="4F6228" w:themeColor="accent3" w:themeShade="80"/>
          <w:spacing w:val="2"/>
          <w:sz w:val="24"/>
          <w:szCs w:val="24"/>
        </w:rPr>
        <w:t>образовательной деятельности</w:t>
      </w:r>
      <w:r w:rsidRPr="009C35C1">
        <w:rPr>
          <w:rFonts w:ascii="Times New Roman" w:hAnsi="Times New Roman" w:cs="Times New Roman"/>
          <w:color w:val="4F6228" w:themeColor="accent3" w:themeShade="80"/>
          <w:spacing w:val="2"/>
          <w:sz w:val="24"/>
          <w:szCs w:val="24"/>
        </w:rPr>
        <w:t>, в рамках реализации основной образовательной программы начального общего</w:t>
      </w:r>
      <w:r w:rsidR="00500815" w:rsidRPr="009C35C1">
        <w:rPr>
          <w:rFonts w:ascii="Times New Roman" w:hAnsi="Times New Roman" w:cs="Times New Roman"/>
          <w:color w:val="4F6228" w:themeColor="accent3" w:themeShade="80"/>
          <w:spacing w:val="2"/>
          <w:sz w:val="24"/>
          <w:szCs w:val="24"/>
        </w:rPr>
        <w:t xml:space="preserve"> </w:t>
      </w:r>
      <w:r w:rsidRPr="009C35C1">
        <w:rPr>
          <w:rFonts w:ascii="Times New Roman" w:hAnsi="Times New Roman" w:cs="Times New Roman"/>
          <w:color w:val="4F6228" w:themeColor="accent3" w:themeShade="80"/>
          <w:sz w:val="24"/>
          <w:szCs w:val="24"/>
        </w:rPr>
        <w:t xml:space="preserve">образования определяет </w:t>
      </w:r>
      <w:r w:rsidR="005C5F90" w:rsidRPr="009C35C1">
        <w:rPr>
          <w:rFonts w:ascii="Times New Roman" w:hAnsi="Times New Roman" w:cs="Times New Roman"/>
          <w:color w:val="4F6228" w:themeColor="accent3" w:themeShade="80"/>
          <w:sz w:val="24"/>
          <w:szCs w:val="24"/>
        </w:rPr>
        <w:t>организация, осуществляющая образовательную деятельность</w:t>
      </w:r>
      <w:r w:rsidRPr="009C35C1">
        <w:rPr>
          <w:rFonts w:ascii="Times New Roman" w:hAnsi="Times New Roman" w:cs="Times New Roman"/>
          <w:color w:val="4F6228" w:themeColor="accent3" w:themeShade="80"/>
          <w:sz w:val="24"/>
          <w:szCs w:val="24"/>
        </w:rPr>
        <w:t>. Содер</w:t>
      </w:r>
      <w:r w:rsidRPr="009C35C1">
        <w:rPr>
          <w:rFonts w:ascii="Times New Roman" w:hAnsi="Times New Roman" w:cs="Times New Roman"/>
          <w:color w:val="4F6228" w:themeColor="accent3" w:themeShade="80"/>
          <w:spacing w:val="2"/>
          <w:sz w:val="24"/>
          <w:szCs w:val="24"/>
        </w:rPr>
        <w:t xml:space="preserve">жание занятий, предусмотренных во внеурочной деятельности, должно </w:t>
      </w:r>
      <w:r w:rsidR="000D2CF2" w:rsidRPr="009C35C1">
        <w:rPr>
          <w:rFonts w:ascii="Times New Roman" w:hAnsi="Times New Roman" w:cs="Times New Roman"/>
          <w:color w:val="4F6228" w:themeColor="accent3" w:themeShade="80"/>
          <w:spacing w:val="2"/>
          <w:sz w:val="24"/>
          <w:szCs w:val="24"/>
        </w:rPr>
        <w:t xml:space="preserve">осуществляться </w:t>
      </w:r>
      <w:r w:rsidR="000D2CF2" w:rsidRPr="009C35C1">
        <w:rPr>
          <w:rFonts w:ascii="Times New Roman" w:hAnsi="Times New Roman" w:cs="Times New Roman"/>
          <w:color w:val="4F6228" w:themeColor="accent3" w:themeShade="80"/>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C35C1" w:rsidRPr="009C35C1" w:rsidRDefault="009C35C1" w:rsidP="003F7807">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Формы организации внеурочной деятельности:</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Кружок – форма добровольного объединения детей, оптимальная форма организации внеурочной деятельности в начальной школе.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Функции</w:t>
      </w:r>
      <w:proofErr w:type="gramStart"/>
      <w:r w:rsidRPr="00A750DC">
        <w:rPr>
          <w:rFonts w:ascii="Times New Roman" w:hAnsi="Times New Roman" w:cs="Times New Roman"/>
          <w:color w:val="4F6228" w:themeColor="accent3" w:themeShade="80"/>
          <w:sz w:val="24"/>
          <w:szCs w:val="24"/>
        </w:rPr>
        <w:t>:р</w:t>
      </w:r>
      <w:proofErr w:type="gramEnd"/>
      <w:r w:rsidRPr="00A750DC">
        <w:rPr>
          <w:rFonts w:ascii="Times New Roman" w:hAnsi="Times New Roman" w:cs="Times New Roman"/>
          <w:color w:val="4F6228" w:themeColor="accent3" w:themeShade="80"/>
          <w:sz w:val="24"/>
          <w:szCs w:val="24"/>
        </w:rPr>
        <w:t>асширение, углубление, компенсация предметных знаний; приобщения детей к разнообразным социокультурным видам деятельности; расширения коммуникативного опыта;</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организации детского досуга и отдыха.</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Форма выражения итога, результата. Чаще всего он воплощается в конкретных и внешне эффектных показательных выступлениях, концертах, фестивалях, диспутах, семинарах и т. д.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Секция </w:t>
      </w:r>
      <w:proofErr w:type="gramStart"/>
      <w:r w:rsidRPr="00A750DC">
        <w:rPr>
          <w:rFonts w:ascii="Times New Roman" w:hAnsi="Times New Roman" w:cs="Times New Roman"/>
          <w:color w:val="4F6228" w:themeColor="accent3" w:themeShade="80"/>
          <w:sz w:val="24"/>
          <w:szCs w:val="24"/>
        </w:rPr>
        <w:t>-ф</w:t>
      </w:r>
      <w:proofErr w:type="gramEnd"/>
      <w:r w:rsidRPr="00A750DC">
        <w:rPr>
          <w:rFonts w:ascii="Times New Roman" w:hAnsi="Times New Roman" w:cs="Times New Roman"/>
          <w:color w:val="4F6228" w:themeColor="accent3" w:themeShade="80"/>
          <w:sz w:val="24"/>
          <w:szCs w:val="24"/>
        </w:rPr>
        <w:t xml:space="preserve">орма объединения детей для занятия физической культурой и спортом (шахматная секция, секция дзюдо и т. д.).Секция–среда формирования физической культуры и здорового образа жизни. Результат </w:t>
      </w:r>
      <w:proofErr w:type="gramStart"/>
      <w:r w:rsidRPr="00A750DC">
        <w:rPr>
          <w:rFonts w:ascii="Times New Roman" w:hAnsi="Times New Roman" w:cs="Times New Roman"/>
          <w:color w:val="4F6228" w:themeColor="accent3" w:themeShade="80"/>
          <w:sz w:val="24"/>
          <w:szCs w:val="24"/>
        </w:rPr>
        <w:t>-п</w:t>
      </w:r>
      <w:proofErr w:type="gramEnd"/>
      <w:r w:rsidRPr="00A750DC">
        <w:rPr>
          <w:rFonts w:ascii="Times New Roman" w:hAnsi="Times New Roman" w:cs="Times New Roman"/>
          <w:color w:val="4F6228" w:themeColor="accent3" w:themeShade="80"/>
          <w:sz w:val="24"/>
          <w:szCs w:val="24"/>
        </w:rPr>
        <w:t>роявление у ребенка техники спортивного мастерства.</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Студия-форма добровольного объединения детей для занятий творчеством в определенном виде деятельности</w:t>
      </w:r>
      <w:proofErr w:type="gramStart"/>
      <w:r w:rsidRPr="00A750DC">
        <w:rPr>
          <w:rFonts w:ascii="Times New Roman" w:hAnsi="Times New Roman" w:cs="Times New Roman"/>
          <w:color w:val="4F6228" w:themeColor="accent3" w:themeShade="80"/>
          <w:sz w:val="24"/>
          <w:szCs w:val="24"/>
        </w:rPr>
        <w:t>.</w:t>
      </w:r>
      <w:proofErr w:type="gramEnd"/>
      <w:r w:rsidRPr="00A750DC">
        <w:rPr>
          <w:rFonts w:ascii="Times New Roman" w:hAnsi="Times New Roman" w:cs="Times New Roman"/>
          <w:color w:val="4F6228" w:themeColor="accent3" w:themeShade="80"/>
          <w:sz w:val="24"/>
          <w:szCs w:val="24"/>
        </w:rPr>
        <w:t xml:space="preserve"> (</w:t>
      </w:r>
      <w:proofErr w:type="gramStart"/>
      <w:r w:rsidRPr="00A750DC">
        <w:rPr>
          <w:rFonts w:ascii="Times New Roman" w:hAnsi="Times New Roman" w:cs="Times New Roman"/>
          <w:color w:val="4F6228" w:themeColor="accent3" w:themeShade="80"/>
          <w:sz w:val="24"/>
          <w:szCs w:val="24"/>
        </w:rPr>
        <w:t>т</w:t>
      </w:r>
      <w:proofErr w:type="gramEnd"/>
      <w:r w:rsidRPr="00A750DC">
        <w:rPr>
          <w:rFonts w:ascii="Times New Roman" w:hAnsi="Times New Roman" w:cs="Times New Roman"/>
          <w:color w:val="4F6228" w:themeColor="accent3" w:themeShade="80"/>
          <w:sz w:val="24"/>
          <w:szCs w:val="24"/>
        </w:rPr>
        <w:t>еатр-студия, киностудия, музыкально-хореографическая студия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Цели деятельности студий </w:t>
      </w:r>
      <w:proofErr w:type="gramStart"/>
      <w:r w:rsidRPr="00A750DC">
        <w:rPr>
          <w:rFonts w:ascii="Times New Roman" w:hAnsi="Times New Roman" w:cs="Times New Roman"/>
          <w:color w:val="4F6228" w:themeColor="accent3" w:themeShade="80"/>
          <w:sz w:val="24"/>
          <w:szCs w:val="24"/>
        </w:rPr>
        <w:t>-р</w:t>
      </w:r>
      <w:proofErr w:type="gramEnd"/>
      <w:r w:rsidRPr="00A750DC">
        <w:rPr>
          <w:rFonts w:ascii="Times New Roman" w:hAnsi="Times New Roman" w:cs="Times New Roman"/>
          <w:color w:val="4F6228" w:themeColor="accent3" w:themeShade="80"/>
          <w:sz w:val="24"/>
          <w:szCs w:val="24"/>
        </w:rPr>
        <w:t>азвитие художественных и творческих способностей детей, выявление ранней творческой одаренности,поддержка и развитие творческой одаренности.</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Театр-форма добровольного объединения детей, где разделение труда, ролей, видов деятельности определяется индивидуальными способностями и единым стремлением добиться успеха в исполнении сложного совместного художественного действия на сцене.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lastRenderedPageBreak/>
        <w:t xml:space="preserve">Театр–объединение, </w:t>
      </w:r>
      <w:proofErr w:type="gramStart"/>
      <w:r w:rsidRPr="00A750DC">
        <w:rPr>
          <w:rFonts w:ascii="Times New Roman" w:hAnsi="Times New Roman" w:cs="Times New Roman"/>
          <w:color w:val="4F6228" w:themeColor="accent3" w:themeShade="80"/>
          <w:sz w:val="24"/>
          <w:szCs w:val="24"/>
        </w:rPr>
        <w:t>которое</w:t>
      </w:r>
      <w:proofErr w:type="gramEnd"/>
      <w:r w:rsidRPr="00A750DC">
        <w:rPr>
          <w:rFonts w:ascii="Times New Roman" w:hAnsi="Times New Roman" w:cs="Times New Roman"/>
          <w:color w:val="4F6228" w:themeColor="accent3" w:themeShade="80"/>
          <w:sz w:val="24"/>
          <w:szCs w:val="24"/>
        </w:rPr>
        <w:t xml:space="preserve"> может организовывать свою деятельность в комплексе самых разнообразных форм, видов занятости, методовразвития творческого потенциала личности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и его актуализации (фольклорный театр, театр моды и пр.).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xml:space="preserve">Мастерская-форма добровольного объединения детей для занятий определенной деятельностью. Учитель выступает в роли мастера (творца, автора), создавшего свою «школу </w:t>
      </w:r>
      <w:proofErr w:type="gramStart"/>
      <w:r w:rsidRPr="00A750DC">
        <w:rPr>
          <w:rFonts w:ascii="Times New Roman" w:hAnsi="Times New Roman" w:cs="Times New Roman"/>
          <w:color w:val="4F6228" w:themeColor="accent3" w:themeShade="80"/>
          <w:sz w:val="24"/>
          <w:szCs w:val="24"/>
        </w:rPr>
        <w:t>–п</w:t>
      </w:r>
      <w:proofErr w:type="gramEnd"/>
      <w:r w:rsidRPr="00A750DC">
        <w:rPr>
          <w:rFonts w:ascii="Times New Roman" w:hAnsi="Times New Roman" w:cs="Times New Roman"/>
          <w:color w:val="4F6228" w:themeColor="accent3" w:themeShade="80"/>
          <w:sz w:val="24"/>
          <w:szCs w:val="24"/>
        </w:rPr>
        <w:t xml:space="preserve">роизводство» учеников,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последователей. Отличительные черты</w:t>
      </w:r>
      <w:proofErr w:type="gramStart"/>
      <w:r w:rsidRPr="00A750DC">
        <w:rPr>
          <w:rFonts w:ascii="Times New Roman" w:hAnsi="Times New Roman" w:cs="Times New Roman"/>
          <w:color w:val="4F6228" w:themeColor="accent3" w:themeShade="80"/>
          <w:sz w:val="24"/>
          <w:szCs w:val="24"/>
        </w:rPr>
        <w:t>:п</w:t>
      </w:r>
      <w:proofErr w:type="gramEnd"/>
      <w:r w:rsidRPr="00A750DC">
        <w:rPr>
          <w:rFonts w:ascii="Times New Roman" w:hAnsi="Times New Roman" w:cs="Times New Roman"/>
          <w:color w:val="4F6228" w:themeColor="accent3" w:themeShade="80"/>
          <w:sz w:val="24"/>
          <w:szCs w:val="24"/>
        </w:rPr>
        <w:t xml:space="preserve">ринадлежность содержания деятельности к определенному виду прикладного творчества, ремесла, искусства;приоритет целей обучения и предметно-практических задач;ориентированность на прикладные умения и достижение уровня мастерства в </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proofErr w:type="gramStart"/>
      <w:r w:rsidRPr="00A750DC">
        <w:rPr>
          <w:rFonts w:ascii="Times New Roman" w:hAnsi="Times New Roman" w:cs="Times New Roman"/>
          <w:color w:val="4F6228" w:themeColor="accent3" w:themeShade="80"/>
          <w:sz w:val="24"/>
          <w:szCs w:val="24"/>
        </w:rPr>
        <w:t>освоении</w:t>
      </w:r>
      <w:proofErr w:type="gramEnd"/>
      <w:r w:rsidRPr="00A750DC">
        <w:rPr>
          <w:rFonts w:ascii="Times New Roman" w:hAnsi="Times New Roman" w:cs="Times New Roman"/>
          <w:color w:val="4F6228" w:themeColor="accent3" w:themeShade="80"/>
          <w:sz w:val="24"/>
          <w:szCs w:val="24"/>
        </w:rPr>
        <w:t xml:space="preserve"> определенного вида деятельности, в освоении специальных технологий; демонстрационно</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 исполнительское выражение практических результатов и достижений дете</w:t>
      </w:r>
      <w:proofErr w:type="gramStart"/>
      <w:r w:rsidRPr="00A750DC">
        <w:rPr>
          <w:rFonts w:ascii="Times New Roman" w:hAnsi="Times New Roman" w:cs="Times New Roman"/>
          <w:color w:val="4F6228" w:themeColor="accent3" w:themeShade="80"/>
          <w:sz w:val="24"/>
          <w:szCs w:val="24"/>
        </w:rPr>
        <w:t>й(</w:t>
      </w:r>
      <w:proofErr w:type="gramEnd"/>
      <w:r w:rsidRPr="00A750DC">
        <w:rPr>
          <w:rFonts w:ascii="Times New Roman" w:hAnsi="Times New Roman" w:cs="Times New Roman"/>
          <w:color w:val="4F6228" w:themeColor="accent3" w:themeShade="80"/>
          <w:sz w:val="24"/>
          <w:szCs w:val="24"/>
        </w:rPr>
        <w:t>выставки, конкурсы, фестивали).</w:t>
      </w:r>
    </w:p>
    <w:p w:rsidR="009C35C1" w:rsidRPr="00A750DC" w:rsidRDefault="009C35C1" w:rsidP="00A750DC">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sidRPr="00A750DC">
        <w:rPr>
          <w:rFonts w:ascii="Times New Roman" w:hAnsi="Times New Roman" w:cs="Times New Roman"/>
          <w:color w:val="4F6228" w:themeColor="accent3" w:themeShade="80"/>
          <w:sz w:val="24"/>
          <w:szCs w:val="24"/>
        </w:rPr>
        <w:t>Проек -наиболее перспективная форма организации внеурочной деятельности</w:t>
      </w:r>
      <w:proofErr w:type="gramStart"/>
      <w:r w:rsidRPr="00A750DC">
        <w:rPr>
          <w:rFonts w:ascii="Times New Roman" w:hAnsi="Times New Roman" w:cs="Times New Roman"/>
          <w:color w:val="4F6228" w:themeColor="accent3" w:themeShade="80"/>
          <w:sz w:val="24"/>
          <w:szCs w:val="24"/>
        </w:rPr>
        <w:t>.Е</w:t>
      </w:r>
      <w:proofErr w:type="gramEnd"/>
      <w:r w:rsidRPr="00A750DC">
        <w:rPr>
          <w:rFonts w:ascii="Times New Roman" w:hAnsi="Times New Roman" w:cs="Times New Roman"/>
          <w:color w:val="4F6228" w:themeColor="accent3" w:themeShade="80"/>
          <w:sz w:val="24"/>
          <w:szCs w:val="24"/>
        </w:rPr>
        <w:t>го универсальность позволяет реализовывать все направления внеурочной деятельно</w:t>
      </w:r>
    </w:p>
    <w:p w:rsidR="007F09ED" w:rsidRDefault="007F09ED" w:rsidP="003F7807">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Ежеголно  утверждается план общешкольных мероприятий проводимых во внеурочное время:</w:t>
      </w:r>
    </w:p>
    <w:p w:rsidR="007F09ED" w:rsidRPr="009C35C1" w:rsidRDefault="007F09ED" w:rsidP="007F09ED">
      <w:pPr>
        <w:pStyle w:val="afffff"/>
        <w:rPr>
          <w:rFonts w:ascii="Times New Roman" w:hAnsi="Times New Roman"/>
          <w:b/>
          <w:i/>
          <w:color w:val="4F6228" w:themeColor="accent3" w:themeShade="80"/>
          <w:sz w:val="24"/>
          <w:szCs w:val="24"/>
        </w:rPr>
      </w:pPr>
      <w:r w:rsidRPr="009C35C1">
        <w:rPr>
          <w:rFonts w:ascii="Times New Roman" w:hAnsi="Times New Roman"/>
          <w:b/>
          <w:i/>
          <w:color w:val="4F6228" w:themeColor="accent3" w:themeShade="80"/>
          <w:sz w:val="24"/>
          <w:szCs w:val="24"/>
        </w:rPr>
        <w:t xml:space="preserve">                                 План – график мероприятий НОУ СОШ «ИНДРА» на 2017-2018 уч. Год</w:t>
      </w:r>
    </w:p>
    <w:p w:rsidR="007F09ED" w:rsidRPr="009C35C1" w:rsidRDefault="007F09ED" w:rsidP="007F09ED">
      <w:pPr>
        <w:pStyle w:val="afffff"/>
        <w:jc w:val="right"/>
        <w:rPr>
          <w:rFonts w:ascii="Times New Roman" w:hAnsi="Times New Roman"/>
          <w:color w:val="4F6228" w:themeColor="accent3" w:themeShade="8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59"/>
        <w:gridCol w:w="11"/>
        <w:gridCol w:w="2210"/>
        <w:gridCol w:w="2040"/>
        <w:gridCol w:w="2042"/>
        <w:gridCol w:w="2047"/>
      </w:tblGrid>
      <w:tr w:rsidR="009C35C1" w:rsidRPr="009C35C1" w:rsidTr="007F09ED">
        <w:trPr>
          <w:cantSplit/>
          <w:trHeight w:val="1491"/>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Сентябрь</w:t>
            </w:r>
          </w:p>
        </w:tc>
        <w:tc>
          <w:tcPr>
            <w:tcW w:w="1870" w:type="dxa"/>
            <w:gridSpan w:val="2"/>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01-02 (1)</w:t>
            </w:r>
          </w:p>
          <w:p w:rsidR="007F09ED" w:rsidRPr="009C35C1" w:rsidRDefault="007F09ED" w:rsidP="002652C3">
            <w:pPr>
              <w:rPr>
                <w:b/>
                <w:bCs/>
                <w:color w:val="4F6228" w:themeColor="accent3" w:themeShade="80"/>
              </w:rPr>
            </w:pPr>
            <w:r w:rsidRPr="009C35C1">
              <w:rPr>
                <w:b/>
                <w:bCs/>
                <w:color w:val="4F6228" w:themeColor="accent3" w:themeShade="80"/>
              </w:rPr>
              <w:t xml:space="preserve">Праздник первого звонка </w:t>
            </w:r>
          </w:p>
          <w:p w:rsidR="007F09ED" w:rsidRPr="009C35C1" w:rsidRDefault="007F09ED" w:rsidP="002652C3">
            <w:pPr>
              <w:rPr>
                <w:b/>
                <w:bCs/>
                <w:i/>
                <w:color w:val="4F6228" w:themeColor="accent3" w:themeShade="80"/>
              </w:rPr>
            </w:pPr>
          </w:p>
        </w:tc>
        <w:tc>
          <w:tcPr>
            <w:tcW w:w="221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04-09 (2)</w:t>
            </w:r>
          </w:p>
          <w:p w:rsidR="007F09ED" w:rsidRPr="009C35C1" w:rsidRDefault="007F09ED" w:rsidP="002652C3">
            <w:pPr>
              <w:rPr>
                <w:b/>
                <w:bCs/>
                <w:color w:val="4F6228" w:themeColor="accent3" w:themeShade="80"/>
              </w:rPr>
            </w:pPr>
            <w:r w:rsidRPr="009C35C1">
              <w:rPr>
                <w:b/>
                <w:bCs/>
                <w:color w:val="4F6228" w:themeColor="accent3" w:themeShade="80"/>
              </w:rPr>
              <w:t xml:space="preserve"> Родительское собрание </w:t>
            </w:r>
          </w:p>
          <w:p w:rsidR="007F09ED" w:rsidRPr="009C35C1" w:rsidRDefault="007F09ED" w:rsidP="002652C3">
            <w:pPr>
              <w:rPr>
                <w:b/>
                <w:bCs/>
                <w:color w:val="4F6228" w:themeColor="accent3" w:themeShade="80"/>
              </w:rPr>
            </w:pPr>
            <w:r w:rsidRPr="009C35C1">
              <w:rPr>
                <w:b/>
                <w:bCs/>
                <w:color w:val="4F6228" w:themeColor="accent3" w:themeShade="80"/>
              </w:rPr>
              <w:t>Презентация кружков</w:t>
            </w:r>
          </w:p>
        </w:tc>
        <w:tc>
          <w:tcPr>
            <w:tcW w:w="204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11-16 (3)</w:t>
            </w:r>
          </w:p>
          <w:p w:rsidR="007F09ED" w:rsidRPr="009C35C1" w:rsidRDefault="007F09ED" w:rsidP="002652C3">
            <w:pPr>
              <w:rPr>
                <w:b/>
                <w:bCs/>
                <w:color w:val="4F6228" w:themeColor="accent3" w:themeShade="80"/>
              </w:rPr>
            </w:pPr>
          </w:p>
        </w:tc>
        <w:tc>
          <w:tcPr>
            <w:tcW w:w="2042"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18-23 (4)</w:t>
            </w:r>
          </w:p>
          <w:p w:rsidR="007F09ED" w:rsidRPr="009C35C1" w:rsidRDefault="007F09ED" w:rsidP="002652C3">
            <w:pPr>
              <w:rPr>
                <w:b/>
                <w:bCs/>
                <w:color w:val="4F6228" w:themeColor="accent3" w:themeShade="80"/>
              </w:rPr>
            </w:pPr>
            <w:r w:rsidRPr="009C35C1">
              <w:rPr>
                <w:b/>
                <w:bCs/>
                <w:color w:val="4F6228" w:themeColor="accent3" w:themeShade="80"/>
              </w:rPr>
              <w:t>Осенины</w:t>
            </w:r>
          </w:p>
          <w:p w:rsidR="007F09ED" w:rsidRPr="009C35C1" w:rsidRDefault="007F09ED" w:rsidP="002652C3">
            <w:pPr>
              <w:rPr>
                <w:b/>
                <w:bCs/>
                <w:color w:val="4F6228" w:themeColor="accent3" w:themeShade="80"/>
              </w:rPr>
            </w:pPr>
          </w:p>
        </w:tc>
        <w:tc>
          <w:tcPr>
            <w:tcW w:w="2047"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color w:val="4F6228" w:themeColor="accent3" w:themeShade="80"/>
              </w:rPr>
            </w:pPr>
            <w:r w:rsidRPr="009C35C1">
              <w:rPr>
                <w:b/>
                <w:bCs/>
                <w:color w:val="4F6228" w:themeColor="accent3" w:themeShade="80"/>
                <w:u w:val="single"/>
              </w:rPr>
              <w:t>25-30 (5)</w:t>
            </w:r>
            <w:r w:rsidRPr="009C35C1">
              <w:rPr>
                <w:b/>
                <w:color w:val="4F6228" w:themeColor="accent3" w:themeShade="80"/>
              </w:rPr>
              <w:t xml:space="preserve"> </w:t>
            </w:r>
          </w:p>
          <w:p w:rsidR="007F09ED" w:rsidRPr="009C35C1" w:rsidRDefault="007F09ED" w:rsidP="002652C3">
            <w:pPr>
              <w:rPr>
                <w:b/>
                <w:bCs/>
                <w:color w:val="4F6228" w:themeColor="accent3" w:themeShade="80"/>
                <w:u w:val="single"/>
              </w:rPr>
            </w:pPr>
            <w:r w:rsidRPr="009C35C1">
              <w:rPr>
                <w:b/>
                <w:color w:val="4F6228" w:themeColor="accent3" w:themeShade="80"/>
              </w:rPr>
              <w:t>Поездка в Тулу</w:t>
            </w:r>
          </w:p>
        </w:tc>
      </w:tr>
      <w:tr w:rsidR="009C35C1" w:rsidRPr="009C35C1" w:rsidTr="007F09ED">
        <w:trPr>
          <w:cantSplit/>
          <w:trHeight w:val="847"/>
        </w:trPr>
        <w:tc>
          <w:tcPr>
            <w:tcW w:w="531" w:type="dxa"/>
            <w:vMerge w:val="restart"/>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Октябрь</w:t>
            </w:r>
          </w:p>
        </w:tc>
        <w:tc>
          <w:tcPr>
            <w:tcW w:w="1870" w:type="dxa"/>
            <w:gridSpan w:val="2"/>
            <w:vMerge w:val="restart"/>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u w:val="single"/>
              </w:rPr>
            </w:pPr>
            <w:r w:rsidRPr="009C35C1">
              <w:rPr>
                <w:b/>
                <w:bCs/>
                <w:color w:val="4F6228" w:themeColor="accent3" w:themeShade="80"/>
                <w:u w:val="single"/>
              </w:rPr>
              <w:t>02-07</w:t>
            </w:r>
          </w:p>
          <w:p w:rsidR="007F09ED" w:rsidRPr="009C35C1" w:rsidRDefault="007F09ED" w:rsidP="002652C3">
            <w:pPr>
              <w:rPr>
                <w:b/>
                <w:bCs/>
                <w:color w:val="4F6228" w:themeColor="accent3" w:themeShade="80"/>
                <w:u w:val="single"/>
              </w:rPr>
            </w:pPr>
            <w:r w:rsidRPr="009C35C1">
              <w:rPr>
                <w:b/>
                <w:bCs/>
                <w:color w:val="4F6228" w:themeColor="accent3" w:themeShade="80"/>
                <w:u w:val="single"/>
              </w:rPr>
              <w:t>Каникулы</w:t>
            </w:r>
          </w:p>
        </w:tc>
        <w:tc>
          <w:tcPr>
            <w:tcW w:w="2210" w:type="dxa"/>
            <w:vMerge w:val="restart"/>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09-14 (6)</w:t>
            </w:r>
          </w:p>
          <w:p w:rsidR="007F09ED" w:rsidRPr="009C35C1" w:rsidRDefault="007F09ED" w:rsidP="007F09ED">
            <w:pPr>
              <w:rPr>
                <w:b/>
                <w:color w:val="4F6228" w:themeColor="accent3" w:themeShade="80"/>
              </w:rPr>
            </w:pPr>
            <w:r w:rsidRPr="009C35C1">
              <w:rPr>
                <w:b/>
                <w:color w:val="4F6228" w:themeColor="accent3" w:themeShade="80"/>
              </w:rPr>
              <w:t>День здоровья</w:t>
            </w:r>
          </w:p>
        </w:tc>
        <w:tc>
          <w:tcPr>
            <w:tcW w:w="204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16-21 (7)</w:t>
            </w:r>
          </w:p>
        </w:tc>
        <w:tc>
          <w:tcPr>
            <w:tcW w:w="2042"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23-28 (8)</w:t>
            </w:r>
          </w:p>
        </w:tc>
        <w:tc>
          <w:tcPr>
            <w:tcW w:w="2047"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30-31(9)</w:t>
            </w:r>
          </w:p>
        </w:tc>
      </w:tr>
      <w:tr w:rsidR="009C35C1" w:rsidRPr="009C35C1" w:rsidTr="002652C3">
        <w:trPr>
          <w:cantSplit/>
          <w:trHeight w:val="50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7F09ED" w:rsidRPr="009C35C1" w:rsidRDefault="007F09ED" w:rsidP="002652C3">
            <w:pPr>
              <w:jc w:val="right"/>
              <w:rPr>
                <w:b/>
                <w:bCs/>
                <w:color w:val="4F6228" w:themeColor="accent3" w:themeShade="80"/>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7F09ED" w:rsidRPr="009C35C1" w:rsidRDefault="007F09ED" w:rsidP="002652C3">
            <w:pPr>
              <w:rPr>
                <w:b/>
                <w:i/>
                <w:color w:val="4F6228" w:themeColor="accent3" w:themeShade="80"/>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7F09ED" w:rsidRPr="009C35C1" w:rsidRDefault="007F09ED" w:rsidP="002652C3">
            <w:pPr>
              <w:rPr>
                <w:b/>
                <w:color w:val="4F6228" w:themeColor="accent3" w:themeShade="80"/>
              </w:rPr>
            </w:pPr>
          </w:p>
        </w:tc>
        <w:tc>
          <w:tcPr>
            <w:tcW w:w="6129" w:type="dxa"/>
            <w:gridSpan w:val="3"/>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 xml:space="preserve">                       Предметные олимпиады       </w:t>
            </w:r>
          </w:p>
        </w:tc>
      </w:tr>
      <w:tr w:rsidR="009C35C1" w:rsidRPr="009C35C1" w:rsidTr="007F09ED">
        <w:trPr>
          <w:cantSplit/>
          <w:trHeight w:val="880"/>
        </w:trPr>
        <w:tc>
          <w:tcPr>
            <w:tcW w:w="531" w:type="dxa"/>
            <w:vMerge w:val="restart"/>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Ноябрь</w:t>
            </w:r>
          </w:p>
        </w:tc>
        <w:tc>
          <w:tcPr>
            <w:tcW w:w="1870" w:type="dxa"/>
            <w:gridSpan w:val="2"/>
            <w:tcBorders>
              <w:top w:val="single" w:sz="4" w:space="0" w:color="auto"/>
              <w:left w:val="single" w:sz="4" w:space="0" w:color="auto"/>
              <w:bottom w:val="nil"/>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01 -04 (9)</w:t>
            </w:r>
          </w:p>
          <w:p w:rsidR="007F09ED" w:rsidRPr="009C35C1" w:rsidRDefault="007F09ED" w:rsidP="002652C3">
            <w:pPr>
              <w:rPr>
                <w:b/>
                <w:bCs/>
                <w:color w:val="4F6228" w:themeColor="accent3" w:themeShade="80"/>
              </w:rPr>
            </w:pPr>
            <w:r w:rsidRPr="009C35C1">
              <w:rPr>
                <w:b/>
                <w:color w:val="4F6228" w:themeColor="accent3" w:themeShade="80"/>
              </w:rPr>
              <w:t xml:space="preserve">Неделя истории и обществознания    </w:t>
            </w:r>
          </w:p>
        </w:tc>
        <w:tc>
          <w:tcPr>
            <w:tcW w:w="2210" w:type="dxa"/>
            <w:tcBorders>
              <w:top w:val="single" w:sz="4" w:space="0" w:color="auto"/>
              <w:left w:val="single" w:sz="4" w:space="0" w:color="auto"/>
              <w:bottom w:val="nil"/>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6-11 (10)</w:t>
            </w:r>
          </w:p>
          <w:p w:rsidR="007F09ED" w:rsidRPr="009C35C1" w:rsidRDefault="007F09ED" w:rsidP="002652C3">
            <w:pPr>
              <w:rPr>
                <w:b/>
                <w:bCs/>
                <w:color w:val="4F6228" w:themeColor="accent3" w:themeShade="80"/>
              </w:rPr>
            </w:pPr>
            <w:r w:rsidRPr="009C35C1">
              <w:rPr>
                <w:b/>
                <w:bCs/>
                <w:color w:val="4F6228" w:themeColor="accent3" w:themeShade="80"/>
              </w:rPr>
              <w:t>100 лет революции</w:t>
            </w:r>
          </w:p>
        </w:tc>
        <w:tc>
          <w:tcPr>
            <w:tcW w:w="2040" w:type="dxa"/>
            <w:vMerge w:val="restart"/>
            <w:tcBorders>
              <w:top w:val="single" w:sz="4" w:space="0" w:color="auto"/>
              <w:left w:val="single" w:sz="4" w:space="0" w:color="auto"/>
              <w:right w:val="single" w:sz="4" w:space="0" w:color="auto"/>
            </w:tcBorders>
            <w:hideMark/>
          </w:tcPr>
          <w:p w:rsidR="007F09ED" w:rsidRPr="009C35C1" w:rsidRDefault="007F09ED" w:rsidP="002652C3">
            <w:pPr>
              <w:rPr>
                <w:b/>
                <w:bCs/>
                <w:color w:val="4F6228" w:themeColor="accent3" w:themeShade="80"/>
                <w:u w:val="single"/>
              </w:rPr>
            </w:pPr>
            <w:r w:rsidRPr="009C35C1">
              <w:rPr>
                <w:b/>
                <w:bCs/>
                <w:color w:val="4F6228" w:themeColor="accent3" w:themeShade="80"/>
                <w:u w:val="single"/>
              </w:rPr>
              <w:t>13-18</w:t>
            </w:r>
          </w:p>
          <w:p w:rsidR="007F09ED" w:rsidRPr="009C35C1" w:rsidRDefault="007F09ED" w:rsidP="002652C3">
            <w:pPr>
              <w:rPr>
                <w:b/>
                <w:bCs/>
                <w:color w:val="4F6228" w:themeColor="accent3" w:themeShade="80"/>
              </w:rPr>
            </w:pPr>
            <w:r w:rsidRPr="009C35C1">
              <w:rPr>
                <w:b/>
                <w:bCs/>
                <w:color w:val="4F6228" w:themeColor="accent3" w:themeShade="80"/>
                <w:u w:val="single"/>
              </w:rPr>
              <w:t xml:space="preserve">Каникулы </w:t>
            </w:r>
          </w:p>
          <w:p w:rsidR="007F09ED" w:rsidRPr="009C35C1" w:rsidRDefault="007F09ED" w:rsidP="002652C3">
            <w:pPr>
              <w:rPr>
                <w:b/>
                <w:bCs/>
                <w:color w:val="4F6228" w:themeColor="accent3" w:themeShade="80"/>
              </w:rPr>
            </w:pPr>
            <w:r w:rsidRPr="009C35C1">
              <w:rPr>
                <w:b/>
                <w:bCs/>
                <w:color w:val="4F6228" w:themeColor="accent3" w:themeShade="80"/>
              </w:rPr>
              <w:t>Педчтения</w:t>
            </w:r>
          </w:p>
        </w:tc>
        <w:tc>
          <w:tcPr>
            <w:tcW w:w="2042" w:type="dxa"/>
            <w:vMerge w:val="restart"/>
            <w:tcBorders>
              <w:top w:val="single" w:sz="4" w:space="0" w:color="auto"/>
              <w:left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20-25 (11)</w:t>
            </w:r>
          </w:p>
        </w:tc>
        <w:tc>
          <w:tcPr>
            <w:tcW w:w="2047" w:type="dxa"/>
            <w:vMerge w:val="restart"/>
            <w:tcBorders>
              <w:top w:val="single" w:sz="4" w:space="0" w:color="auto"/>
              <w:left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27-30 (12)</w:t>
            </w:r>
          </w:p>
        </w:tc>
      </w:tr>
      <w:tr w:rsidR="009C35C1" w:rsidRPr="009C35C1" w:rsidTr="009C35C1">
        <w:trPr>
          <w:cantSplit/>
          <w:trHeight w:val="6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7F09ED" w:rsidRPr="009C35C1" w:rsidRDefault="007F09ED" w:rsidP="002652C3">
            <w:pPr>
              <w:jc w:val="right"/>
              <w:rPr>
                <w:b/>
                <w:bCs/>
                <w:color w:val="4F6228" w:themeColor="accent3" w:themeShade="80"/>
              </w:rPr>
            </w:pPr>
          </w:p>
        </w:tc>
        <w:tc>
          <w:tcPr>
            <w:tcW w:w="1859" w:type="dxa"/>
            <w:tcBorders>
              <w:top w:val="nil"/>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p>
        </w:tc>
        <w:tc>
          <w:tcPr>
            <w:tcW w:w="2221" w:type="dxa"/>
            <w:gridSpan w:val="2"/>
            <w:tcBorders>
              <w:top w:val="nil"/>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p>
        </w:tc>
        <w:tc>
          <w:tcPr>
            <w:tcW w:w="2040" w:type="dxa"/>
            <w:vMerge/>
            <w:tcBorders>
              <w:left w:val="single" w:sz="4" w:space="0" w:color="auto"/>
              <w:bottom w:val="single" w:sz="4" w:space="0" w:color="auto"/>
              <w:right w:val="single" w:sz="4" w:space="0" w:color="auto"/>
            </w:tcBorders>
          </w:tcPr>
          <w:p w:rsidR="007F09ED" w:rsidRPr="009C35C1" w:rsidRDefault="007F09ED" w:rsidP="002652C3">
            <w:pPr>
              <w:jc w:val="center"/>
              <w:rPr>
                <w:b/>
                <w:bCs/>
                <w:color w:val="4F6228" w:themeColor="accent3" w:themeShade="80"/>
              </w:rPr>
            </w:pPr>
          </w:p>
        </w:tc>
        <w:tc>
          <w:tcPr>
            <w:tcW w:w="2042" w:type="dxa"/>
            <w:vMerge/>
            <w:tcBorders>
              <w:left w:val="single" w:sz="4" w:space="0" w:color="auto"/>
              <w:bottom w:val="single" w:sz="4" w:space="0" w:color="auto"/>
              <w:right w:val="single" w:sz="4" w:space="0" w:color="auto"/>
            </w:tcBorders>
          </w:tcPr>
          <w:p w:rsidR="007F09ED" w:rsidRPr="009C35C1" w:rsidRDefault="007F09ED" w:rsidP="002652C3">
            <w:pPr>
              <w:jc w:val="center"/>
              <w:rPr>
                <w:b/>
                <w:bCs/>
                <w:color w:val="4F6228" w:themeColor="accent3" w:themeShade="80"/>
              </w:rPr>
            </w:pPr>
          </w:p>
        </w:tc>
        <w:tc>
          <w:tcPr>
            <w:tcW w:w="2047" w:type="dxa"/>
            <w:vMerge/>
            <w:tcBorders>
              <w:left w:val="single" w:sz="4" w:space="0" w:color="auto"/>
              <w:bottom w:val="single" w:sz="4" w:space="0" w:color="auto"/>
              <w:right w:val="single" w:sz="4" w:space="0" w:color="auto"/>
            </w:tcBorders>
          </w:tcPr>
          <w:p w:rsidR="007F09ED" w:rsidRPr="009C35C1" w:rsidRDefault="007F09ED" w:rsidP="002652C3">
            <w:pPr>
              <w:jc w:val="center"/>
              <w:rPr>
                <w:b/>
                <w:bCs/>
                <w:color w:val="4F6228" w:themeColor="accent3" w:themeShade="80"/>
              </w:rPr>
            </w:pPr>
          </w:p>
        </w:tc>
      </w:tr>
      <w:tr w:rsidR="009C35C1" w:rsidRPr="009C35C1" w:rsidTr="009C35C1">
        <w:trPr>
          <w:cantSplit/>
          <w:trHeight w:val="1310"/>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Декабрь</w:t>
            </w:r>
          </w:p>
        </w:tc>
        <w:tc>
          <w:tcPr>
            <w:tcW w:w="1870" w:type="dxa"/>
            <w:gridSpan w:val="2"/>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01-02 (12)</w:t>
            </w:r>
          </w:p>
          <w:p w:rsidR="007F09ED" w:rsidRPr="009C35C1" w:rsidRDefault="007F09ED" w:rsidP="002652C3">
            <w:pPr>
              <w:rPr>
                <w:b/>
                <w:color w:val="4F6228" w:themeColor="accent3" w:themeShade="80"/>
              </w:rPr>
            </w:pPr>
          </w:p>
        </w:tc>
        <w:tc>
          <w:tcPr>
            <w:tcW w:w="2210"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proofErr w:type="gramStart"/>
            <w:r w:rsidRPr="009C35C1">
              <w:rPr>
                <w:b/>
                <w:bCs/>
                <w:color w:val="4F6228" w:themeColor="accent3" w:themeShade="80"/>
              </w:rPr>
              <w:t>04-09 (13</w:t>
            </w:r>
            <w:proofErr w:type="gramEnd"/>
          </w:p>
          <w:p w:rsidR="007F09ED" w:rsidRPr="009C35C1" w:rsidRDefault="007F09ED" w:rsidP="002652C3">
            <w:pPr>
              <w:jc w:val="center"/>
              <w:rPr>
                <w:b/>
                <w:bCs/>
                <w:color w:val="4F6228" w:themeColor="accent3" w:themeShade="80"/>
              </w:rPr>
            </w:pPr>
          </w:p>
        </w:tc>
        <w:tc>
          <w:tcPr>
            <w:tcW w:w="2040"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11-16 (14)</w:t>
            </w:r>
          </w:p>
          <w:p w:rsidR="007F09ED" w:rsidRPr="009C35C1" w:rsidRDefault="007F09ED" w:rsidP="002652C3">
            <w:pPr>
              <w:rPr>
                <w:b/>
                <w:bCs/>
                <w:color w:val="4F6228" w:themeColor="accent3" w:themeShade="80"/>
              </w:rPr>
            </w:pPr>
          </w:p>
        </w:tc>
        <w:tc>
          <w:tcPr>
            <w:tcW w:w="2042"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18-23 (15)</w:t>
            </w:r>
          </w:p>
          <w:p w:rsidR="007F09ED" w:rsidRPr="009C35C1" w:rsidRDefault="007F09ED" w:rsidP="002652C3">
            <w:pPr>
              <w:rPr>
                <w:b/>
                <w:bCs/>
                <w:color w:val="4F6228" w:themeColor="accent3" w:themeShade="80"/>
              </w:rPr>
            </w:pPr>
            <w:r w:rsidRPr="009C35C1">
              <w:rPr>
                <w:b/>
                <w:bCs/>
                <w:color w:val="4F6228" w:themeColor="accent3" w:themeShade="80"/>
              </w:rPr>
              <w:t xml:space="preserve"> Подготовка к новогодним праздникам</w:t>
            </w:r>
          </w:p>
        </w:tc>
        <w:tc>
          <w:tcPr>
            <w:tcW w:w="2047"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color w:val="4F6228" w:themeColor="accent3" w:themeShade="80"/>
              </w:rPr>
            </w:pPr>
            <w:r w:rsidRPr="009C35C1">
              <w:rPr>
                <w:b/>
                <w:color w:val="4F6228" w:themeColor="accent3" w:themeShade="80"/>
              </w:rPr>
              <w:t>25-30 (16)</w:t>
            </w:r>
          </w:p>
          <w:p w:rsidR="007F09ED" w:rsidRPr="009C35C1" w:rsidRDefault="007F09ED" w:rsidP="002652C3">
            <w:pPr>
              <w:rPr>
                <w:b/>
                <w:color w:val="4F6228" w:themeColor="accent3" w:themeShade="80"/>
              </w:rPr>
            </w:pPr>
          </w:p>
          <w:p w:rsidR="007F09ED" w:rsidRPr="009C35C1" w:rsidRDefault="007F09ED" w:rsidP="002652C3">
            <w:pPr>
              <w:rPr>
                <w:b/>
                <w:color w:val="4F6228" w:themeColor="accent3" w:themeShade="80"/>
              </w:rPr>
            </w:pPr>
            <w:r w:rsidRPr="009C35C1">
              <w:rPr>
                <w:b/>
                <w:color w:val="4F6228" w:themeColor="accent3" w:themeShade="80"/>
              </w:rPr>
              <w:t>Новый год</w:t>
            </w:r>
          </w:p>
        </w:tc>
      </w:tr>
      <w:tr w:rsidR="009C35C1" w:rsidRPr="009C35C1" w:rsidTr="009C35C1">
        <w:trPr>
          <w:cantSplit/>
          <w:trHeight w:val="992"/>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Январь</w:t>
            </w:r>
          </w:p>
        </w:tc>
        <w:tc>
          <w:tcPr>
            <w:tcW w:w="1870" w:type="dxa"/>
            <w:gridSpan w:val="2"/>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u w:val="single"/>
              </w:rPr>
            </w:pPr>
            <w:r w:rsidRPr="009C35C1">
              <w:rPr>
                <w:b/>
                <w:bCs/>
                <w:color w:val="4F6228" w:themeColor="accent3" w:themeShade="80"/>
                <w:u w:val="single"/>
              </w:rPr>
              <w:t>01-06</w:t>
            </w:r>
          </w:p>
          <w:p w:rsidR="007F09ED" w:rsidRPr="009C35C1" w:rsidRDefault="007F09ED" w:rsidP="002652C3">
            <w:pPr>
              <w:rPr>
                <w:b/>
                <w:color w:val="4F6228" w:themeColor="accent3" w:themeShade="80"/>
                <w:u w:val="single"/>
              </w:rPr>
            </w:pPr>
            <w:r w:rsidRPr="009C35C1">
              <w:rPr>
                <w:b/>
                <w:color w:val="4F6228" w:themeColor="accent3" w:themeShade="80"/>
                <w:u w:val="single"/>
              </w:rPr>
              <w:t>Каникулы</w:t>
            </w:r>
          </w:p>
        </w:tc>
        <w:tc>
          <w:tcPr>
            <w:tcW w:w="2210"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08-13 (17)</w:t>
            </w:r>
          </w:p>
          <w:p w:rsidR="007F09ED" w:rsidRPr="009C35C1" w:rsidRDefault="007F09ED" w:rsidP="002652C3">
            <w:pPr>
              <w:rPr>
                <w:b/>
                <w:bCs/>
                <w:color w:val="4F6228" w:themeColor="accent3" w:themeShade="80"/>
              </w:rPr>
            </w:pPr>
            <w:r w:rsidRPr="009C35C1">
              <w:rPr>
                <w:b/>
                <w:bCs/>
                <w:color w:val="4F6228" w:themeColor="accent3" w:themeShade="80"/>
              </w:rPr>
              <w:t xml:space="preserve">                </w:t>
            </w:r>
          </w:p>
        </w:tc>
        <w:tc>
          <w:tcPr>
            <w:tcW w:w="2040"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15-20 (18)</w:t>
            </w:r>
          </w:p>
          <w:p w:rsidR="007F09ED" w:rsidRPr="009C35C1" w:rsidRDefault="007F09ED" w:rsidP="002652C3">
            <w:pPr>
              <w:rPr>
                <w:b/>
                <w:bCs/>
                <w:color w:val="4F6228" w:themeColor="accent3" w:themeShade="80"/>
              </w:rPr>
            </w:pPr>
            <w:r w:rsidRPr="009C35C1">
              <w:rPr>
                <w:b/>
                <w:bCs/>
                <w:color w:val="4F6228" w:themeColor="accent3" w:themeShade="80"/>
              </w:rPr>
              <w:t xml:space="preserve"> </w:t>
            </w:r>
          </w:p>
        </w:tc>
        <w:tc>
          <w:tcPr>
            <w:tcW w:w="2042"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22-27 (19)</w:t>
            </w:r>
          </w:p>
        </w:tc>
        <w:tc>
          <w:tcPr>
            <w:tcW w:w="2047"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29-31 (20)</w:t>
            </w:r>
          </w:p>
        </w:tc>
      </w:tr>
      <w:tr w:rsidR="009C35C1" w:rsidRPr="009C35C1" w:rsidTr="009C35C1">
        <w:trPr>
          <w:cantSplit/>
          <w:trHeight w:val="1208"/>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center"/>
              <w:rPr>
                <w:b/>
                <w:bCs/>
                <w:color w:val="4F6228" w:themeColor="accent3" w:themeShade="80"/>
              </w:rPr>
            </w:pPr>
            <w:r w:rsidRPr="009C35C1">
              <w:rPr>
                <w:b/>
                <w:bCs/>
                <w:color w:val="4F6228" w:themeColor="accent3" w:themeShade="80"/>
              </w:rPr>
              <w:t>Февраль</w:t>
            </w:r>
          </w:p>
        </w:tc>
        <w:tc>
          <w:tcPr>
            <w:tcW w:w="1870" w:type="dxa"/>
            <w:gridSpan w:val="2"/>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color w:val="4F6228" w:themeColor="accent3" w:themeShade="80"/>
              </w:rPr>
            </w:pPr>
            <w:r w:rsidRPr="009C35C1">
              <w:rPr>
                <w:b/>
                <w:color w:val="4F6228" w:themeColor="accent3" w:themeShade="80"/>
              </w:rPr>
              <w:t>01-03 (20)</w:t>
            </w:r>
          </w:p>
          <w:p w:rsidR="007F09ED" w:rsidRPr="009C35C1" w:rsidRDefault="007F09ED" w:rsidP="002652C3">
            <w:pPr>
              <w:rPr>
                <w:b/>
                <w:color w:val="4F6228" w:themeColor="accent3" w:themeShade="80"/>
              </w:rPr>
            </w:pPr>
          </w:p>
        </w:tc>
        <w:tc>
          <w:tcPr>
            <w:tcW w:w="221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05-10 (21)</w:t>
            </w:r>
          </w:p>
          <w:p w:rsidR="007F09ED" w:rsidRPr="009C35C1" w:rsidRDefault="007F09ED" w:rsidP="002652C3">
            <w:pPr>
              <w:rPr>
                <w:b/>
                <w:bCs/>
                <w:color w:val="4F6228" w:themeColor="accent3" w:themeShade="80"/>
              </w:rPr>
            </w:pPr>
            <w:r w:rsidRPr="009C35C1">
              <w:rPr>
                <w:b/>
                <w:bCs/>
                <w:color w:val="4F6228" w:themeColor="accent3" w:themeShade="80"/>
              </w:rPr>
              <w:t>День Здоровья</w:t>
            </w:r>
          </w:p>
        </w:tc>
        <w:tc>
          <w:tcPr>
            <w:tcW w:w="2040"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12-17 (22)</w:t>
            </w:r>
          </w:p>
          <w:p w:rsidR="007F09ED" w:rsidRPr="009C35C1" w:rsidRDefault="007F09ED" w:rsidP="002652C3">
            <w:pPr>
              <w:rPr>
                <w:b/>
                <w:bCs/>
                <w:color w:val="4F6228" w:themeColor="accent3" w:themeShade="80"/>
              </w:rPr>
            </w:pPr>
            <w:r w:rsidRPr="009C35C1">
              <w:rPr>
                <w:b/>
                <w:bCs/>
                <w:color w:val="4F6228" w:themeColor="accent3" w:themeShade="80"/>
              </w:rPr>
              <w:t>Неделя английского языка</w:t>
            </w:r>
          </w:p>
        </w:tc>
        <w:tc>
          <w:tcPr>
            <w:tcW w:w="2042"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19-24</w:t>
            </w:r>
          </w:p>
          <w:p w:rsidR="007F09ED" w:rsidRPr="009C35C1" w:rsidRDefault="007F09ED" w:rsidP="002652C3">
            <w:pPr>
              <w:rPr>
                <w:b/>
                <w:bCs/>
                <w:color w:val="4F6228" w:themeColor="accent3" w:themeShade="80"/>
                <w:u w:val="single"/>
              </w:rPr>
            </w:pPr>
            <w:r w:rsidRPr="009C35C1">
              <w:rPr>
                <w:b/>
                <w:bCs/>
                <w:color w:val="4F6228" w:themeColor="accent3" w:themeShade="80"/>
                <w:u w:val="single"/>
              </w:rPr>
              <w:t>Каникулы</w:t>
            </w:r>
          </w:p>
        </w:tc>
        <w:tc>
          <w:tcPr>
            <w:tcW w:w="2047"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u w:val="single"/>
              </w:rPr>
            </w:pPr>
            <w:r w:rsidRPr="009C35C1">
              <w:rPr>
                <w:b/>
                <w:bCs/>
                <w:color w:val="4F6228" w:themeColor="accent3" w:themeShade="80"/>
                <w:u w:val="single"/>
              </w:rPr>
              <w:t>26-28 (23)</w:t>
            </w:r>
          </w:p>
        </w:tc>
      </w:tr>
      <w:tr w:rsidR="009C35C1" w:rsidRPr="009C35C1" w:rsidTr="009C35C1">
        <w:trPr>
          <w:cantSplit/>
          <w:trHeight w:val="986"/>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center"/>
              <w:rPr>
                <w:b/>
                <w:bCs/>
                <w:color w:val="4F6228" w:themeColor="accent3" w:themeShade="80"/>
              </w:rPr>
            </w:pPr>
            <w:r w:rsidRPr="009C35C1">
              <w:rPr>
                <w:b/>
                <w:bCs/>
                <w:color w:val="4F6228" w:themeColor="accent3" w:themeShade="80"/>
              </w:rPr>
              <w:lastRenderedPageBreak/>
              <w:t>Март</w:t>
            </w:r>
          </w:p>
        </w:tc>
        <w:tc>
          <w:tcPr>
            <w:tcW w:w="1870" w:type="dxa"/>
            <w:gridSpan w:val="2"/>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01-03 (23)</w:t>
            </w:r>
          </w:p>
          <w:p w:rsidR="007F09ED" w:rsidRPr="009C35C1" w:rsidRDefault="007F09ED" w:rsidP="002652C3">
            <w:pPr>
              <w:rPr>
                <w:b/>
                <w:bCs/>
                <w:color w:val="4F6228" w:themeColor="accent3" w:themeShade="80"/>
              </w:rPr>
            </w:pPr>
            <w:r w:rsidRPr="009C35C1">
              <w:rPr>
                <w:b/>
                <w:bCs/>
                <w:color w:val="4F6228" w:themeColor="accent3" w:themeShade="80"/>
              </w:rPr>
              <w:t xml:space="preserve">БА _ ДЕ _ </w:t>
            </w:r>
          </w:p>
          <w:p w:rsidR="007F09ED" w:rsidRPr="009C35C1" w:rsidRDefault="007F09ED" w:rsidP="002652C3">
            <w:pPr>
              <w:rPr>
                <w:b/>
                <w:bCs/>
                <w:color w:val="4F6228" w:themeColor="accent3" w:themeShade="80"/>
              </w:rPr>
            </w:pPr>
          </w:p>
        </w:tc>
        <w:tc>
          <w:tcPr>
            <w:tcW w:w="221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05-10 (24)</w:t>
            </w:r>
          </w:p>
          <w:p w:rsidR="007F09ED" w:rsidRPr="009C35C1" w:rsidRDefault="007F09ED" w:rsidP="002652C3">
            <w:pPr>
              <w:rPr>
                <w:b/>
                <w:bCs/>
                <w:color w:val="4F6228" w:themeColor="accent3" w:themeShade="80"/>
              </w:rPr>
            </w:pPr>
            <w:r w:rsidRPr="009C35C1">
              <w:rPr>
                <w:b/>
                <w:bCs/>
                <w:color w:val="4F6228" w:themeColor="accent3" w:themeShade="80"/>
              </w:rPr>
              <w:t>МА _ ПА</w:t>
            </w:r>
          </w:p>
        </w:tc>
        <w:tc>
          <w:tcPr>
            <w:tcW w:w="2040" w:type="dxa"/>
            <w:tcBorders>
              <w:top w:val="single" w:sz="4" w:space="0" w:color="auto"/>
              <w:left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12-17 (25)</w:t>
            </w:r>
          </w:p>
        </w:tc>
        <w:tc>
          <w:tcPr>
            <w:tcW w:w="2042" w:type="dxa"/>
            <w:tcBorders>
              <w:top w:val="single" w:sz="4" w:space="0" w:color="auto"/>
              <w:left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19-24 (26)</w:t>
            </w:r>
          </w:p>
          <w:p w:rsidR="007F09ED" w:rsidRPr="009C35C1" w:rsidRDefault="007F09ED" w:rsidP="002652C3">
            <w:pPr>
              <w:rPr>
                <w:b/>
                <w:bCs/>
                <w:color w:val="4F6228" w:themeColor="accent3" w:themeShade="80"/>
              </w:rPr>
            </w:pPr>
            <w:r w:rsidRPr="009C35C1">
              <w:rPr>
                <w:b/>
                <w:bCs/>
                <w:color w:val="4F6228" w:themeColor="accent3" w:themeShade="80"/>
              </w:rPr>
              <w:t>Защита проектов</w:t>
            </w:r>
          </w:p>
        </w:tc>
        <w:tc>
          <w:tcPr>
            <w:tcW w:w="2047"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26-31 (27)</w:t>
            </w:r>
          </w:p>
          <w:p w:rsidR="007F09ED" w:rsidRPr="009C35C1" w:rsidRDefault="007F09ED" w:rsidP="002652C3">
            <w:pPr>
              <w:rPr>
                <w:b/>
                <w:bCs/>
                <w:color w:val="4F6228" w:themeColor="accent3" w:themeShade="80"/>
              </w:rPr>
            </w:pPr>
          </w:p>
        </w:tc>
      </w:tr>
      <w:tr w:rsidR="009C35C1" w:rsidRPr="009C35C1" w:rsidTr="007F09ED">
        <w:trPr>
          <w:cantSplit/>
          <w:trHeight w:val="1028"/>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Апрель</w:t>
            </w:r>
          </w:p>
        </w:tc>
        <w:tc>
          <w:tcPr>
            <w:tcW w:w="1870" w:type="dxa"/>
            <w:gridSpan w:val="2"/>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02-07 (28)</w:t>
            </w:r>
          </w:p>
        </w:tc>
        <w:tc>
          <w:tcPr>
            <w:tcW w:w="2210"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 xml:space="preserve">09-14 </w:t>
            </w:r>
          </w:p>
          <w:p w:rsidR="007F09ED" w:rsidRPr="009C35C1" w:rsidRDefault="007F09ED" w:rsidP="002652C3">
            <w:pPr>
              <w:rPr>
                <w:b/>
                <w:bCs/>
                <w:color w:val="4F6228" w:themeColor="accent3" w:themeShade="80"/>
                <w:u w:val="single"/>
              </w:rPr>
            </w:pPr>
            <w:r w:rsidRPr="009C35C1">
              <w:rPr>
                <w:b/>
                <w:color w:val="4F6228" w:themeColor="accent3" w:themeShade="80"/>
                <w:u w:val="single"/>
              </w:rPr>
              <w:t>Каникулы</w:t>
            </w:r>
            <w:r w:rsidRPr="009C35C1">
              <w:rPr>
                <w:b/>
                <w:bCs/>
                <w:color w:val="4F6228" w:themeColor="accent3" w:themeShade="80"/>
                <w:u w:val="single"/>
              </w:rPr>
              <w:t xml:space="preserve"> </w:t>
            </w:r>
          </w:p>
          <w:p w:rsidR="007F09ED" w:rsidRPr="009C35C1" w:rsidRDefault="007F09ED" w:rsidP="002652C3">
            <w:pPr>
              <w:rPr>
                <w:b/>
                <w:bCs/>
                <w:color w:val="4F6228" w:themeColor="accent3" w:themeShade="80"/>
              </w:rPr>
            </w:pPr>
            <w:r w:rsidRPr="009C35C1">
              <w:rPr>
                <w:b/>
                <w:bCs/>
                <w:color w:val="4F6228" w:themeColor="accent3" w:themeShade="80"/>
              </w:rPr>
              <w:t>Тобольск</w:t>
            </w:r>
          </w:p>
        </w:tc>
        <w:tc>
          <w:tcPr>
            <w:tcW w:w="2040" w:type="dxa"/>
            <w:tcBorders>
              <w:top w:val="single" w:sz="4" w:space="0" w:color="auto"/>
              <w:left w:val="single" w:sz="4" w:space="0" w:color="auto"/>
              <w:right w:val="single" w:sz="4" w:space="0" w:color="auto"/>
            </w:tcBorders>
          </w:tcPr>
          <w:p w:rsidR="007F09ED" w:rsidRPr="009C35C1" w:rsidRDefault="007F09ED" w:rsidP="002652C3">
            <w:pPr>
              <w:rPr>
                <w:b/>
                <w:bCs/>
                <w:color w:val="4F6228" w:themeColor="accent3" w:themeShade="80"/>
                <w:u w:val="single"/>
              </w:rPr>
            </w:pPr>
            <w:r w:rsidRPr="009C35C1">
              <w:rPr>
                <w:b/>
                <w:bCs/>
                <w:color w:val="4F6228" w:themeColor="accent3" w:themeShade="80"/>
                <w:u w:val="single"/>
              </w:rPr>
              <w:t>16-21 (29)</w:t>
            </w:r>
          </w:p>
        </w:tc>
        <w:tc>
          <w:tcPr>
            <w:tcW w:w="2042" w:type="dxa"/>
            <w:tcBorders>
              <w:top w:val="single" w:sz="4" w:space="0" w:color="auto"/>
              <w:left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23-28 (30)</w:t>
            </w:r>
          </w:p>
        </w:tc>
        <w:tc>
          <w:tcPr>
            <w:tcW w:w="2047"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30</w:t>
            </w:r>
          </w:p>
        </w:tc>
      </w:tr>
      <w:tr w:rsidR="009C35C1" w:rsidRPr="009C35C1" w:rsidTr="007F09ED">
        <w:trPr>
          <w:cantSplit/>
          <w:trHeight w:val="1412"/>
        </w:trPr>
        <w:tc>
          <w:tcPr>
            <w:tcW w:w="531" w:type="dxa"/>
            <w:tcBorders>
              <w:top w:val="single" w:sz="4" w:space="0" w:color="auto"/>
              <w:left w:val="single" w:sz="4" w:space="0" w:color="auto"/>
              <w:bottom w:val="single" w:sz="4" w:space="0" w:color="auto"/>
              <w:right w:val="single" w:sz="4" w:space="0" w:color="auto"/>
            </w:tcBorders>
            <w:textDirection w:val="btLr"/>
            <w:hideMark/>
          </w:tcPr>
          <w:p w:rsidR="007F09ED" w:rsidRPr="009C35C1" w:rsidRDefault="007F09ED" w:rsidP="002652C3">
            <w:pPr>
              <w:ind w:left="113" w:right="113"/>
              <w:jc w:val="right"/>
              <w:rPr>
                <w:b/>
                <w:bCs/>
                <w:color w:val="4F6228" w:themeColor="accent3" w:themeShade="80"/>
              </w:rPr>
            </w:pPr>
            <w:r w:rsidRPr="009C35C1">
              <w:rPr>
                <w:b/>
                <w:bCs/>
                <w:color w:val="4F6228" w:themeColor="accent3" w:themeShade="80"/>
              </w:rPr>
              <w:t>Май</w:t>
            </w:r>
          </w:p>
        </w:tc>
        <w:tc>
          <w:tcPr>
            <w:tcW w:w="1870" w:type="dxa"/>
            <w:gridSpan w:val="2"/>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01-05 (31)</w:t>
            </w:r>
          </w:p>
          <w:p w:rsidR="007F09ED" w:rsidRPr="009C35C1" w:rsidRDefault="007F09ED" w:rsidP="002652C3">
            <w:pPr>
              <w:rPr>
                <w:b/>
                <w:color w:val="4F6228" w:themeColor="accent3" w:themeShade="80"/>
              </w:rPr>
            </w:pPr>
          </w:p>
          <w:p w:rsidR="007F09ED" w:rsidRPr="009C35C1" w:rsidRDefault="007F09ED" w:rsidP="002652C3">
            <w:pPr>
              <w:rPr>
                <w:b/>
                <w:color w:val="4F6228" w:themeColor="accent3" w:themeShade="80"/>
              </w:rPr>
            </w:pPr>
          </w:p>
          <w:p w:rsidR="007F09ED" w:rsidRPr="009C35C1" w:rsidRDefault="007F09ED" w:rsidP="002652C3">
            <w:pPr>
              <w:rPr>
                <w:b/>
                <w:color w:val="4F6228" w:themeColor="accent3" w:themeShade="80"/>
              </w:rPr>
            </w:pPr>
          </w:p>
        </w:tc>
        <w:tc>
          <w:tcPr>
            <w:tcW w:w="221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07-12 (32)</w:t>
            </w:r>
          </w:p>
          <w:p w:rsidR="007F09ED" w:rsidRPr="009C35C1" w:rsidRDefault="007F09ED" w:rsidP="002652C3">
            <w:pPr>
              <w:rPr>
                <w:b/>
                <w:bCs/>
                <w:color w:val="4F6228" w:themeColor="accent3" w:themeShade="80"/>
              </w:rPr>
            </w:pPr>
            <w:r w:rsidRPr="009C35C1">
              <w:rPr>
                <w:b/>
                <w:bCs/>
                <w:color w:val="4F6228" w:themeColor="accent3" w:themeShade="80"/>
              </w:rPr>
              <w:t>Филологи</w:t>
            </w:r>
          </w:p>
          <w:p w:rsidR="007F09ED" w:rsidRPr="009C35C1" w:rsidRDefault="007F09ED" w:rsidP="002652C3">
            <w:pPr>
              <w:rPr>
                <w:b/>
                <w:bCs/>
                <w:color w:val="4F6228" w:themeColor="accent3" w:themeShade="80"/>
              </w:rPr>
            </w:pPr>
            <w:r w:rsidRPr="009C35C1">
              <w:rPr>
                <w:b/>
                <w:bCs/>
                <w:color w:val="4F6228" w:themeColor="accent3" w:themeShade="80"/>
              </w:rPr>
              <w:t xml:space="preserve"> 9 мая</w:t>
            </w:r>
          </w:p>
          <w:p w:rsidR="007F09ED" w:rsidRPr="009C35C1" w:rsidRDefault="007F09ED" w:rsidP="002652C3">
            <w:pPr>
              <w:rPr>
                <w:b/>
                <w:bCs/>
                <w:color w:val="4F6228" w:themeColor="accent3" w:themeShade="80"/>
              </w:rPr>
            </w:pPr>
            <w:r w:rsidRPr="009C35C1">
              <w:rPr>
                <w:b/>
                <w:bCs/>
                <w:color w:val="4F6228" w:themeColor="accent3" w:themeShade="80"/>
              </w:rPr>
              <w:t>День Индры</w:t>
            </w:r>
          </w:p>
        </w:tc>
        <w:tc>
          <w:tcPr>
            <w:tcW w:w="2040" w:type="dxa"/>
            <w:tcBorders>
              <w:top w:val="single" w:sz="4" w:space="0" w:color="auto"/>
              <w:left w:val="single" w:sz="4" w:space="0" w:color="auto"/>
              <w:bottom w:val="single" w:sz="4" w:space="0" w:color="auto"/>
              <w:right w:val="single" w:sz="4" w:space="0" w:color="auto"/>
            </w:tcBorders>
          </w:tcPr>
          <w:p w:rsidR="007F09ED" w:rsidRPr="009C35C1" w:rsidRDefault="007F09ED" w:rsidP="002652C3">
            <w:pPr>
              <w:rPr>
                <w:b/>
                <w:bCs/>
                <w:color w:val="4F6228" w:themeColor="accent3" w:themeShade="80"/>
              </w:rPr>
            </w:pPr>
            <w:r w:rsidRPr="009C35C1">
              <w:rPr>
                <w:b/>
                <w:bCs/>
                <w:color w:val="4F6228" w:themeColor="accent3" w:themeShade="80"/>
              </w:rPr>
              <w:t>14-19 (33)</w:t>
            </w:r>
          </w:p>
        </w:tc>
        <w:tc>
          <w:tcPr>
            <w:tcW w:w="2042"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21-26 (34)</w:t>
            </w:r>
          </w:p>
          <w:p w:rsidR="007F09ED" w:rsidRPr="009C35C1" w:rsidRDefault="007F09ED" w:rsidP="002652C3">
            <w:pPr>
              <w:rPr>
                <w:b/>
                <w:bCs/>
                <w:color w:val="4F6228" w:themeColor="accent3" w:themeShade="80"/>
              </w:rPr>
            </w:pPr>
            <w:r w:rsidRPr="009C35C1">
              <w:rPr>
                <w:b/>
                <w:bCs/>
                <w:color w:val="4F6228" w:themeColor="accent3" w:themeShade="80"/>
              </w:rPr>
              <w:t xml:space="preserve">Праздник последнего звонка </w:t>
            </w:r>
          </w:p>
        </w:tc>
        <w:tc>
          <w:tcPr>
            <w:tcW w:w="2047" w:type="dxa"/>
            <w:tcBorders>
              <w:top w:val="single" w:sz="4" w:space="0" w:color="auto"/>
              <w:left w:val="single" w:sz="4" w:space="0" w:color="auto"/>
              <w:bottom w:val="single" w:sz="4" w:space="0" w:color="auto"/>
              <w:right w:val="single" w:sz="4" w:space="0" w:color="auto"/>
            </w:tcBorders>
            <w:hideMark/>
          </w:tcPr>
          <w:p w:rsidR="007F09ED" w:rsidRPr="009C35C1" w:rsidRDefault="007F09ED" w:rsidP="002652C3">
            <w:pPr>
              <w:rPr>
                <w:b/>
                <w:bCs/>
                <w:color w:val="4F6228" w:themeColor="accent3" w:themeShade="80"/>
              </w:rPr>
            </w:pPr>
            <w:r w:rsidRPr="009C35C1">
              <w:rPr>
                <w:b/>
                <w:bCs/>
                <w:color w:val="4F6228" w:themeColor="accent3" w:themeShade="80"/>
              </w:rPr>
              <w:t xml:space="preserve">28-31 </w:t>
            </w:r>
          </w:p>
        </w:tc>
      </w:tr>
    </w:tbl>
    <w:p w:rsidR="007F09ED" w:rsidRPr="009C35C1" w:rsidRDefault="007F09ED" w:rsidP="007F09ED">
      <w:pPr>
        <w:rPr>
          <w:color w:val="4F6228" w:themeColor="accent3" w:themeShade="80"/>
        </w:rPr>
      </w:pPr>
    </w:p>
    <w:p w:rsidR="007F09ED" w:rsidRPr="00F51A8C" w:rsidRDefault="007F09ED" w:rsidP="003F7807">
      <w:pPr>
        <w:pStyle w:val="ConsPlusNormal"/>
        <w:widowControl/>
        <w:spacing w:line="360" w:lineRule="auto"/>
        <w:ind w:firstLine="709"/>
        <w:jc w:val="both"/>
        <w:textAlignment w:val="center"/>
        <w:rPr>
          <w:rFonts w:ascii="Times New Roman" w:hAnsi="Times New Roman" w:cs="Times New Roman"/>
          <w:color w:val="4F6228" w:themeColor="accent3" w:themeShade="80"/>
          <w:sz w:val="24"/>
          <w:szCs w:val="24"/>
        </w:rPr>
      </w:pPr>
    </w:p>
    <w:p w:rsidR="00653A76" w:rsidRPr="00F51A8C" w:rsidRDefault="00653A76" w:rsidP="003F7807">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При организации внеурочной деятельности обучающихся </w:t>
      </w:r>
      <w:r w:rsidR="00E462C2">
        <w:rPr>
          <w:rFonts w:ascii="Times New Roman" w:hAnsi="Times New Roman"/>
          <w:color w:val="4F6228" w:themeColor="accent3" w:themeShade="80"/>
          <w:spacing w:val="2"/>
          <w:sz w:val="24"/>
          <w:szCs w:val="24"/>
        </w:rPr>
        <w:t>школы</w:t>
      </w:r>
      <w:r w:rsidR="00D93053"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могут использоваться</w:t>
      </w:r>
      <w:r w:rsidR="00500815"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возможности </w:t>
      </w:r>
      <w:r w:rsidR="00D93053" w:rsidRPr="00F51A8C">
        <w:rPr>
          <w:rFonts w:ascii="Times New Roman" w:hAnsi="Times New Roman"/>
          <w:color w:val="4F6228" w:themeColor="accent3" w:themeShade="80"/>
          <w:spacing w:val="-2"/>
          <w:sz w:val="24"/>
          <w:szCs w:val="24"/>
        </w:rPr>
        <w:t xml:space="preserve">организаций и </w:t>
      </w:r>
      <w:r w:rsidRPr="00F51A8C">
        <w:rPr>
          <w:rFonts w:ascii="Times New Roman" w:hAnsi="Times New Roman"/>
          <w:color w:val="4F6228" w:themeColor="accent3" w:themeShade="80"/>
          <w:spacing w:val="-2"/>
          <w:sz w:val="24"/>
          <w:szCs w:val="24"/>
        </w:rPr>
        <w:t>учреждений дополнительного образования, куль</w:t>
      </w:r>
      <w:r w:rsidRPr="00F51A8C">
        <w:rPr>
          <w:rFonts w:ascii="Times New Roman" w:hAnsi="Times New Roman"/>
          <w:color w:val="4F6228" w:themeColor="accent3" w:themeShade="80"/>
          <w:spacing w:val="2"/>
          <w:sz w:val="24"/>
          <w:szCs w:val="24"/>
        </w:rPr>
        <w:t>туры и спорта. В период каникул для продолжения внеуроч</w:t>
      </w:r>
      <w:r w:rsidRPr="00F51A8C">
        <w:rPr>
          <w:rFonts w:ascii="Times New Roman" w:hAnsi="Times New Roman"/>
          <w:color w:val="4F6228" w:themeColor="accent3" w:themeShade="80"/>
          <w:sz w:val="24"/>
          <w:szCs w:val="24"/>
        </w:rPr>
        <w:t>ной деятельности могут использоваться возможности специа</w:t>
      </w:r>
      <w:r w:rsidRPr="00F51A8C">
        <w:rPr>
          <w:rFonts w:ascii="Times New Roman" w:hAnsi="Times New Roman"/>
          <w:color w:val="4F6228" w:themeColor="accent3" w:themeShade="80"/>
          <w:spacing w:val="2"/>
          <w:sz w:val="24"/>
          <w:szCs w:val="24"/>
        </w:rPr>
        <w:t>лизированных лагерей, тематических лагерных смен, летних школ.</w:t>
      </w:r>
      <w:r w:rsidR="00E462C2">
        <w:rPr>
          <w:rFonts w:ascii="Times New Roman" w:hAnsi="Times New Roman"/>
          <w:color w:val="4F6228" w:themeColor="accent3" w:themeShade="80"/>
          <w:spacing w:val="2"/>
          <w:sz w:val="24"/>
          <w:szCs w:val="24"/>
        </w:rPr>
        <w:t xml:space="preserve"> В июне месяце школа организует</w:t>
      </w:r>
      <w:r w:rsidR="007F09ED">
        <w:rPr>
          <w:rFonts w:ascii="Times New Roman" w:hAnsi="Times New Roman"/>
          <w:color w:val="4F6228" w:themeColor="accent3" w:themeShade="80"/>
          <w:spacing w:val="2"/>
          <w:sz w:val="24"/>
          <w:szCs w:val="24"/>
        </w:rPr>
        <w:t xml:space="preserve"> летний </w:t>
      </w:r>
      <w:proofErr w:type="gramStart"/>
      <w:r w:rsidR="007F09ED">
        <w:rPr>
          <w:rFonts w:ascii="Times New Roman" w:hAnsi="Times New Roman"/>
          <w:color w:val="4F6228" w:themeColor="accent3" w:themeShade="80"/>
          <w:spacing w:val="2"/>
          <w:sz w:val="24"/>
          <w:szCs w:val="24"/>
        </w:rPr>
        <w:t>лагерь полного дня</w:t>
      </w:r>
      <w:proofErr w:type="gramEnd"/>
      <w:r w:rsidR="007F09ED">
        <w:rPr>
          <w:rFonts w:ascii="Times New Roman" w:hAnsi="Times New Roman"/>
          <w:color w:val="4F6228" w:themeColor="accent3" w:themeShade="80"/>
          <w:spacing w:val="2"/>
          <w:sz w:val="24"/>
          <w:szCs w:val="24"/>
        </w:rPr>
        <w:t xml:space="preserve"> «Непоседы».</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Время, отвед</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нное на внеурочную деятельность, не учитывается при определении максимально допустимой недельной </w:t>
      </w:r>
      <w:r w:rsidRPr="00F51A8C">
        <w:rPr>
          <w:rFonts w:ascii="Times New Roman" w:hAnsi="Times New Roman"/>
          <w:color w:val="4F6228" w:themeColor="accent3" w:themeShade="80"/>
          <w:spacing w:val="-2"/>
          <w:sz w:val="24"/>
          <w:szCs w:val="24"/>
        </w:rPr>
        <w:t>нагрузки обучающихся</w:t>
      </w:r>
      <w:r w:rsidRPr="00F51A8C">
        <w:rPr>
          <w:rFonts w:ascii="Times New Roman" w:hAnsi="Times New Roman"/>
          <w:color w:val="4F6228" w:themeColor="accent3" w:themeShade="80"/>
          <w:sz w:val="24"/>
          <w:szCs w:val="24"/>
        </w:rPr>
        <w:t xml:space="preserve"> и составляет не более 1350</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z w:val="24"/>
          <w:szCs w:val="24"/>
        </w:rPr>
        <w:t>ч</w:t>
      </w:r>
      <w:r w:rsidR="001D024A" w:rsidRPr="00F51A8C">
        <w:rPr>
          <w:rFonts w:ascii="Times New Roman" w:hAnsi="Times New Roman"/>
          <w:color w:val="4F6228" w:themeColor="accent3" w:themeShade="80"/>
          <w:sz w:val="24"/>
          <w:szCs w:val="24"/>
        </w:rPr>
        <w:t>асов</w:t>
      </w:r>
      <w:r w:rsidRPr="00F51A8C">
        <w:rPr>
          <w:rFonts w:ascii="Times New Roman" w:hAnsi="Times New Roman"/>
          <w:color w:val="4F6228" w:themeColor="accent3" w:themeShade="80"/>
          <w:sz w:val="24"/>
          <w:szCs w:val="24"/>
        </w:rPr>
        <w:t xml:space="preserve"> за 4</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z w:val="24"/>
          <w:szCs w:val="24"/>
        </w:rPr>
        <w:t>года обучения.</w:t>
      </w:r>
      <w:r w:rsidR="00500815"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 xml:space="preserve">В зависимости от возможностей </w:t>
      </w:r>
      <w:r w:rsidR="005C5F90" w:rsidRPr="00F51A8C">
        <w:rPr>
          <w:rFonts w:ascii="Times New Roman" w:hAnsi="Times New Roman"/>
          <w:color w:val="4F6228" w:themeColor="accent3" w:themeShade="80"/>
          <w:sz w:val="24"/>
          <w:szCs w:val="24"/>
        </w:rPr>
        <w:t>организации, осуществляющей образовательную деятельность</w:t>
      </w:r>
      <w:r w:rsidRPr="00F51A8C">
        <w:rPr>
          <w:rFonts w:ascii="Times New Roman" w:hAnsi="Times New Roman"/>
          <w:color w:val="4F6228" w:themeColor="accent3" w:themeShade="80"/>
          <w:sz w:val="24"/>
          <w:szCs w:val="24"/>
        </w:rPr>
        <w:t>, особенностей окружающего социума внеурочная деятельность может осуществляться по различным схемам, в том числе:</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непосредственно в образовательно</w:t>
      </w:r>
      <w:r w:rsidR="00D93053" w:rsidRPr="00F51A8C">
        <w:rPr>
          <w:color w:val="4F6228" w:themeColor="accent3" w:themeShade="80"/>
          <w:sz w:val="24"/>
        </w:rPr>
        <w:t>й организации</w:t>
      </w:r>
      <w:r w:rsidRPr="00F51A8C">
        <w:rPr>
          <w:color w:val="4F6228" w:themeColor="accent3" w:themeShade="80"/>
          <w:sz w:val="24"/>
        </w:rPr>
        <w:t>;</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совместно с </w:t>
      </w:r>
      <w:r w:rsidR="00D93053" w:rsidRPr="00F51A8C">
        <w:rPr>
          <w:color w:val="4F6228" w:themeColor="accent3" w:themeShade="80"/>
          <w:sz w:val="24"/>
        </w:rPr>
        <w:t xml:space="preserve">организациями и </w:t>
      </w:r>
      <w:r w:rsidRPr="00F51A8C">
        <w:rPr>
          <w:color w:val="4F6228" w:themeColor="accent3" w:themeShade="80"/>
          <w:sz w:val="24"/>
        </w:rPr>
        <w:t>учреждениями дополнительного образования детей, спортивными объектами, учреждениями культуры;</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в сотрудничестве с другими организациями и с участием </w:t>
      </w:r>
      <w:r w:rsidRPr="00F51A8C">
        <w:rPr>
          <w:color w:val="4F6228" w:themeColor="accent3" w:themeShade="80"/>
          <w:spacing w:val="2"/>
          <w:sz w:val="24"/>
        </w:rPr>
        <w:t xml:space="preserve">педагогов </w:t>
      </w:r>
      <w:r w:rsidR="005C5F90" w:rsidRPr="00F51A8C">
        <w:rPr>
          <w:color w:val="4F6228" w:themeColor="accent3" w:themeShade="80"/>
          <w:spacing w:val="2"/>
          <w:sz w:val="24"/>
        </w:rPr>
        <w:t>организации, осуществляющей образовательную деятельность</w:t>
      </w:r>
      <w:r w:rsidRPr="00F51A8C">
        <w:rPr>
          <w:color w:val="4F6228" w:themeColor="accent3" w:themeShade="80"/>
          <w:sz w:val="24"/>
        </w:rPr>
        <w:t>.</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Основное преимущество организации внеурочной деятель</w:t>
      </w:r>
      <w:r w:rsidRPr="00F51A8C">
        <w:rPr>
          <w:rFonts w:ascii="Times New Roman" w:hAnsi="Times New Roman"/>
          <w:color w:val="4F6228" w:themeColor="accent3" w:themeShade="80"/>
          <w:spacing w:val="2"/>
          <w:sz w:val="24"/>
          <w:szCs w:val="24"/>
        </w:rPr>
        <w:t xml:space="preserve">ности непосредственно в </w:t>
      </w:r>
      <w:r w:rsidR="00D93053" w:rsidRPr="00F51A8C">
        <w:rPr>
          <w:rFonts w:ascii="Times New Roman" w:hAnsi="Times New Roman"/>
          <w:color w:val="4F6228" w:themeColor="accent3" w:themeShade="80"/>
          <w:spacing w:val="2"/>
          <w:sz w:val="24"/>
          <w:szCs w:val="24"/>
        </w:rPr>
        <w:t xml:space="preserve">образовательной организации </w:t>
      </w:r>
      <w:r w:rsidRPr="00F51A8C">
        <w:rPr>
          <w:rFonts w:ascii="Times New Roman" w:hAnsi="Times New Roman"/>
          <w:color w:val="4F6228" w:themeColor="accent3" w:themeShade="80"/>
          <w:spacing w:val="2"/>
          <w:sz w:val="24"/>
          <w:szCs w:val="24"/>
        </w:rPr>
        <w:t>заключается в создании условий для полноценного пребыва</w:t>
      </w:r>
      <w:r w:rsidRPr="00F51A8C">
        <w:rPr>
          <w:rFonts w:ascii="Times New Roman" w:hAnsi="Times New Roman"/>
          <w:color w:val="4F6228" w:themeColor="accent3" w:themeShade="80"/>
          <w:sz w:val="24"/>
          <w:szCs w:val="24"/>
        </w:rPr>
        <w:t>ния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нка в </w:t>
      </w:r>
      <w:r w:rsidR="00D93053" w:rsidRPr="00F51A8C">
        <w:rPr>
          <w:rFonts w:ascii="Times New Roman" w:hAnsi="Times New Roman"/>
          <w:color w:val="4F6228" w:themeColor="accent3" w:themeShade="80"/>
          <w:sz w:val="24"/>
          <w:szCs w:val="24"/>
        </w:rPr>
        <w:t xml:space="preserve">образовательной организации </w:t>
      </w:r>
      <w:r w:rsidRPr="00F51A8C">
        <w:rPr>
          <w:rFonts w:ascii="Times New Roman" w:hAnsi="Times New Roman"/>
          <w:color w:val="4F6228" w:themeColor="accent3" w:themeShade="80"/>
          <w:sz w:val="24"/>
          <w:szCs w:val="24"/>
        </w:rPr>
        <w:t>в течение дня, с</w:t>
      </w:r>
      <w:r w:rsidRPr="00F51A8C">
        <w:rPr>
          <w:rFonts w:ascii="Times New Roman" w:hAnsi="Times New Roman"/>
          <w:color w:val="4F6228" w:themeColor="accent3" w:themeShade="80"/>
          <w:spacing w:val="2"/>
          <w:sz w:val="24"/>
          <w:szCs w:val="24"/>
        </w:rPr>
        <w:t>одержательном единстве учеб</w:t>
      </w:r>
      <w:r w:rsidR="00375003" w:rsidRPr="00F51A8C">
        <w:rPr>
          <w:rFonts w:ascii="Times New Roman" w:hAnsi="Times New Roman"/>
          <w:color w:val="4F6228" w:themeColor="accent3" w:themeShade="80"/>
          <w:spacing w:val="2"/>
          <w:sz w:val="24"/>
          <w:szCs w:val="24"/>
        </w:rPr>
        <w:t>ной</w:t>
      </w:r>
      <w:r w:rsidRPr="00F51A8C">
        <w:rPr>
          <w:rFonts w:ascii="Times New Roman" w:hAnsi="Times New Roman"/>
          <w:color w:val="4F6228" w:themeColor="accent3" w:themeShade="80"/>
          <w:spacing w:val="2"/>
          <w:sz w:val="24"/>
          <w:szCs w:val="24"/>
        </w:rPr>
        <w:t>, воспитательно</w:t>
      </w:r>
      <w:r w:rsidR="005F572A" w:rsidRPr="00F51A8C">
        <w:rPr>
          <w:rFonts w:ascii="Times New Roman" w:hAnsi="Times New Roman"/>
          <w:color w:val="4F6228" w:themeColor="accent3" w:themeShade="80"/>
          <w:spacing w:val="2"/>
          <w:sz w:val="24"/>
          <w:szCs w:val="24"/>
        </w:rPr>
        <w:t>й</w:t>
      </w:r>
      <w:r w:rsidRPr="00F51A8C">
        <w:rPr>
          <w:rFonts w:ascii="Times New Roman" w:hAnsi="Times New Roman"/>
          <w:color w:val="4F6228" w:themeColor="accent3" w:themeShade="80"/>
          <w:spacing w:val="2"/>
          <w:sz w:val="24"/>
          <w:szCs w:val="24"/>
        </w:rPr>
        <w:t xml:space="preserve"> и развивающе</w:t>
      </w:r>
      <w:r w:rsidR="005F572A" w:rsidRPr="00F51A8C">
        <w:rPr>
          <w:rFonts w:ascii="Times New Roman" w:hAnsi="Times New Roman"/>
          <w:color w:val="4F6228" w:themeColor="accent3" w:themeShade="80"/>
          <w:spacing w:val="2"/>
          <w:sz w:val="24"/>
          <w:szCs w:val="24"/>
        </w:rPr>
        <w:t>й</w:t>
      </w:r>
      <w:r w:rsidR="00500815" w:rsidRPr="00F51A8C">
        <w:rPr>
          <w:rFonts w:ascii="Times New Roman" w:hAnsi="Times New Roman"/>
          <w:color w:val="4F6228" w:themeColor="accent3" w:themeShade="80"/>
          <w:spacing w:val="2"/>
          <w:sz w:val="24"/>
          <w:szCs w:val="24"/>
        </w:rPr>
        <w:t xml:space="preserve"> </w:t>
      </w:r>
      <w:r w:rsidR="00907EEC" w:rsidRPr="00F51A8C">
        <w:rPr>
          <w:rFonts w:ascii="Times New Roman" w:hAnsi="Times New Roman"/>
          <w:color w:val="4F6228" w:themeColor="accent3" w:themeShade="80"/>
          <w:spacing w:val="2"/>
          <w:sz w:val="24"/>
          <w:szCs w:val="24"/>
        </w:rPr>
        <w:t>д</w:t>
      </w:r>
      <w:r w:rsidR="005F572A" w:rsidRPr="00F51A8C">
        <w:rPr>
          <w:rFonts w:ascii="Times New Roman" w:hAnsi="Times New Roman"/>
          <w:color w:val="4F6228" w:themeColor="accent3" w:themeShade="80"/>
          <w:spacing w:val="2"/>
          <w:sz w:val="24"/>
          <w:szCs w:val="24"/>
        </w:rPr>
        <w:t xml:space="preserve">еятельности </w:t>
      </w:r>
      <w:r w:rsidRPr="00F51A8C">
        <w:rPr>
          <w:rFonts w:ascii="Times New Roman" w:hAnsi="Times New Roman"/>
          <w:color w:val="4F6228" w:themeColor="accent3" w:themeShade="80"/>
          <w:spacing w:val="2"/>
          <w:sz w:val="24"/>
          <w:szCs w:val="24"/>
        </w:rPr>
        <w:t>в рамках основной образовательной</w:t>
      </w:r>
      <w:r w:rsidRPr="00F51A8C">
        <w:rPr>
          <w:rFonts w:ascii="Times New Roman" w:hAnsi="Times New Roman"/>
          <w:color w:val="4F6228" w:themeColor="accent3" w:themeShade="80"/>
          <w:sz w:val="24"/>
          <w:szCs w:val="24"/>
        </w:rPr>
        <w:t xml:space="preserve"> программы </w:t>
      </w:r>
      <w:r w:rsidR="00375003"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При организации внеурочной деятельности непосредствен</w:t>
      </w:r>
      <w:r w:rsidRPr="00F51A8C">
        <w:rPr>
          <w:rFonts w:ascii="Times New Roman" w:hAnsi="Times New Roman"/>
          <w:color w:val="4F6228" w:themeColor="accent3" w:themeShade="80"/>
          <w:sz w:val="24"/>
          <w:szCs w:val="24"/>
        </w:rPr>
        <w:t xml:space="preserve">но в </w:t>
      </w:r>
      <w:r w:rsidR="00D93053" w:rsidRPr="00F51A8C">
        <w:rPr>
          <w:rFonts w:ascii="Times New Roman" w:hAnsi="Times New Roman"/>
          <w:color w:val="4F6228" w:themeColor="accent3" w:themeShade="80"/>
          <w:sz w:val="24"/>
          <w:szCs w:val="24"/>
        </w:rPr>
        <w:t xml:space="preserve">образовательной организации </w:t>
      </w:r>
      <w:r w:rsidRPr="00F51A8C">
        <w:rPr>
          <w:rFonts w:ascii="Times New Roman" w:hAnsi="Times New Roman"/>
          <w:color w:val="4F6228" w:themeColor="accent3" w:themeShade="80"/>
          <w:sz w:val="24"/>
          <w:szCs w:val="24"/>
        </w:rPr>
        <w:t>предполагается, что в этой</w:t>
      </w:r>
      <w:r w:rsidR="00500815"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pacing w:val="-2"/>
          <w:sz w:val="24"/>
          <w:szCs w:val="24"/>
        </w:rPr>
        <w:t xml:space="preserve">работе принимают участие все педагогические работники </w:t>
      </w:r>
      <w:r w:rsidR="00D93053" w:rsidRPr="00F51A8C">
        <w:rPr>
          <w:rFonts w:ascii="Times New Roman" w:hAnsi="Times New Roman"/>
          <w:color w:val="4F6228" w:themeColor="accent3" w:themeShade="80"/>
          <w:spacing w:val="-2"/>
          <w:sz w:val="24"/>
          <w:szCs w:val="24"/>
        </w:rPr>
        <w:t>дан</w:t>
      </w:r>
      <w:r w:rsidR="00D93053" w:rsidRPr="00F51A8C">
        <w:rPr>
          <w:rFonts w:ascii="Times New Roman" w:hAnsi="Times New Roman"/>
          <w:color w:val="4F6228" w:themeColor="accent3" w:themeShade="80"/>
          <w:sz w:val="24"/>
          <w:szCs w:val="24"/>
        </w:rPr>
        <w:t xml:space="preserve">ной организации </w:t>
      </w:r>
      <w:r w:rsidRPr="00F51A8C">
        <w:rPr>
          <w:rFonts w:ascii="Times New Roman" w:hAnsi="Times New Roman"/>
          <w:color w:val="4F6228" w:themeColor="accent3" w:themeShade="80"/>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др.). </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Внеурочная деятельность тесно связана с дополнительным образованием детей в части создания условий для развития </w:t>
      </w:r>
      <w:r w:rsidRPr="00F51A8C">
        <w:rPr>
          <w:rFonts w:ascii="Times New Roman" w:hAnsi="Times New Roman"/>
          <w:color w:val="4F6228" w:themeColor="accent3" w:themeShade="80"/>
          <w:spacing w:val="2"/>
          <w:sz w:val="24"/>
          <w:szCs w:val="24"/>
        </w:rPr>
        <w:t>творческих интересов детей, включения их в художествен</w:t>
      </w:r>
      <w:r w:rsidRPr="00F51A8C">
        <w:rPr>
          <w:rFonts w:ascii="Times New Roman" w:hAnsi="Times New Roman"/>
          <w:color w:val="4F6228" w:themeColor="accent3" w:themeShade="80"/>
          <w:sz w:val="24"/>
          <w:szCs w:val="24"/>
        </w:rPr>
        <w:t>ную, техническую, спортивную и другую деятельность.</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lastRenderedPageBreak/>
        <w:t>Связующим звеном между внеурочной деятельностью и до</w:t>
      </w:r>
      <w:r w:rsidRPr="00F51A8C">
        <w:rPr>
          <w:rFonts w:ascii="Times New Roman" w:hAnsi="Times New Roman"/>
          <w:color w:val="4F6228" w:themeColor="accent3" w:themeShade="80"/>
          <w:sz w:val="24"/>
          <w:szCs w:val="24"/>
        </w:rPr>
        <w:t>полнительным образованием детей выступают такие формы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реализации, как факультативы, детские научные общества, экологические и военно­патриотические отряды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Основное преимущество совместной организации внеуроч</w:t>
      </w:r>
      <w:r w:rsidRPr="00F51A8C">
        <w:rPr>
          <w:rFonts w:ascii="Times New Roman" w:hAnsi="Times New Roman"/>
          <w:color w:val="4F6228" w:themeColor="accent3" w:themeShade="80"/>
          <w:spacing w:val="2"/>
          <w:sz w:val="24"/>
          <w:szCs w:val="24"/>
        </w:rPr>
        <w:t xml:space="preserve">ной деятельности заключается в предоставлении широкого </w:t>
      </w:r>
      <w:r w:rsidRPr="00F51A8C">
        <w:rPr>
          <w:rFonts w:ascii="Times New Roman" w:hAnsi="Times New Roman"/>
          <w:color w:val="4F6228" w:themeColor="accent3" w:themeShade="80"/>
          <w:sz w:val="24"/>
          <w:szCs w:val="24"/>
        </w:rPr>
        <w:t>выбора занятий для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на основе спектра направлений детских объединений по интересам, возможности свободного самоопределения реб</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F51A8C">
        <w:rPr>
          <w:rFonts w:ascii="Times New Roman" w:hAnsi="Times New Roman"/>
          <w:color w:val="4F6228" w:themeColor="accent3" w:themeShade="80"/>
          <w:sz w:val="24"/>
          <w:szCs w:val="24"/>
        </w:rPr>
        <w:t>й деятельности</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Координирующую роль в организации внеурочной дея</w:t>
      </w:r>
      <w:r w:rsidR="00564EB2" w:rsidRPr="00F51A8C">
        <w:rPr>
          <w:rFonts w:ascii="Times New Roman" w:hAnsi="Times New Roman"/>
          <w:color w:val="4F6228" w:themeColor="accent3" w:themeShade="80"/>
          <w:sz w:val="24"/>
          <w:szCs w:val="24"/>
        </w:rPr>
        <w:t>тельности выполняет воспита</w:t>
      </w:r>
      <w:r w:rsidRPr="00F51A8C">
        <w:rPr>
          <w:rFonts w:ascii="Times New Roman" w:hAnsi="Times New Roman"/>
          <w:color w:val="4F6228" w:themeColor="accent3" w:themeShade="80"/>
          <w:sz w:val="24"/>
          <w:szCs w:val="24"/>
        </w:rPr>
        <w:t xml:space="preserve">тель, </w:t>
      </w:r>
      <w:r w:rsidRPr="00F51A8C">
        <w:rPr>
          <w:rFonts w:ascii="Times New Roman" w:hAnsi="Times New Roman"/>
          <w:color w:val="4F6228" w:themeColor="accent3" w:themeShade="80"/>
          <w:spacing w:val="2"/>
          <w:sz w:val="24"/>
          <w:szCs w:val="24"/>
        </w:rPr>
        <w:t xml:space="preserve">который взаимодействует с педагогическими работниками, </w:t>
      </w:r>
      <w:r w:rsidRPr="00F51A8C">
        <w:rPr>
          <w:rFonts w:ascii="Times New Roman" w:hAnsi="Times New Roman"/>
          <w:color w:val="4F6228" w:themeColor="accent3" w:themeShade="80"/>
          <w:sz w:val="24"/>
          <w:szCs w:val="24"/>
        </w:rPr>
        <w:t>организует систему отношений через разнообразные формы воспитательной деятельност</w:t>
      </w:r>
      <w:r w:rsidR="00564EB2" w:rsidRPr="00F51A8C">
        <w:rPr>
          <w:rFonts w:ascii="Times New Roman" w:hAnsi="Times New Roman"/>
          <w:color w:val="4F6228" w:themeColor="accent3" w:themeShade="80"/>
          <w:sz w:val="24"/>
          <w:szCs w:val="24"/>
        </w:rPr>
        <w:t>и коллектива</w:t>
      </w:r>
      <w:proofErr w:type="gramStart"/>
      <w:r w:rsidR="00564EB2"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pacing w:val="2"/>
          <w:sz w:val="24"/>
          <w:szCs w:val="24"/>
        </w:rPr>
        <w:t>о</w:t>
      </w:r>
      <w:proofErr w:type="gramEnd"/>
      <w:r w:rsidRPr="00F51A8C">
        <w:rPr>
          <w:rFonts w:ascii="Times New Roman" w:hAnsi="Times New Roman"/>
          <w:color w:val="4F6228" w:themeColor="accent3" w:themeShade="80"/>
          <w:spacing w:val="2"/>
          <w:sz w:val="24"/>
          <w:szCs w:val="24"/>
        </w:rPr>
        <w:t>беспечивает внеурочную деятель</w:t>
      </w:r>
      <w:r w:rsidRPr="00F51A8C">
        <w:rPr>
          <w:rFonts w:ascii="Times New Roman" w:hAnsi="Times New Roman"/>
          <w:color w:val="4F6228" w:themeColor="accent3" w:themeShade="80"/>
          <w:sz w:val="24"/>
          <w:szCs w:val="24"/>
        </w:rPr>
        <w:t>ность обучающихся в соответствии с их выбором.</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proofErr w:type="gramStart"/>
      <w:r w:rsidRPr="00F51A8C">
        <w:rPr>
          <w:rFonts w:ascii="Times New Roman" w:hAnsi="Times New Roman"/>
          <w:bCs/>
          <w:color w:val="4F6228" w:themeColor="accent3" w:themeShade="80"/>
          <w:spacing w:val="2"/>
          <w:sz w:val="24"/>
          <w:szCs w:val="24"/>
        </w:rPr>
        <w:t>План внеурочной деятельности</w:t>
      </w:r>
      <w:r w:rsidRPr="00F51A8C">
        <w:rPr>
          <w:rFonts w:ascii="Times New Roman" w:hAnsi="Times New Roman"/>
          <w:color w:val="4F6228" w:themeColor="accent3" w:themeShade="80"/>
          <w:spacing w:val="2"/>
          <w:sz w:val="24"/>
          <w:szCs w:val="24"/>
        </w:rPr>
        <w:t xml:space="preserve"> формируется </w:t>
      </w:r>
      <w:r w:rsidR="00D93053" w:rsidRPr="00F51A8C">
        <w:rPr>
          <w:rFonts w:ascii="Times New Roman" w:hAnsi="Times New Roman"/>
          <w:color w:val="4F6228" w:themeColor="accent3" w:themeShade="80"/>
          <w:spacing w:val="2"/>
          <w:sz w:val="24"/>
          <w:szCs w:val="24"/>
        </w:rPr>
        <w:t xml:space="preserve">образовательной организацией </w:t>
      </w:r>
      <w:r w:rsidRPr="00F51A8C">
        <w:rPr>
          <w:rFonts w:ascii="Times New Roman" w:hAnsi="Times New Roman"/>
          <w:color w:val="4F6228" w:themeColor="accent3" w:themeShade="80"/>
          <w:sz w:val="24"/>
          <w:szCs w:val="24"/>
        </w:rPr>
        <w:t xml:space="preserve">и </w:t>
      </w:r>
      <w:r w:rsidRPr="00F51A8C">
        <w:rPr>
          <w:rFonts w:ascii="Times New Roman" w:hAnsi="Times New Roman"/>
          <w:color w:val="4F6228" w:themeColor="accent3" w:themeShade="80"/>
          <w:spacing w:val="2"/>
          <w:sz w:val="24"/>
          <w:szCs w:val="24"/>
        </w:rPr>
        <w:t xml:space="preserve">должен быть направлен в первую очередь на достижение </w:t>
      </w:r>
      <w:r w:rsidRPr="00F51A8C">
        <w:rPr>
          <w:rFonts w:ascii="Times New Roman" w:hAnsi="Times New Roman"/>
          <w:color w:val="4F6228" w:themeColor="accent3" w:themeShade="80"/>
          <w:sz w:val="24"/>
          <w:szCs w:val="24"/>
        </w:rPr>
        <w:t>обучающимися планируемых резуль</w:t>
      </w:r>
      <w:r w:rsidRPr="00F51A8C">
        <w:rPr>
          <w:rFonts w:ascii="Times New Roman" w:hAnsi="Times New Roman"/>
          <w:color w:val="4F6228" w:themeColor="accent3" w:themeShade="80"/>
          <w:spacing w:val="-2"/>
          <w:sz w:val="24"/>
          <w:szCs w:val="24"/>
        </w:rPr>
        <w:t>татов освоения основной образовательной программы началь</w:t>
      </w:r>
      <w:r w:rsidRPr="00F51A8C">
        <w:rPr>
          <w:rFonts w:ascii="Times New Roman" w:hAnsi="Times New Roman"/>
          <w:color w:val="4F6228" w:themeColor="accent3" w:themeShade="80"/>
          <w:sz w:val="24"/>
          <w:szCs w:val="24"/>
        </w:rPr>
        <w:t>ного общего образования.</w:t>
      </w:r>
      <w:proofErr w:type="gramEnd"/>
    </w:p>
    <w:p w:rsidR="000C0B80" w:rsidRPr="00F51A8C" w:rsidRDefault="000C0B80" w:rsidP="00482B41">
      <w:pPr>
        <w:ind w:firstLine="680"/>
        <w:rPr>
          <w:b/>
          <w:i/>
          <w:color w:val="4F6228" w:themeColor="accent3" w:themeShade="80"/>
        </w:rPr>
      </w:pPr>
    </w:p>
    <w:p w:rsidR="00482B41" w:rsidRPr="00F51A8C" w:rsidRDefault="00482B41" w:rsidP="00482B41">
      <w:pPr>
        <w:ind w:firstLine="680"/>
        <w:rPr>
          <w:b/>
          <w:i/>
          <w:color w:val="4F6228" w:themeColor="accent3" w:themeShade="80"/>
        </w:rPr>
      </w:pPr>
      <w:r w:rsidRPr="00F51A8C">
        <w:rPr>
          <w:b/>
          <w:i/>
          <w:color w:val="4F6228" w:themeColor="accent3" w:themeShade="80"/>
        </w:rPr>
        <w:t>Организация внеурочной деятельности</w:t>
      </w:r>
    </w:p>
    <w:p w:rsidR="000C0B80" w:rsidRPr="00F51A8C" w:rsidRDefault="000C0B80" w:rsidP="00482B41">
      <w:pPr>
        <w:ind w:firstLine="680"/>
        <w:rPr>
          <w:b/>
          <w:i/>
          <w:color w:val="4F6228" w:themeColor="accent3" w:themeShade="80"/>
        </w:rPr>
      </w:pPr>
    </w:p>
    <w:tbl>
      <w:tblPr>
        <w:tblW w:w="5000" w:type="pct"/>
        <w:tblLook w:val="04A0"/>
      </w:tblPr>
      <w:tblGrid>
        <w:gridCol w:w="1846"/>
        <w:gridCol w:w="9142"/>
      </w:tblGrid>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center"/>
              <w:rPr>
                <w:b/>
                <w:i/>
                <w:color w:val="4F6228" w:themeColor="accent3" w:themeShade="80"/>
              </w:rPr>
            </w:pPr>
            <w:r w:rsidRPr="00F51A8C">
              <w:rPr>
                <w:b/>
                <w:i/>
                <w:color w:val="4F6228" w:themeColor="accent3" w:themeShade="80"/>
              </w:rPr>
              <w:t>Компонент организации внеурочной деятельности</w:t>
            </w:r>
          </w:p>
        </w:tc>
        <w:tc>
          <w:tcPr>
            <w:tcW w:w="4160" w:type="pct"/>
            <w:tcBorders>
              <w:top w:val="single" w:sz="4" w:space="0" w:color="000000"/>
              <w:left w:val="single" w:sz="4" w:space="0" w:color="000000"/>
              <w:bottom w:val="single" w:sz="4" w:space="0" w:color="000000"/>
              <w:right w:val="single" w:sz="4" w:space="0" w:color="000000"/>
            </w:tcBorders>
            <w:vAlign w:val="center"/>
            <w:hideMark/>
          </w:tcPr>
          <w:p w:rsidR="00482B41" w:rsidRPr="00F51A8C" w:rsidRDefault="00482B41" w:rsidP="00006554">
            <w:pPr>
              <w:jc w:val="center"/>
              <w:rPr>
                <w:b/>
                <w:i/>
                <w:color w:val="4F6228" w:themeColor="accent3" w:themeShade="80"/>
              </w:rPr>
            </w:pPr>
            <w:r w:rsidRPr="00F51A8C">
              <w:rPr>
                <w:b/>
                <w:i/>
                <w:color w:val="4F6228" w:themeColor="accent3" w:themeShade="80"/>
              </w:rPr>
              <w:t>Содержание компонента</w:t>
            </w:r>
          </w:p>
        </w:tc>
      </w:tr>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both"/>
              <w:rPr>
                <w:b/>
                <w:color w:val="4F6228" w:themeColor="accent3" w:themeShade="80"/>
              </w:rPr>
            </w:pPr>
            <w:r w:rsidRPr="00F51A8C">
              <w:rPr>
                <w:b/>
                <w:color w:val="4F6228" w:themeColor="accent3" w:themeShade="80"/>
              </w:rPr>
              <w:t>Цели</w:t>
            </w:r>
          </w:p>
        </w:tc>
        <w:tc>
          <w:tcPr>
            <w:tcW w:w="4160" w:type="pct"/>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jc w:val="both"/>
              <w:rPr>
                <w:color w:val="4F6228" w:themeColor="accent3" w:themeShade="80"/>
              </w:rPr>
            </w:pPr>
            <w:r w:rsidRPr="00F51A8C">
              <w:rPr>
                <w:color w:val="4F6228" w:themeColor="accent3" w:themeShade="80"/>
              </w:rPr>
              <w:t xml:space="preserve">Способствовать личностному становлению </w:t>
            </w:r>
            <w:proofErr w:type="gramStart"/>
            <w:r w:rsidRPr="00F51A8C">
              <w:rPr>
                <w:color w:val="4F6228" w:themeColor="accent3" w:themeShade="80"/>
              </w:rPr>
              <w:t>обучающихся</w:t>
            </w:r>
            <w:proofErr w:type="gramEnd"/>
            <w:r w:rsidRPr="00F51A8C">
              <w:rPr>
                <w:color w:val="4F6228" w:themeColor="accent3" w:themeShade="80"/>
              </w:rPr>
              <w:t xml:space="preserve">. </w:t>
            </w:r>
          </w:p>
          <w:p w:rsidR="00482B41" w:rsidRPr="00F51A8C" w:rsidRDefault="00482B41" w:rsidP="00006554">
            <w:pPr>
              <w:jc w:val="both"/>
              <w:rPr>
                <w:color w:val="4F6228" w:themeColor="accent3" w:themeShade="80"/>
              </w:rPr>
            </w:pPr>
            <w:r w:rsidRPr="00F51A8C">
              <w:rPr>
                <w:color w:val="4F6228" w:themeColor="accent3" w:themeShade="80"/>
              </w:rPr>
              <w:t>Способствовать развитию творческих способностей обучающихся,  предоставить возможность реализации им в различных видах  деятельности.</w:t>
            </w:r>
          </w:p>
          <w:p w:rsidR="00482B41" w:rsidRPr="00F51A8C" w:rsidRDefault="00482B41" w:rsidP="00006554">
            <w:pPr>
              <w:jc w:val="both"/>
              <w:rPr>
                <w:color w:val="4F6228" w:themeColor="accent3" w:themeShade="80"/>
              </w:rPr>
            </w:pPr>
            <w:r w:rsidRPr="00F51A8C">
              <w:rPr>
                <w:color w:val="4F6228" w:themeColor="accent3" w:themeShade="80"/>
              </w:rPr>
              <w:t xml:space="preserve">Способствовать формированию коллективно – распределённой  деятельности в детских коллективах. </w:t>
            </w:r>
          </w:p>
          <w:p w:rsidR="00482B41" w:rsidRPr="00F51A8C" w:rsidRDefault="00482B41" w:rsidP="00006554">
            <w:pPr>
              <w:jc w:val="both"/>
              <w:rPr>
                <w:color w:val="4F6228" w:themeColor="accent3" w:themeShade="80"/>
              </w:rPr>
            </w:pPr>
            <w:r w:rsidRPr="00F51A8C">
              <w:rPr>
                <w:color w:val="4F6228" w:themeColor="accent3" w:themeShade="80"/>
              </w:rPr>
              <w:t xml:space="preserve">Проводить организационную и психолого-педагогическую подготовку </w:t>
            </w:r>
            <w:proofErr w:type="gramStart"/>
            <w:r w:rsidRPr="00F51A8C">
              <w:rPr>
                <w:color w:val="4F6228" w:themeColor="accent3" w:themeShade="80"/>
              </w:rPr>
              <w:t>обучающихся</w:t>
            </w:r>
            <w:proofErr w:type="gramEnd"/>
            <w:r w:rsidRPr="00F51A8C">
              <w:rPr>
                <w:color w:val="4F6228" w:themeColor="accent3" w:themeShade="80"/>
              </w:rPr>
              <w:t xml:space="preserve">. </w:t>
            </w:r>
          </w:p>
        </w:tc>
      </w:tr>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both"/>
              <w:rPr>
                <w:b/>
                <w:color w:val="4F6228" w:themeColor="accent3" w:themeShade="80"/>
              </w:rPr>
            </w:pPr>
            <w:r w:rsidRPr="00F51A8C">
              <w:rPr>
                <w:b/>
                <w:color w:val="4F6228" w:themeColor="accent3" w:themeShade="80"/>
              </w:rPr>
              <w:t>Мотивация</w:t>
            </w:r>
          </w:p>
        </w:tc>
        <w:tc>
          <w:tcPr>
            <w:tcW w:w="4160" w:type="pct"/>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jc w:val="both"/>
              <w:rPr>
                <w:color w:val="4F6228" w:themeColor="accent3" w:themeShade="80"/>
              </w:rPr>
            </w:pPr>
            <w:r w:rsidRPr="00F51A8C">
              <w:rPr>
                <w:color w:val="4F6228" w:themeColor="accent3" w:themeShade="80"/>
              </w:rPr>
              <w:t>Переход системы образования на системно – деятельностную  парадигму.</w:t>
            </w:r>
          </w:p>
        </w:tc>
      </w:tr>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both"/>
              <w:rPr>
                <w:b/>
                <w:color w:val="4F6228" w:themeColor="accent3" w:themeShade="80"/>
              </w:rPr>
            </w:pPr>
            <w:r w:rsidRPr="00F51A8C">
              <w:rPr>
                <w:b/>
                <w:color w:val="4F6228" w:themeColor="accent3" w:themeShade="80"/>
              </w:rPr>
              <w:t>Содержание</w:t>
            </w:r>
          </w:p>
        </w:tc>
        <w:tc>
          <w:tcPr>
            <w:tcW w:w="4160" w:type="pct"/>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jc w:val="both"/>
              <w:rPr>
                <w:color w:val="4F6228" w:themeColor="accent3" w:themeShade="80"/>
              </w:rPr>
            </w:pPr>
            <w:r w:rsidRPr="00F51A8C">
              <w:rPr>
                <w:color w:val="4F6228" w:themeColor="accent3" w:themeShade="80"/>
              </w:rPr>
              <w:t xml:space="preserve">Направления внеурочной деятельности: </w:t>
            </w:r>
            <w:r w:rsidRPr="00F51A8C">
              <w:rPr>
                <w:color w:val="4F6228" w:themeColor="accent3" w:themeShade="80"/>
                <w:spacing w:val="-1"/>
              </w:rPr>
              <w:t xml:space="preserve">духовно-нравственное, социальное,  </w:t>
            </w:r>
            <w:r w:rsidRPr="00F51A8C">
              <w:rPr>
                <w:color w:val="4F6228" w:themeColor="accent3" w:themeShade="80"/>
              </w:rPr>
              <w:t xml:space="preserve">общеинтеллектуальное, общекультурное, </w:t>
            </w:r>
            <w:r w:rsidRPr="00F51A8C">
              <w:rPr>
                <w:color w:val="4F6228" w:themeColor="accent3" w:themeShade="80"/>
                <w:spacing w:val="-1"/>
              </w:rPr>
              <w:t>спортивно-оздоровительное</w:t>
            </w:r>
            <w:r w:rsidRPr="00F51A8C">
              <w:rPr>
                <w:color w:val="4F6228" w:themeColor="accent3" w:themeShade="80"/>
              </w:rPr>
              <w:t xml:space="preserve">,  как содержательный ориентир при построении  соответствующих образовательных программ. </w:t>
            </w:r>
          </w:p>
        </w:tc>
      </w:tr>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both"/>
              <w:rPr>
                <w:b/>
                <w:color w:val="4F6228" w:themeColor="accent3" w:themeShade="80"/>
              </w:rPr>
            </w:pPr>
            <w:r w:rsidRPr="00F51A8C">
              <w:rPr>
                <w:b/>
                <w:color w:val="4F6228" w:themeColor="accent3" w:themeShade="80"/>
              </w:rPr>
              <w:t>Технологии</w:t>
            </w:r>
          </w:p>
        </w:tc>
        <w:tc>
          <w:tcPr>
            <w:tcW w:w="4160" w:type="pct"/>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jc w:val="both"/>
              <w:rPr>
                <w:color w:val="4F6228" w:themeColor="accent3" w:themeShade="80"/>
              </w:rPr>
            </w:pPr>
            <w:r w:rsidRPr="00F51A8C">
              <w:rPr>
                <w:color w:val="4F6228" w:themeColor="accent3" w:themeShade="80"/>
              </w:rPr>
              <w:t xml:space="preserve">Проектная деятельность; </w:t>
            </w:r>
          </w:p>
          <w:p w:rsidR="00482B41" w:rsidRPr="00F51A8C" w:rsidRDefault="00482B41" w:rsidP="0069019A">
            <w:pPr>
              <w:pStyle w:val="affd"/>
              <w:numPr>
                <w:ilvl w:val="0"/>
                <w:numId w:val="85"/>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дифференциация по интересам;</w:t>
            </w:r>
          </w:p>
          <w:p w:rsidR="00482B41" w:rsidRPr="00F51A8C" w:rsidRDefault="00482B41" w:rsidP="0069019A">
            <w:pPr>
              <w:pStyle w:val="affd"/>
              <w:numPr>
                <w:ilvl w:val="0"/>
                <w:numId w:val="85"/>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информационные и коммуникационные технологии; </w:t>
            </w:r>
          </w:p>
          <w:p w:rsidR="00482B41" w:rsidRPr="00F51A8C" w:rsidRDefault="00482B41" w:rsidP="0069019A">
            <w:pPr>
              <w:pStyle w:val="affd"/>
              <w:numPr>
                <w:ilvl w:val="0"/>
                <w:numId w:val="85"/>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игровые технологии; </w:t>
            </w:r>
          </w:p>
          <w:p w:rsidR="00482B41" w:rsidRPr="00F51A8C" w:rsidRDefault="00482B41" w:rsidP="0069019A">
            <w:pPr>
              <w:pStyle w:val="affd"/>
              <w:numPr>
                <w:ilvl w:val="0"/>
                <w:numId w:val="85"/>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обучение на основе «учебных ситуаций»; </w:t>
            </w:r>
          </w:p>
          <w:p w:rsidR="00482B41" w:rsidRPr="00F51A8C" w:rsidRDefault="00482B41" w:rsidP="0069019A">
            <w:pPr>
              <w:pStyle w:val="affd"/>
              <w:numPr>
                <w:ilvl w:val="0"/>
                <w:numId w:val="85"/>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социально – воспитательные технологии;</w:t>
            </w:r>
          </w:p>
          <w:p w:rsidR="00482B41" w:rsidRPr="00F51A8C" w:rsidRDefault="00482B41" w:rsidP="0069019A">
            <w:pPr>
              <w:pStyle w:val="affd"/>
              <w:numPr>
                <w:ilvl w:val="0"/>
                <w:numId w:val="85"/>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технология саморазвития личности </w:t>
            </w:r>
            <w:proofErr w:type="gramStart"/>
            <w:r w:rsidRPr="00F51A8C">
              <w:rPr>
                <w:rFonts w:ascii="Times New Roman" w:eastAsia="Times New Roman" w:hAnsi="Times New Roman"/>
                <w:color w:val="4F6228" w:themeColor="accent3" w:themeShade="80"/>
                <w:sz w:val="24"/>
                <w:szCs w:val="24"/>
              </w:rPr>
              <w:t>обучающихся</w:t>
            </w:r>
            <w:proofErr w:type="gramEnd"/>
            <w:r w:rsidRPr="00F51A8C">
              <w:rPr>
                <w:rFonts w:ascii="Times New Roman" w:eastAsia="Times New Roman" w:hAnsi="Times New Roman"/>
                <w:color w:val="4F6228" w:themeColor="accent3" w:themeShade="80"/>
                <w:sz w:val="24"/>
                <w:szCs w:val="24"/>
              </w:rPr>
              <w:t xml:space="preserve">. </w:t>
            </w:r>
          </w:p>
        </w:tc>
      </w:tr>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both"/>
              <w:rPr>
                <w:b/>
                <w:color w:val="4F6228" w:themeColor="accent3" w:themeShade="80"/>
              </w:rPr>
            </w:pPr>
            <w:r w:rsidRPr="00F51A8C">
              <w:rPr>
                <w:b/>
                <w:color w:val="4F6228" w:themeColor="accent3" w:themeShade="80"/>
              </w:rPr>
              <w:t>Средства</w:t>
            </w:r>
          </w:p>
        </w:tc>
        <w:tc>
          <w:tcPr>
            <w:tcW w:w="4160" w:type="pct"/>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jc w:val="both"/>
              <w:rPr>
                <w:color w:val="4F6228" w:themeColor="accent3" w:themeShade="80"/>
              </w:rPr>
            </w:pPr>
            <w:r w:rsidRPr="00F51A8C">
              <w:rPr>
                <w:color w:val="4F6228" w:themeColor="accent3" w:themeShade="80"/>
              </w:rPr>
              <w:t xml:space="preserve">Образовательная среда: учебное и игровое пространства </w:t>
            </w:r>
          </w:p>
          <w:p w:rsidR="00482B41" w:rsidRPr="00F51A8C" w:rsidRDefault="00482B41" w:rsidP="00006554">
            <w:pPr>
              <w:jc w:val="both"/>
              <w:rPr>
                <w:color w:val="4F6228" w:themeColor="accent3" w:themeShade="80"/>
              </w:rPr>
            </w:pPr>
            <w:r w:rsidRPr="00F51A8C">
              <w:rPr>
                <w:color w:val="4F6228" w:themeColor="accent3" w:themeShade="80"/>
              </w:rPr>
              <w:t xml:space="preserve">Назначение: </w:t>
            </w:r>
          </w:p>
          <w:p w:rsidR="00482B41" w:rsidRPr="00F51A8C" w:rsidRDefault="00482B41" w:rsidP="0069019A">
            <w:pPr>
              <w:pStyle w:val="affd"/>
              <w:numPr>
                <w:ilvl w:val="0"/>
                <w:numId w:val="86"/>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для подвижных занятий и для спокойной работы; </w:t>
            </w:r>
          </w:p>
          <w:p w:rsidR="00482B41" w:rsidRPr="00F51A8C" w:rsidRDefault="00482B41" w:rsidP="0069019A">
            <w:pPr>
              <w:pStyle w:val="affd"/>
              <w:numPr>
                <w:ilvl w:val="0"/>
                <w:numId w:val="86"/>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для общения и для самостоятельного развития; </w:t>
            </w:r>
          </w:p>
          <w:p w:rsidR="00482B41" w:rsidRPr="00F51A8C" w:rsidRDefault="00482B41" w:rsidP="0069019A">
            <w:pPr>
              <w:pStyle w:val="affd"/>
              <w:numPr>
                <w:ilvl w:val="0"/>
                <w:numId w:val="86"/>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для «пробы сил» и для демонстрации достижений;</w:t>
            </w:r>
          </w:p>
          <w:p w:rsidR="00482B41" w:rsidRPr="00F51A8C" w:rsidRDefault="00482B41" w:rsidP="0069019A">
            <w:pPr>
              <w:pStyle w:val="affd"/>
              <w:numPr>
                <w:ilvl w:val="0"/>
                <w:numId w:val="86"/>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lastRenderedPageBreak/>
              <w:t xml:space="preserve">для поиска информации. </w:t>
            </w:r>
          </w:p>
        </w:tc>
      </w:tr>
      <w:tr w:rsidR="00482B41" w:rsidRPr="00F51A8C" w:rsidTr="00006554">
        <w:tc>
          <w:tcPr>
            <w:tcW w:w="840" w:type="pct"/>
            <w:tcBorders>
              <w:top w:val="single" w:sz="4" w:space="0" w:color="000000"/>
              <w:left w:val="single" w:sz="4" w:space="0" w:color="000000"/>
              <w:bottom w:val="single" w:sz="4" w:space="0" w:color="000000"/>
              <w:right w:val="nil"/>
            </w:tcBorders>
            <w:vAlign w:val="center"/>
            <w:hideMark/>
          </w:tcPr>
          <w:p w:rsidR="00482B41" w:rsidRPr="00F51A8C" w:rsidRDefault="00482B41" w:rsidP="00006554">
            <w:pPr>
              <w:jc w:val="both"/>
              <w:rPr>
                <w:b/>
                <w:color w:val="4F6228" w:themeColor="accent3" w:themeShade="80"/>
              </w:rPr>
            </w:pPr>
            <w:r w:rsidRPr="00F51A8C">
              <w:rPr>
                <w:b/>
                <w:color w:val="4F6228" w:themeColor="accent3" w:themeShade="80"/>
              </w:rPr>
              <w:lastRenderedPageBreak/>
              <w:t>Результаты</w:t>
            </w:r>
          </w:p>
        </w:tc>
        <w:tc>
          <w:tcPr>
            <w:tcW w:w="4160" w:type="pct"/>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jc w:val="both"/>
              <w:rPr>
                <w:color w:val="4F6228" w:themeColor="accent3" w:themeShade="80"/>
              </w:rPr>
            </w:pPr>
            <w:r w:rsidRPr="00F51A8C">
              <w:rPr>
                <w:color w:val="4F6228" w:themeColor="accent3" w:themeShade="80"/>
              </w:rPr>
              <w:t xml:space="preserve">Развитие личности </w:t>
            </w:r>
            <w:proofErr w:type="gramStart"/>
            <w:r w:rsidRPr="00F51A8C">
              <w:rPr>
                <w:color w:val="4F6228" w:themeColor="accent3" w:themeShade="80"/>
              </w:rPr>
              <w:t>обучающегося</w:t>
            </w:r>
            <w:proofErr w:type="gramEnd"/>
            <w:r w:rsidRPr="00F51A8C">
              <w:rPr>
                <w:color w:val="4F6228" w:themeColor="accent3" w:themeShade="80"/>
              </w:rPr>
              <w:t xml:space="preserve">, формирование «компетентности к  обновлению компетенций»: </w:t>
            </w:r>
          </w:p>
          <w:p w:rsidR="00482B41" w:rsidRPr="00F51A8C" w:rsidRDefault="00482B41" w:rsidP="0069019A">
            <w:pPr>
              <w:pStyle w:val="affd"/>
              <w:numPr>
                <w:ilvl w:val="0"/>
                <w:numId w:val="87"/>
              </w:numPr>
              <w:spacing w:line="240" w:lineRule="auto"/>
              <w:jc w:val="both"/>
              <w:rPr>
                <w:rFonts w:ascii="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формирование опорной системы знаний, предметных и  универсальных способов действий, обеспечивающих возможность продолжения образования в основной школе; </w:t>
            </w:r>
          </w:p>
          <w:p w:rsidR="00482B41" w:rsidRPr="00F51A8C" w:rsidRDefault="00482B41" w:rsidP="0069019A">
            <w:pPr>
              <w:pStyle w:val="affd"/>
              <w:numPr>
                <w:ilvl w:val="0"/>
                <w:numId w:val="87"/>
              </w:numPr>
              <w:spacing w:line="240" w:lineRule="auto"/>
              <w:jc w:val="both"/>
              <w:rPr>
                <w:rFonts w:ascii="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воспитание умения учиться - способности к самоорганизации с  целью решения жизненных задач; </w:t>
            </w:r>
          </w:p>
          <w:p w:rsidR="00482B41" w:rsidRPr="00F51A8C" w:rsidRDefault="00482B41" w:rsidP="0069019A">
            <w:pPr>
              <w:pStyle w:val="affd"/>
              <w:numPr>
                <w:ilvl w:val="0"/>
                <w:numId w:val="87"/>
              </w:numPr>
              <w:spacing w:line="24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 xml:space="preserve">индивидуальный прогресс в основных сферах личностного развития – эмоциональной, познавательной, саморегуляции. </w:t>
            </w:r>
          </w:p>
        </w:tc>
      </w:tr>
    </w:tbl>
    <w:p w:rsidR="00375003" w:rsidRPr="00F51A8C" w:rsidRDefault="00375003" w:rsidP="003F7807">
      <w:pPr>
        <w:ind w:firstLine="709"/>
        <w:rPr>
          <w:color w:val="4F6228" w:themeColor="accent3" w:themeShade="80"/>
        </w:rPr>
      </w:pPr>
    </w:p>
    <w:p w:rsidR="00482B41" w:rsidRPr="00F51A8C" w:rsidRDefault="00482B41" w:rsidP="00564EB2">
      <w:pPr>
        <w:spacing w:line="360" w:lineRule="auto"/>
        <w:ind w:firstLine="680"/>
        <w:jc w:val="both"/>
        <w:rPr>
          <w:b/>
          <w:i/>
          <w:color w:val="4F6228" w:themeColor="accent3" w:themeShade="80"/>
        </w:rPr>
      </w:pPr>
      <w:bookmarkStart w:id="195" w:name="_Toc414553283"/>
      <w:r w:rsidRPr="00F51A8C">
        <w:rPr>
          <w:b/>
          <w:i/>
          <w:color w:val="4F6228" w:themeColor="accent3" w:themeShade="80"/>
        </w:rPr>
        <w:t>Реализация программы воспитания и социализации младших школьников будет способствовать:</w:t>
      </w:r>
    </w:p>
    <w:p w:rsidR="00482B41" w:rsidRPr="00F51A8C" w:rsidRDefault="00482B41" w:rsidP="00564EB2">
      <w:pPr>
        <w:pStyle w:val="affd"/>
        <w:numPr>
          <w:ilvl w:val="0"/>
          <w:numId w:val="88"/>
        </w:numPr>
        <w:spacing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482B41" w:rsidRPr="00F51A8C" w:rsidRDefault="00482B41" w:rsidP="00564EB2">
      <w:pPr>
        <w:pStyle w:val="affd"/>
        <w:numPr>
          <w:ilvl w:val="0"/>
          <w:numId w:val="88"/>
        </w:numPr>
        <w:spacing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482B41" w:rsidRPr="00F51A8C" w:rsidRDefault="00482B41" w:rsidP="00564EB2">
      <w:pPr>
        <w:pStyle w:val="affd"/>
        <w:numPr>
          <w:ilvl w:val="0"/>
          <w:numId w:val="88"/>
        </w:numPr>
        <w:spacing w:line="360" w:lineRule="auto"/>
        <w:jc w:val="both"/>
        <w:rPr>
          <w:rFonts w:ascii="Times New Roman" w:eastAsia="Times New Roman" w:hAnsi="Times New Roman"/>
          <w:color w:val="4F6228" w:themeColor="accent3" w:themeShade="80"/>
          <w:sz w:val="24"/>
          <w:szCs w:val="24"/>
        </w:rPr>
      </w:pPr>
      <w:r w:rsidRPr="00F51A8C">
        <w:rPr>
          <w:rFonts w:ascii="Times New Roman" w:eastAsia="Times New Roman" w:hAnsi="Times New Roman"/>
          <w:color w:val="4F6228" w:themeColor="accent3" w:themeShade="80"/>
          <w:sz w:val="24"/>
          <w:szCs w:val="24"/>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482B41" w:rsidRPr="00F51A8C" w:rsidRDefault="00482B41" w:rsidP="00564EB2">
      <w:pPr>
        <w:spacing w:line="360" w:lineRule="auto"/>
        <w:ind w:firstLine="680"/>
        <w:jc w:val="both"/>
        <w:rPr>
          <w:color w:val="4F6228" w:themeColor="accent3" w:themeShade="80"/>
        </w:rPr>
      </w:pPr>
      <w:r w:rsidRPr="00F51A8C">
        <w:rPr>
          <w:color w:val="4F6228" w:themeColor="accent3" w:themeShade="80"/>
        </w:rPr>
        <w:t xml:space="preserve">Для реализации  внеурочной деятельности в рамках ФГОС нового поколения в школе имеются необходимые условия: занятия в начальных классах проводятся в первую смену, работает столовая, в которой организуется трехразовое питание. </w:t>
      </w:r>
    </w:p>
    <w:p w:rsidR="00482B41" w:rsidRPr="00F51A8C" w:rsidRDefault="00482B41" w:rsidP="00564EB2">
      <w:pPr>
        <w:spacing w:line="360" w:lineRule="auto"/>
        <w:ind w:firstLine="680"/>
        <w:jc w:val="both"/>
        <w:rPr>
          <w:color w:val="4F6228" w:themeColor="accent3" w:themeShade="80"/>
        </w:rPr>
      </w:pPr>
      <w:r w:rsidRPr="00F51A8C">
        <w:rPr>
          <w:color w:val="4F6228" w:themeColor="accent3" w:themeShade="80"/>
        </w:rPr>
        <w:t xml:space="preserve">    Для организации внеурочной деятельности школа располагает спортивным залом со спортивным инвентарем для младших школьников, актовым залом, музыкальной техникой, библиотекой, игровыми площадками на территории школы.  Школа располагает  кабинетами, оборудованными компьютерной техникой. </w:t>
      </w:r>
    </w:p>
    <w:p w:rsidR="00482B41" w:rsidRPr="00F51A8C" w:rsidRDefault="00482B41" w:rsidP="00564EB2">
      <w:pPr>
        <w:spacing w:line="360" w:lineRule="auto"/>
        <w:ind w:firstLine="680"/>
        <w:jc w:val="both"/>
        <w:rPr>
          <w:color w:val="4F6228" w:themeColor="accent3" w:themeShade="80"/>
        </w:rPr>
      </w:pPr>
      <w:r w:rsidRPr="00F51A8C">
        <w:rPr>
          <w:color w:val="4F6228" w:themeColor="accent3" w:themeShade="80"/>
        </w:rPr>
        <w:t xml:space="preserve">   Существенная роль в организации внеурочной деятельности  принадлежит педагогическому коллективу, проектирующему внеурочную деятельность в школе; учителю, педагогу дополнительного образования, воспитателю. </w:t>
      </w:r>
    </w:p>
    <w:p w:rsidR="00482B41" w:rsidRPr="00F51A8C" w:rsidRDefault="00564EB2" w:rsidP="00564EB2">
      <w:pPr>
        <w:pStyle w:val="2"/>
        <w:spacing w:line="360" w:lineRule="auto"/>
        <w:ind w:firstLine="540"/>
        <w:rPr>
          <w:rFonts w:ascii="Times New Roman" w:hAnsi="Times New Roman"/>
          <w:color w:val="4F6228" w:themeColor="accent3" w:themeShade="80"/>
          <w:sz w:val="24"/>
          <w:szCs w:val="24"/>
        </w:rPr>
      </w:pPr>
      <w:r w:rsidRPr="00F51A8C">
        <w:rPr>
          <w:rFonts w:ascii="Times New Roman" w:hAnsi="Times New Roman"/>
          <w:b w:val="0"/>
          <w:color w:val="4F6228" w:themeColor="accent3" w:themeShade="80"/>
          <w:sz w:val="24"/>
          <w:szCs w:val="24"/>
        </w:rPr>
        <w:t>Внеурочная деятельность Ч</w:t>
      </w:r>
      <w:r w:rsidR="00482B41" w:rsidRPr="00F51A8C">
        <w:rPr>
          <w:rFonts w:ascii="Times New Roman" w:hAnsi="Times New Roman"/>
          <w:b w:val="0"/>
          <w:color w:val="4F6228" w:themeColor="accent3" w:themeShade="80"/>
          <w:sz w:val="24"/>
          <w:szCs w:val="24"/>
        </w:rPr>
        <w:t>ОУ СОШ «ИНДРА» в рамках дополнительного образования организуется по</w:t>
      </w:r>
      <w:r w:rsidR="00482B41" w:rsidRPr="00F51A8C">
        <w:rPr>
          <w:rFonts w:ascii="Times New Roman" w:hAnsi="Times New Roman"/>
          <w:color w:val="4F6228" w:themeColor="accent3" w:themeShade="80"/>
          <w:sz w:val="24"/>
          <w:szCs w:val="24"/>
        </w:rPr>
        <w:t xml:space="preserve"> следующим направлениям:</w:t>
      </w:r>
    </w:p>
    <w:p w:rsidR="00482B41" w:rsidRPr="00F51A8C" w:rsidRDefault="00482B41" w:rsidP="00564EB2">
      <w:pPr>
        <w:spacing w:line="360" w:lineRule="auto"/>
        <w:ind w:firstLine="709"/>
        <w:jc w:val="both"/>
        <w:rPr>
          <w:color w:val="4F6228" w:themeColor="accent3" w:themeShade="80"/>
        </w:rPr>
      </w:pPr>
      <w:r w:rsidRPr="00F51A8C">
        <w:rPr>
          <w:color w:val="4F6228" w:themeColor="accent3" w:themeShade="80"/>
        </w:rPr>
        <w:t>Спортивно – оздоровительное,   в</w:t>
      </w:r>
      <w:r w:rsidR="0093129F" w:rsidRPr="00F51A8C">
        <w:rPr>
          <w:color w:val="4F6228" w:themeColor="accent3" w:themeShade="80"/>
        </w:rPr>
        <w:t>ключающ</w:t>
      </w:r>
      <w:r w:rsidR="00564EB2" w:rsidRPr="00F51A8C">
        <w:rPr>
          <w:color w:val="4F6228" w:themeColor="accent3" w:themeShade="80"/>
        </w:rPr>
        <w:t>ее занятия:   ОФП</w:t>
      </w:r>
      <w:r w:rsidRPr="00F51A8C">
        <w:rPr>
          <w:color w:val="4F6228" w:themeColor="accent3" w:themeShade="80"/>
        </w:rPr>
        <w:t>,  «Жизнь в движении» (ритмика),  плаванию.</w:t>
      </w:r>
    </w:p>
    <w:p w:rsidR="00482B41" w:rsidRPr="00F51A8C" w:rsidRDefault="00482B41" w:rsidP="00564EB2">
      <w:pPr>
        <w:spacing w:line="360" w:lineRule="auto"/>
        <w:ind w:firstLine="709"/>
        <w:jc w:val="both"/>
        <w:rPr>
          <w:color w:val="4F6228" w:themeColor="accent3" w:themeShade="80"/>
        </w:rPr>
      </w:pPr>
      <w:r w:rsidRPr="00F51A8C">
        <w:rPr>
          <w:color w:val="4F6228" w:themeColor="accent3" w:themeShade="80"/>
        </w:rPr>
        <w:lastRenderedPageBreak/>
        <w:t>Данные программы предназначены для оздоровительной работы с детьми, проявляющими интерес к физической культуре и спорту. Занятия проводятся в разновозрастных группах в школьном спортзале и актовом зале. Подведение итогов занятий проводится в форме состязаний по нормативам (ОФП) и участия в концертных программах (ритмика).</w:t>
      </w:r>
    </w:p>
    <w:p w:rsidR="00482B41" w:rsidRPr="00F51A8C" w:rsidRDefault="00482B41" w:rsidP="00564EB2">
      <w:pPr>
        <w:spacing w:line="360" w:lineRule="auto"/>
        <w:jc w:val="both"/>
        <w:rPr>
          <w:color w:val="4F6228" w:themeColor="accent3" w:themeShade="80"/>
        </w:rPr>
      </w:pPr>
      <w:r w:rsidRPr="00F51A8C">
        <w:rPr>
          <w:color w:val="4F6228" w:themeColor="accent3" w:themeShade="80"/>
        </w:rPr>
        <w:tab/>
        <w:t xml:space="preserve">Художественно-эстетическое, включающее занятия:  </w:t>
      </w:r>
      <w:r w:rsidR="00A91CCD" w:rsidRPr="00F51A8C">
        <w:rPr>
          <w:color w:val="4F6228" w:themeColor="accent3" w:themeShade="80"/>
        </w:rPr>
        <w:t>ИЗОстудия,</w:t>
      </w:r>
      <w:r w:rsidR="00A91CCD" w:rsidRPr="00F51A8C">
        <w:rPr>
          <w:b/>
          <w:color w:val="4F6228" w:themeColor="accent3" w:themeShade="80"/>
        </w:rPr>
        <w:t xml:space="preserve"> </w:t>
      </w:r>
      <w:r w:rsidR="00A91CCD" w:rsidRPr="00F51A8C">
        <w:rPr>
          <w:color w:val="4F6228" w:themeColor="accent3" w:themeShade="80"/>
        </w:rPr>
        <w:t>Студия ДПИ  «Изящныя вещи», «Правильное питание</w:t>
      </w:r>
      <w:r w:rsidRPr="00F51A8C">
        <w:rPr>
          <w:color w:val="4F6228" w:themeColor="accent3" w:themeShade="80"/>
        </w:rPr>
        <w:t>», «Речецветик»  (детская риторика), театральная  студия, вокал (индивидуально).</w:t>
      </w:r>
    </w:p>
    <w:p w:rsidR="00482B41" w:rsidRPr="00F51A8C" w:rsidRDefault="00482B41" w:rsidP="00564EB2">
      <w:pPr>
        <w:spacing w:line="360" w:lineRule="auto"/>
        <w:jc w:val="both"/>
        <w:rPr>
          <w:color w:val="4F6228" w:themeColor="accent3" w:themeShade="80"/>
        </w:rPr>
      </w:pPr>
      <w:r w:rsidRPr="00F51A8C">
        <w:rPr>
          <w:color w:val="4F6228" w:themeColor="accent3" w:themeShade="80"/>
        </w:rPr>
        <w:tab/>
        <w:t xml:space="preserve">Данные программы предназначены для развития творческих способностей обучающихся, одаренности детей в различных формах художественной деятельности: изобразительном искусстве, музыке, декоративно  прикладном искусстве, искусстве слова, театральном искусстве.  </w:t>
      </w:r>
      <w:proofErr w:type="gramStart"/>
      <w:r w:rsidRPr="00F51A8C">
        <w:rPr>
          <w:color w:val="4F6228" w:themeColor="accent3" w:themeShade="80"/>
        </w:rPr>
        <w:t>Результаты деятельности обучающихся  представлены на выставках, конкурсах, общешкольных тематических мероприятиях.</w:t>
      </w:r>
      <w:proofErr w:type="gramEnd"/>
    </w:p>
    <w:p w:rsidR="00482B41" w:rsidRPr="00F51A8C" w:rsidRDefault="00482B41" w:rsidP="00564EB2">
      <w:pPr>
        <w:spacing w:line="360" w:lineRule="auto"/>
        <w:ind w:firstLine="709"/>
        <w:jc w:val="both"/>
        <w:rPr>
          <w:color w:val="4F6228" w:themeColor="accent3" w:themeShade="80"/>
        </w:rPr>
      </w:pPr>
      <w:r w:rsidRPr="00F51A8C">
        <w:rPr>
          <w:color w:val="4F6228" w:themeColor="accent3" w:themeShade="80"/>
        </w:rPr>
        <w:t>Научно-познавательное, включающее занятия:  пропедевтический английский язык, «Информатика в играх и задачах»,  легоконструирование.</w:t>
      </w:r>
    </w:p>
    <w:p w:rsidR="00482B41" w:rsidRPr="00F51A8C" w:rsidRDefault="00482B41" w:rsidP="00564EB2">
      <w:pPr>
        <w:spacing w:line="360" w:lineRule="auto"/>
        <w:ind w:firstLine="709"/>
        <w:jc w:val="both"/>
        <w:rPr>
          <w:color w:val="4F6228" w:themeColor="accent3" w:themeShade="80"/>
        </w:rPr>
      </w:pPr>
      <w:r w:rsidRPr="00F51A8C">
        <w:rPr>
          <w:color w:val="4F6228" w:themeColor="accent3" w:themeShade="80"/>
        </w:rPr>
        <w:t>Данные  программы  предназначены  для развития познавательной сферы обучающихся: внимания, мышления, памяти, повышения мотивации к познавательной деятельности, а также как пропедевтика для  познания будущих предметов учебного плана.</w:t>
      </w:r>
    </w:p>
    <w:p w:rsidR="00482B41" w:rsidRPr="00F51A8C" w:rsidRDefault="00482B41" w:rsidP="00564EB2">
      <w:pPr>
        <w:spacing w:line="360" w:lineRule="auto"/>
        <w:jc w:val="both"/>
        <w:rPr>
          <w:color w:val="4F6228" w:themeColor="accent3" w:themeShade="80"/>
        </w:rPr>
      </w:pPr>
    </w:p>
    <w:p w:rsidR="00482B41" w:rsidRPr="00F51A8C" w:rsidRDefault="00482B41" w:rsidP="00564EB2">
      <w:pPr>
        <w:spacing w:line="360" w:lineRule="auto"/>
        <w:jc w:val="both"/>
        <w:rPr>
          <w:color w:val="4F6228" w:themeColor="accent3" w:themeShade="80"/>
        </w:rPr>
      </w:pPr>
      <w:r w:rsidRPr="00F51A8C">
        <w:rPr>
          <w:color w:val="4F6228" w:themeColor="accent3" w:themeShade="80"/>
        </w:rPr>
        <w:tab/>
        <w:t>Патриотическое направление внеурочной деятельности «Моя прекрасная Родина» включает систему работы по краеведению,  темам учебных предметов, а также ежегодную поездку учащихся школы и их родителей  по России и странам ближнего зарубежья.</w:t>
      </w:r>
    </w:p>
    <w:p w:rsidR="00482B41" w:rsidRPr="00F51A8C" w:rsidRDefault="00482B41" w:rsidP="00564EB2">
      <w:pPr>
        <w:spacing w:line="360" w:lineRule="auto"/>
        <w:rPr>
          <w:color w:val="4F6228" w:themeColor="accent3" w:themeShade="80"/>
        </w:rPr>
      </w:pPr>
    </w:p>
    <w:p w:rsidR="00482B41" w:rsidRPr="00F51A8C" w:rsidRDefault="00482B41" w:rsidP="00564EB2">
      <w:pPr>
        <w:spacing w:line="360" w:lineRule="auto"/>
        <w:rPr>
          <w:color w:val="4F6228" w:themeColor="accent3" w:themeShade="80"/>
        </w:rPr>
      </w:pPr>
      <w:r w:rsidRPr="00F51A8C">
        <w:rPr>
          <w:color w:val="4F6228" w:themeColor="accent3" w:themeShade="80"/>
        </w:rPr>
        <w:tab/>
        <w:t>Общественно  полезная деятельность учащихся  предполагает развитие навыков самоуправления, участие в деятельности совета школьных дел, проведение  и участие в социальных проектах.</w:t>
      </w:r>
    </w:p>
    <w:p w:rsidR="00482B41" w:rsidRPr="00F51A8C" w:rsidRDefault="00482B41" w:rsidP="00564EB2">
      <w:pPr>
        <w:spacing w:line="360" w:lineRule="auto"/>
        <w:rPr>
          <w:color w:val="4F6228" w:themeColor="accent3" w:themeShade="80"/>
        </w:rPr>
      </w:pPr>
      <w:r w:rsidRPr="00F51A8C">
        <w:rPr>
          <w:color w:val="4F6228" w:themeColor="accent3" w:themeShade="80"/>
        </w:rPr>
        <w:tab/>
        <w:t xml:space="preserve">Проектная деятельность  (групповые и  </w:t>
      </w:r>
      <w:proofErr w:type="gramStart"/>
      <w:r w:rsidRPr="00F51A8C">
        <w:rPr>
          <w:color w:val="4F6228" w:themeColor="accent3" w:themeShade="80"/>
        </w:rPr>
        <w:t>индивидуальные  проекты</w:t>
      </w:r>
      <w:proofErr w:type="gramEnd"/>
      <w:r w:rsidRPr="00F51A8C">
        <w:rPr>
          <w:color w:val="4F6228" w:themeColor="accent3" w:themeShade="80"/>
        </w:rPr>
        <w:t>)</w:t>
      </w:r>
    </w:p>
    <w:p w:rsidR="00482B41" w:rsidRPr="00F51A8C" w:rsidRDefault="00482B41" w:rsidP="00564EB2">
      <w:pPr>
        <w:pStyle w:val="affd"/>
        <w:numPr>
          <w:ilvl w:val="0"/>
          <w:numId w:val="76"/>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Наука и техника </w:t>
      </w:r>
    </w:p>
    <w:p w:rsidR="00482B41" w:rsidRPr="00F51A8C" w:rsidRDefault="00482B41" w:rsidP="00564EB2">
      <w:pPr>
        <w:pStyle w:val="affd"/>
        <w:numPr>
          <w:ilvl w:val="0"/>
          <w:numId w:val="76"/>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Предметная область филологии </w:t>
      </w:r>
    </w:p>
    <w:p w:rsidR="00482B41" w:rsidRPr="00F51A8C" w:rsidRDefault="00482B41" w:rsidP="00564EB2">
      <w:pPr>
        <w:pStyle w:val="affd"/>
        <w:numPr>
          <w:ilvl w:val="0"/>
          <w:numId w:val="76"/>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Предметная область  математики </w:t>
      </w:r>
    </w:p>
    <w:p w:rsidR="00482B41" w:rsidRPr="00F51A8C" w:rsidRDefault="00482B41" w:rsidP="00564EB2">
      <w:pPr>
        <w:pStyle w:val="affd"/>
        <w:numPr>
          <w:ilvl w:val="0"/>
          <w:numId w:val="76"/>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Искусство</w:t>
      </w:r>
    </w:p>
    <w:p w:rsidR="00482B41" w:rsidRPr="00F51A8C" w:rsidRDefault="00482B41" w:rsidP="00564EB2">
      <w:pPr>
        <w:pStyle w:val="affd"/>
        <w:numPr>
          <w:ilvl w:val="0"/>
          <w:numId w:val="76"/>
        </w:numPr>
        <w:spacing w:line="36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Здоровьесберегающие  технологии</w:t>
      </w:r>
    </w:p>
    <w:p w:rsidR="00482B41" w:rsidRPr="00F51A8C" w:rsidRDefault="00482B41" w:rsidP="00564EB2">
      <w:pPr>
        <w:spacing w:line="360" w:lineRule="auto"/>
        <w:ind w:firstLine="540"/>
        <w:jc w:val="both"/>
        <w:rPr>
          <w:color w:val="4F6228" w:themeColor="accent3" w:themeShade="80"/>
        </w:rPr>
      </w:pPr>
      <w:r w:rsidRPr="00F51A8C">
        <w:rPr>
          <w:bCs/>
          <w:color w:val="4F6228" w:themeColor="accent3" w:themeShade="80"/>
        </w:rPr>
        <w:t>Цель внеурочной проектной деятельности</w:t>
      </w:r>
      <w:r w:rsidRPr="00F51A8C">
        <w:rPr>
          <w:color w:val="4F6228" w:themeColor="accent3" w:themeShade="80"/>
        </w:rPr>
        <w:t xml:space="preserve"> </w:t>
      </w:r>
      <w:r w:rsidRPr="00F51A8C">
        <w:rPr>
          <w:bCs/>
          <w:color w:val="4F6228" w:themeColor="accent3" w:themeShade="80"/>
        </w:rPr>
        <w:t>состоит в том, чтобы создать условия, при которых учащиеся:</w:t>
      </w:r>
    </w:p>
    <w:p w:rsidR="00482B41" w:rsidRPr="00F51A8C" w:rsidRDefault="00482B41" w:rsidP="00564EB2">
      <w:pPr>
        <w:pStyle w:val="affd"/>
        <w:numPr>
          <w:ilvl w:val="0"/>
          <w:numId w:val="75"/>
        </w:numPr>
        <w:spacing w:after="0" w:line="360" w:lineRule="auto"/>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самостоятельно и охотно приобретали знания из разных источников;</w:t>
      </w:r>
    </w:p>
    <w:p w:rsidR="00482B41" w:rsidRPr="00F51A8C" w:rsidRDefault="00482B41" w:rsidP="00564EB2">
      <w:pPr>
        <w:pStyle w:val="affd"/>
        <w:numPr>
          <w:ilvl w:val="0"/>
          <w:numId w:val="75"/>
        </w:numPr>
        <w:spacing w:after="0" w:line="360" w:lineRule="auto"/>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учились пользоваться приобретенными знаниями для  решения  познавательных и практических задач;</w:t>
      </w:r>
    </w:p>
    <w:p w:rsidR="00482B41" w:rsidRPr="00F51A8C" w:rsidRDefault="00482B41" w:rsidP="00564EB2">
      <w:pPr>
        <w:pStyle w:val="affd"/>
        <w:numPr>
          <w:ilvl w:val="0"/>
          <w:numId w:val="75"/>
        </w:numPr>
        <w:spacing w:after="0" w:line="360" w:lineRule="auto"/>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приобретали коммуникативные умения, работая в различных группах;</w:t>
      </w:r>
    </w:p>
    <w:p w:rsidR="00482B41" w:rsidRPr="00F51A8C" w:rsidRDefault="00482B41" w:rsidP="00564EB2">
      <w:pPr>
        <w:pStyle w:val="affd"/>
        <w:numPr>
          <w:ilvl w:val="0"/>
          <w:numId w:val="75"/>
        </w:numPr>
        <w:spacing w:after="0" w:line="360" w:lineRule="auto"/>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lastRenderedPageBreak/>
        <w:t>развивали у себя исследовательские умения (умения    выявления  проблем, сбора информации, наблюдения, проведения экспериментов, анализа, построения гипотез,  обобщения);</w:t>
      </w:r>
    </w:p>
    <w:p w:rsidR="00482B41" w:rsidRPr="00F51A8C" w:rsidRDefault="00482B41" w:rsidP="00564EB2">
      <w:pPr>
        <w:pStyle w:val="affd"/>
        <w:numPr>
          <w:ilvl w:val="0"/>
          <w:numId w:val="75"/>
        </w:numPr>
        <w:spacing w:after="0" w:line="360" w:lineRule="auto"/>
        <w:jc w:val="both"/>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развивали</w:t>
      </w:r>
      <w:r w:rsidRPr="00F51A8C">
        <w:rPr>
          <w:rFonts w:ascii="Times New Roman" w:hAnsi="Times New Roman"/>
          <w:bCs/>
          <w:color w:val="4F6228" w:themeColor="accent3" w:themeShade="80"/>
          <w:sz w:val="24"/>
          <w:szCs w:val="24"/>
          <w:lang w:val="en-US"/>
        </w:rPr>
        <w:t xml:space="preserve"> </w:t>
      </w:r>
      <w:r w:rsidRPr="00F51A8C">
        <w:rPr>
          <w:rFonts w:ascii="Times New Roman" w:hAnsi="Times New Roman"/>
          <w:bCs/>
          <w:color w:val="4F6228" w:themeColor="accent3" w:themeShade="80"/>
          <w:sz w:val="24"/>
          <w:szCs w:val="24"/>
        </w:rPr>
        <w:t xml:space="preserve"> системное</w:t>
      </w:r>
      <w:r w:rsidRPr="00F51A8C">
        <w:rPr>
          <w:rFonts w:ascii="Times New Roman" w:hAnsi="Times New Roman"/>
          <w:bCs/>
          <w:color w:val="4F6228" w:themeColor="accent3" w:themeShade="80"/>
          <w:sz w:val="24"/>
          <w:szCs w:val="24"/>
          <w:lang w:val="en-US"/>
        </w:rPr>
        <w:t xml:space="preserve"> </w:t>
      </w:r>
      <w:r w:rsidRPr="00F51A8C">
        <w:rPr>
          <w:rFonts w:ascii="Times New Roman" w:hAnsi="Times New Roman"/>
          <w:bCs/>
          <w:color w:val="4F6228" w:themeColor="accent3" w:themeShade="80"/>
          <w:sz w:val="24"/>
          <w:szCs w:val="24"/>
        </w:rPr>
        <w:t xml:space="preserve"> мышление.</w:t>
      </w:r>
    </w:p>
    <w:p w:rsidR="00482B41" w:rsidRDefault="00482B41" w:rsidP="00564EB2">
      <w:pPr>
        <w:pStyle w:val="aff"/>
        <w:spacing w:line="360" w:lineRule="auto"/>
        <w:ind w:firstLine="708"/>
        <w:jc w:val="both"/>
        <w:rPr>
          <w:color w:val="4F6228" w:themeColor="accent3" w:themeShade="80"/>
        </w:rPr>
      </w:pPr>
      <w:r w:rsidRPr="00F51A8C">
        <w:rPr>
          <w:color w:val="4F6228" w:themeColor="accent3" w:themeShade="80"/>
        </w:rPr>
        <w:t>Формы внеурочной деятельности определяются учащимися совместно с родителями по предложенному варианту:</w:t>
      </w:r>
    </w:p>
    <w:tbl>
      <w:tblPr>
        <w:tblW w:w="9594" w:type="dxa"/>
        <w:tblInd w:w="93" w:type="dxa"/>
        <w:tblLook w:val="04A0"/>
      </w:tblPr>
      <w:tblGrid>
        <w:gridCol w:w="3276"/>
        <w:gridCol w:w="3307"/>
        <w:gridCol w:w="516"/>
        <w:gridCol w:w="516"/>
        <w:gridCol w:w="516"/>
        <w:gridCol w:w="516"/>
        <w:gridCol w:w="947"/>
      </w:tblGrid>
      <w:tr w:rsidR="0098736D" w:rsidRPr="0000456A" w:rsidTr="004E1F69">
        <w:trPr>
          <w:trHeight w:val="330"/>
        </w:trPr>
        <w:tc>
          <w:tcPr>
            <w:tcW w:w="9594" w:type="dxa"/>
            <w:gridSpan w:val="7"/>
            <w:tcBorders>
              <w:bottom w:val="single" w:sz="4" w:space="0" w:color="auto"/>
            </w:tcBorders>
            <w:shd w:val="clear" w:color="auto" w:fill="auto"/>
            <w:hideMark/>
          </w:tcPr>
          <w:p w:rsidR="0098736D" w:rsidRPr="00AD1E7C" w:rsidRDefault="0098736D" w:rsidP="004E1F69">
            <w:pPr>
              <w:pStyle w:val="aff1"/>
              <w:jc w:val="center"/>
              <w:rPr>
                <w:b/>
                <w:szCs w:val="28"/>
              </w:rPr>
            </w:pPr>
            <w:r w:rsidRPr="00AD1E7C">
              <w:rPr>
                <w:b/>
                <w:color w:val="0D0D0D"/>
                <w:szCs w:val="28"/>
              </w:rPr>
              <w:t>УЧЕБНЫЙ</w:t>
            </w:r>
            <w:r w:rsidRPr="00AD1E7C">
              <w:rPr>
                <w:b/>
                <w:color w:val="0D0D0D"/>
                <w:spacing w:val="58"/>
                <w:szCs w:val="28"/>
              </w:rPr>
              <w:t xml:space="preserve"> </w:t>
            </w:r>
            <w:r>
              <w:rPr>
                <w:b/>
                <w:color w:val="0D0D0D"/>
                <w:spacing w:val="58"/>
                <w:szCs w:val="28"/>
              </w:rPr>
              <w:t>П</w:t>
            </w:r>
            <w:r w:rsidRPr="00AD1E7C">
              <w:rPr>
                <w:b/>
                <w:color w:val="0D0D0D"/>
                <w:szCs w:val="28"/>
              </w:rPr>
              <w:t>ЛАН</w:t>
            </w:r>
          </w:p>
          <w:p w:rsidR="0098736D" w:rsidRPr="00AD1E7C" w:rsidRDefault="0098736D" w:rsidP="004E1F69">
            <w:pPr>
              <w:pStyle w:val="aff1"/>
              <w:ind w:right="29"/>
              <w:jc w:val="center"/>
              <w:rPr>
                <w:b/>
                <w:color w:val="0D0D0D"/>
                <w:szCs w:val="28"/>
              </w:rPr>
            </w:pPr>
            <w:r w:rsidRPr="00AD1E7C">
              <w:rPr>
                <w:b/>
                <w:color w:val="0D0D0D"/>
                <w:szCs w:val="28"/>
              </w:rPr>
              <w:t xml:space="preserve">на 2018/2019учебный год </w:t>
            </w:r>
          </w:p>
          <w:p w:rsidR="0098736D" w:rsidRDefault="0098736D" w:rsidP="004E1F69">
            <w:pPr>
              <w:pStyle w:val="aff1"/>
              <w:ind w:right="29"/>
              <w:jc w:val="center"/>
              <w:rPr>
                <w:b/>
                <w:color w:val="0D0D0D"/>
                <w:szCs w:val="28"/>
              </w:rPr>
            </w:pPr>
            <w:r w:rsidRPr="00AD1E7C">
              <w:rPr>
                <w:b/>
                <w:color w:val="0D0D0D"/>
                <w:szCs w:val="28"/>
              </w:rPr>
              <w:t xml:space="preserve">форма обучения </w:t>
            </w:r>
            <w:r>
              <w:rPr>
                <w:b/>
                <w:color w:val="0D0D0D"/>
                <w:szCs w:val="28"/>
              </w:rPr>
              <w:t>–</w:t>
            </w:r>
            <w:r w:rsidRPr="00AD1E7C">
              <w:rPr>
                <w:b/>
                <w:color w:val="0D0D0D"/>
                <w:szCs w:val="28"/>
              </w:rPr>
              <w:t xml:space="preserve"> очная</w:t>
            </w:r>
          </w:p>
          <w:p w:rsidR="0098736D" w:rsidRPr="00AD1E7C" w:rsidRDefault="0098736D" w:rsidP="004E1F69">
            <w:pPr>
              <w:pStyle w:val="aff1"/>
              <w:ind w:right="29"/>
              <w:jc w:val="center"/>
              <w:rPr>
                <w:b/>
                <w:szCs w:val="28"/>
              </w:rPr>
            </w:pPr>
          </w:p>
          <w:p w:rsidR="0098736D" w:rsidRPr="00AD1E7C" w:rsidRDefault="0098736D" w:rsidP="004E1F69">
            <w:pPr>
              <w:jc w:val="center"/>
              <w:rPr>
                <w:b/>
                <w:color w:val="0D0D0D"/>
                <w:sz w:val="28"/>
                <w:szCs w:val="28"/>
              </w:rPr>
            </w:pPr>
            <w:r w:rsidRPr="00AD1E7C">
              <w:rPr>
                <w:b/>
                <w:color w:val="0D0D0D"/>
                <w:sz w:val="28"/>
                <w:szCs w:val="28"/>
              </w:rPr>
              <w:t>НАЧАЛЬНОЕ ОБЩЕЕ</w:t>
            </w:r>
            <w:r w:rsidRPr="00AD1E7C">
              <w:rPr>
                <w:b/>
                <w:color w:val="0D0D0D"/>
                <w:spacing w:val="59"/>
                <w:sz w:val="28"/>
                <w:szCs w:val="28"/>
              </w:rPr>
              <w:t xml:space="preserve"> </w:t>
            </w:r>
            <w:r w:rsidRPr="00AD1E7C">
              <w:rPr>
                <w:b/>
                <w:color w:val="0D0D0D"/>
                <w:sz w:val="28"/>
                <w:szCs w:val="28"/>
              </w:rPr>
              <w:t>ОБРАЗОВАНИЕ</w:t>
            </w:r>
          </w:p>
        </w:tc>
      </w:tr>
      <w:tr w:rsidR="0098736D" w:rsidRPr="0000456A" w:rsidTr="004E1F69">
        <w:trPr>
          <w:trHeight w:val="33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themeColor="text1" w:themeTint="F2"/>
              </w:rPr>
              <w:t>Предметные области</w:t>
            </w:r>
          </w:p>
        </w:tc>
        <w:tc>
          <w:tcPr>
            <w:tcW w:w="33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themeColor="text1" w:themeTint="F2"/>
              </w:rPr>
              <w:t>Учебные предметы</w:t>
            </w:r>
          </w:p>
        </w:tc>
        <w:tc>
          <w:tcPr>
            <w:tcW w:w="2064" w:type="dxa"/>
            <w:gridSpan w:val="4"/>
            <w:tcBorders>
              <w:top w:val="single" w:sz="4" w:space="0" w:color="auto"/>
              <w:left w:val="nil"/>
              <w:bottom w:val="single" w:sz="4" w:space="0" w:color="auto"/>
              <w:right w:val="nil"/>
            </w:tcBorders>
            <w:shd w:val="clear" w:color="auto" w:fill="auto"/>
            <w:hideMark/>
          </w:tcPr>
          <w:p w:rsidR="0098736D" w:rsidRPr="0000456A" w:rsidRDefault="0098736D" w:rsidP="004E1F69">
            <w:pPr>
              <w:jc w:val="center"/>
              <w:rPr>
                <w:color w:val="0D0D0D"/>
              </w:rPr>
            </w:pPr>
            <w:r w:rsidRPr="0000456A">
              <w:rPr>
                <w:color w:val="0D0D0D" w:themeColor="text1" w:themeTint="F2"/>
              </w:rPr>
              <w:t>класс</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themeColor="text1" w:themeTint="F2"/>
              </w:rPr>
              <w:t>итого</w:t>
            </w:r>
          </w:p>
        </w:tc>
      </w:tr>
      <w:tr w:rsidR="0098736D" w:rsidRPr="0000456A" w:rsidTr="004E1F69">
        <w:trPr>
          <w:trHeight w:val="37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98736D" w:rsidRPr="0000456A" w:rsidRDefault="0098736D" w:rsidP="004E1F69">
            <w:pPr>
              <w:rPr>
                <w:color w:val="0D0D0D"/>
              </w:rPr>
            </w:pP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98736D" w:rsidRPr="0000456A" w:rsidRDefault="0098736D" w:rsidP="004E1F69">
            <w:pPr>
              <w:rPr>
                <w:color w:val="0D0D0D"/>
              </w:rPr>
            </w:pP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lang w:val="en-US"/>
              </w:rPr>
              <w:t>I</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lang w:val="en-US"/>
              </w:rPr>
              <w:t>II</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III</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IV</w:t>
            </w:r>
          </w:p>
        </w:tc>
        <w:tc>
          <w:tcPr>
            <w:tcW w:w="947"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themeColor="text1" w:themeTint="F2"/>
              </w:rPr>
              <w:t> </w:t>
            </w:r>
          </w:p>
        </w:tc>
      </w:tr>
      <w:tr w:rsidR="0098736D" w:rsidRPr="0000456A" w:rsidTr="004E1F69">
        <w:trPr>
          <w:trHeight w:val="315"/>
        </w:trPr>
        <w:tc>
          <w:tcPr>
            <w:tcW w:w="9594" w:type="dxa"/>
            <w:gridSpan w:val="7"/>
            <w:tcBorders>
              <w:top w:val="single" w:sz="4" w:space="0" w:color="auto"/>
              <w:left w:val="single" w:sz="4" w:space="0" w:color="auto"/>
              <w:bottom w:val="single" w:sz="4" w:space="0" w:color="auto"/>
              <w:right w:val="single" w:sz="4" w:space="0" w:color="000000"/>
            </w:tcBorders>
            <w:shd w:val="clear" w:color="000000" w:fill="BFBFBF"/>
            <w:hideMark/>
          </w:tcPr>
          <w:p w:rsidR="0098736D" w:rsidRPr="0000456A" w:rsidRDefault="0098736D" w:rsidP="004E1F69">
            <w:pPr>
              <w:jc w:val="center"/>
              <w:rPr>
                <w:b/>
                <w:bCs/>
                <w:color w:val="0D0D0D"/>
              </w:rPr>
            </w:pPr>
            <w:r w:rsidRPr="0000456A">
              <w:rPr>
                <w:b/>
                <w:bCs/>
                <w:color w:val="0D0D0D" w:themeColor="text1" w:themeTint="F2"/>
              </w:rPr>
              <w:t>1.Обязательная часть</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themeColor="text1" w:themeTint="F2"/>
              </w:rPr>
              <w:t>Русский язык и литературное чтение</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Русский язык</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5</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18,5</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 </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Литературное чтение</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12,5</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themeColor="text1" w:themeTint="F2"/>
              </w:rPr>
              <w:t>Родной язык и литературное чтение</w:t>
            </w:r>
            <w:r w:rsidRPr="0000456A">
              <w:rPr>
                <w:color w:val="0D0D0D" w:themeColor="text1" w:themeTint="F2"/>
              </w:rPr>
              <w:br/>
              <w:t>на родном языке</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Родной язык (русский)</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 </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1,5</w:t>
            </w:r>
          </w:p>
        </w:tc>
      </w:tr>
      <w:tr w:rsidR="0098736D" w:rsidRPr="0000456A" w:rsidTr="004E1F69">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 </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 xml:space="preserve">Литературное чтение на родном </w:t>
            </w:r>
            <w:r w:rsidRPr="0000456A">
              <w:rPr>
                <w:color w:val="0D0D0D"/>
              </w:rPr>
              <w:br/>
              <w:t>(русском) языке</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 </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1,5</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Иностранные языки</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Иностранный язык (английский)</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6</w:t>
            </w:r>
          </w:p>
        </w:tc>
      </w:tr>
      <w:tr w:rsidR="0098736D" w:rsidRPr="0000456A" w:rsidTr="004E1F69">
        <w:trPr>
          <w:trHeight w:val="3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themeColor="text1" w:themeTint="F2"/>
              </w:rPr>
              <w:t>Математика и информатика</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Математика</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4</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16</w:t>
            </w:r>
          </w:p>
        </w:tc>
      </w:tr>
      <w:tr w:rsidR="0098736D" w:rsidRPr="0000456A" w:rsidTr="004E1F69">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 xml:space="preserve">Обществознание и естествознание </w:t>
            </w:r>
            <w:r w:rsidRPr="0000456A">
              <w:rPr>
                <w:color w:val="0D0D0D"/>
              </w:rPr>
              <w:br/>
              <w:t>(Окружающий мир)</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Окружающий мир</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8</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themeColor="text1" w:themeTint="F2"/>
              </w:rPr>
              <w:t>Искусство</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Музыка</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4</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 </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Изобразительное искусство</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4</w:t>
            </w:r>
          </w:p>
        </w:tc>
      </w:tr>
      <w:tr w:rsidR="0098736D" w:rsidRPr="0000456A" w:rsidTr="004E1F69">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Основы религиозных культур и светской этики</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ОРКСЭ</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 </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themeColor="text1" w:themeTint="F2"/>
              </w:rPr>
              <w:t>Технология</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Технология</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2</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6</w:t>
            </w:r>
          </w:p>
        </w:tc>
      </w:tr>
      <w:tr w:rsidR="0098736D" w:rsidRPr="0000456A" w:rsidTr="004E1F69">
        <w:trPr>
          <w:trHeight w:val="6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8736D" w:rsidRPr="0000456A" w:rsidRDefault="0098736D" w:rsidP="004E1F69">
            <w:pPr>
              <w:rPr>
                <w:color w:val="0D0D0D"/>
              </w:rPr>
            </w:pPr>
            <w:r w:rsidRPr="0000456A">
              <w:rPr>
                <w:color w:val="0D0D0D"/>
              </w:rPr>
              <w:t xml:space="preserve">Физическая культура и основы </w:t>
            </w:r>
            <w:r w:rsidRPr="0000456A">
              <w:rPr>
                <w:color w:val="0D0D0D"/>
              </w:rPr>
              <w:br/>
              <w:t>безопасности жизнедеятельности</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t>Физическая культура</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w:t>
            </w:r>
          </w:p>
        </w:tc>
        <w:tc>
          <w:tcPr>
            <w:tcW w:w="516" w:type="dxa"/>
            <w:tcBorders>
              <w:top w:val="nil"/>
              <w:left w:val="nil"/>
              <w:bottom w:val="single" w:sz="4" w:space="0" w:color="auto"/>
              <w:right w:val="single" w:sz="4" w:space="0" w:color="auto"/>
            </w:tcBorders>
            <w:shd w:val="clear" w:color="auto" w:fill="auto"/>
            <w:vAlign w:val="center"/>
            <w:hideMark/>
          </w:tcPr>
          <w:p w:rsidR="0098736D" w:rsidRPr="0000456A" w:rsidRDefault="0098736D" w:rsidP="004E1F69">
            <w:pPr>
              <w:jc w:val="center"/>
              <w:rPr>
                <w:color w:val="0D0D0D"/>
              </w:rPr>
            </w:pPr>
            <w:r w:rsidRPr="0000456A">
              <w:rPr>
                <w:color w:val="0D0D0D"/>
              </w:rPr>
              <w:t>3</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12</w:t>
            </w:r>
          </w:p>
        </w:tc>
      </w:tr>
      <w:tr w:rsidR="0098736D" w:rsidRPr="0000456A" w:rsidTr="004E1F69">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8736D" w:rsidRPr="0000456A" w:rsidRDefault="0098736D" w:rsidP="004E1F69">
            <w:pPr>
              <w:jc w:val="right"/>
              <w:rPr>
                <w:b/>
                <w:bCs/>
                <w:color w:val="0D0D0D"/>
              </w:rPr>
            </w:pPr>
            <w:r w:rsidRPr="0000456A">
              <w:rPr>
                <w:b/>
                <w:bCs/>
                <w:color w:val="0D0D0D" w:themeColor="text1" w:themeTint="F2"/>
              </w:rPr>
              <w:t>Итого</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themeColor="text1" w:themeTint="F2"/>
              </w:rPr>
              <w:t> </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themeColor="text1" w:themeTint="F2"/>
              </w:rPr>
              <w:t>21</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themeColor="text1" w:themeTint="F2"/>
              </w:rPr>
              <w:t>23</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rPr>
              <w:t>23</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rPr>
              <w:t>24</w:t>
            </w:r>
          </w:p>
        </w:tc>
        <w:tc>
          <w:tcPr>
            <w:tcW w:w="947"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rPr>
              <w:t>91</w:t>
            </w:r>
          </w:p>
        </w:tc>
      </w:tr>
      <w:tr w:rsidR="0098736D" w:rsidRPr="0000456A" w:rsidTr="004E1F69">
        <w:trPr>
          <w:trHeight w:val="315"/>
        </w:trPr>
        <w:tc>
          <w:tcPr>
            <w:tcW w:w="9594" w:type="dxa"/>
            <w:gridSpan w:val="7"/>
            <w:tcBorders>
              <w:top w:val="single" w:sz="4" w:space="0" w:color="auto"/>
              <w:left w:val="single" w:sz="4" w:space="0" w:color="auto"/>
              <w:bottom w:val="single" w:sz="4" w:space="0" w:color="auto"/>
              <w:right w:val="single" w:sz="4" w:space="0" w:color="000000"/>
            </w:tcBorders>
            <w:shd w:val="clear" w:color="000000" w:fill="BFBFBF"/>
            <w:hideMark/>
          </w:tcPr>
          <w:p w:rsidR="0098736D" w:rsidRPr="0000456A" w:rsidRDefault="0098736D" w:rsidP="004E1F69">
            <w:pPr>
              <w:jc w:val="center"/>
              <w:rPr>
                <w:b/>
                <w:bCs/>
                <w:color w:val="0D0D0D"/>
              </w:rPr>
            </w:pPr>
            <w:r w:rsidRPr="0000456A">
              <w:rPr>
                <w:b/>
                <w:bCs/>
                <w:color w:val="0D0D0D" w:themeColor="text1" w:themeTint="F2"/>
              </w:rPr>
              <w:t>2. Часть, формируемая участниками образовательного процесса</w:t>
            </w:r>
          </w:p>
        </w:tc>
      </w:tr>
      <w:tr w:rsidR="0098736D" w:rsidRPr="0000456A" w:rsidTr="004E1F69">
        <w:trPr>
          <w:trHeight w:val="315"/>
        </w:trPr>
        <w:tc>
          <w:tcPr>
            <w:tcW w:w="3276" w:type="dxa"/>
            <w:vMerge w:val="restart"/>
            <w:tcBorders>
              <w:top w:val="nil"/>
              <w:left w:val="single" w:sz="4" w:space="0" w:color="auto"/>
              <w:bottom w:val="nil"/>
              <w:right w:val="nil"/>
            </w:tcBorders>
            <w:shd w:val="clear" w:color="auto" w:fill="auto"/>
            <w:hideMark/>
          </w:tcPr>
          <w:p w:rsidR="0098736D" w:rsidRPr="0000456A" w:rsidRDefault="0098736D" w:rsidP="004E1F69">
            <w:pPr>
              <w:jc w:val="center"/>
              <w:rPr>
                <w:color w:val="0D0D0D"/>
              </w:rPr>
            </w:pPr>
            <w:r w:rsidRPr="0000456A">
              <w:rPr>
                <w:color w:val="0D0D0D"/>
              </w:rPr>
              <w:t> </w:t>
            </w:r>
          </w:p>
        </w:tc>
        <w:tc>
          <w:tcPr>
            <w:tcW w:w="3307" w:type="dxa"/>
            <w:tcBorders>
              <w:top w:val="nil"/>
              <w:left w:val="single" w:sz="4" w:space="0" w:color="auto"/>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Детская риторика</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0,5</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1,5</w:t>
            </w:r>
          </w:p>
        </w:tc>
      </w:tr>
      <w:tr w:rsidR="0098736D" w:rsidRPr="0000456A" w:rsidTr="004E1F69">
        <w:trPr>
          <w:trHeight w:val="315"/>
        </w:trPr>
        <w:tc>
          <w:tcPr>
            <w:tcW w:w="3276" w:type="dxa"/>
            <w:vMerge/>
            <w:tcBorders>
              <w:top w:val="nil"/>
              <w:left w:val="single" w:sz="4" w:space="0" w:color="auto"/>
              <w:bottom w:val="nil"/>
              <w:right w:val="nil"/>
            </w:tcBorders>
            <w:vAlign w:val="center"/>
            <w:hideMark/>
          </w:tcPr>
          <w:p w:rsidR="0098736D" w:rsidRPr="0000456A" w:rsidRDefault="0098736D" w:rsidP="004E1F69">
            <w:pPr>
              <w:rPr>
                <w:color w:val="0D0D0D"/>
              </w:rPr>
            </w:pPr>
          </w:p>
        </w:tc>
        <w:tc>
          <w:tcPr>
            <w:tcW w:w="3307" w:type="dxa"/>
            <w:tcBorders>
              <w:top w:val="nil"/>
              <w:left w:val="single" w:sz="4" w:space="0" w:color="auto"/>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С английским по всему свету</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1</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 </w:t>
            </w:r>
          </w:p>
        </w:tc>
      </w:tr>
      <w:tr w:rsidR="0098736D" w:rsidRPr="0000456A" w:rsidTr="004E1F69">
        <w:trPr>
          <w:trHeight w:val="315"/>
        </w:trPr>
        <w:tc>
          <w:tcPr>
            <w:tcW w:w="3276" w:type="dxa"/>
            <w:vMerge/>
            <w:tcBorders>
              <w:top w:val="nil"/>
              <w:left w:val="single" w:sz="4" w:space="0" w:color="auto"/>
              <w:bottom w:val="nil"/>
              <w:right w:val="nil"/>
            </w:tcBorders>
            <w:vAlign w:val="center"/>
            <w:hideMark/>
          </w:tcPr>
          <w:p w:rsidR="0098736D" w:rsidRPr="0000456A" w:rsidRDefault="0098736D" w:rsidP="004E1F69">
            <w:pPr>
              <w:rPr>
                <w:color w:val="0D0D0D"/>
              </w:rPr>
            </w:pPr>
          </w:p>
        </w:tc>
        <w:tc>
          <w:tcPr>
            <w:tcW w:w="3307" w:type="dxa"/>
            <w:tcBorders>
              <w:top w:val="nil"/>
              <w:left w:val="single" w:sz="4" w:space="0" w:color="auto"/>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Информатика в играх и задачах</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1</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 </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 </w:t>
            </w:r>
          </w:p>
        </w:tc>
      </w:tr>
      <w:tr w:rsidR="0098736D" w:rsidRPr="0000456A" w:rsidTr="004E1F69">
        <w:trPr>
          <w:trHeight w:val="315"/>
        </w:trPr>
        <w:tc>
          <w:tcPr>
            <w:tcW w:w="3276" w:type="dxa"/>
            <w:vMerge/>
            <w:tcBorders>
              <w:top w:val="nil"/>
              <w:left w:val="single" w:sz="4" w:space="0" w:color="auto"/>
              <w:bottom w:val="nil"/>
              <w:right w:val="nil"/>
            </w:tcBorders>
            <w:vAlign w:val="center"/>
            <w:hideMark/>
          </w:tcPr>
          <w:p w:rsidR="0098736D" w:rsidRPr="0000456A" w:rsidRDefault="0098736D" w:rsidP="004E1F69">
            <w:pPr>
              <w:rPr>
                <w:color w:val="0D0D0D"/>
              </w:rPr>
            </w:pPr>
          </w:p>
        </w:tc>
        <w:tc>
          <w:tcPr>
            <w:tcW w:w="3307" w:type="dxa"/>
            <w:tcBorders>
              <w:top w:val="nil"/>
              <w:left w:val="single" w:sz="4" w:space="0" w:color="auto"/>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rPr>
              <w:t>Математика и конструирование</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 </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0,5</w:t>
            </w:r>
          </w:p>
        </w:tc>
        <w:tc>
          <w:tcPr>
            <w:tcW w:w="516" w:type="dxa"/>
            <w:tcBorders>
              <w:top w:val="nil"/>
              <w:left w:val="nil"/>
              <w:bottom w:val="single" w:sz="4" w:space="0" w:color="auto"/>
              <w:right w:val="single" w:sz="4" w:space="0" w:color="auto"/>
            </w:tcBorders>
            <w:shd w:val="clear" w:color="auto" w:fill="auto"/>
            <w:hideMark/>
          </w:tcPr>
          <w:p w:rsidR="0098736D" w:rsidRPr="0000456A" w:rsidRDefault="0098736D" w:rsidP="004E1F69">
            <w:pPr>
              <w:jc w:val="center"/>
              <w:rPr>
                <w:color w:val="0D0D0D"/>
              </w:rPr>
            </w:pPr>
            <w:r w:rsidRPr="0000456A">
              <w:rPr>
                <w:color w:val="0D0D0D"/>
              </w:rPr>
              <w:t>0,5</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 </w:t>
            </w:r>
          </w:p>
        </w:tc>
      </w:tr>
      <w:tr w:rsidR="0098736D" w:rsidRPr="0000456A" w:rsidTr="004E1F69">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8736D" w:rsidRPr="0000456A" w:rsidRDefault="0098736D" w:rsidP="004E1F69">
            <w:pPr>
              <w:jc w:val="right"/>
              <w:rPr>
                <w:b/>
                <w:bCs/>
                <w:color w:val="0D0D0D"/>
              </w:rPr>
            </w:pPr>
            <w:r w:rsidRPr="0000456A">
              <w:rPr>
                <w:b/>
                <w:bCs/>
                <w:color w:val="0D0D0D" w:themeColor="text1" w:themeTint="F2"/>
              </w:rPr>
              <w:t>Итого</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00000"/>
              </w:rPr>
            </w:pPr>
            <w:r w:rsidRPr="0000456A">
              <w:rPr>
                <w:color w:val="000000"/>
              </w:rPr>
              <w:t> </w:t>
            </w:r>
          </w:p>
        </w:tc>
        <w:tc>
          <w:tcPr>
            <w:tcW w:w="516"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i/>
                <w:iCs/>
                <w:color w:val="0D0D0D"/>
              </w:rPr>
            </w:pPr>
            <w:r w:rsidRPr="0000456A">
              <w:rPr>
                <w:i/>
                <w:iCs/>
                <w:color w:val="0D0D0D" w:themeColor="text1" w:themeTint="F2"/>
              </w:rPr>
              <w:t>0</w:t>
            </w:r>
          </w:p>
        </w:tc>
        <w:tc>
          <w:tcPr>
            <w:tcW w:w="516"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i/>
                <w:iCs/>
                <w:color w:val="0D0D0D"/>
              </w:rPr>
            </w:pPr>
            <w:r w:rsidRPr="0000456A">
              <w:rPr>
                <w:i/>
                <w:iCs/>
                <w:color w:val="0D0D0D" w:themeColor="text1" w:themeTint="F2"/>
              </w:rPr>
              <w:t>3</w:t>
            </w:r>
          </w:p>
        </w:tc>
        <w:tc>
          <w:tcPr>
            <w:tcW w:w="516"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i/>
                <w:iCs/>
                <w:color w:val="0D0D0D"/>
              </w:rPr>
            </w:pPr>
            <w:r w:rsidRPr="0000456A">
              <w:rPr>
                <w:i/>
                <w:iCs/>
                <w:color w:val="0D0D0D"/>
              </w:rPr>
              <w:t>3</w:t>
            </w:r>
          </w:p>
        </w:tc>
        <w:tc>
          <w:tcPr>
            <w:tcW w:w="516"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i/>
                <w:iCs/>
                <w:color w:val="0D0D0D"/>
              </w:rPr>
            </w:pPr>
            <w:r w:rsidRPr="0000456A">
              <w:rPr>
                <w:i/>
                <w:iCs/>
                <w:color w:val="0D0D0D"/>
              </w:rPr>
              <w:t>2</w:t>
            </w:r>
          </w:p>
        </w:tc>
        <w:tc>
          <w:tcPr>
            <w:tcW w:w="947" w:type="dxa"/>
            <w:tcBorders>
              <w:top w:val="nil"/>
              <w:left w:val="nil"/>
              <w:bottom w:val="single" w:sz="4" w:space="0" w:color="auto"/>
              <w:right w:val="single" w:sz="4" w:space="0" w:color="auto"/>
            </w:tcBorders>
            <w:shd w:val="clear" w:color="000000" w:fill="C2D69A"/>
            <w:hideMark/>
          </w:tcPr>
          <w:p w:rsidR="0098736D" w:rsidRPr="0000456A" w:rsidRDefault="0098736D" w:rsidP="004E1F69">
            <w:pPr>
              <w:jc w:val="center"/>
              <w:rPr>
                <w:color w:val="0D0D0D"/>
              </w:rPr>
            </w:pPr>
            <w:r w:rsidRPr="0000456A">
              <w:rPr>
                <w:color w:val="0D0D0D"/>
              </w:rPr>
              <w:t>8</w:t>
            </w:r>
          </w:p>
        </w:tc>
      </w:tr>
      <w:tr w:rsidR="0098736D" w:rsidRPr="0000456A" w:rsidTr="004E1F69">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98736D" w:rsidRPr="0000456A" w:rsidRDefault="0098736D" w:rsidP="004E1F69">
            <w:pPr>
              <w:rPr>
                <w:color w:val="0D0D0D"/>
              </w:rPr>
            </w:pPr>
            <w:r w:rsidRPr="0000456A">
              <w:rPr>
                <w:color w:val="0D0D0D" w:themeColor="text1" w:themeTint="F2"/>
              </w:rPr>
              <w:lastRenderedPageBreak/>
              <w:t>Итого  шестидневная учебная неделя</w:t>
            </w:r>
          </w:p>
        </w:tc>
        <w:tc>
          <w:tcPr>
            <w:tcW w:w="3307" w:type="dxa"/>
            <w:tcBorders>
              <w:top w:val="nil"/>
              <w:left w:val="nil"/>
              <w:bottom w:val="single" w:sz="4" w:space="0" w:color="auto"/>
              <w:right w:val="single" w:sz="4" w:space="0" w:color="auto"/>
            </w:tcBorders>
            <w:shd w:val="clear" w:color="auto" w:fill="auto"/>
            <w:hideMark/>
          </w:tcPr>
          <w:p w:rsidR="0098736D" w:rsidRPr="0000456A" w:rsidRDefault="0098736D" w:rsidP="004E1F69">
            <w:pPr>
              <w:rPr>
                <w:color w:val="000000"/>
              </w:rPr>
            </w:pPr>
            <w:r w:rsidRPr="0000456A">
              <w:rPr>
                <w:color w:val="000000"/>
              </w:rPr>
              <w:t> </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themeColor="text1" w:themeTint="F2"/>
              </w:rPr>
              <w:t>21</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themeColor="text1" w:themeTint="F2"/>
              </w:rPr>
              <w:t>26</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rPr>
              <w:t>26</w:t>
            </w:r>
          </w:p>
        </w:tc>
        <w:tc>
          <w:tcPr>
            <w:tcW w:w="516"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rPr>
              <w:t>26</w:t>
            </w:r>
          </w:p>
        </w:tc>
        <w:tc>
          <w:tcPr>
            <w:tcW w:w="947" w:type="dxa"/>
            <w:tcBorders>
              <w:top w:val="nil"/>
              <w:left w:val="nil"/>
              <w:bottom w:val="single" w:sz="4" w:space="0" w:color="auto"/>
              <w:right w:val="single" w:sz="4" w:space="0" w:color="auto"/>
            </w:tcBorders>
            <w:shd w:val="clear" w:color="000000" w:fill="E6B9B8"/>
            <w:hideMark/>
          </w:tcPr>
          <w:p w:rsidR="0098736D" w:rsidRPr="0000456A" w:rsidRDefault="0098736D" w:rsidP="004E1F69">
            <w:pPr>
              <w:jc w:val="center"/>
              <w:rPr>
                <w:b/>
                <w:bCs/>
                <w:i/>
                <w:iCs/>
                <w:color w:val="0D0D0D"/>
              </w:rPr>
            </w:pPr>
            <w:r w:rsidRPr="0000456A">
              <w:rPr>
                <w:b/>
                <w:bCs/>
                <w:i/>
                <w:iCs/>
                <w:color w:val="0D0D0D"/>
              </w:rPr>
              <w:t>99</w:t>
            </w:r>
          </w:p>
        </w:tc>
      </w:tr>
    </w:tbl>
    <w:p w:rsidR="009E3C8E" w:rsidRDefault="0098736D" w:rsidP="00482B41">
      <w:pPr>
        <w:pStyle w:val="aff"/>
        <w:ind w:firstLine="708"/>
        <w:jc w:val="both"/>
        <w:rPr>
          <w:color w:val="4F6228" w:themeColor="accent3" w:themeShade="80"/>
        </w:rPr>
      </w:pPr>
      <w:r w:rsidRPr="005C054A">
        <w:rPr>
          <w:sz w:val="20"/>
          <w:szCs w:val="20"/>
        </w:rPr>
        <w:t>* Предмет изучается во в</w:t>
      </w:r>
      <w:r>
        <w:rPr>
          <w:sz w:val="20"/>
          <w:szCs w:val="20"/>
        </w:rPr>
        <w:t>тор</w:t>
      </w:r>
      <w:r w:rsidRPr="005C054A">
        <w:rPr>
          <w:sz w:val="20"/>
          <w:szCs w:val="20"/>
        </w:rPr>
        <w:t>ом полугодии</w:t>
      </w:r>
    </w:p>
    <w:p w:rsidR="0098736D" w:rsidRDefault="0098736D" w:rsidP="00482B41">
      <w:pPr>
        <w:pStyle w:val="aff"/>
        <w:ind w:firstLine="708"/>
        <w:jc w:val="both"/>
        <w:rPr>
          <w:color w:val="4F6228" w:themeColor="accent3" w:themeShade="80"/>
        </w:rPr>
      </w:pPr>
    </w:p>
    <w:p w:rsidR="00482B41" w:rsidRPr="00F51A8C" w:rsidRDefault="00482B41" w:rsidP="00482B41">
      <w:pPr>
        <w:pStyle w:val="aff"/>
        <w:ind w:firstLine="708"/>
        <w:jc w:val="both"/>
        <w:rPr>
          <w:color w:val="4F6228" w:themeColor="accent3" w:themeShade="80"/>
        </w:rPr>
      </w:pPr>
      <w:r w:rsidRPr="00F51A8C">
        <w:rPr>
          <w:color w:val="4F6228" w:themeColor="accent3" w:themeShade="80"/>
        </w:rPr>
        <w:t xml:space="preserve">Программы внеурочной деятельности реализуются учителями и педагогами дополнительного образования.  </w:t>
      </w:r>
    </w:p>
    <w:p w:rsidR="00482B41" w:rsidRPr="00F51A8C" w:rsidRDefault="00482B41" w:rsidP="00482B41">
      <w:pPr>
        <w:ind w:firstLine="680"/>
        <w:jc w:val="both"/>
        <w:rPr>
          <w:b/>
          <w:color w:val="4F6228" w:themeColor="accent3" w:themeShade="80"/>
        </w:rPr>
      </w:pPr>
      <w:r w:rsidRPr="00F51A8C">
        <w:rPr>
          <w:b/>
          <w:color w:val="4F6228" w:themeColor="accent3" w:themeShade="80"/>
        </w:rPr>
        <w:t>Результаты внеурочной деятельности</w:t>
      </w:r>
    </w:p>
    <w:p w:rsidR="00482B41" w:rsidRPr="00F51A8C" w:rsidRDefault="00482B41" w:rsidP="00482B41">
      <w:pPr>
        <w:ind w:firstLine="680"/>
        <w:jc w:val="both"/>
        <w:rPr>
          <w:color w:val="4F6228" w:themeColor="accent3" w:themeShade="80"/>
        </w:rPr>
      </w:pPr>
      <w:r w:rsidRPr="00F51A8C">
        <w:rPr>
          <w:bCs/>
          <w:color w:val="4F6228" w:themeColor="accent3" w:themeShade="80"/>
        </w:rPr>
        <w:t xml:space="preserve"> Воспитательный результат внеурочной деятельности</w:t>
      </w:r>
      <w:r w:rsidRPr="00F51A8C">
        <w:rPr>
          <w:color w:val="4F6228" w:themeColor="accent3" w:themeShade="80"/>
        </w:rPr>
        <w:t xml:space="preserve"> — непосредственное духовно-нравственное приобретение ребёнка благодаря его участию в том или ином виде деятельности.</w:t>
      </w:r>
    </w:p>
    <w:p w:rsidR="00482B41" w:rsidRPr="00F51A8C" w:rsidRDefault="00482B41" w:rsidP="00482B41">
      <w:pPr>
        <w:ind w:firstLine="680"/>
        <w:jc w:val="both"/>
        <w:rPr>
          <w:color w:val="4F6228" w:themeColor="accent3" w:themeShade="80"/>
        </w:rPr>
      </w:pPr>
      <w:r w:rsidRPr="00F51A8C">
        <w:rPr>
          <w:bCs/>
          <w:color w:val="4F6228" w:themeColor="accent3" w:themeShade="80"/>
        </w:rPr>
        <w:tab/>
        <w:t>Воспитательный эффект внеурочной деятельности</w:t>
      </w:r>
      <w:r w:rsidRPr="00F51A8C">
        <w:rPr>
          <w:color w:val="4F6228" w:themeColor="accent3" w:themeShade="80"/>
        </w:rPr>
        <w:t xml:space="preserve"> — влияние (последствие) того или иного духовно-нравственного приобретения на процесс развития личности ребёнка.</w:t>
      </w:r>
    </w:p>
    <w:p w:rsidR="00482B41" w:rsidRPr="00F51A8C" w:rsidRDefault="00482B41" w:rsidP="00482B41">
      <w:pPr>
        <w:ind w:firstLine="680"/>
        <w:jc w:val="both"/>
        <w:rPr>
          <w:bCs/>
          <w:color w:val="4F6228" w:themeColor="accent3" w:themeShade="80"/>
        </w:rPr>
      </w:pPr>
      <w:r w:rsidRPr="00F51A8C">
        <w:rPr>
          <w:color w:val="4F6228" w:themeColor="accent3" w:themeShade="80"/>
        </w:rPr>
        <w:tab/>
        <w:t xml:space="preserve">Все виды внеурочной деятельности </w:t>
      </w:r>
      <w:proofErr w:type="gramStart"/>
      <w:r w:rsidRPr="00F51A8C">
        <w:rPr>
          <w:color w:val="4F6228" w:themeColor="accent3" w:themeShade="80"/>
        </w:rPr>
        <w:t>обучающихся</w:t>
      </w:r>
      <w:proofErr w:type="gramEnd"/>
      <w:r w:rsidRPr="00F51A8C">
        <w:rPr>
          <w:color w:val="4F6228" w:themeColor="accent3" w:themeShade="80"/>
        </w:rPr>
        <w:t xml:space="preserve"> на ступени начального общего образования  строго </w:t>
      </w:r>
      <w:r w:rsidRPr="00F51A8C">
        <w:rPr>
          <w:bCs/>
          <w:color w:val="4F6228" w:themeColor="accent3" w:themeShade="80"/>
        </w:rPr>
        <w:t>ориентированы на воспитательные результаты.</w:t>
      </w:r>
    </w:p>
    <w:p w:rsidR="00482B41" w:rsidRPr="00F51A8C" w:rsidRDefault="00482B41" w:rsidP="00482B41">
      <w:pPr>
        <w:ind w:firstLine="680"/>
        <w:jc w:val="both"/>
        <w:rPr>
          <w:b/>
          <w:bCs/>
          <w:color w:val="4F6228" w:themeColor="accent3" w:themeShade="80"/>
        </w:rPr>
      </w:pPr>
      <w:r w:rsidRPr="00F51A8C">
        <w:rPr>
          <w:b/>
          <w:bCs/>
          <w:color w:val="4F6228" w:themeColor="accent3" w:themeShade="80"/>
        </w:rPr>
        <w:t xml:space="preserve">Уровни результатов внеурочной деятельности в области социализации: </w:t>
      </w:r>
    </w:p>
    <w:p w:rsidR="001A31EE" w:rsidRPr="00F51A8C" w:rsidRDefault="001A31EE" w:rsidP="00482B41">
      <w:pPr>
        <w:ind w:firstLine="680"/>
        <w:jc w:val="both"/>
        <w:rPr>
          <w:b/>
          <w:bCs/>
          <w:color w:val="4F6228" w:themeColor="accent3" w:themeShade="80"/>
        </w:rPr>
      </w:pPr>
    </w:p>
    <w:tbl>
      <w:tblPr>
        <w:tblW w:w="0" w:type="auto"/>
        <w:tblInd w:w="-5" w:type="dxa"/>
        <w:tblLook w:val="04A0"/>
      </w:tblPr>
      <w:tblGrid>
        <w:gridCol w:w="3329"/>
        <w:gridCol w:w="3329"/>
        <w:gridCol w:w="3348"/>
      </w:tblGrid>
      <w:tr w:rsidR="00482B41" w:rsidRPr="00F51A8C" w:rsidTr="00006554">
        <w:tc>
          <w:tcPr>
            <w:tcW w:w="3329" w:type="dxa"/>
            <w:tcBorders>
              <w:top w:val="single" w:sz="4" w:space="0" w:color="000000"/>
              <w:left w:val="single" w:sz="4" w:space="0" w:color="000000"/>
              <w:bottom w:val="single" w:sz="4" w:space="0" w:color="000000"/>
              <w:right w:val="nil"/>
            </w:tcBorders>
            <w:hideMark/>
          </w:tcPr>
          <w:p w:rsidR="00482B41" w:rsidRPr="00F51A8C" w:rsidRDefault="00482B41" w:rsidP="00006554">
            <w:pPr>
              <w:ind w:firstLine="680"/>
              <w:jc w:val="both"/>
              <w:rPr>
                <w:b/>
                <w:bCs/>
                <w:color w:val="4F6228" w:themeColor="accent3" w:themeShade="80"/>
              </w:rPr>
            </w:pPr>
            <w:r w:rsidRPr="00F51A8C">
              <w:rPr>
                <w:b/>
                <w:bCs/>
                <w:color w:val="4F6228" w:themeColor="accent3" w:themeShade="80"/>
              </w:rPr>
              <w:t>Первый уровень</w:t>
            </w:r>
          </w:p>
        </w:tc>
        <w:tc>
          <w:tcPr>
            <w:tcW w:w="3329" w:type="dxa"/>
            <w:tcBorders>
              <w:top w:val="single" w:sz="4" w:space="0" w:color="000000"/>
              <w:left w:val="single" w:sz="4" w:space="0" w:color="000000"/>
              <w:bottom w:val="single" w:sz="4" w:space="0" w:color="000000"/>
              <w:right w:val="nil"/>
            </w:tcBorders>
            <w:hideMark/>
          </w:tcPr>
          <w:p w:rsidR="00482B41" w:rsidRPr="00F51A8C" w:rsidRDefault="00482B41" w:rsidP="00006554">
            <w:pPr>
              <w:ind w:firstLine="680"/>
              <w:jc w:val="both"/>
              <w:rPr>
                <w:b/>
                <w:bCs/>
                <w:color w:val="4F6228" w:themeColor="accent3" w:themeShade="80"/>
              </w:rPr>
            </w:pPr>
            <w:r w:rsidRPr="00F51A8C">
              <w:rPr>
                <w:b/>
                <w:bCs/>
                <w:color w:val="4F6228" w:themeColor="accent3" w:themeShade="80"/>
              </w:rPr>
              <w:t>Второй уровень</w:t>
            </w:r>
          </w:p>
        </w:tc>
        <w:tc>
          <w:tcPr>
            <w:tcW w:w="3348" w:type="dxa"/>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ind w:firstLine="680"/>
              <w:jc w:val="both"/>
              <w:rPr>
                <w:b/>
                <w:bCs/>
                <w:color w:val="4F6228" w:themeColor="accent3" w:themeShade="80"/>
              </w:rPr>
            </w:pPr>
            <w:r w:rsidRPr="00F51A8C">
              <w:rPr>
                <w:b/>
                <w:bCs/>
                <w:color w:val="4F6228" w:themeColor="accent3" w:themeShade="80"/>
              </w:rPr>
              <w:t>Третий уровень</w:t>
            </w:r>
          </w:p>
        </w:tc>
      </w:tr>
      <w:tr w:rsidR="00482B41" w:rsidRPr="00F51A8C" w:rsidTr="00006554">
        <w:tc>
          <w:tcPr>
            <w:tcW w:w="3329" w:type="dxa"/>
            <w:tcBorders>
              <w:top w:val="single" w:sz="4" w:space="0" w:color="000000"/>
              <w:left w:val="single" w:sz="4" w:space="0" w:color="000000"/>
              <w:bottom w:val="single" w:sz="4" w:space="0" w:color="000000"/>
              <w:right w:val="nil"/>
            </w:tcBorders>
            <w:hideMark/>
          </w:tcPr>
          <w:p w:rsidR="00A91CCD" w:rsidRPr="00F51A8C" w:rsidRDefault="00482B41" w:rsidP="00006554">
            <w:pPr>
              <w:rPr>
                <w:color w:val="4F6228" w:themeColor="accent3" w:themeShade="80"/>
              </w:rPr>
            </w:pPr>
            <w:r w:rsidRPr="00F51A8C">
              <w:rPr>
                <w:color w:val="4F6228" w:themeColor="accent3" w:themeShade="80"/>
              </w:rPr>
              <w:t>Школьник знает и понимает общественную жизнь</w:t>
            </w:r>
          </w:p>
          <w:p w:rsidR="00482B41" w:rsidRPr="00F51A8C" w:rsidRDefault="00482B41" w:rsidP="00006554">
            <w:pPr>
              <w:rPr>
                <w:color w:val="4F6228" w:themeColor="accent3" w:themeShade="80"/>
              </w:rPr>
            </w:pPr>
            <w:r w:rsidRPr="00F51A8C">
              <w:rPr>
                <w:color w:val="4F6228" w:themeColor="accent3" w:themeShade="80"/>
              </w:rPr>
              <w:t xml:space="preserve"> (1 класс)</w:t>
            </w:r>
          </w:p>
        </w:tc>
        <w:tc>
          <w:tcPr>
            <w:tcW w:w="3329" w:type="dxa"/>
            <w:tcBorders>
              <w:top w:val="single" w:sz="4" w:space="0" w:color="000000"/>
              <w:left w:val="single" w:sz="4" w:space="0" w:color="000000"/>
              <w:bottom w:val="single" w:sz="4" w:space="0" w:color="000000"/>
              <w:right w:val="nil"/>
            </w:tcBorders>
            <w:hideMark/>
          </w:tcPr>
          <w:p w:rsidR="00A91CCD" w:rsidRPr="00F51A8C" w:rsidRDefault="00482B41" w:rsidP="00006554">
            <w:pPr>
              <w:rPr>
                <w:color w:val="4F6228" w:themeColor="accent3" w:themeShade="80"/>
              </w:rPr>
            </w:pPr>
            <w:r w:rsidRPr="00F51A8C">
              <w:rPr>
                <w:color w:val="4F6228" w:themeColor="accent3" w:themeShade="80"/>
              </w:rPr>
              <w:t xml:space="preserve">Школьник ценит общественную жизнь </w:t>
            </w:r>
          </w:p>
          <w:p w:rsidR="00482B41" w:rsidRPr="00F51A8C" w:rsidRDefault="00482B41" w:rsidP="00006554">
            <w:pPr>
              <w:rPr>
                <w:color w:val="4F6228" w:themeColor="accent3" w:themeShade="80"/>
              </w:rPr>
            </w:pPr>
            <w:r w:rsidRPr="00F51A8C">
              <w:rPr>
                <w:color w:val="4F6228" w:themeColor="accent3" w:themeShade="80"/>
              </w:rPr>
              <w:t xml:space="preserve"> (2-3 классы)</w:t>
            </w:r>
          </w:p>
        </w:tc>
        <w:tc>
          <w:tcPr>
            <w:tcW w:w="3348" w:type="dxa"/>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rPr>
                <w:color w:val="4F6228" w:themeColor="accent3" w:themeShade="80"/>
              </w:rPr>
            </w:pPr>
            <w:r w:rsidRPr="00F51A8C">
              <w:rPr>
                <w:color w:val="4F6228" w:themeColor="accent3" w:themeShade="80"/>
              </w:rPr>
              <w:t>Школьник самостоятельно действует в  общественной  жизни (4 класс)</w:t>
            </w:r>
          </w:p>
        </w:tc>
      </w:tr>
      <w:tr w:rsidR="00482B41" w:rsidRPr="00F51A8C" w:rsidTr="00006554">
        <w:tc>
          <w:tcPr>
            <w:tcW w:w="3329" w:type="dxa"/>
            <w:tcBorders>
              <w:top w:val="single" w:sz="4" w:space="0" w:color="000000"/>
              <w:left w:val="single" w:sz="4" w:space="0" w:color="000000"/>
              <w:bottom w:val="single" w:sz="4" w:space="0" w:color="000000"/>
              <w:right w:val="nil"/>
            </w:tcBorders>
            <w:hideMark/>
          </w:tcPr>
          <w:p w:rsidR="00482B41" w:rsidRPr="00F51A8C" w:rsidRDefault="00482B41" w:rsidP="00006554">
            <w:pPr>
              <w:rPr>
                <w:color w:val="4F6228" w:themeColor="accent3" w:themeShade="80"/>
              </w:rPr>
            </w:pPr>
            <w:r w:rsidRPr="00F51A8C">
              <w:rPr>
                <w:color w:val="4F6228" w:themeColor="accent3" w:themeShade="8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29" w:type="dxa"/>
            <w:tcBorders>
              <w:top w:val="single" w:sz="4" w:space="0" w:color="000000"/>
              <w:left w:val="single" w:sz="4" w:space="0" w:color="000000"/>
              <w:bottom w:val="single" w:sz="4" w:space="0" w:color="000000"/>
              <w:right w:val="nil"/>
            </w:tcBorders>
            <w:hideMark/>
          </w:tcPr>
          <w:p w:rsidR="00482B41" w:rsidRPr="00F51A8C" w:rsidRDefault="00482B41" w:rsidP="00006554">
            <w:pPr>
              <w:rPr>
                <w:color w:val="4F6228" w:themeColor="accent3" w:themeShade="80"/>
              </w:rPr>
            </w:pPr>
            <w:proofErr w:type="gramStart"/>
            <w:r w:rsidRPr="00F51A8C">
              <w:rPr>
                <w:color w:val="4F6228" w:themeColor="accent3" w:themeShade="80"/>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348" w:type="dxa"/>
            <w:tcBorders>
              <w:top w:val="single" w:sz="4" w:space="0" w:color="000000"/>
              <w:left w:val="single" w:sz="4" w:space="0" w:color="000000"/>
              <w:bottom w:val="single" w:sz="4" w:space="0" w:color="000000"/>
              <w:right w:val="single" w:sz="4" w:space="0" w:color="000000"/>
            </w:tcBorders>
            <w:hideMark/>
          </w:tcPr>
          <w:p w:rsidR="00482B41" w:rsidRPr="00F51A8C" w:rsidRDefault="00482B41" w:rsidP="00006554">
            <w:pPr>
              <w:rPr>
                <w:color w:val="4F6228" w:themeColor="accent3" w:themeShade="80"/>
              </w:rPr>
            </w:pPr>
            <w:r w:rsidRPr="00F51A8C">
              <w:rPr>
                <w:color w:val="4F6228" w:themeColor="accent3" w:themeShade="80"/>
              </w:rPr>
              <w:t>Получение школьником опыта самостоятельного социального действия.</w:t>
            </w:r>
          </w:p>
        </w:tc>
      </w:tr>
    </w:tbl>
    <w:p w:rsidR="00482B41" w:rsidRPr="00F51A8C" w:rsidRDefault="00482B41" w:rsidP="00482B41">
      <w:pPr>
        <w:ind w:firstLine="680"/>
        <w:jc w:val="both"/>
        <w:rPr>
          <w:color w:val="4F6228" w:themeColor="accent3" w:themeShade="80"/>
        </w:rPr>
      </w:pPr>
      <w:r w:rsidRPr="00F51A8C">
        <w:rPr>
          <w:color w:val="4F6228" w:themeColor="accent3" w:themeShade="80"/>
        </w:rPr>
        <w:t xml:space="preserve">   </w:t>
      </w:r>
    </w:p>
    <w:p w:rsidR="00482B41" w:rsidRPr="00F51A8C" w:rsidRDefault="00482B41" w:rsidP="00482B41">
      <w:pPr>
        <w:ind w:firstLine="680"/>
        <w:jc w:val="both"/>
        <w:rPr>
          <w:bCs/>
          <w:color w:val="4F6228" w:themeColor="accent3" w:themeShade="80"/>
        </w:rPr>
      </w:pPr>
      <w:r w:rsidRPr="00F51A8C">
        <w:rPr>
          <w:bCs/>
          <w:color w:val="4F6228" w:themeColor="accent3" w:themeShade="80"/>
        </w:rPr>
        <w:t xml:space="preserve">   Достижение всех трех уровней  результатов внеурочной деятельности будет свидетельствовать об эффективности работы по вопросам воспитания. </w:t>
      </w:r>
    </w:p>
    <w:p w:rsidR="00482B41" w:rsidRPr="00F51A8C" w:rsidRDefault="00482B41" w:rsidP="003F7807">
      <w:pPr>
        <w:pStyle w:val="3"/>
        <w:spacing w:before="0" w:after="0" w:line="360" w:lineRule="auto"/>
        <w:ind w:firstLine="709"/>
        <w:rPr>
          <w:i/>
          <w:color w:val="4F6228" w:themeColor="accent3" w:themeShade="80"/>
          <w:sz w:val="24"/>
          <w:szCs w:val="24"/>
        </w:rPr>
      </w:pPr>
    </w:p>
    <w:p w:rsidR="00E40BB6" w:rsidRPr="00B36553" w:rsidRDefault="00333BB5" w:rsidP="003F7807">
      <w:pPr>
        <w:pStyle w:val="3"/>
        <w:spacing w:before="0" w:after="0" w:line="360" w:lineRule="auto"/>
        <w:ind w:firstLine="709"/>
        <w:rPr>
          <w:i/>
          <w:color w:val="4F6228" w:themeColor="accent3" w:themeShade="80"/>
          <w:sz w:val="24"/>
          <w:szCs w:val="24"/>
        </w:rPr>
      </w:pPr>
      <w:r w:rsidRPr="00B36553">
        <w:rPr>
          <w:i/>
          <w:color w:val="4F6228" w:themeColor="accent3" w:themeShade="80"/>
          <w:sz w:val="24"/>
          <w:szCs w:val="24"/>
        </w:rPr>
        <w:t xml:space="preserve">3.2.1. </w:t>
      </w:r>
      <w:r w:rsidR="00EE0ACA" w:rsidRPr="00B36553">
        <w:rPr>
          <w:i/>
          <w:color w:val="4F6228" w:themeColor="accent3" w:themeShade="80"/>
          <w:sz w:val="24"/>
          <w:szCs w:val="24"/>
        </w:rPr>
        <w:t>К</w:t>
      </w:r>
      <w:r w:rsidR="00E40BB6" w:rsidRPr="00B36553">
        <w:rPr>
          <w:i/>
          <w:color w:val="4F6228" w:themeColor="accent3" w:themeShade="80"/>
          <w:sz w:val="24"/>
          <w:szCs w:val="24"/>
        </w:rPr>
        <w:t>алендарный учебный график</w:t>
      </w:r>
      <w:bookmarkEnd w:id="195"/>
    </w:p>
    <w:p w:rsidR="004B1562" w:rsidRPr="00F51A8C" w:rsidRDefault="00E40BB6" w:rsidP="003F7807">
      <w:pPr>
        <w:widowControl w:val="0"/>
        <w:spacing w:line="360" w:lineRule="auto"/>
        <w:ind w:firstLine="709"/>
        <w:jc w:val="both"/>
        <w:rPr>
          <w:color w:val="4F6228" w:themeColor="accent3" w:themeShade="80"/>
        </w:rPr>
      </w:pPr>
      <w:proofErr w:type="gramStart"/>
      <w:r w:rsidRPr="00F51A8C">
        <w:rPr>
          <w:color w:val="4F6228" w:themeColor="accent3" w:themeShade="80"/>
        </w:rPr>
        <w:t>Календарный учебный график соста</w:t>
      </w:r>
      <w:r w:rsidR="003C0745" w:rsidRPr="00F51A8C">
        <w:rPr>
          <w:color w:val="4F6228" w:themeColor="accent3" w:themeShade="80"/>
        </w:rPr>
        <w:t>в</w:t>
      </w:r>
      <w:r w:rsidRPr="00F51A8C">
        <w:rPr>
          <w:color w:val="4F6228" w:themeColor="accent3" w:themeShade="80"/>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F51A8C">
        <w:rPr>
          <w:color w:val="4F6228" w:themeColor="accent3" w:themeShade="80"/>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F51A8C">
        <w:rPr>
          <w:color w:val="4F6228" w:themeColor="accent3" w:themeShade="80"/>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F51A8C">
        <w:rPr>
          <w:color w:val="4F6228" w:themeColor="accent3" w:themeShade="80"/>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F51A8C" w:rsidRDefault="00006A7C" w:rsidP="00006A7C">
      <w:pPr>
        <w:widowControl w:val="0"/>
        <w:spacing w:line="360" w:lineRule="auto"/>
        <w:jc w:val="both"/>
        <w:rPr>
          <w:color w:val="4F6228" w:themeColor="accent3" w:themeShade="80"/>
        </w:rPr>
      </w:pPr>
      <w:r w:rsidRPr="00006A7C">
        <w:rPr>
          <w:b/>
          <w:i/>
          <w:color w:val="4F6228" w:themeColor="accent3" w:themeShade="80"/>
        </w:rPr>
        <w:t>К</w:t>
      </w:r>
      <w:r w:rsidR="00E40BB6" w:rsidRPr="00006A7C">
        <w:rPr>
          <w:b/>
          <w:i/>
          <w:color w:val="4F6228" w:themeColor="accent3" w:themeShade="80"/>
        </w:rPr>
        <w:t>алендарный учебный график</w:t>
      </w:r>
      <w:r w:rsidR="00E40BB6" w:rsidRPr="00F51A8C">
        <w:rPr>
          <w:color w:val="4F6228" w:themeColor="accent3" w:themeShade="80"/>
        </w:rPr>
        <w:t xml:space="preserve"> реализации образовательной программы составляется в соответствии с законом «Об образовании в Российской Федерации» (п. 10, ст. 2)</w:t>
      </w:r>
      <w:r w:rsidR="000D2CF2" w:rsidRPr="00F51A8C">
        <w:rPr>
          <w:color w:val="4F6228" w:themeColor="accent3" w:themeShade="80"/>
        </w:rPr>
        <w:t xml:space="preserve"> и ФГОС НОО (п. 19.10.1)</w:t>
      </w:r>
      <w:r w:rsidR="00E40BB6" w:rsidRPr="00F51A8C">
        <w:rPr>
          <w:color w:val="4F6228" w:themeColor="accent3" w:themeShade="80"/>
        </w:rPr>
        <w:t>.</w:t>
      </w:r>
    </w:p>
    <w:p w:rsidR="00B36553" w:rsidRDefault="00B36553" w:rsidP="00B36553"/>
    <w:p w:rsidR="009E3C8E" w:rsidRDefault="009E3C8E" w:rsidP="00B36553">
      <w:pPr>
        <w:sectPr w:rsidR="009E3C8E" w:rsidSect="00E462C2">
          <w:pgSz w:w="11906" w:h="16838"/>
          <w:pgMar w:top="567" w:right="567" w:bottom="567" w:left="567" w:header="709" w:footer="709" w:gutter="0"/>
          <w:cols w:space="708"/>
          <w:docGrid w:linePitch="360"/>
        </w:sectPr>
      </w:pPr>
      <w:r>
        <w:rPr>
          <w:noProof/>
        </w:rPr>
        <w:drawing>
          <wp:inline distT="0" distB="0" distL="0" distR="0">
            <wp:extent cx="6840220" cy="2050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40220" cy="2050415"/>
                    </a:xfrm>
                    <a:prstGeom prst="rect">
                      <a:avLst/>
                    </a:prstGeom>
                  </pic:spPr>
                </pic:pic>
              </a:graphicData>
            </a:graphic>
          </wp:inline>
        </w:drawing>
      </w:r>
    </w:p>
    <w:p w:rsidR="00B36553" w:rsidRDefault="00B36553" w:rsidP="00B36553"/>
    <w:p w:rsidR="00E40BB6" w:rsidRPr="00F51A8C" w:rsidRDefault="00E40BB6" w:rsidP="003F7807">
      <w:pPr>
        <w:pStyle w:val="a3"/>
        <w:spacing w:line="360" w:lineRule="auto"/>
        <w:ind w:firstLine="709"/>
        <w:rPr>
          <w:rFonts w:ascii="Times New Roman" w:hAnsi="Times New Roman"/>
          <w:color w:val="4F6228" w:themeColor="accent3" w:themeShade="80"/>
          <w:sz w:val="24"/>
          <w:szCs w:val="24"/>
        </w:rPr>
      </w:pPr>
    </w:p>
    <w:p w:rsidR="00653A76" w:rsidRPr="00F51A8C" w:rsidRDefault="00D00181" w:rsidP="0069019A">
      <w:pPr>
        <w:pStyle w:val="afd"/>
        <w:numPr>
          <w:ilvl w:val="1"/>
          <w:numId w:val="2"/>
        </w:numPr>
        <w:ind w:left="0" w:firstLine="709"/>
        <w:rPr>
          <w:i/>
          <w:color w:val="4F6228" w:themeColor="accent3" w:themeShade="80"/>
          <w:sz w:val="24"/>
        </w:rPr>
      </w:pPr>
      <w:bookmarkStart w:id="196" w:name="_Toc288394109"/>
      <w:bookmarkStart w:id="197" w:name="_Toc288410576"/>
      <w:bookmarkStart w:id="198" w:name="_Toc288410705"/>
      <w:bookmarkStart w:id="199" w:name="_Toc424564344"/>
      <w:r w:rsidRPr="00F51A8C">
        <w:rPr>
          <w:i/>
          <w:color w:val="4F6228" w:themeColor="accent3" w:themeShade="80"/>
          <w:sz w:val="24"/>
        </w:rPr>
        <w:t xml:space="preserve">Система </w:t>
      </w:r>
      <w:r w:rsidR="00653A76" w:rsidRPr="00F51A8C">
        <w:rPr>
          <w:i/>
          <w:color w:val="4F6228" w:themeColor="accent3" w:themeShade="80"/>
          <w:sz w:val="24"/>
        </w:rPr>
        <w:t>условий реализации</w:t>
      </w:r>
      <w:r w:rsidR="00500815" w:rsidRPr="00F51A8C">
        <w:rPr>
          <w:i/>
          <w:color w:val="4F6228" w:themeColor="accent3" w:themeShade="80"/>
          <w:sz w:val="24"/>
        </w:rPr>
        <w:t xml:space="preserve"> </w:t>
      </w:r>
      <w:r w:rsidR="00653A76" w:rsidRPr="00F51A8C">
        <w:rPr>
          <w:i/>
          <w:color w:val="4F6228" w:themeColor="accent3" w:themeShade="80"/>
          <w:sz w:val="24"/>
        </w:rPr>
        <w:t>основной образовательной программы</w:t>
      </w:r>
      <w:bookmarkEnd w:id="196"/>
      <w:bookmarkEnd w:id="197"/>
      <w:bookmarkEnd w:id="198"/>
      <w:bookmarkEnd w:id="199"/>
    </w:p>
    <w:p w:rsidR="00653A76" w:rsidRPr="00F51A8C" w:rsidRDefault="00653A76" w:rsidP="003F7807">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Интегративным результатом выполнения требований к ус</w:t>
      </w:r>
      <w:r w:rsidRPr="00F51A8C">
        <w:rPr>
          <w:rFonts w:ascii="Times New Roman" w:hAnsi="Times New Roman"/>
          <w:color w:val="4F6228" w:themeColor="accent3" w:themeShade="80"/>
          <w:spacing w:val="2"/>
          <w:sz w:val="24"/>
          <w:szCs w:val="24"/>
        </w:rPr>
        <w:t xml:space="preserve">ловиям реализации основной образовательной программы </w:t>
      </w:r>
      <w:r w:rsidR="005C5F90" w:rsidRPr="00F51A8C">
        <w:rPr>
          <w:rFonts w:ascii="Times New Roman" w:hAnsi="Times New Roman"/>
          <w:color w:val="4F6228" w:themeColor="accent3" w:themeShade="80"/>
          <w:sz w:val="24"/>
          <w:szCs w:val="24"/>
        </w:rPr>
        <w:t>организации, осуществляющей образовательную деятельность</w:t>
      </w:r>
      <w:r w:rsidR="00375003"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z w:val="24"/>
          <w:szCs w:val="24"/>
        </w:rPr>
        <w:t xml:space="preserve"> должно быть создание и поддержание комфортной развивающей образовательной среды, </w:t>
      </w:r>
      <w:r w:rsidRPr="00F51A8C">
        <w:rPr>
          <w:rFonts w:ascii="Times New Roman" w:hAnsi="Times New Roman"/>
          <w:color w:val="4F6228" w:themeColor="accent3" w:themeShade="80"/>
          <w:spacing w:val="2"/>
          <w:sz w:val="24"/>
          <w:szCs w:val="24"/>
        </w:rPr>
        <w:t xml:space="preserve">адекватной задачам достижения личностного, социального, </w:t>
      </w:r>
      <w:r w:rsidRPr="00F51A8C">
        <w:rPr>
          <w:rFonts w:ascii="Times New Roman" w:hAnsi="Times New Roman"/>
          <w:color w:val="4F6228" w:themeColor="accent3" w:themeShade="80"/>
          <w:sz w:val="24"/>
          <w:szCs w:val="24"/>
        </w:rPr>
        <w:t>познавательного (интеллектуального), коммуникативного, эс</w:t>
      </w:r>
      <w:r w:rsidRPr="00F51A8C">
        <w:rPr>
          <w:rFonts w:ascii="Times New Roman" w:hAnsi="Times New Roman"/>
          <w:color w:val="4F6228" w:themeColor="accent3" w:themeShade="80"/>
          <w:spacing w:val="-2"/>
          <w:sz w:val="24"/>
          <w:szCs w:val="24"/>
        </w:rPr>
        <w:t>тетического, физического, трудового развития обучающихся.</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Созданные в </w:t>
      </w:r>
      <w:r w:rsidR="00D93053" w:rsidRPr="00F51A8C">
        <w:rPr>
          <w:rFonts w:ascii="Times New Roman" w:hAnsi="Times New Roman"/>
          <w:color w:val="4F6228" w:themeColor="accent3" w:themeShade="80"/>
          <w:sz w:val="24"/>
          <w:szCs w:val="24"/>
        </w:rPr>
        <w:t>образовательной организ</w:t>
      </w:r>
      <w:r w:rsidR="00500815" w:rsidRPr="00F51A8C">
        <w:rPr>
          <w:rFonts w:ascii="Times New Roman" w:hAnsi="Times New Roman"/>
          <w:color w:val="4F6228" w:themeColor="accent3" w:themeShade="80"/>
          <w:sz w:val="24"/>
          <w:szCs w:val="24"/>
        </w:rPr>
        <w:t>а</w:t>
      </w:r>
      <w:r w:rsidR="00D93053" w:rsidRPr="00F51A8C">
        <w:rPr>
          <w:rFonts w:ascii="Times New Roman" w:hAnsi="Times New Roman"/>
          <w:color w:val="4F6228" w:themeColor="accent3" w:themeShade="80"/>
          <w:sz w:val="24"/>
          <w:szCs w:val="24"/>
        </w:rPr>
        <w:t>ции</w:t>
      </w:r>
      <w:r w:rsidRPr="00F51A8C">
        <w:rPr>
          <w:rFonts w:ascii="Times New Roman" w:hAnsi="Times New Roman"/>
          <w:color w:val="4F6228" w:themeColor="accent3" w:themeShade="80"/>
          <w:sz w:val="24"/>
          <w:szCs w:val="24"/>
        </w:rPr>
        <w:t xml:space="preserve">, </w:t>
      </w:r>
      <w:r w:rsidR="00D93053" w:rsidRPr="00F51A8C">
        <w:rPr>
          <w:rFonts w:ascii="Times New Roman" w:hAnsi="Times New Roman"/>
          <w:color w:val="4F6228" w:themeColor="accent3" w:themeShade="80"/>
          <w:sz w:val="24"/>
          <w:szCs w:val="24"/>
        </w:rPr>
        <w:t xml:space="preserve">реализующей </w:t>
      </w:r>
      <w:r w:rsidRPr="00F51A8C">
        <w:rPr>
          <w:rFonts w:ascii="Times New Roman" w:hAnsi="Times New Roman"/>
          <w:color w:val="4F6228" w:themeColor="accent3" w:themeShade="80"/>
          <w:spacing w:val="-2"/>
          <w:sz w:val="24"/>
          <w:szCs w:val="24"/>
        </w:rPr>
        <w:t>основную образовательную программу начального общего об</w:t>
      </w:r>
      <w:r w:rsidRPr="00F51A8C">
        <w:rPr>
          <w:rFonts w:ascii="Times New Roman" w:hAnsi="Times New Roman"/>
          <w:color w:val="4F6228" w:themeColor="accent3" w:themeShade="80"/>
          <w:sz w:val="24"/>
          <w:szCs w:val="24"/>
        </w:rPr>
        <w:t>разования, условия должны:</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соответствовать требованиям </w:t>
      </w:r>
      <w:r w:rsidR="00C11324" w:rsidRPr="00F51A8C">
        <w:rPr>
          <w:color w:val="4F6228" w:themeColor="accent3" w:themeShade="80"/>
          <w:sz w:val="24"/>
        </w:rPr>
        <w:t>ФГОС НОО</w:t>
      </w:r>
      <w:r w:rsidRPr="00F51A8C">
        <w:rPr>
          <w:color w:val="4F6228" w:themeColor="accent3" w:themeShade="80"/>
          <w:sz w:val="24"/>
        </w:rPr>
        <w:t>;</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 xml:space="preserve">гарантировать сохранность и укрепление физического, </w:t>
      </w:r>
      <w:r w:rsidRPr="00F51A8C">
        <w:rPr>
          <w:color w:val="4F6228" w:themeColor="accent3" w:themeShade="80"/>
          <w:sz w:val="24"/>
        </w:rPr>
        <w:t xml:space="preserve">психологического и социального здоровья </w:t>
      </w:r>
      <w:proofErr w:type="gramStart"/>
      <w:r w:rsidRPr="00F51A8C">
        <w:rPr>
          <w:color w:val="4F6228" w:themeColor="accent3" w:themeShade="80"/>
          <w:sz w:val="24"/>
        </w:rPr>
        <w:t>обучающихся</w:t>
      </w:r>
      <w:proofErr w:type="gramEnd"/>
      <w:r w:rsidRPr="00F51A8C">
        <w:rPr>
          <w:color w:val="4F6228" w:themeColor="accent3" w:themeShade="80"/>
          <w:sz w:val="24"/>
        </w:rPr>
        <w:t xml:space="preserve">; </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обеспечивать реализацию основной образовательной про­</w:t>
      </w:r>
      <w:r w:rsidRPr="00F51A8C">
        <w:rPr>
          <w:color w:val="4F6228" w:themeColor="accent3" w:themeShade="80"/>
          <w:spacing w:val="-2"/>
          <w:sz w:val="24"/>
        </w:rPr>
        <w:br/>
      </w:r>
      <w:r w:rsidRPr="00F51A8C">
        <w:rPr>
          <w:color w:val="4F6228" w:themeColor="accent3" w:themeShade="80"/>
          <w:sz w:val="24"/>
        </w:rPr>
        <w:t xml:space="preserve">граммы </w:t>
      </w:r>
      <w:r w:rsidR="005C5F90" w:rsidRPr="00F51A8C">
        <w:rPr>
          <w:color w:val="4F6228" w:themeColor="accent3" w:themeShade="80"/>
          <w:sz w:val="24"/>
        </w:rPr>
        <w:t>организации, осуществляющей образовательную деятельность</w:t>
      </w:r>
      <w:r w:rsidRPr="00F51A8C">
        <w:rPr>
          <w:color w:val="4F6228" w:themeColor="accent3" w:themeShade="80"/>
          <w:sz w:val="24"/>
        </w:rPr>
        <w:t xml:space="preserve"> и достижение планируемых результатов е</w:t>
      </w:r>
      <w:r w:rsidR="00D30361" w:rsidRPr="00F51A8C">
        <w:rPr>
          <w:color w:val="4F6228" w:themeColor="accent3" w:themeShade="80"/>
          <w:sz w:val="24"/>
        </w:rPr>
        <w:t>е</w:t>
      </w:r>
      <w:r w:rsidRPr="00F51A8C">
        <w:rPr>
          <w:color w:val="4F6228" w:themeColor="accent3" w:themeShade="80"/>
          <w:sz w:val="24"/>
        </w:rPr>
        <w:t xml:space="preserve"> освоения;</w:t>
      </w:r>
    </w:p>
    <w:p w:rsidR="00931CBC"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 xml:space="preserve">учитывать особенности </w:t>
      </w:r>
      <w:r w:rsidR="005C5F90" w:rsidRPr="00F51A8C">
        <w:rPr>
          <w:color w:val="4F6228" w:themeColor="accent3" w:themeShade="80"/>
          <w:spacing w:val="-2"/>
          <w:sz w:val="24"/>
        </w:rPr>
        <w:t>организации, осуществляющей образовательную деятельность</w:t>
      </w:r>
      <w:r w:rsidRPr="00F51A8C">
        <w:rPr>
          <w:color w:val="4F6228" w:themeColor="accent3" w:themeShade="80"/>
          <w:spacing w:val="-2"/>
          <w:sz w:val="24"/>
        </w:rPr>
        <w:t xml:space="preserve">, </w:t>
      </w:r>
      <w:r w:rsidR="00375003" w:rsidRPr="00F51A8C">
        <w:rPr>
          <w:color w:val="4F6228" w:themeColor="accent3" w:themeShade="80"/>
          <w:sz w:val="24"/>
        </w:rPr>
        <w:t>ее</w:t>
      </w:r>
      <w:r w:rsidR="00500815" w:rsidRPr="00F51A8C">
        <w:rPr>
          <w:color w:val="4F6228" w:themeColor="accent3" w:themeShade="80"/>
          <w:sz w:val="24"/>
        </w:rPr>
        <w:t xml:space="preserve"> </w:t>
      </w:r>
      <w:r w:rsidRPr="00F51A8C">
        <w:rPr>
          <w:color w:val="4F6228" w:themeColor="accent3" w:themeShade="80"/>
          <w:spacing w:val="2"/>
          <w:sz w:val="24"/>
        </w:rPr>
        <w:t xml:space="preserve">организационную структуру, запросы участников </w:t>
      </w:r>
      <w:r w:rsidR="00AD64C6" w:rsidRPr="00F51A8C">
        <w:rPr>
          <w:color w:val="4F6228" w:themeColor="accent3" w:themeShade="80"/>
          <w:sz w:val="24"/>
        </w:rPr>
        <w:t>образовательных отношений</w:t>
      </w:r>
      <w:r w:rsidRPr="00F51A8C">
        <w:rPr>
          <w:color w:val="4F6228" w:themeColor="accent3" w:themeShade="80"/>
          <w:sz w:val="24"/>
        </w:rPr>
        <w:t>;</w:t>
      </w:r>
    </w:p>
    <w:p w:rsidR="00931CBC" w:rsidRPr="00F51A8C" w:rsidRDefault="00653A76" w:rsidP="003F7807">
      <w:pPr>
        <w:pStyle w:val="21"/>
        <w:ind w:firstLine="709"/>
        <w:rPr>
          <w:color w:val="4F6228" w:themeColor="accent3" w:themeShade="80"/>
          <w:sz w:val="24"/>
        </w:rPr>
      </w:pPr>
      <w:proofErr w:type="gramStart"/>
      <w:r w:rsidRPr="00F51A8C">
        <w:rPr>
          <w:color w:val="4F6228" w:themeColor="accent3" w:themeShade="80"/>
          <w:spacing w:val="2"/>
          <w:sz w:val="24"/>
        </w:rPr>
        <w:t>представлять возможность</w:t>
      </w:r>
      <w:proofErr w:type="gramEnd"/>
      <w:r w:rsidRPr="00F51A8C">
        <w:rPr>
          <w:color w:val="4F6228" w:themeColor="accent3" w:themeShade="80"/>
          <w:spacing w:val="2"/>
          <w:sz w:val="24"/>
        </w:rPr>
        <w:t xml:space="preserve"> взаимодействия с социаль</w:t>
      </w:r>
      <w:r w:rsidRPr="00F51A8C">
        <w:rPr>
          <w:color w:val="4F6228" w:themeColor="accent3" w:themeShade="80"/>
          <w:sz w:val="24"/>
        </w:rPr>
        <w:t>ными партн</w:t>
      </w:r>
      <w:r w:rsidR="00D30361" w:rsidRPr="00F51A8C">
        <w:rPr>
          <w:color w:val="4F6228" w:themeColor="accent3" w:themeShade="80"/>
          <w:sz w:val="24"/>
        </w:rPr>
        <w:t>е</w:t>
      </w:r>
      <w:r w:rsidRPr="00F51A8C">
        <w:rPr>
          <w:color w:val="4F6228" w:themeColor="accent3" w:themeShade="80"/>
          <w:sz w:val="24"/>
        </w:rPr>
        <w:t>рами, использования ресурсов социума.</w:t>
      </w:r>
    </w:p>
    <w:p w:rsidR="00653A76" w:rsidRPr="00F51A8C" w:rsidRDefault="00653A76" w:rsidP="003F7807">
      <w:pPr>
        <w:pStyle w:val="21"/>
        <w:numPr>
          <w:ilvl w:val="0"/>
          <w:numId w:val="0"/>
        </w:numPr>
        <w:ind w:firstLine="709"/>
        <w:rPr>
          <w:color w:val="4F6228" w:themeColor="accent3" w:themeShade="80"/>
          <w:sz w:val="24"/>
        </w:rPr>
      </w:pPr>
      <w:r w:rsidRPr="00F51A8C">
        <w:rPr>
          <w:color w:val="4F6228" w:themeColor="accent3" w:themeShade="80"/>
          <w:spacing w:val="-2"/>
          <w:sz w:val="24"/>
        </w:rPr>
        <w:t xml:space="preserve">Раздел основной образовательной программы </w:t>
      </w:r>
      <w:r w:rsidR="005C5F90" w:rsidRPr="00F51A8C">
        <w:rPr>
          <w:color w:val="4F6228" w:themeColor="accent3" w:themeShade="80"/>
          <w:spacing w:val="-2"/>
          <w:sz w:val="24"/>
        </w:rPr>
        <w:t>организации, осуществляющей образовательную деятельность</w:t>
      </w:r>
      <w:r w:rsidRPr="00F51A8C">
        <w:rPr>
          <w:color w:val="4F6228" w:themeColor="accent3" w:themeShade="80"/>
          <w:spacing w:val="-2"/>
          <w:sz w:val="24"/>
        </w:rPr>
        <w:t>, характеризующий систему условий,</w:t>
      </w:r>
      <w:r w:rsidRPr="00F51A8C">
        <w:rPr>
          <w:color w:val="4F6228" w:themeColor="accent3" w:themeShade="80"/>
          <w:sz w:val="24"/>
        </w:rPr>
        <w:t xml:space="preserve"> должен содержать:</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описание кадровых, психолого­педагогических, финан</w:t>
      </w:r>
      <w:r w:rsidRPr="00F51A8C">
        <w:rPr>
          <w:color w:val="4F6228" w:themeColor="accent3" w:themeShade="80"/>
          <w:sz w:val="24"/>
        </w:rPr>
        <w:t>совых, материально­технических, информационно­методических условий и ресурсов;</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F51A8C">
        <w:rPr>
          <w:color w:val="4F6228" w:themeColor="accent3" w:themeShade="80"/>
          <w:sz w:val="24"/>
        </w:rPr>
        <w:t>организации, осуществляющей образовательную деятельность</w:t>
      </w:r>
      <w:r w:rsidRPr="00F51A8C">
        <w:rPr>
          <w:color w:val="4F6228" w:themeColor="accent3" w:themeShade="80"/>
          <w:sz w:val="24"/>
        </w:rPr>
        <w:t>;</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 xml:space="preserve">механизмы достижения целевых ориентиров в системе </w:t>
      </w:r>
      <w:r w:rsidRPr="00F51A8C">
        <w:rPr>
          <w:color w:val="4F6228" w:themeColor="accent3" w:themeShade="80"/>
          <w:sz w:val="24"/>
        </w:rPr>
        <w:t>условий;</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сетевой график (дорожную карту) по формированию необходимой системы условий;</w:t>
      </w:r>
    </w:p>
    <w:p w:rsidR="00653A76" w:rsidRPr="00F51A8C" w:rsidRDefault="00375003" w:rsidP="003F7807">
      <w:pPr>
        <w:pStyle w:val="21"/>
        <w:ind w:firstLine="709"/>
        <w:rPr>
          <w:color w:val="4F6228" w:themeColor="accent3" w:themeShade="80"/>
          <w:sz w:val="24"/>
        </w:rPr>
      </w:pPr>
      <w:proofErr w:type="gramStart"/>
      <w:r w:rsidRPr="00F51A8C">
        <w:rPr>
          <w:color w:val="4F6228" w:themeColor="accent3" w:themeShade="80"/>
          <w:sz w:val="24"/>
        </w:rPr>
        <w:t>контроль за</w:t>
      </w:r>
      <w:proofErr w:type="gramEnd"/>
      <w:r w:rsidRPr="00F51A8C">
        <w:rPr>
          <w:color w:val="4F6228" w:themeColor="accent3" w:themeShade="80"/>
          <w:sz w:val="24"/>
        </w:rPr>
        <w:t xml:space="preserve"> состоянием </w:t>
      </w:r>
      <w:r w:rsidR="00653A76" w:rsidRPr="00F51A8C">
        <w:rPr>
          <w:color w:val="4F6228" w:themeColor="accent3" w:themeShade="80"/>
          <w:sz w:val="24"/>
        </w:rPr>
        <w:t>систем</w:t>
      </w:r>
      <w:r w:rsidRPr="00F51A8C">
        <w:rPr>
          <w:color w:val="4F6228" w:themeColor="accent3" w:themeShade="80"/>
          <w:sz w:val="24"/>
        </w:rPr>
        <w:t>ы</w:t>
      </w:r>
      <w:r w:rsidR="00653A76" w:rsidRPr="00F51A8C">
        <w:rPr>
          <w:color w:val="4F6228" w:themeColor="accent3" w:themeShade="80"/>
          <w:sz w:val="24"/>
        </w:rPr>
        <w:t xml:space="preserve"> условий.</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Описание системы условий реализации основной образовательной программы </w:t>
      </w:r>
      <w:r w:rsidR="005C5F90" w:rsidRPr="00F51A8C">
        <w:rPr>
          <w:rFonts w:ascii="Times New Roman" w:hAnsi="Times New Roman"/>
          <w:color w:val="4F6228" w:themeColor="accent3" w:themeShade="80"/>
          <w:sz w:val="24"/>
          <w:szCs w:val="24"/>
        </w:rPr>
        <w:t>организации, осуществляющей образовательную деятельность</w:t>
      </w:r>
      <w:r w:rsidR="00375003"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z w:val="24"/>
          <w:szCs w:val="24"/>
        </w:rPr>
        <w:t xml:space="preserve"> должно базироваться на </w:t>
      </w:r>
      <w:r w:rsidRPr="00F51A8C">
        <w:rPr>
          <w:rFonts w:ascii="Times New Roman" w:hAnsi="Times New Roman"/>
          <w:color w:val="4F6228" w:themeColor="accent3" w:themeShade="80"/>
          <w:sz w:val="24"/>
          <w:szCs w:val="24"/>
        </w:rPr>
        <w:lastRenderedPageBreak/>
        <w:t>результатах провед</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нной в ходе разработки программы комплексной аналитико­обобщающей и прогностической работы, включающей:</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анализ имеющихся в </w:t>
      </w:r>
      <w:r w:rsidR="00D93053" w:rsidRPr="00F51A8C">
        <w:rPr>
          <w:color w:val="4F6228" w:themeColor="accent3" w:themeShade="80"/>
          <w:sz w:val="24"/>
        </w:rPr>
        <w:t xml:space="preserve">образовательной организации </w:t>
      </w:r>
      <w:r w:rsidRPr="00F51A8C">
        <w:rPr>
          <w:color w:val="4F6228" w:themeColor="accent3" w:themeShade="80"/>
          <w:sz w:val="24"/>
        </w:rPr>
        <w:t>условий и ресурсов реализации основной образовательной программы начального общего образования;</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установление степени их соответствия требованиям Стан</w:t>
      </w:r>
      <w:r w:rsidRPr="00F51A8C">
        <w:rPr>
          <w:color w:val="4F6228" w:themeColor="accent3" w:themeShade="80"/>
          <w:spacing w:val="2"/>
          <w:sz w:val="24"/>
        </w:rPr>
        <w:t xml:space="preserve">дарта, а также целям и задачам основной образовательной программы </w:t>
      </w:r>
      <w:r w:rsidR="005C5F90" w:rsidRPr="00F51A8C">
        <w:rPr>
          <w:color w:val="4F6228" w:themeColor="accent3" w:themeShade="80"/>
          <w:spacing w:val="2"/>
          <w:sz w:val="24"/>
        </w:rPr>
        <w:t>организации, осуществляющей образовательную деятельность</w:t>
      </w:r>
      <w:r w:rsidRPr="00F51A8C">
        <w:rPr>
          <w:color w:val="4F6228" w:themeColor="accent3" w:themeShade="80"/>
          <w:spacing w:val="2"/>
          <w:sz w:val="24"/>
        </w:rPr>
        <w:t>, сформированным</w:t>
      </w:r>
      <w:r w:rsidR="00500815" w:rsidRPr="00F51A8C">
        <w:rPr>
          <w:color w:val="4F6228" w:themeColor="accent3" w:themeShade="80"/>
          <w:spacing w:val="2"/>
          <w:sz w:val="24"/>
        </w:rPr>
        <w:t xml:space="preserve"> </w:t>
      </w:r>
      <w:r w:rsidRPr="00F51A8C">
        <w:rPr>
          <w:color w:val="4F6228" w:themeColor="accent3" w:themeShade="80"/>
          <w:spacing w:val="-1"/>
          <w:sz w:val="24"/>
        </w:rPr>
        <w:t>с уч</w:t>
      </w:r>
      <w:r w:rsidR="00D30361" w:rsidRPr="00F51A8C">
        <w:rPr>
          <w:color w:val="4F6228" w:themeColor="accent3" w:themeShade="80"/>
          <w:spacing w:val="-1"/>
          <w:sz w:val="24"/>
        </w:rPr>
        <w:t>е</w:t>
      </w:r>
      <w:r w:rsidRPr="00F51A8C">
        <w:rPr>
          <w:color w:val="4F6228" w:themeColor="accent3" w:themeShade="80"/>
          <w:spacing w:val="-1"/>
          <w:sz w:val="24"/>
        </w:rPr>
        <w:t>том потребностей всех участников образовательного про</w:t>
      </w:r>
      <w:r w:rsidRPr="00F51A8C">
        <w:rPr>
          <w:color w:val="4F6228" w:themeColor="accent3" w:themeShade="80"/>
          <w:sz w:val="24"/>
        </w:rPr>
        <w:t>цесса;</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F51A8C">
        <w:rPr>
          <w:color w:val="4F6228" w:themeColor="accent3" w:themeShade="80"/>
          <w:sz w:val="24"/>
        </w:rPr>
        <w:t>ФГОС НОО</w:t>
      </w:r>
      <w:r w:rsidRPr="00F51A8C">
        <w:rPr>
          <w:color w:val="4F6228" w:themeColor="accent3" w:themeShade="80"/>
          <w:sz w:val="24"/>
        </w:rPr>
        <w:t>;</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 xml:space="preserve">разработку с привлечением всех участников </w:t>
      </w:r>
      <w:r w:rsidR="00AD64C6" w:rsidRPr="00F51A8C">
        <w:rPr>
          <w:color w:val="4F6228" w:themeColor="accent3" w:themeShade="80"/>
          <w:sz w:val="24"/>
        </w:rPr>
        <w:t>образовательных отношений</w:t>
      </w:r>
      <w:r w:rsidRPr="00F51A8C">
        <w:rPr>
          <w:color w:val="4F6228" w:themeColor="accent3" w:themeShade="80"/>
          <w:spacing w:val="2"/>
          <w:sz w:val="24"/>
        </w:rPr>
        <w:t xml:space="preserve"> и возможных партн</w:t>
      </w:r>
      <w:r w:rsidR="00D30361" w:rsidRPr="00F51A8C">
        <w:rPr>
          <w:color w:val="4F6228" w:themeColor="accent3" w:themeShade="80"/>
          <w:spacing w:val="2"/>
          <w:sz w:val="24"/>
        </w:rPr>
        <w:t>е</w:t>
      </w:r>
      <w:r w:rsidRPr="00F51A8C">
        <w:rPr>
          <w:color w:val="4F6228" w:themeColor="accent3" w:themeShade="80"/>
          <w:spacing w:val="2"/>
          <w:sz w:val="24"/>
        </w:rPr>
        <w:t>ров механизмов до</w:t>
      </w:r>
      <w:r w:rsidRPr="00F51A8C">
        <w:rPr>
          <w:color w:val="4F6228" w:themeColor="accent3" w:themeShade="80"/>
          <w:sz w:val="24"/>
        </w:rPr>
        <w:t>стижения целевых ориентиров в системе условий;</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разработку сетевого графика (дорожной карты) создания необходимой системы условий;</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F51A8C" w:rsidRDefault="00653A76" w:rsidP="0069019A">
      <w:pPr>
        <w:pStyle w:val="afd"/>
        <w:numPr>
          <w:ilvl w:val="2"/>
          <w:numId w:val="2"/>
        </w:numPr>
        <w:ind w:left="0" w:firstLine="709"/>
        <w:rPr>
          <w:i/>
          <w:color w:val="4F6228" w:themeColor="accent3" w:themeShade="80"/>
          <w:sz w:val="24"/>
        </w:rPr>
      </w:pPr>
      <w:bookmarkStart w:id="200" w:name="_Toc288394110"/>
      <w:bookmarkStart w:id="201" w:name="_Toc288410577"/>
      <w:bookmarkStart w:id="202" w:name="_Toc288410706"/>
      <w:bookmarkStart w:id="203" w:name="_Toc424564345"/>
      <w:r w:rsidRPr="00F51A8C">
        <w:rPr>
          <w:i/>
          <w:color w:val="4F6228" w:themeColor="accent3" w:themeShade="80"/>
          <w:sz w:val="24"/>
        </w:rPr>
        <w:t>Кадровые условия реализации</w:t>
      </w:r>
      <w:r w:rsidR="00500815" w:rsidRPr="00F51A8C">
        <w:rPr>
          <w:i/>
          <w:color w:val="4F6228" w:themeColor="accent3" w:themeShade="80"/>
          <w:sz w:val="24"/>
        </w:rPr>
        <w:t xml:space="preserve"> </w:t>
      </w:r>
      <w:r w:rsidRPr="00F51A8C">
        <w:rPr>
          <w:i/>
          <w:color w:val="4F6228" w:themeColor="accent3" w:themeShade="80"/>
          <w:sz w:val="24"/>
        </w:rPr>
        <w:t>основной образовательной программы</w:t>
      </w:r>
      <w:bookmarkEnd w:id="200"/>
      <w:bookmarkEnd w:id="201"/>
      <w:bookmarkEnd w:id="202"/>
      <w:bookmarkEnd w:id="203"/>
    </w:p>
    <w:p w:rsidR="00653A76" w:rsidRPr="00F51A8C" w:rsidRDefault="00653A76" w:rsidP="003F7807">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Описание кадровых условий реализации основной образовательной программы</w:t>
      </w:r>
      <w:r w:rsidR="00500815"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включает:</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характеристику укомплектованности образовательного учреждения;</w:t>
      </w:r>
    </w:p>
    <w:p w:rsidR="002A6158"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 xml:space="preserve">описание уровня квалификации работников </w:t>
      </w:r>
      <w:r w:rsidR="005C5F90" w:rsidRPr="00F51A8C">
        <w:rPr>
          <w:color w:val="4F6228" w:themeColor="accent3" w:themeShade="80"/>
          <w:spacing w:val="2"/>
          <w:sz w:val="24"/>
        </w:rPr>
        <w:t>организации, осуществляющей образовательную деятельность</w:t>
      </w:r>
      <w:r w:rsidR="00375003" w:rsidRPr="00F51A8C">
        <w:rPr>
          <w:color w:val="4F6228" w:themeColor="accent3" w:themeShade="80"/>
          <w:spacing w:val="2"/>
          <w:sz w:val="24"/>
        </w:rPr>
        <w:t>,</w:t>
      </w:r>
      <w:r w:rsidRPr="00F51A8C">
        <w:rPr>
          <w:color w:val="4F6228" w:themeColor="accent3" w:themeShade="80"/>
          <w:sz w:val="24"/>
        </w:rPr>
        <w:t xml:space="preserve"> и их функциональных обязанностей;</w:t>
      </w:r>
    </w:p>
    <w:p w:rsidR="00653A76" w:rsidRPr="00F51A8C" w:rsidRDefault="00653A76" w:rsidP="003F7807">
      <w:pPr>
        <w:pStyle w:val="21"/>
        <w:ind w:firstLine="709"/>
        <w:rPr>
          <w:color w:val="4F6228" w:themeColor="accent3" w:themeShade="80"/>
          <w:sz w:val="24"/>
        </w:rPr>
      </w:pPr>
      <w:r w:rsidRPr="00F51A8C">
        <w:rPr>
          <w:color w:val="4F6228" w:themeColor="accent3" w:themeShade="80"/>
          <w:spacing w:val="2"/>
          <w:sz w:val="24"/>
        </w:rPr>
        <w:t>описание реализуемой системы непрерывного профес</w:t>
      </w:r>
      <w:r w:rsidRPr="00F51A8C">
        <w:rPr>
          <w:color w:val="4F6228" w:themeColor="accent3" w:themeShade="80"/>
          <w:sz w:val="24"/>
        </w:rPr>
        <w:t>сионального развития и повышения квалификации педагогических работников;</w:t>
      </w:r>
    </w:p>
    <w:p w:rsidR="00653A76" w:rsidRPr="00F51A8C" w:rsidRDefault="00653A76" w:rsidP="003F7807">
      <w:pPr>
        <w:pStyle w:val="21"/>
        <w:ind w:firstLine="709"/>
        <w:rPr>
          <w:color w:val="4F6228" w:themeColor="accent3" w:themeShade="80"/>
          <w:sz w:val="24"/>
        </w:rPr>
      </w:pPr>
      <w:r w:rsidRPr="00F51A8C">
        <w:rPr>
          <w:color w:val="4F6228" w:themeColor="accent3" w:themeShade="80"/>
          <w:sz w:val="24"/>
        </w:rPr>
        <w:t xml:space="preserve">описание </w:t>
      </w:r>
      <w:proofErr w:type="gramStart"/>
      <w:r w:rsidRPr="00F51A8C">
        <w:rPr>
          <w:color w:val="4F6228" w:themeColor="accent3" w:themeShade="80"/>
          <w:sz w:val="24"/>
        </w:rPr>
        <w:t>системы оценки деятельности членов педагогического коллектива</w:t>
      </w:r>
      <w:proofErr w:type="gramEnd"/>
      <w:r w:rsidRPr="00F51A8C">
        <w:rPr>
          <w:color w:val="4F6228" w:themeColor="accent3" w:themeShade="80"/>
          <w:sz w:val="24"/>
        </w:rPr>
        <w:t>.</w:t>
      </w:r>
    </w:p>
    <w:p w:rsidR="00653A76" w:rsidRPr="00F51A8C" w:rsidRDefault="00653A76" w:rsidP="003F7807">
      <w:pPr>
        <w:pStyle w:val="a3"/>
        <w:spacing w:line="360" w:lineRule="auto"/>
        <w:ind w:firstLine="709"/>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Кадровое обеспечение</w:t>
      </w:r>
    </w:p>
    <w:p w:rsidR="00EE0ACA" w:rsidRPr="00F51A8C" w:rsidRDefault="00EE0ACA" w:rsidP="00711325">
      <w:pPr>
        <w:pStyle w:val="Default"/>
        <w:spacing w:line="360" w:lineRule="auto"/>
        <w:ind w:firstLine="708"/>
        <w:rPr>
          <w:color w:val="4F6228" w:themeColor="accent3" w:themeShade="80"/>
        </w:rPr>
      </w:pPr>
      <w:r w:rsidRPr="00F51A8C">
        <w:rPr>
          <w:color w:val="4F6228" w:themeColor="accent3" w:themeShade="80"/>
        </w:rPr>
        <w:t xml:space="preserve">Школа укомплектована кадрами, имеющими необходимую квалификацию для решения задач, определенных основной образовательной программой НОО, в том числе медицинскими работниками, работниками пищеблока, укомплектована необходимым количеством работников столовой, вспомогательным персоналом. </w:t>
      </w:r>
    </w:p>
    <w:p w:rsidR="00B50E75" w:rsidRPr="00F51A8C" w:rsidRDefault="00EE0ACA" w:rsidP="00EE0ACA">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 </w:t>
      </w:r>
      <w:proofErr w:type="gramStart"/>
      <w:r w:rsidR="00653A76" w:rsidRPr="00F51A8C">
        <w:rPr>
          <w:rFonts w:ascii="Times New Roman" w:hAnsi="Times New Roman"/>
          <w:color w:val="4F6228" w:themeColor="accent3" w:themeShade="80"/>
          <w:sz w:val="24"/>
          <w:szCs w:val="24"/>
        </w:rPr>
        <w:t>Основой для разработки должностных инструкций, содержащих конкретный перечень должностных обязанностей ра</w:t>
      </w:r>
      <w:r w:rsidR="00653A76" w:rsidRPr="00F51A8C">
        <w:rPr>
          <w:rFonts w:ascii="Times New Roman" w:hAnsi="Times New Roman"/>
          <w:color w:val="4F6228" w:themeColor="accent3" w:themeShade="80"/>
          <w:spacing w:val="2"/>
          <w:sz w:val="24"/>
          <w:szCs w:val="24"/>
        </w:rPr>
        <w:t>ботников, с уч</w:t>
      </w:r>
      <w:r w:rsidR="00D30361" w:rsidRPr="00F51A8C">
        <w:rPr>
          <w:rFonts w:ascii="Times New Roman" w:hAnsi="Times New Roman"/>
          <w:color w:val="4F6228" w:themeColor="accent3" w:themeShade="80"/>
          <w:spacing w:val="2"/>
          <w:sz w:val="24"/>
          <w:szCs w:val="24"/>
        </w:rPr>
        <w:t>е</w:t>
      </w:r>
      <w:r w:rsidR="00653A76" w:rsidRPr="00F51A8C">
        <w:rPr>
          <w:rFonts w:ascii="Times New Roman" w:hAnsi="Times New Roman"/>
          <w:color w:val="4F6228" w:themeColor="accent3" w:themeShade="80"/>
          <w:spacing w:val="2"/>
          <w:sz w:val="24"/>
          <w:szCs w:val="24"/>
        </w:rPr>
        <w:t>том особенностей организации труда и уп</w:t>
      </w:r>
      <w:r w:rsidR="00653A76" w:rsidRPr="00F51A8C">
        <w:rPr>
          <w:rFonts w:ascii="Times New Roman" w:hAnsi="Times New Roman"/>
          <w:color w:val="4F6228" w:themeColor="accent3" w:themeShade="80"/>
          <w:sz w:val="24"/>
          <w:szCs w:val="24"/>
        </w:rPr>
        <w:t xml:space="preserve">равления, а также прав, ответственности и компетентности </w:t>
      </w:r>
      <w:r w:rsidR="00653A76" w:rsidRPr="00F51A8C">
        <w:rPr>
          <w:rFonts w:ascii="Times New Roman" w:hAnsi="Times New Roman"/>
          <w:color w:val="4F6228" w:themeColor="accent3" w:themeShade="80"/>
          <w:spacing w:val="2"/>
          <w:sz w:val="24"/>
          <w:szCs w:val="24"/>
        </w:rPr>
        <w:t xml:space="preserve">работников </w:t>
      </w:r>
      <w:r w:rsidR="00375003" w:rsidRPr="00F51A8C">
        <w:rPr>
          <w:rFonts w:ascii="Times New Roman" w:hAnsi="Times New Roman"/>
          <w:color w:val="4F6228" w:themeColor="accent3" w:themeShade="80"/>
          <w:spacing w:val="2"/>
          <w:sz w:val="24"/>
          <w:szCs w:val="24"/>
        </w:rPr>
        <w:t xml:space="preserve">образовательной </w:t>
      </w:r>
      <w:r w:rsidR="005C5F90" w:rsidRPr="00F51A8C">
        <w:rPr>
          <w:rFonts w:ascii="Times New Roman" w:hAnsi="Times New Roman"/>
          <w:color w:val="4F6228" w:themeColor="accent3" w:themeShade="80"/>
          <w:spacing w:val="2"/>
          <w:sz w:val="24"/>
          <w:szCs w:val="24"/>
        </w:rPr>
        <w:t>организации</w:t>
      </w:r>
      <w:r w:rsidR="00500815" w:rsidRPr="00F51A8C">
        <w:rPr>
          <w:rFonts w:ascii="Times New Roman" w:hAnsi="Times New Roman"/>
          <w:color w:val="4F6228" w:themeColor="accent3" w:themeShade="80"/>
          <w:spacing w:val="2"/>
          <w:sz w:val="24"/>
          <w:szCs w:val="24"/>
        </w:rPr>
        <w:t xml:space="preserve"> </w:t>
      </w:r>
      <w:r w:rsidR="00653A76" w:rsidRPr="00F51A8C">
        <w:rPr>
          <w:rFonts w:ascii="Times New Roman" w:hAnsi="Times New Roman"/>
          <w:color w:val="4F6228" w:themeColor="accent3" w:themeShade="80"/>
          <w:spacing w:val="2"/>
          <w:sz w:val="24"/>
          <w:szCs w:val="24"/>
        </w:rPr>
        <w:t>служат квалифи</w:t>
      </w:r>
      <w:r w:rsidR="00653A76" w:rsidRPr="00F51A8C">
        <w:rPr>
          <w:rFonts w:ascii="Times New Roman" w:hAnsi="Times New Roman"/>
          <w:color w:val="4F6228" w:themeColor="accent3" w:themeShade="80"/>
          <w:sz w:val="24"/>
          <w:szCs w:val="24"/>
        </w:rPr>
        <w:t xml:space="preserve">кационные характеристики, представленные в Едином </w:t>
      </w:r>
      <w:r w:rsidR="00653A76" w:rsidRPr="00F51A8C">
        <w:rPr>
          <w:rFonts w:ascii="Times New Roman" w:hAnsi="Times New Roman"/>
          <w:color w:val="4F6228" w:themeColor="accent3" w:themeShade="80"/>
          <w:sz w:val="24"/>
          <w:szCs w:val="24"/>
        </w:rPr>
        <w:lastRenderedPageBreak/>
        <w:t>квалификационном справочнике должностей руководителей, специалистов и служащих</w:t>
      </w:r>
      <w:r w:rsidR="00653A76" w:rsidRPr="00F51A8C">
        <w:rPr>
          <w:rStyle w:val="13"/>
          <w:color w:val="4F6228" w:themeColor="accent3" w:themeShade="80"/>
          <w:spacing w:val="2"/>
          <w:sz w:val="24"/>
          <w:szCs w:val="24"/>
        </w:rPr>
        <w:footnoteReference w:id="6"/>
      </w:r>
      <w:r w:rsidR="00653A76" w:rsidRPr="00F51A8C">
        <w:rPr>
          <w:rFonts w:ascii="Times New Roman" w:hAnsi="Times New Roman"/>
          <w:color w:val="4F6228" w:themeColor="accent3" w:themeShade="80"/>
          <w:sz w:val="24"/>
          <w:szCs w:val="24"/>
        </w:rPr>
        <w:t xml:space="preserve"> (раздел «Квалификационные характеристики должностей работников образования»)</w:t>
      </w:r>
      <w:r w:rsidR="00B50E75" w:rsidRPr="00F51A8C">
        <w:rPr>
          <w:rFonts w:ascii="Times New Roman" w:hAnsi="Times New Roman"/>
          <w:color w:val="4F6228" w:themeColor="accent3" w:themeShade="80"/>
          <w:sz w:val="24"/>
          <w:szCs w:val="24"/>
        </w:rPr>
        <w:t xml:space="preserve"> и требованиями  профессионального стандарта </w:t>
      </w:r>
      <w:r w:rsidR="00B50E75" w:rsidRPr="00F51A8C">
        <w:rPr>
          <w:rFonts w:ascii="Times New Roman" w:hAnsi="Times New Roman"/>
          <w:color w:val="4F6228" w:themeColor="accent3" w:themeShade="80"/>
          <w:sz w:val="24"/>
          <w:szCs w:val="24"/>
          <w:shd w:val="clear" w:color="auto" w:fill="FFFFFF"/>
        </w:rPr>
        <w:t>"Педагог (педагогическая деятельность в сфере дошкольного, начального общего, основного общего</w:t>
      </w:r>
      <w:proofErr w:type="gramEnd"/>
      <w:r w:rsidR="00B50E75" w:rsidRPr="00F51A8C">
        <w:rPr>
          <w:rFonts w:ascii="Times New Roman" w:hAnsi="Times New Roman"/>
          <w:color w:val="4F6228" w:themeColor="accent3" w:themeShade="80"/>
          <w:sz w:val="24"/>
          <w:szCs w:val="24"/>
          <w:shd w:val="clear" w:color="auto" w:fill="FFFFFF"/>
        </w:rPr>
        <w:t>, среднего общего образования) (воспитатель, учитель)"</w:t>
      </w:r>
      <w:r w:rsidR="00B50E75"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709"/>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Описание кадровых условий </w:t>
      </w:r>
      <w:r w:rsidR="00375003" w:rsidRPr="00F51A8C">
        <w:rPr>
          <w:rFonts w:ascii="Times New Roman" w:hAnsi="Times New Roman"/>
          <w:color w:val="4F6228" w:themeColor="accent3" w:themeShade="80"/>
          <w:spacing w:val="2"/>
          <w:sz w:val="24"/>
          <w:szCs w:val="24"/>
        </w:rPr>
        <w:t xml:space="preserve"> образовательной </w:t>
      </w:r>
      <w:r w:rsidR="005C5F90" w:rsidRPr="00F51A8C">
        <w:rPr>
          <w:rFonts w:ascii="Times New Roman" w:hAnsi="Times New Roman"/>
          <w:color w:val="4F6228" w:themeColor="accent3" w:themeShade="80"/>
          <w:spacing w:val="2"/>
          <w:sz w:val="24"/>
          <w:szCs w:val="24"/>
        </w:rPr>
        <w:t xml:space="preserve">организации </w:t>
      </w:r>
      <w:r w:rsidRPr="00F51A8C">
        <w:rPr>
          <w:rFonts w:ascii="Times New Roman" w:hAnsi="Times New Roman"/>
          <w:color w:val="4F6228" w:themeColor="accent3" w:themeShade="80"/>
          <w:spacing w:val="2"/>
          <w:sz w:val="24"/>
          <w:szCs w:val="24"/>
        </w:rPr>
        <w:t>может быть реализовано в таблице. В ней целесообразно</w:t>
      </w:r>
      <w:r w:rsidR="00500815"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761н, с имеющимся кадровым потенциалом </w:t>
      </w:r>
      <w:r w:rsidR="00375003" w:rsidRPr="00F51A8C">
        <w:rPr>
          <w:rFonts w:ascii="Times New Roman" w:hAnsi="Times New Roman"/>
          <w:color w:val="4F6228" w:themeColor="accent3" w:themeShade="80"/>
          <w:spacing w:val="2"/>
          <w:sz w:val="24"/>
          <w:szCs w:val="24"/>
        </w:rPr>
        <w:t xml:space="preserve">образовательной </w:t>
      </w:r>
      <w:r w:rsidR="005C5F90" w:rsidRPr="00F51A8C">
        <w:rPr>
          <w:rFonts w:ascii="Times New Roman" w:hAnsi="Times New Roman"/>
          <w:color w:val="4F6228" w:themeColor="accent3" w:themeShade="80"/>
          <w:spacing w:val="2"/>
          <w:sz w:val="24"/>
          <w:szCs w:val="24"/>
        </w:rPr>
        <w:t>организации</w:t>
      </w:r>
      <w:r w:rsidR="00500815" w:rsidRPr="00F51A8C">
        <w:rPr>
          <w:rFonts w:ascii="Times New Roman" w:hAnsi="Times New Roman"/>
          <w:color w:val="4F6228" w:themeColor="accent3" w:themeShade="80"/>
          <w:spacing w:val="2"/>
          <w:sz w:val="24"/>
          <w:szCs w:val="24"/>
        </w:rPr>
        <w:t xml:space="preserve"> </w:t>
      </w:r>
      <w:r w:rsidR="00B50E75" w:rsidRPr="00F51A8C">
        <w:rPr>
          <w:rFonts w:ascii="Times New Roman" w:hAnsi="Times New Roman"/>
          <w:color w:val="4F6228" w:themeColor="accent3" w:themeShade="80"/>
          <w:sz w:val="24"/>
          <w:szCs w:val="24"/>
        </w:rPr>
        <w:t xml:space="preserve">и требованиями профессионального стандарта </w:t>
      </w:r>
      <w:r w:rsidR="00B50E75" w:rsidRPr="00F51A8C">
        <w:rPr>
          <w:rFonts w:ascii="Times New Roman" w:hAnsi="Times New Roman"/>
          <w:color w:val="4F6228" w:themeColor="accent3" w:themeShade="80"/>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F51A8C">
        <w:rPr>
          <w:rFonts w:ascii="Times New Roman" w:hAnsi="Times New Roman"/>
          <w:color w:val="4F6228" w:themeColor="accent3" w:themeShade="80"/>
          <w:sz w:val="24"/>
          <w:szCs w:val="24"/>
        </w:rPr>
        <w:t>.</w:t>
      </w:r>
      <w:r w:rsidRPr="00F51A8C">
        <w:rPr>
          <w:rFonts w:ascii="Times New Roman" w:hAnsi="Times New Roman"/>
          <w:color w:val="4F6228" w:themeColor="accent3" w:themeShade="80"/>
          <w:spacing w:val="2"/>
          <w:sz w:val="24"/>
          <w:szCs w:val="24"/>
        </w:rPr>
        <w:t>Э</w:t>
      </w:r>
      <w:proofErr w:type="gramEnd"/>
      <w:r w:rsidRPr="00F51A8C">
        <w:rPr>
          <w:rFonts w:ascii="Times New Roman" w:hAnsi="Times New Roman"/>
          <w:color w:val="4F6228" w:themeColor="accent3" w:themeShade="80"/>
          <w:spacing w:val="2"/>
          <w:sz w:val="24"/>
          <w:szCs w:val="24"/>
        </w:rPr>
        <w:t>то позволит определить состояние кадрового потенциала и наметить пути необходимой работы по его дальнейшему изменению.</w:t>
      </w:r>
    </w:p>
    <w:p w:rsidR="001A31EE" w:rsidRPr="00F51A8C" w:rsidRDefault="00954634" w:rsidP="00EE0ACA">
      <w:pPr>
        <w:shd w:val="clear" w:color="auto" w:fill="FFFFFF"/>
        <w:tabs>
          <w:tab w:val="left" w:pos="993"/>
        </w:tabs>
        <w:spacing w:line="360" w:lineRule="auto"/>
        <w:ind w:firstLine="709"/>
        <w:jc w:val="both"/>
        <w:rPr>
          <w:color w:val="4F6228" w:themeColor="accent3" w:themeShade="80"/>
        </w:rPr>
      </w:pPr>
      <w:r w:rsidRPr="00F51A8C">
        <w:rPr>
          <w:color w:val="4F6228" w:themeColor="accent3" w:themeShade="80"/>
        </w:rPr>
        <w:t>Кадровое обеспечение реализации основной образовательной программы начального общего образо</w:t>
      </w:r>
      <w:r w:rsidR="00EE0ACA" w:rsidRPr="00F51A8C">
        <w:rPr>
          <w:color w:val="4F6228" w:themeColor="accent3" w:themeShade="80"/>
        </w:rPr>
        <w:t>вания строиться по схеме:</w:t>
      </w:r>
    </w:p>
    <w:tbl>
      <w:tblPr>
        <w:tblStyle w:val="afff"/>
        <w:tblW w:w="0" w:type="auto"/>
        <w:tblLook w:val="04A0"/>
      </w:tblPr>
      <w:tblGrid>
        <w:gridCol w:w="2149"/>
        <w:gridCol w:w="2317"/>
        <w:gridCol w:w="2106"/>
        <w:gridCol w:w="2023"/>
        <w:gridCol w:w="1684"/>
      </w:tblGrid>
      <w:tr w:rsidR="001A31EE" w:rsidRPr="00F51A8C" w:rsidTr="001A31EE">
        <w:tc>
          <w:tcPr>
            <w:tcW w:w="2199" w:type="dxa"/>
          </w:tcPr>
          <w:tbl>
            <w:tblPr>
              <w:tblW w:w="0" w:type="auto"/>
              <w:tblLook w:val="04A0"/>
            </w:tblPr>
            <w:tblGrid>
              <w:gridCol w:w="1267"/>
              <w:gridCol w:w="222"/>
              <w:gridCol w:w="222"/>
              <w:gridCol w:w="222"/>
            </w:tblGrid>
            <w:tr w:rsidR="001A31EE" w:rsidRPr="00F51A8C" w:rsidTr="001A31EE">
              <w:trPr>
                <w:gridAfter w:val="1"/>
                <w:wAfter w:w="222" w:type="dxa"/>
                <w:trHeight w:val="728"/>
              </w:trPr>
              <w:tc>
                <w:tcPr>
                  <w:tcW w:w="1313" w:type="dxa"/>
                  <w:vMerge w:val="restart"/>
                </w:tcPr>
                <w:p w:rsidR="001A31EE" w:rsidRPr="00F51A8C" w:rsidRDefault="001A31EE" w:rsidP="001A31EE">
                  <w:pPr>
                    <w:shd w:val="clear" w:color="auto" w:fill="FFFFFF"/>
                    <w:tabs>
                      <w:tab w:val="left" w:pos="993"/>
                    </w:tabs>
                    <w:spacing w:line="360" w:lineRule="auto"/>
                    <w:rPr>
                      <w:color w:val="4F6228" w:themeColor="accent3" w:themeShade="80"/>
                    </w:rPr>
                  </w:pPr>
                  <w:r w:rsidRPr="00F51A8C">
                    <w:rPr>
                      <w:color w:val="4F6228" w:themeColor="accent3" w:themeShade="80"/>
                    </w:rPr>
                    <w:t>Должность</w:t>
                  </w:r>
                </w:p>
                <w:p w:rsidR="001A31EE" w:rsidRPr="00F51A8C" w:rsidRDefault="001A31EE" w:rsidP="001A31EE">
                  <w:pPr>
                    <w:tabs>
                      <w:tab w:val="left" w:pos="993"/>
                    </w:tabs>
                    <w:spacing w:line="360" w:lineRule="auto"/>
                    <w:rPr>
                      <w:color w:val="4F6228" w:themeColor="accent3" w:themeShade="80"/>
                    </w:rPr>
                  </w:pPr>
                </w:p>
              </w:tc>
              <w:tc>
                <w:tcPr>
                  <w:tcW w:w="1600" w:type="dxa"/>
                  <w:vMerge w:val="restart"/>
                </w:tcPr>
                <w:p w:rsidR="001A31EE" w:rsidRPr="00F51A8C" w:rsidRDefault="001A31EE" w:rsidP="001A31EE">
                  <w:pPr>
                    <w:shd w:val="clear" w:color="auto" w:fill="FFFFFF"/>
                    <w:tabs>
                      <w:tab w:val="left" w:pos="993"/>
                    </w:tabs>
                    <w:spacing w:line="360" w:lineRule="auto"/>
                    <w:rPr>
                      <w:color w:val="4F6228" w:themeColor="accent3" w:themeShade="80"/>
                    </w:rPr>
                  </w:pPr>
                </w:p>
              </w:tc>
              <w:tc>
                <w:tcPr>
                  <w:tcW w:w="2327" w:type="dxa"/>
                  <w:vMerge w:val="restart"/>
                </w:tcPr>
                <w:p w:rsidR="001A31EE" w:rsidRPr="00F51A8C" w:rsidRDefault="001A31EE" w:rsidP="001A31EE">
                  <w:pPr>
                    <w:tabs>
                      <w:tab w:val="left" w:pos="993"/>
                    </w:tabs>
                    <w:spacing w:line="360" w:lineRule="auto"/>
                    <w:rPr>
                      <w:color w:val="4F6228" w:themeColor="accent3" w:themeShade="80"/>
                    </w:rPr>
                  </w:pPr>
                </w:p>
              </w:tc>
            </w:tr>
            <w:tr w:rsidR="001A31EE" w:rsidRPr="00F51A8C" w:rsidTr="001A31EE">
              <w:trPr>
                <w:trHeight w:val="497"/>
              </w:trPr>
              <w:tc>
                <w:tcPr>
                  <w:tcW w:w="1313" w:type="dxa"/>
                  <w:vMerge/>
                </w:tcPr>
                <w:p w:rsidR="001A31EE" w:rsidRPr="00F51A8C" w:rsidRDefault="001A31EE" w:rsidP="001A31EE">
                  <w:pPr>
                    <w:shd w:val="clear" w:color="auto" w:fill="FFFFFF"/>
                    <w:tabs>
                      <w:tab w:val="left" w:pos="993"/>
                    </w:tabs>
                    <w:spacing w:line="360" w:lineRule="auto"/>
                    <w:rPr>
                      <w:color w:val="4F6228" w:themeColor="accent3" w:themeShade="80"/>
                    </w:rPr>
                  </w:pPr>
                </w:p>
              </w:tc>
              <w:tc>
                <w:tcPr>
                  <w:tcW w:w="1600" w:type="dxa"/>
                  <w:vMerge/>
                </w:tcPr>
                <w:p w:rsidR="001A31EE" w:rsidRPr="00F51A8C" w:rsidRDefault="001A31EE" w:rsidP="001A31EE">
                  <w:pPr>
                    <w:shd w:val="clear" w:color="auto" w:fill="FFFFFF"/>
                    <w:tabs>
                      <w:tab w:val="left" w:pos="993"/>
                    </w:tabs>
                    <w:spacing w:line="360" w:lineRule="auto"/>
                    <w:rPr>
                      <w:color w:val="4F6228" w:themeColor="accent3" w:themeShade="80"/>
                    </w:rPr>
                  </w:pPr>
                </w:p>
              </w:tc>
              <w:tc>
                <w:tcPr>
                  <w:tcW w:w="2327" w:type="dxa"/>
                  <w:vMerge/>
                </w:tcPr>
                <w:p w:rsidR="001A31EE" w:rsidRPr="00F51A8C" w:rsidRDefault="001A31EE" w:rsidP="001A31EE">
                  <w:pPr>
                    <w:tabs>
                      <w:tab w:val="left" w:pos="993"/>
                    </w:tabs>
                    <w:spacing w:line="360" w:lineRule="auto"/>
                    <w:rPr>
                      <w:color w:val="4F6228" w:themeColor="accent3" w:themeShade="80"/>
                    </w:rPr>
                  </w:pPr>
                </w:p>
              </w:tc>
              <w:tc>
                <w:tcPr>
                  <w:tcW w:w="222" w:type="dxa"/>
                </w:tcPr>
                <w:p w:rsidR="001A31EE" w:rsidRPr="00F51A8C" w:rsidRDefault="001A31EE" w:rsidP="001A31EE">
                  <w:pPr>
                    <w:tabs>
                      <w:tab w:val="left" w:pos="993"/>
                    </w:tabs>
                    <w:spacing w:line="360" w:lineRule="auto"/>
                    <w:rPr>
                      <w:color w:val="4F6228" w:themeColor="accent3" w:themeShade="80"/>
                    </w:rPr>
                  </w:pPr>
                </w:p>
              </w:tc>
            </w:tr>
          </w:tbl>
          <w:p w:rsidR="001A31EE" w:rsidRPr="00F51A8C" w:rsidRDefault="001A31EE" w:rsidP="00EE0ACA">
            <w:pPr>
              <w:tabs>
                <w:tab w:val="left" w:pos="993"/>
              </w:tabs>
              <w:spacing w:line="360" w:lineRule="auto"/>
              <w:jc w:val="both"/>
              <w:rPr>
                <w:color w:val="4F6228" w:themeColor="accent3" w:themeShade="80"/>
              </w:rPr>
            </w:pPr>
          </w:p>
        </w:tc>
        <w:tc>
          <w:tcPr>
            <w:tcW w:w="2048" w:type="dxa"/>
          </w:tcPr>
          <w:p w:rsidR="001A31EE" w:rsidRPr="00F51A8C" w:rsidRDefault="001A31EE" w:rsidP="001A31EE">
            <w:pPr>
              <w:shd w:val="clear" w:color="auto" w:fill="FFFFFF"/>
              <w:tabs>
                <w:tab w:val="left" w:pos="993"/>
              </w:tabs>
              <w:spacing w:line="360" w:lineRule="auto"/>
              <w:rPr>
                <w:color w:val="4F6228" w:themeColor="accent3" w:themeShade="80"/>
              </w:rPr>
            </w:pPr>
            <w:r w:rsidRPr="00F51A8C">
              <w:rPr>
                <w:color w:val="4F6228" w:themeColor="accent3" w:themeShade="80"/>
              </w:rPr>
              <w:t>Должностные обязанности</w:t>
            </w:r>
          </w:p>
          <w:p w:rsidR="001A31EE" w:rsidRPr="00F51A8C" w:rsidRDefault="001A31EE" w:rsidP="00EE0ACA">
            <w:pPr>
              <w:tabs>
                <w:tab w:val="left" w:pos="993"/>
              </w:tabs>
              <w:spacing w:line="360" w:lineRule="auto"/>
              <w:jc w:val="both"/>
              <w:rPr>
                <w:color w:val="4F6228" w:themeColor="accent3" w:themeShade="80"/>
              </w:rPr>
            </w:pPr>
          </w:p>
        </w:tc>
        <w:tc>
          <w:tcPr>
            <w:tcW w:w="2193" w:type="dxa"/>
          </w:tcPr>
          <w:p w:rsidR="001A31EE" w:rsidRPr="00F51A8C" w:rsidRDefault="001A31EE" w:rsidP="00EE0ACA">
            <w:pPr>
              <w:tabs>
                <w:tab w:val="left" w:pos="993"/>
              </w:tabs>
              <w:spacing w:line="360" w:lineRule="auto"/>
              <w:jc w:val="both"/>
              <w:rPr>
                <w:color w:val="4F6228" w:themeColor="accent3" w:themeShade="80"/>
              </w:rPr>
            </w:pPr>
            <w:r w:rsidRPr="00F51A8C">
              <w:rPr>
                <w:color w:val="4F6228" w:themeColor="accent3" w:themeShade="80"/>
              </w:rPr>
              <w:t>Количество работников в образовательной организации (</w:t>
            </w:r>
            <w:proofErr w:type="gramStart"/>
            <w:r w:rsidRPr="00F51A8C">
              <w:rPr>
                <w:color w:val="4F6228" w:themeColor="accent3" w:themeShade="80"/>
              </w:rPr>
              <w:t>требуется</w:t>
            </w:r>
            <w:proofErr w:type="gramEnd"/>
            <w:r w:rsidRPr="00F51A8C">
              <w:rPr>
                <w:color w:val="4F6228" w:themeColor="accent3" w:themeShade="80"/>
              </w:rPr>
              <w:t>/имеется)</w:t>
            </w:r>
          </w:p>
        </w:tc>
        <w:tc>
          <w:tcPr>
            <w:tcW w:w="2097" w:type="dxa"/>
          </w:tcPr>
          <w:tbl>
            <w:tblPr>
              <w:tblW w:w="0" w:type="auto"/>
              <w:tblLook w:val="04A0"/>
            </w:tblPr>
            <w:tblGrid>
              <w:gridCol w:w="1753"/>
              <w:gridCol w:w="54"/>
            </w:tblGrid>
            <w:tr w:rsidR="001A31EE" w:rsidRPr="00F51A8C" w:rsidTr="0024577F">
              <w:trPr>
                <w:trHeight w:val="728"/>
              </w:trPr>
              <w:tc>
                <w:tcPr>
                  <w:tcW w:w="3875" w:type="dxa"/>
                  <w:gridSpan w:val="2"/>
                </w:tcPr>
                <w:p w:rsidR="001A31EE" w:rsidRPr="00F51A8C" w:rsidRDefault="001A31EE" w:rsidP="001A31EE">
                  <w:pPr>
                    <w:tabs>
                      <w:tab w:val="left" w:pos="993"/>
                    </w:tabs>
                    <w:spacing w:line="360" w:lineRule="auto"/>
                    <w:rPr>
                      <w:color w:val="4F6228" w:themeColor="accent3" w:themeShade="80"/>
                    </w:rPr>
                  </w:pPr>
                  <w:r w:rsidRPr="00F51A8C">
                    <w:rPr>
                      <w:color w:val="4F6228" w:themeColor="accent3" w:themeShade="80"/>
                    </w:rPr>
                    <w:t>Уровень работников образовательной организации:</w:t>
                  </w:r>
                </w:p>
              </w:tc>
            </w:tr>
            <w:tr w:rsidR="001A31EE" w:rsidRPr="00F51A8C" w:rsidTr="0024577F">
              <w:trPr>
                <w:gridAfter w:val="1"/>
                <w:wAfter w:w="222" w:type="dxa"/>
                <w:trHeight w:val="497"/>
              </w:trPr>
              <w:tc>
                <w:tcPr>
                  <w:tcW w:w="2019" w:type="dxa"/>
                </w:tcPr>
                <w:p w:rsidR="001A31EE" w:rsidRPr="00F51A8C" w:rsidRDefault="001A31EE" w:rsidP="001A31EE">
                  <w:pPr>
                    <w:tabs>
                      <w:tab w:val="left" w:pos="993"/>
                    </w:tabs>
                    <w:spacing w:line="360" w:lineRule="auto"/>
                    <w:rPr>
                      <w:color w:val="4F6228" w:themeColor="accent3" w:themeShade="80"/>
                    </w:rPr>
                  </w:pPr>
                  <w:r w:rsidRPr="00F51A8C">
                    <w:rPr>
                      <w:color w:val="4F6228" w:themeColor="accent3" w:themeShade="80"/>
                    </w:rPr>
                    <w:t>требования к уровню квалификации</w:t>
                  </w:r>
                </w:p>
              </w:tc>
            </w:tr>
          </w:tbl>
          <w:p w:rsidR="001A31EE" w:rsidRPr="00F51A8C" w:rsidRDefault="001A31EE" w:rsidP="00EE0ACA">
            <w:pPr>
              <w:tabs>
                <w:tab w:val="left" w:pos="993"/>
              </w:tabs>
              <w:spacing w:line="360" w:lineRule="auto"/>
              <w:jc w:val="both"/>
              <w:rPr>
                <w:color w:val="4F6228" w:themeColor="accent3" w:themeShade="80"/>
              </w:rPr>
            </w:pPr>
          </w:p>
        </w:tc>
        <w:tc>
          <w:tcPr>
            <w:tcW w:w="1742" w:type="dxa"/>
          </w:tcPr>
          <w:tbl>
            <w:tblPr>
              <w:tblW w:w="0" w:type="auto"/>
              <w:tblLook w:val="04A0"/>
            </w:tblPr>
            <w:tblGrid>
              <w:gridCol w:w="1468"/>
            </w:tblGrid>
            <w:tr w:rsidR="001A31EE" w:rsidRPr="00F51A8C" w:rsidTr="0024577F">
              <w:trPr>
                <w:trHeight w:val="497"/>
              </w:trPr>
              <w:tc>
                <w:tcPr>
                  <w:tcW w:w="1856" w:type="dxa"/>
                </w:tcPr>
                <w:p w:rsidR="001A31EE" w:rsidRPr="00F51A8C" w:rsidRDefault="001A31EE" w:rsidP="001A31EE">
                  <w:pPr>
                    <w:tabs>
                      <w:tab w:val="left" w:pos="993"/>
                    </w:tabs>
                    <w:spacing w:line="360" w:lineRule="auto"/>
                    <w:rPr>
                      <w:color w:val="4F6228" w:themeColor="accent3" w:themeShade="80"/>
                    </w:rPr>
                  </w:pPr>
                  <w:r w:rsidRPr="00F51A8C">
                    <w:rPr>
                      <w:color w:val="4F6228" w:themeColor="accent3" w:themeShade="80"/>
                    </w:rPr>
                    <w:t>Фактический уровень</w:t>
                  </w:r>
                </w:p>
              </w:tc>
            </w:tr>
          </w:tbl>
          <w:p w:rsidR="001A31EE" w:rsidRPr="00F51A8C" w:rsidRDefault="001A31EE" w:rsidP="00EE0ACA">
            <w:pPr>
              <w:tabs>
                <w:tab w:val="left" w:pos="993"/>
              </w:tabs>
              <w:spacing w:line="360" w:lineRule="auto"/>
              <w:jc w:val="both"/>
              <w:rPr>
                <w:color w:val="4F6228" w:themeColor="accent3" w:themeShade="80"/>
              </w:rPr>
            </w:pPr>
          </w:p>
        </w:tc>
      </w:tr>
      <w:tr w:rsidR="001A31EE" w:rsidRPr="00F51A8C" w:rsidTr="001A31EE">
        <w:tc>
          <w:tcPr>
            <w:tcW w:w="2199" w:type="dxa"/>
          </w:tcPr>
          <w:p w:rsidR="001A31EE" w:rsidRPr="00F51A8C" w:rsidRDefault="00707E6C" w:rsidP="001A31EE">
            <w:pPr>
              <w:pStyle w:val="Default"/>
              <w:rPr>
                <w:color w:val="4F6228" w:themeColor="accent3" w:themeShade="80"/>
              </w:rPr>
            </w:pPr>
            <w:r w:rsidRPr="00F51A8C">
              <w:rPr>
                <w:b/>
                <w:bCs/>
                <w:color w:val="4F6228" w:themeColor="accent3" w:themeShade="80"/>
              </w:rPr>
              <w:t xml:space="preserve">Руководитель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Обеспечивает системную образовательную и административно-хозяйственную работу образовательного учреждения </w:t>
            </w:r>
          </w:p>
        </w:tc>
        <w:tc>
          <w:tcPr>
            <w:tcW w:w="2193" w:type="dxa"/>
          </w:tcPr>
          <w:p w:rsidR="001A31EE" w:rsidRPr="00F51A8C" w:rsidRDefault="001A31EE" w:rsidP="001A31EE">
            <w:pPr>
              <w:pStyle w:val="Default"/>
              <w:rPr>
                <w:color w:val="4F6228" w:themeColor="accent3" w:themeShade="80"/>
              </w:rPr>
            </w:pPr>
            <w:r w:rsidRPr="00F51A8C">
              <w:rPr>
                <w:color w:val="4F6228" w:themeColor="accent3" w:themeShade="80"/>
              </w:rPr>
              <w:t xml:space="preserve">1/1 </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Соответствует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t xml:space="preserve">Заместитель </w:t>
            </w:r>
            <w:r w:rsidRPr="00F51A8C">
              <w:rPr>
                <w:b/>
                <w:bCs/>
                <w:color w:val="4F6228" w:themeColor="accent3" w:themeShade="80"/>
              </w:rPr>
              <w:lastRenderedPageBreak/>
              <w:t xml:space="preserve">руководителя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lastRenderedPageBreak/>
              <w:t xml:space="preserve">Координирует </w:t>
            </w:r>
            <w:r w:rsidRPr="00F51A8C">
              <w:rPr>
                <w:color w:val="4F6228" w:themeColor="accent3" w:themeShade="80"/>
              </w:rPr>
              <w:lastRenderedPageBreak/>
              <w:t xml:space="preserve">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F51A8C">
              <w:rPr>
                <w:color w:val="4F6228" w:themeColor="accent3" w:themeShade="80"/>
              </w:rPr>
              <w:t>контроль за</w:t>
            </w:r>
            <w:proofErr w:type="gramEnd"/>
            <w:r w:rsidRPr="00F51A8C">
              <w:rPr>
                <w:color w:val="4F6228" w:themeColor="accent3" w:themeShade="80"/>
              </w:rPr>
              <w:t xml:space="preserve"> качеством образовательного процесса </w:t>
            </w:r>
          </w:p>
        </w:tc>
        <w:tc>
          <w:tcPr>
            <w:tcW w:w="2193" w:type="dxa"/>
          </w:tcPr>
          <w:p w:rsidR="001A31EE" w:rsidRPr="00F51A8C" w:rsidRDefault="001A31EE" w:rsidP="001A31EE">
            <w:pPr>
              <w:pStyle w:val="Default"/>
              <w:rPr>
                <w:color w:val="4F6228" w:themeColor="accent3" w:themeShade="80"/>
              </w:rPr>
            </w:pPr>
            <w:r w:rsidRPr="00F51A8C">
              <w:rPr>
                <w:color w:val="4F6228" w:themeColor="accent3" w:themeShade="80"/>
              </w:rPr>
              <w:lastRenderedPageBreak/>
              <w:t xml:space="preserve">2/2 </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w:t>
            </w:r>
            <w:r w:rsidRPr="00F51A8C">
              <w:rPr>
                <w:color w:val="4F6228" w:themeColor="accent3" w:themeShade="80"/>
              </w:rPr>
              <w:lastRenderedPageBreak/>
              <w:t xml:space="preserve">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lastRenderedPageBreak/>
              <w:t>Соответствуе</w:t>
            </w:r>
            <w:r w:rsidRPr="00F51A8C">
              <w:rPr>
                <w:color w:val="4F6228" w:themeColor="accent3" w:themeShade="80"/>
              </w:rPr>
              <w:lastRenderedPageBreak/>
              <w:t xml:space="preserve">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lastRenderedPageBreak/>
              <w:t xml:space="preserve">Учитель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2193" w:type="dxa"/>
          </w:tcPr>
          <w:p w:rsidR="001A31EE" w:rsidRPr="00F51A8C" w:rsidRDefault="001A31EE" w:rsidP="001A31EE">
            <w:pPr>
              <w:pStyle w:val="Default"/>
              <w:rPr>
                <w:color w:val="4F6228" w:themeColor="accent3" w:themeShade="80"/>
              </w:rPr>
            </w:pPr>
            <w:r w:rsidRPr="00F51A8C">
              <w:rPr>
                <w:color w:val="4F6228" w:themeColor="accent3" w:themeShade="80"/>
              </w:rPr>
              <w:t xml:space="preserve">19/19 </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Соответствует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t xml:space="preserve">Педагог-организатор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p>
        </w:tc>
        <w:tc>
          <w:tcPr>
            <w:tcW w:w="2193" w:type="dxa"/>
          </w:tcPr>
          <w:p w:rsidR="001A31EE" w:rsidRPr="00F51A8C" w:rsidRDefault="001A31EE" w:rsidP="001A31EE">
            <w:pPr>
              <w:pStyle w:val="Default"/>
              <w:rPr>
                <w:color w:val="4F6228" w:themeColor="accent3" w:themeShade="80"/>
              </w:rPr>
            </w:pPr>
            <w:r w:rsidRPr="00F51A8C">
              <w:rPr>
                <w:color w:val="4F6228" w:themeColor="accent3" w:themeShade="80"/>
              </w:rPr>
              <w:t xml:space="preserve">1/1 </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Соответствует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t xml:space="preserve">Педагог-психолог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Осуществляет профессиональную деятельность, </w:t>
            </w:r>
            <w:r w:rsidRPr="00F51A8C">
              <w:rPr>
                <w:color w:val="4F6228" w:themeColor="accent3" w:themeShade="80"/>
              </w:rPr>
              <w:lastRenderedPageBreak/>
              <w:t xml:space="preserve">направленную на сохранение психического, соматического и социального благополучия </w:t>
            </w:r>
            <w:proofErr w:type="gramStart"/>
            <w:r w:rsidRPr="00F51A8C">
              <w:rPr>
                <w:color w:val="4F6228" w:themeColor="accent3" w:themeShade="80"/>
              </w:rPr>
              <w:t>обучающихся</w:t>
            </w:r>
            <w:proofErr w:type="gramEnd"/>
            <w:r w:rsidRPr="00F51A8C">
              <w:rPr>
                <w:color w:val="4F6228" w:themeColor="accent3" w:themeShade="80"/>
              </w:rPr>
              <w:t xml:space="preserve"> </w:t>
            </w:r>
          </w:p>
        </w:tc>
        <w:tc>
          <w:tcPr>
            <w:tcW w:w="2193" w:type="dxa"/>
          </w:tcPr>
          <w:p w:rsidR="001A31EE" w:rsidRPr="00F51A8C" w:rsidRDefault="00707E6C" w:rsidP="001A31EE">
            <w:pPr>
              <w:pStyle w:val="Default"/>
              <w:rPr>
                <w:color w:val="4F6228" w:themeColor="accent3" w:themeShade="80"/>
              </w:rPr>
            </w:pPr>
            <w:r w:rsidRPr="00F51A8C">
              <w:rPr>
                <w:color w:val="4F6228" w:themeColor="accent3" w:themeShade="80"/>
              </w:rPr>
              <w:lastRenderedPageBreak/>
              <w:t>2/2</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w:t>
            </w:r>
            <w:r w:rsidRPr="00F51A8C">
              <w:rPr>
                <w:color w:val="4F6228" w:themeColor="accent3" w:themeShade="80"/>
              </w:rPr>
              <w:lastRenderedPageBreak/>
              <w:t xml:space="preserve">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lastRenderedPageBreak/>
              <w:t xml:space="preserve">Соответствует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lastRenderedPageBreak/>
              <w:t xml:space="preserve">Воспитатель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tc>
        <w:tc>
          <w:tcPr>
            <w:tcW w:w="2193" w:type="dxa"/>
          </w:tcPr>
          <w:p w:rsidR="001A31EE" w:rsidRPr="00F51A8C" w:rsidRDefault="001A31EE" w:rsidP="001A31EE">
            <w:pPr>
              <w:pStyle w:val="Default"/>
              <w:rPr>
                <w:color w:val="4F6228" w:themeColor="accent3" w:themeShade="80"/>
              </w:rPr>
            </w:pPr>
            <w:r w:rsidRPr="00F51A8C">
              <w:rPr>
                <w:color w:val="4F6228" w:themeColor="accent3" w:themeShade="80"/>
              </w:rPr>
              <w:t xml:space="preserve">7/7 </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Соответствует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t xml:space="preserve">Педагог дополнительного образования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2193" w:type="dxa"/>
          </w:tcPr>
          <w:p w:rsidR="001A31EE" w:rsidRPr="00F51A8C" w:rsidRDefault="001A31EE" w:rsidP="001A31EE">
            <w:pPr>
              <w:pStyle w:val="Default"/>
              <w:rPr>
                <w:color w:val="4F6228" w:themeColor="accent3" w:themeShade="80"/>
              </w:rPr>
            </w:pP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Соответствует </w:t>
            </w:r>
          </w:p>
        </w:tc>
      </w:tr>
      <w:tr w:rsidR="001A31EE" w:rsidRPr="00F51A8C" w:rsidTr="001A31EE">
        <w:tc>
          <w:tcPr>
            <w:tcW w:w="2199" w:type="dxa"/>
          </w:tcPr>
          <w:p w:rsidR="001A31EE" w:rsidRPr="00F51A8C" w:rsidRDefault="001A31EE" w:rsidP="001A31EE">
            <w:pPr>
              <w:pStyle w:val="Default"/>
              <w:rPr>
                <w:color w:val="4F6228" w:themeColor="accent3" w:themeShade="80"/>
              </w:rPr>
            </w:pPr>
            <w:r w:rsidRPr="00F51A8C">
              <w:rPr>
                <w:b/>
                <w:bCs/>
                <w:color w:val="4F6228" w:themeColor="accent3" w:themeShade="80"/>
              </w:rPr>
              <w:t xml:space="preserve">Библиотекарь </w:t>
            </w:r>
          </w:p>
        </w:tc>
        <w:tc>
          <w:tcPr>
            <w:tcW w:w="2048"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Обеспечивает доступ </w:t>
            </w:r>
            <w:proofErr w:type="gramStart"/>
            <w:r w:rsidRPr="00F51A8C">
              <w:rPr>
                <w:color w:val="4F6228" w:themeColor="accent3" w:themeShade="80"/>
              </w:rPr>
              <w:t>обучающихся</w:t>
            </w:r>
            <w:proofErr w:type="gramEnd"/>
            <w:r w:rsidRPr="00F51A8C">
              <w:rPr>
                <w:color w:val="4F6228" w:themeColor="accent3" w:themeShade="80"/>
              </w:rPr>
              <w:t xml:space="preserve"> к информационным ресурсам, участвует в их духовнонравственном воспитании, профориентации и социализации, </w:t>
            </w:r>
            <w:r w:rsidRPr="00F51A8C">
              <w:rPr>
                <w:color w:val="4F6228" w:themeColor="accent3" w:themeShade="80"/>
              </w:rPr>
              <w:lastRenderedPageBreak/>
              <w:t xml:space="preserve">содействует формированию информационной компетентности обучающихся </w:t>
            </w:r>
          </w:p>
        </w:tc>
        <w:tc>
          <w:tcPr>
            <w:tcW w:w="2193" w:type="dxa"/>
          </w:tcPr>
          <w:p w:rsidR="001A31EE" w:rsidRPr="00F51A8C" w:rsidRDefault="001A31EE" w:rsidP="001A31EE">
            <w:pPr>
              <w:pStyle w:val="Default"/>
              <w:rPr>
                <w:color w:val="4F6228" w:themeColor="accent3" w:themeShade="80"/>
              </w:rPr>
            </w:pPr>
            <w:r w:rsidRPr="00F51A8C">
              <w:rPr>
                <w:color w:val="4F6228" w:themeColor="accent3" w:themeShade="80"/>
              </w:rPr>
              <w:lastRenderedPageBreak/>
              <w:t xml:space="preserve">1/1 </w:t>
            </w:r>
          </w:p>
        </w:tc>
        <w:tc>
          <w:tcPr>
            <w:tcW w:w="2097"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Высшее профессиональное образование по специальности «библиотечно-информационная деятельность» </w:t>
            </w:r>
          </w:p>
        </w:tc>
        <w:tc>
          <w:tcPr>
            <w:tcW w:w="1742" w:type="dxa"/>
          </w:tcPr>
          <w:p w:rsidR="001A31EE" w:rsidRPr="00F51A8C" w:rsidRDefault="001A31EE" w:rsidP="001A31EE">
            <w:pPr>
              <w:pStyle w:val="Default"/>
              <w:rPr>
                <w:color w:val="4F6228" w:themeColor="accent3" w:themeShade="80"/>
              </w:rPr>
            </w:pPr>
            <w:r w:rsidRPr="00F51A8C">
              <w:rPr>
                <w:color w:val="4F6228" w:themeColor="accent3" w:themeShade="80"/>
              </w:rPr>
              <w:t xml:space="preserve">Соответствует </w:t>
            </w:r>
          </w:p>
        </w:tc>
      </w:tr>
    </w:tbl>
    <w:p w:rsidR="00954634" w:rsidRPr="00F51A8C" w:rsidRDefault="00954634" w:rsidP="00EE0ACA">
      <w:pPr>
        <w:shd w:val="clear" w:color="auto" w:fill="FFFFFF"/>
        <w:tabs>
          <w:tab w:val="left" w:pos="993"/>
        </w:tabs>
        <w:spacing w:line="360" w:lineRule="auto"/>
        <w:ind w:firstLine="709"/>
        <w:jc w:val="both"/>
        <w:rPr>
          <w:color w:val="4F6228" w:themeColor="accent3" w:themeShade="80"/>
        </w:rPr>
      </w:pPr>
    </w:p>
    <w:p w:rsidR="00EE0ACA" w:rsidRPr="00F51A8C" w:rsidRDefault="00504573" w:rsidP="001A31EE">
      <w:pPr>
        <w:shd w:val="clear" w:color="auto" w:fill="FFFFFF"/>
        <w:tabs>
          <w:tab w:val="left" w:pos="993"/>
        </w:tabs>
        <w:spacing w:line="360" w:lineRule="auto"/>
        <w:jc w:val="both"/>
        <w:rPr>
          <w:color w:val="FF0000"/>
        </w:rPr>
      </w:pPr>
      <w:r w:rsidRPr="00F51A8C">
        <w:rPr>
          <w:color w:val="4F6228" w:themeColor="accent3" w:themeShade="80"/>
        </w:rPr>
        <w:t xml:space="preserve">Всего педагогических работников:  </w:t>
      </w:r>
      <w:r w:rsidR="00145F63">
        <w:rPr>
          <w:color w:val="4F6228" w:themeColor="accent3" w:themeShade="80"/>
        </w:rPr>
        <w:t>20 человек.</w:t>
      </w:r>
    </w:p>
    <w:p w:rsidR="00504573" w:rsidRPr="00F51A8C" w:rsidRDefault="00504573" w:rsidP="00954634">
      <w:pPr>
        <w:shd w:val="clear" w:color="auto" w:fill="FFFFFF"/>
        <w:tabs>
          <w:tab w:val="left" w:pos="993"/>
        </w:tabs>
        <w:spacing w:line="360" w:lineRule="auto"/>
        <w:ind w:firstLine="709"/>
        <w:jc w:val="both"/>
        <w:rPr>
          <w:color w:val="4F6228" w:themeColor="accent3" w:themeShade="80"/>
        </w:rPr>
      </w:pPr>
      <w:r w:rsidRPr="00F51A8C">
        <w:rPr>
          <w:color w:val="4F6228" w:themeColor="accent3" w:themeShade="80"/>
        </w:rPr>
        <w:t>Доля педагогических работников с высшим образованием: 95 % (19 человек), 5 % (1 педагог) имеют среднее профессиональное образование</w:t>
      </w:r>
    </w:p>
    <w:tbl>
      <w:tblPr>
        <w:tblStyle w:val="afff"/>
        <w:tblW w:w="0" w:type="auto"/>
        <w:tblLook w:val="04A0"/>
      </w:tblPr>
      <w:tblGrid>
        <w:gridCol w:w="3426"/>
        <w:gridCol w:w="928"/>
        <w:gridCol w:w="3427"/>
      </w:tblGrid>
      <w:tr w:rsidR="001A31EE" w:rsidRPr="00F51A8C" w:rsidTr="00145F63">
        <w:tc>
          <w:tcPr>
            <w:tcW w:w="3426" w:type="dxa"/>
          </w:tcPr>
          <w:p w:rsidR="001A31EE" w:rsidRPr="00F51A8C" w:rsidRDefault="001A31EE" w:rsidP="001A31EE">
            <w:pPr>
              <w:pStyle w:val="Default"/>
              <w:jc w:val="center"/>
              <w:rPr>
                <w:color w:val="4F6228" w:themeColor="accent3" w:themeShade="80"/>
              </w:rPr>
            </w:pPr>
            <w:r w:rsidRPr="00F51A8C">
              <w:rPr>
                <w:color w:val="4F6228" w:themeColor="accent3" w:themeShade="80"/>
              </w:rPr>
              <w:t>Квалификация педагогических кадров</w:t>
            </w:r>
          </w:p>
        </w:tc>
        <w:tc>
          <w:tcPr>
            <w:tcW w:w="928" w:type="dxa"/>
          </w:tcPr>
          <w:p w:rsidR="001A31EE" w:rsidRPr="00F51A8C" w:rsidRDefault="001A31EE" w:rsidP="001A31EE">
            <w:pPr>
              <w:pStyle w:val="Default"/>
              <w:jc w:val="center"/>
              <w:rPr>
                <w:color w:val="4F6228" w:themeColor="accent3" w:themeShade="80"/>
              </w:rPr>
            </w:pPr>
            <w:r w:rsidRPr="00F51A8C">
              <w:rPr>
                <w:color w:val="4F6228" w:themeColor="accent3" w:themeShade="80"/>
              </w:rPr>
              <w:t>Всего</w:t>
            </w:r>
          </w:p>
        </w:tc>
        <w:tc>
          <w:tcPr>
            <w:tcW w:w="3427" w:type="dxa"/>
          </w:tcPr>
          <w:p w:rsidR="001A31EE" w:rsidRPr="00F51A8C" w:rsidRDefault="001A31EE" w:rsidP="001A31EE">
            <w:pPr>
              <w:pStyle w:val="Default"/>
              <w:jc w:val="center"/>
              <w:rPr>
                <w:color w:val="4F6228" w:themeColor="accent3" w:themeShade="80"/>
              </w:rPr>
            </w:pPr>
            <w:r w:rsidRPr="00F51A8C">
              <w:rPr>
                <w:color w:val="4F6228" w:themeColor="accent3" w:themeShade="80"/>
              </w:rPr>
              <w:t>% к общему числу педагогических работников</w:t>
            </w:r>
          </w:p>
        </w:tc>
      </w:tr>
      <w:tr w:rsidR="001A31EE" w:rsidRPr="00F51A8C" w:rsidTr="00145F63">
        <w:tc>
          <w:tcPr>
            <w:tcW w:w="3426"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Количество педагогических работников, имеющих квалификационную категорию </w:t>
            </w:r>
          </w:p>
        </w:tc>
        <w:tc>
          <w:tcPr>
            <w:tcW w:w="928" w:type="dxa"/>
          </w:tcPr>
          <w:p w:rsidR="001A31EE" w:rsidRPr="00F51A8C" w:rsidRDefault="0093129F" w:rsidP="001A31EE">
            <w:pPr>
              <w:tabs>
                <w:tab w:val="left" w:pos="993"/>
              </w:tabs>
              <w:spacing w:line="360" w:lineRule="auto"/>
              <w:jc w:val="both"/>
              <w:rPr>
                <w:color w:val="4F6228" w:themeColor="accent3" w:themeShade="80"/>
              </w:rPr>
            </w:pPr>
            <w:r w:rsidRPr="00F51A8C">
              <w:rPr>
                <w:color w:val="4F6228" w:themeColor="accent3" w:themeShade="80"/>
              </w:rPr>
              <w:t>6</w:t>
            </w:r>
          </w:p>
        </w:tc>
        <w:tc>
          <w:tcPr>
            <w:tcW w:w="3427" w:type="dxa"/>
          </w:tcPr>
          <w:p w:rsidR="001A31EE" w:rsidRPr="00F51A8C" w:rsidRDefault="00145F63" w:rsidP="001A31EE">
            <w:pPr>
              <w:tabs>
                <w:tab w:val="left" w:pos="993"/>
              </w:tabs>
              <w:spacing w:line="360" w:lineRule="auto"/>
              <w:jc w:val="both"/>
              <w:rPr>
                <w:color w:val="4F6228" w:themeColor="accent3" w:themeShade="80"/>
              </w:rPr>
            </w:pPr>
            <w:r>
              <w:rPr>
                <w:color w:val="4F6228" w:themeColor="accent3" w:themeShade="80"/>
              </w:rPr>
              <w:t>30</w:t>
            </w:r>
          </w:p>
        </w:tc>
      </w:tr>
      <w:tr w:rsidR="001A31EE" w:rsidRPr="00F51A8C" w:rsidTr="00145F63">
        <w:tc>
          <w:tcPr>
            <w:tcW w:w="3426"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в т.ч. – высшую </w:t>
            </w:r>
          </w:p>
        </w:tc>
        <w:tc>
          <w:tcPr>
            <w:tcW w:w="928" w:type="dxa"/>
          </w:tcPr>
          <w:p w:rsidR="001A31EE" w:rsidRPr="00F51A8C" w:rsidRDefault="0093129F" w:rsidP="001A31EE">
            <w:pPr>
              <w:tabs>
                <w:tab w:val="left" w:pos="993"/>
              </w:tabs>
              <w:spacing w:line="360" w:lineRule="auto"/>
              <w:jc w:val="both"/>
              <w:rPr>
                <w:color w:val="4F6228" w:themeColor="accent3" w:themeShade="80"/>
              </w:rPr>
            </w:pPr>
            <w:r w:rsidRPr="00F51A8C">
              <w:rPr>
                <w:color w:val="4F6228" w:themeColor="accent3" w:themeShade="80"/>
              </w:rPr>
              <w:t>1</w:t>
            </w:r>
          </w:p>
        </w:tc>
        <w:tc>
          <w:tcPr>
            <w:tcW w:w="3427" w:type="dxa"/>
          </w:tcPr>
          <w:p w:rsidR="001A31EE" w:rsidRPr="00F51A8C" w:rsidRDefault="00145F63" w:rsidP="001A31EE">
            <w:pPr>
              <w:tabs>
                <w:tab w:val="left" w:pos="993"/>
              </w:tabs>
              <w:spacing w:line="360" w:lineRule="auto"/>
              <w:jc w:val="both"/>
              <w:rPr>
                <w:color w:val="4F6228" w:themeColor="accent3" w:themeShade="80"/>
              </w:rPr>
            </w:pPr>
            <w:r>
              <w:rPr>
                <w:color w:val="4F6228" w:themeColor="accent3" w:themeShade="80"/>
              </w:rPr>
              <w:t>5</w:t>
            </w:r>
          </w:p>
        </w:tc>
      </w:tr>
      <w:tr w:rsidR="001A31EE" w:rsidRPr="00F51A8C" w:rsidTr="00145F63">
        <w:tc>
          <w:tcPr>
            <w:tcW w:w="3426" w:type="dxa"/>
          </w:tcPr>
          <w:p w:rsidR="001A31EE" w:rsidRPr="00F51A8C" w:rsidRDefault="001A31EE" w:rsidP="001A31EE">
            <w:pPr>
              <w:pStyle w:val="Default"/>
              <w:rPr>
                <w:color w:val="4F6228" w:themeColor="accent3" w:themeShade="80"/>
              </w:rPr>
            </w:pPr>
            <w:r w:rsidRPr="00F51A8C">
              <w:rPr>
                <w:color w:val="4F6228" w:themeColor="accent3" w:themeShade="80"/>
              </w:rPr>
              <w:t xml:space="preserve">- первую </w:t>
            </w:r>
          </w:p>
        </w:tc>
        <w:tc>
          <w:tcPr>
            <w:tcW w:w="928" w:type="dxa"/>
          </w:tcPr>
          <w:p w:rsidR="001A31EE" w:rsidRPr="00F51A8C" w:rsidRDefault="0093129F" w:rsidP="001A31EE">
            <w:pPr>
              <w:tabs>
                <w:tab w:val="left" w:pos="993"/>
              </w:tabs>
              <w:spacing w:line="360" w:lineRule="auto"/>
              <w:jc w:val="both"/>
              <w:rPr>
                <w:color w:val="4F6228" w:themeColor="accent3" w:themeShade="80"/>
              </w:rPr>
            </w:pPr>
            <w:r w:rsidRPr="00F51A8C">
              <w:rPr>
                <w:color w:val="4F6228" w:themeColor="accent3" w:themeShade="80"/>
              </w:rPr>
              <w:t>5</w:t>
            </w:r>
          </w:p>
        </w:tc>
        <w:tc>
          <w:tcPr>
            <w:tcW w:w="3427" w:type="dxa"/>
          </w:tcPr>
          <w:p w:rsidR="001A31EE" w:rsidRPr="00F51A8C" w:rsidRDefault="00145F63" w:rsidP="001A31EE">
            <w:pPr>
              <w:tabs>
                <w:tab w:val="left" w:pos="993"/>
              </w:tabs>
              <w:spacing w:line="360" w:lineRule="auto"/>
              <w:jc w:val="both"/>
              <w:rPr>
                <w:color w:val="4F6228" w:themeColor="accent3" w:themeShade="80"/>
              </w:rPr>
            </w:pPr>
            <w:r>
              <w:rPr>
                <w:color w:val="4F6228" w:themeColor="accent3" w:themeShade="80"/>
              </w:rPr>
              <w:t>25</w:t>
            </w:r>
          </w:p>
        </w:tc>
      </w:tr>
      <w:tr w:rsidR="001A31EE" w:rsidRPr="00F51A8C" w:rsidTr="00145F63">
        <w:tc>
          <w:tcPr>
            <w:tcW w:w="3426" w:type="dxa"/>
          </w:tcPr>
          <w:p w:rsidR="001A31EE" w:rsidRPr="00F51A8C" w:rsidRDefault="001A31EE" w:rsidP="001A31EE">
            <w:pPr>
              <w:pStyle w:val="Default"/>
              <w:rPr>
                <w:color w:val="4F6228" w:themeColor="accent3" w:themeShade="80"/>
              </w:rPr>
            </w:pPr>
            <w:r w:rsidRPr="00F51A8C">
              <w:rPr>
                <w:color w:val="4F6228" w:themeColor="accent3" w:themeShade="80"/>
              </w:rPr>
              <w:t xml:space="preserve">- вторую </w:t>
            </w:r>
          </w:p>
        </w:tc>
        <w:tc>
          <w:tcPr>
            <w:tcW w:w="928" w:type="dxa"/>
          </w:tcPr>
          <w:p w:rsidR="001A31EE" w:rsidRPr="00F51A8C" w:rsidRDefault="0093129F" w:rsidP="001A31EE">
            <w:pPr>
              <w:tabs>
                <w:tab w:val="left" w:pos="993"/>
              </w:tabs>
              <w:spacing w:line="360" w:lineRule="auto"/>
              <w:jc w:val="both"/>
              <w:rPr>
                <w:color w:val="4F6228" w:themeColor="accent3" w:themeShade="80"/>
              </w:rPr>
            </w:pPr>
            <w:r w:rsidRPr="00F51A8C">
              <w:rPr>
                <w:color w:val="4F6228" w:themeColor="accent3" w:themeShade="80"/>
              </w:rPr>
              <w:t>-</w:t>
            </w:r>
          </w:p>
        </w:tc>
        <w:tc>
          <w:tcPr>
            <w:tcW w:w="3427" w:type="dxa"/>
          </w:tcPr>
          <w:p w:rsidR="001A31EE" w:rsidRPr="00F51A8C" w:rsidRDefault="001A31EE" w:rsidP="001A31EE">
            <w:pPr>
              <w:tabs>
                <w:tab w:val="left" w:pos="993"/>
              </w:tabs>
              <w:spacing w:line="360" w:lineRule="auto"/>
              <w:jc w:val="both"/>
              <w:rPr>
                <w:color w:val="4F6228" w:themeColor="accent3" w:themeShade="80"/>
              </w:rPr>
            </w:pPr>
          </w:p>
        </w:tc>
      </w:tr>
      <w:tr w:rsidR="001A31EE" w:rsidRPr="00F51A8C" w:rsidTr="00145F63">
        <w:tc>
          <w:tcPr>
            <w:tcW w:w="3426"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Количество педагогических работников, не имеющих квалификационной категории </w:t>
            </w:r>
          </w:p>
        </w:tc>
        <w:tc>
          <w:tcPr>
            <w:tcW w:w="928" w:type="dxa"/>
          </w:tcPr>
          <w:p w:rsidR="001A31EE" w:rsidRPr="00F51A8C" w:rsidRDefault="001A31EE" w:rsidP="001A31EE">
            <w:pPr>
              <w:tabs>
                <w:tab w:val="left" w:pos="993"/>
              </w:tabs>
              <w:spacing w:line="360" w:lineRule="auto"/>
              <w:jc w:val="both"/>
              <w:rPr>
                <w:color w:val="4F6228" w:themeColor="accent3" w:themeShade="80"/>
              </w:rPr>
            </w:pPr>
          </w:p>
        </w:tc>
        <w:tc>
          <w:tcPr>
            <w:tcW w:w="3427" w:type="dxa"/>
          </w:tcPr>
          <w:p w:rsidR="001A31EE" w:rsidRPr="00F51A8C" w:rsidRDefault="001A31EE" w:rsidP="001A31EE">
            <w:pPr>
              <w:tabs>
                <w:tab w:val="left" w:pos="993"/>
              </w:tabs>
              <w:spacing w:line="360" w:lineRule="auto"/>
              <w:jc w:val="both"/>
              <w:rPr>
                <w:color w:val="4F6228" w:themeColor="accent3" w:themeShade="80"/>
              </w:rPr>
            </w:pPr>
          </w:p>
        </w:tc>
      </w:tr>
      <w:tr w:rsidR="001A31EE" w:rsidRPr="00F51A8C" w:rsidTr="00145F63">
        <w:tc>
          <w:tcPr>
            <w:tcW w:w="3426" w:type="dxa"/>
          </w:tcPr>
          <w:p w:rsidR="001A31EE" w:rsidRPr="00F51A8C" w:rsidRDefault="001A31EE" w:rsidP="001A31EE">
            <w:pPr>
              <w:pStyle w:val="Default"/>
              <w:rPr>
                <w:color w:val="4F6228" w:themeColor="accent3" w:themeShade="80"/>
              </w:rPr>
            </w:pPr>
            <w:r w:rsidRPr="00F51A8C">
              <w:rPr>
                <w:color w:val="4F6228" w:themeColor="accent3" w:themeShade="80"/>
              </w:rPr>
              <w:t xml:space="preserve">Количество педагогических работников, прошедших аттестацию с целью подтверждения соответствия занимаемой должности </w:t>
            </w:r>
          </w:p>
        </w:tc>
        <w:tc>
          <w:tcPr>
            <w:tcW w:w="928" w:type="dxa"/>
          </w:tcPr>
          <w:p w:rsidR="001A31EE" w:rsidRPr="00F51A8C" w:rsidRDefault="0093129F" w:rsidP="001A31EE">
            <w:pPr>
              <w:tabs>
                <w:tab w:val="left" w:pos="993"/>
              </w:tabs>
              <w:spacing w:line="360" w:lineRule="auto"/>
              <w:jc w:val="both"/>
              <w:rPr>
                <w:color w:val="4F6228" w:themeColor="accent3" w:themeShade="80"/>
              </w:rPr>
            </w:pPr>
            <w:r w:rsidRPr="00F51A8C">
              <w:rPr>
                <w:color w:val="4F6228" w:themeColor="accent3" w:themeShade="80"/>
              </w:rPr>
              <w:t>6</w:t>
            </w:r>
          </w:p>
        </w:tc>
        <w:tc>
          <w:tcPr>
            <w:tcW w:w="3427" w:type="dxa"/>
          </w:tcPr>
          <w:p w:rsidR="001A31EE" w:rsidRPr="00F51A8C" w:rsidRDefault="00145F63" w:rsidP="001A31EE">
            <w:pPr>
              <w:tabs>
                <w:tab w:val="left" w:pos="993"/>
              </w:tabs>
              <w:spacing w:line="360" w:lineRule="auto"/>
              <w:jc w:val="both"/>
              <w:rPr>
                <w:color w:val="4F6228" w:themeColor="accent3" w:themeShade="80"/>
              </w:rPr>
            </w:pPr>
            <w:r>
              <w:rPr>
                <w:color w:val="4F6228" w:themeColor="accent3" w:themeShade="80"/>
              </w:rPr>
              <w:t>30</w:t>
            </w:r>
          </w:p>
        </w:tc>
      </w:tr>
    </w:tbl>
    <w:p w:rsidR="001A31EE" w:rsidRPr="00F51A8C" w:rsidRDefault="001A31EE" w:rsidP="00954634">
      <w:pPr>
        <w:shd w:val="clear" w:color="auto" w:fill="FFFFFF"/>
        <w:tabs>
          <w:tab w:val="left" w:pos="993"/>
        </w:tabs>
        <w:spacing w:line="360" w:lineRule="auto"/>
        <w:ind w:firstLine="709"/>
        <w:jc w:val="both"/>
        <w:rPr>
          <w:color w:val="4F6228" w:themeColor="accent3" w:themeShade="80"/>
        </w:rPr>
      </w:pPr>
    </w:p>
    <w:p w:rsidR="00504573" w:rsidRPr="00F51A8C" w:rsidRDefault="00504573" w:rsidP="00954634">
      <w:pPr>
        <w:shd w:val="clear" w:color="auto" w:fill="FFFFFF"/>
        <w:tabs>
          <w:tab w:val="left" w:pos="993"/>
        </w:tabs>
        <w:spacing w:line="360" w:lineRule="auto"/>
        <w:ind w:firstLine="709"/>
        <w:jc w:val="both"/>
        <w:rPr>
          <w:color w:val="4F6228" w:themeColor="accent3" w:themeShade="80"/>
        </w:rPr>
      </w:pPr>
      <w:r w:rsidRPr="00F51A8C">
        <w:rPr>
          <w:color w:val="4F6228" w:themeColor="accent3" w:themeShade="80"/>
        </w:rPr>
        <w:t>Доля педагогических работников, прошедших повышение квалификации за последние 5 лет – 100%. Прошли курсы повышения квалификации по программе ФГОС 100% педагогов, работающих на уровне начального общего образования и 100% руководящих работников.</w:t>
      </w:r>
    </w:p>
    <w:p w:rsidR="00954634" w:rsidRPr="00F51A8C" w:rsidRDefault="00954634" w:rsidP="00954634">
      <w:pPr>
        <w:shd w:val="clear" w:color="auto" w:fill="FFFFFF"/>
        <w:spacing w:line="360" w:lineRule="auto"/>
        <w:ind w:firstLine="709"/>
        <w:jc w:val="both"/>
        <w:rPr>
          <w:color w:val="4F6228" w:themeColor="accent3" w:themeShade="80"/>
        </w:rPr>
      </w:pPr>
      <w:r w:rsidRPr="00F51A8C">
        <w:rPr>
          <w:color w:val="4F6228" w:themeColor="accent3" w:themeShade="80"/>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F51A8C" w:rsidRDefault="00954634" w:rsidP="003F7807">
      <w:pPr>
        <w:pStyle w:val="a3"/>
        <w:spacing w:line="360" w:lineRule="auto"/>
        <w:ind w:firstLine="709"/>
        <w:rPr>
          <w:rFonts w:ascii="Times New Roman" w:hAnsi="Times New Roman"/>
          <w:color w:val="4F6228" w:themeColor="accent3" w:themeShade="80"/>
          <w:sz w:val="24"/>
          <w:szCs w:val="24"/>
        </w:rPr>
      </w:pPr>
    </w:p>
    <w:p w:rsidR="00653A76" w:rsidRPr="00F51A8C" w:rsidRDefault="00653A76" w:rsidP="001A31EE">
      <w:pPr>
        <w:pStyle w:val="a3"/>
        <w:spacing w:line="360" w:lineRule="auto"/>
        <w:ind w:firstLine="0"/>
        <w:rPr>
          <w:rFonts w:ascii="Times New Roman" w:hAnsi="Times New Roman"/>
          <w:bCs/>
          <w:color w:val="4F6228" w:themeColor="accent3" w:themeShade="80"/>
          <w:sz w:val="24"/>
          <w:szCs w:val="24"/>
        </w:rPr>
      </w:pP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Основным условием формирования и наращивания необходимого и достаточного кадрового потенциала </w:t>
      </w:r>
      <w:r w:rsidR="0063458E"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w:t>
      </w:r>
      <w:r w:rsidR="001A31EE" w:rsidRPr="00F51A8C">
        <w:rPr>
          <w:rFonts w:ascii="Times New Roman" w:hAnsi="Times New Roman"/>
          <w:color w:val="4F6228" w:themeColor="accent3" w:themeShade="80"/>
          <w:sz w:val="24"/>
          <w:szCs w:val="24"/>
        </w:rPr>
        <w:t>теме образования в целом.</w:t>
      </w:r>
    </w:p>
    <w:p w:rsidR="0063458E" w:rsidRPr="00F51A8C" w:rsidRDefault="00653A76" w:rsidP="003F7807">
      <w:pPr>
        <w:pStyle w:val="a3"/>
        <w:spacing w:line="360" w:lineRule="auto"/>
        <w:ind w:firstLine="851"/>
        <w:rPr>
          <w:rFonts w:ascii="Times New Roman" w:hAnsi="Times New Roman"/>
          <w:color w:val="4F6228" w:themeColor="accent3" w:themeShade="80"/>
          <w:sz w:val="24"/>
          <w:szCs w:val="24"/>
        </w:rPr>
      </w:pPr>
      <w:bookmarkStart w:id="204" w:name="_Hlk505242755"/>
      <w:proofErr w:type="gramStart"/>
      <w:r w:rsidRPr="00145F63">
        <w:rPr>
          <w:rFonts w:ascii="Times New Roman" w:hAnsi="Times New Roman"/>
          <w:color w:val="4F6228" w:themeColor="accent3" w:themeShade="80"/>
          <w:sz w:val="24"/>
          <w:szCs w:val="24"/>
        </w:rPr>
        <w:t xml:space="preserve">В основной образовательной программе </w:t>
      </w:r>
      <w:r w:rsidR="0063458E" w:rsidRPr="00145F63">
        <w:rPr>
          <w:rFonts w:ascii="Times New Roman" w:hAnsi="Times New Roman"/>
          <w:color w:val="4F6228" w:themeColor="accent3" w:themeShade="80"/>
          <w:sz w:val="24"/>
          <w:szCs w:val="24"/>
        </w:rPr>
        <w:t xml:space="preserve">образовательной </w:t>
      </w:r>
      <w:r w:rsidR="005C5F90" w:rsidRPr="00145F63">
        <w:rPr>
          <w:rFonts w:ascii="Times New Roman" w:hAnsi="Times New Roman"/>
          <w:color w:val="4F6228" w:themeColor="accent3" w:themeShade="80"/>
          <w:sz w:val="24"/>
          <w:szCs w:val="24"/>
        </w:rPr>
        <w:t>организации</w:t>
      </w:r>
      <w:r w:rsidRPr="00145F63">
        <w:rPr>
          <w:rFonts w:ascii="Times New Roman" w:hAnsi="Times New Roman"/>
          <w:color w:val="4F6228" w:themeColor="accent3" w:themeShade="80"/>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145F63">
        <w:rPr>
          <w:rFonts w:ascii="Times New Roman" w:hAnsi="Times New Roman"/>
          <w:color w:val="4F6228" w:themeColor="accent3" w:themeShade="80"/>
          <w:spacing w:val="2"/>
          <w:sz w:val="24"/>
          <w:szCs w:val="24"/>
        </w:rPr>
        <w:t>аттестации кадров на</w:t>
      </w:r>
      <w:r w:rsidRPr="00F51A8C">
        <w:rPr>
          <w:rFonts w:ascii="Times New Roman" w:hAnsi="Times New Roman"/>
          <w:color w:val="4F6228" w:themeColor="accent3" w:themeShade="80"/>
          <w:spacing w:val="2"/>
          <w:sz w:val="24"/>
          <w:szCs w:val="24"/>
        </w:rPr>
        <w:t xml:space="preserve"> </w:t>
      </w:r>
      <w:bookmarkEnd w:id="204"/>
      <w:r w:rsidRPr="00F51A8C">
        <w:rPr>
          <w:rFonts w:ascii="Times New Roman" w:hAnsi="Times New Roman"/>
          <w:color w:val="4F6228" w:themeColor="accent3" w:themeShade="80"/>
          <w:spacing w:val="2"/>
          <w:sz w:val="24"/>
          <w:szCs w:val="24"/>
        </w:rPr>
        <w:t xml:space="preserve">соответствие занимаемой должности </w:t>
      </w:r>
      <w:r w:rsidRPr="00F51A8C">
        <w:rPr>
          <w:rFonts w:ascii="Times New Roman" w:hAnsi="Times New Roman"/>
          <w:color w:val="4F6228" w:themeColor="accent3" w:themeShade="80"/>
          <w:sz w:val="24"/>
          <w:szCs w:val="24"/>
        </w:rPr>
        <w:t xml:space="preserve">и квалификационную категорию в соответствии с приказом Минобрнауки России </w:t>
      </w:r>
      <w:r w:rsidR="0063458E" w:rsidRPr="00F51A8C">
        <w:rPr>
          <w:rFonts w:ascii="Times New Roman" w:hAnsi="Times New Roman"/>
          <w:color w:val="4F6228" w:themeColor="accent3" w:themeShade="80"/>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F51A8C" w:rsidRDefault="00653A76" w:rsidP="003F7807">
      <w:pPr>
        <w:pStyle w:val="a3"/>
        <w:spacing w:line="360" w:lineRule="auto"/>
        <w:ind w:firstLine="851"/>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 xml:space="preserve">Показатели и индикаторы могут быть разработаны </w:t>
      </w:r>
      <w:r w:rsidR="00D93053" w:rsidRPr="00F51A8C">
        <w:rPr>
          <w:rFonts w:ascii="Times New Roman" w:hAnsi="Times New Roman"/>
          <w:color w:val="4F6228" w:themeColor="accent3" w:themeShade="80"/>
          <w:sz w:val="24"/>
          <w:szCs w:val="24"/>
        </w:rPr>
        <w:t>образовательной организацией</w:t>
      </w:r>
      <w:r w:rsidRPr="00F51A8C">
        <w:rPr>
          <w:rFonts w:ascii="Times New Roman" w:hAnsi="Times New Roman"/>
          <w:color w:val="4F6228" w:themeColor="accent3" w:themeShade="80"/>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 Они отражают динамику образовательных достижений обучающихся, в том числе формирования УУД (</w:t>
      </w:r>
      <w:r w:rsidRPr="00F51A8C">
        <w:rPr>
          <w:rFonts w:ascii="Times New Roman" w:hAnsi="Times New Roman"/>
          <w:color w:val="4F6228" w:themeColor="accent3" w:themeShade="80"/>
          <w:spacing w:val="-1"/>
          <w:sz w:val="24"/>
          <w:szCs w:val="24"/>
        </w:rPr>
        <w:t xml:space="preserve">личностных, регулятивных, познавательных, коммуникативных), а также </w:t>
      </w:r>
      <w:r w:rsidRPr="00F51A8C">
        <w:rPr>
          <w:rFonts w:ascii="Times New Roman" w:hAnsi="Times New Roman"/>
          <w:color w:val="4F6228" w:themeColor="accent3" w:themeShade="80"/>
          <w:sz w:val="24"/>
          <w:szCs w:val="24"/>
        </w:rPr>
        <w:t>активность и результативность их участия во внеурочной деятельности, образовательных, твор</w:t>
      </w:r>
      <w:r w:rsidRPr="00F51A8C">
        <w:rPr>
          <w:rFonts w:ascii="Times New Roman" w:hAnsi="Times New Roman"/>
          <w:color w:val="4F6228" w:themeColor="accent3" w:themeShade="80"/>
          <w:spacing w:val="2"/>
          <w:sz w:val="24"/>
          <w:szCs w:val="24"/>
        </w:rPr>
        <w:t>ческих и социальных, в том числе разновозрастных, проектах, школьном самоуправлении, волонт</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рском движении. </w:t>
      </w:r>
      <w:proofErr w:type="gramStart"/>
      <w:r w:rsidRPr="00F51A8C">
        <w:rPr>
          <w:rFonts w:ascii="Times New Roman" w:hAnsi="Times New Roman"/>
          <w:color w:val="4F6228" w:themeColor="accent3" w:themeShade="80"/>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F51A8C">
        <w:rPr>
          <w:rFonts w:ascii="Times New Roman" w:hAnsi="Times New Roman"/>
          <w:color w:val="4F6228" w:themeColor="accent3" w:themeShade="80"/>
          <w:spacing w:val="2"/>
          <w:sz w:val="24"/>
          <w:szCs w:val="24"/>
        </w:rPr>
        <w:t xml:space="preserve">учителями современных педагогических технологий, в том </w:t>
      </w:r>
      <w:r w:rsidRPr="00F51A8C">
        <w:rPr>
          <w:rFonts w:ascii="Times New Roman" w:hAnsi="Times New Roman"/>
          <w:color w:val="4F6228" w:themeColor="accent3" w:themeShade="80"/>
          <w:sz w:val="24"/>
          <w:szCs w:val="24"/>
        </w:rPr>
        <w:t xml:space="preserve">числе ИКТ и здоровьесберегающих; участие в методической </w:t>
      </w:r>
      <w:r w:rsidRPr="00F51A8C">
        <w:rPr>
          <w:rFonts w:ascii="Times New Roman" w:hAnsi="Times New Roman"/>
          <w:color w:val="4F6228" w:themeColor="accent3" w:themeShade="80"/>
          <w:spacing w:val="2"/>
          <w:sz w:val="24"/>
          <w:szCs w:val="24"/>
        </w:rPr>
        <w:t>и научной работе, распространение передового педагогиче</w:t>
      </w:r>
      <w:r w:rsidRPr="00F51A8C">
        <w:rPr>
          <w:rFonts w:ascii="Times New Roman" w:hAnsi="Times New Roman"/>
          <w:color w:val="4F6228" w:themeColor="accent3" w:themeShade="80"/>
          <w:sz w:val="24"/>
          <w:szCs w:val="24"/>
        </w:rPr>
        <w:t>ского опыта; повышение уровня профессионального мастерс</w:t>
      </w:r>
      <w:r w:rsidRPr="00F51A8C">
        <w:rPr>
          <w:rFonts w:ascii="Times New Roman" w:hAnsi="Times New Roman"/>
          <w:color w:val="4F6228" w:themeColor="accent3" w:themeShade="80"/>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F51A8C">
        <w:rPr>
          <w:rFonts w:ascii="Times New Roman" w:hAnsi="Times New Roman"/>
          <w:color w:val="4F6228" w:themeColor="accent3" w:themeShade="80"/>
          <w:sz w:val="24"/>
          <w:szCs w:val="24"/>
        </w:rPr>
        <w:t>руководству их проектной деятельностью;</w:t>
      </w:r>
      <w:proofErr w:type="gramEnd"/>
      <w:r w:rsidRPr="00F51A8C">
        <w:rPr>
          <w:rFonts w:ascii="Times New Roman" w:hAnsi="Times New Roman"/>
          <w:color w:val="4F6228" w:themeColor="accent3" w:themeShade="80"/>
          <w:sz w:val="24"/>
          <w:szCs w:val="24"/>
        </w:rPr>
        <w:t xml:space="preserve"> взаимодействие со всеми </w:t>
      </w:r>
      <w:r w:rsidR="00C11324" w:rsidRPr="00F51A8C">
        <w:rPr>
          <w:rFonts w:ascii="Times New Roman" w:hAnsi="Times New Roman"/>
          <w:color w:val="4F6228" w:themeColor="accent3" w:themeShade="80"/>
          <w:sz w:val="24"/>
          <w:szCs w:val="24"/>
        </w:rPr>
        <w:t>участниками образовательных отношений</w:t>
      </w:r>
      <w:r w:rsidRPr="00F51A8C">
        <w:rPr>
          <w:rFonts w:ascii="Times New Roman" w:hAnsi="Times New Roman"/>
          <w:color w:val="4F6228" w:themeColor="accent3" w:themeShade="80"/>
          <w:sz w:val="24"/>
          <w:szCs w:val="24"/>
        </w:rPr>
        <w:t xml:space="preserve">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др.</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4"/>
          <w:sz w:val="24"/>
          <w:szCs w:val="24"/>
        </w:rPr>
        <w:t>Ожидаемый результат повышения квалификации — про</w:t>
      </w:r>
      <w:r w:rsidRPr="00F51A8C">
        <w:rPr>
          <w:rFonts w:ascii="Times New Roman" w:hAnsi="Times New Roman"/>
          <w:bCs/>
          <w:color w:val="4F6228" w:themeColor="accent3" w:themeShade="80"/>
          <w:sz w:val="24"/>
          <w:szCs w:val="24"/>
        </w:rPr>
        <w:t xml:space="preserve">фессиональная готовность работников образования к реализации </w:t>
      </w:r>
      <w:r w:rsidR="00C11324" w:rsidRPr="00F51A8C">
        <w:rPr>
          <w:rFonts w:ascii="Times New Roman" w:hAnsi="Times New Roman"/>
          <w:bCs/>
          <w:color w:val="4F6228" w:themeColor="accent3" w:themeShade="80"/>
          <w:sz w:val="24"/>
          <w:szCs w:val="24"/>
        </w:rPr>
        <w:t>ФГОС НОО</w:t>
      </w:r>
      <w:r w:rsidRPr="00F51A8C">
        <w:rPr>
          <w:rFonts w:ascii="Times New Roman" w:hAnsi="Times New Roman"/>
          <w:bCs/>
          <w:color w:val="4F6228" w:themeColor="accent3" w:themeShade="80"/>
          <w:sz w:val="24"/>
          <w:szCs w:val="24"/>
        </w:rPr>
        <w:t>:</w:t>
      </w:r>
    </w:p>
    <w:p w:rsidR="00653A76" w:rsidRPr="00F51A8C" w:rsidRDefault="00653A76" w:rsidP="003F7807">
      <w:pPr>
        <w:pStyle w:val="21"/>
        <w:ind w:firstLine="851"/>
        <w:rPr>
          <w:color w:val="4F6228" w:themeColor="accent3" w:themeShade="80"/>
          <w:sz w:val="24"/>
        </w:rPr>
      </w:pPr>
      <w:r w:rsidRPr="00F51A8C">
        <w:rPr>
          <w:bCs/>
          <w:color w:val="4F6228" w:themeColor="accent3" w:themeShade="80"/>
          <w:sz w:val="24"/>
        </w:rPr>
        <w:t>обеспечение</w:t>
      </w:r>
      <w:r w:rsidRPr="00F51A8C">
        <w:rPr>
          <w:color w:val="4F6228" w:themeColor="accent3" w:themeShade="80"/>
          <w:sz w:val="24"/>
        </w:rPr>
        <w:t xml:space="preserve"> оптимального вхождения работников образования в систему ценностей современного образования;</w:t>
      </w:r>
    </w:p>
    <w:p w:rsidR="00653A76" w:rsidRPr="00F51A8C" w:rsidRDefault="00653A76" w:rsidP="003F7807">
      <w:pPr>
        <w:pStyle w:val="21"/>
        <w:ind w:firstLine="851"/>
        <w:rPr>
          <w:color w:val="4F6228" w:themeColor="accent3" w:themeShade="80"/>
          <w:sz w:val="24"/>
        </w:rPr>
      </w:pPr>
      <w:r w:rsidRPr="00F51A8C">
        <w:rPr>
          <w:bCs/>
          <w:color w:val="4F6228" w:themeColor="accent3" w:themeShade="80"/>
          <w:sz w:val="24"/>
        </w:rPr>
        <w:t xml:space="preserve">принятие </w:t>
      </w:r>
      <w:r w:rsidRPr="00F51A8C">
        <w:rPr>
          <w:color w:val="4F6228" w:themeColor="accent3" w:themeShade="80"/>
          <w:sz w:val="24"/>
        </w:rPr>
        <w:t xml:space="preserve">идеологии </w:t>
      </w:r>
      <w:r w:rsidR="00C11324" w:rsidRPr="00F51A8C">
        <w:rPr>
          <w:color w:val="4F6228" w:themeColor="accent3" w:themeShade="80"/>
          <w:sz w:val="24"/>
        </w:rPr>
        <w:t>ФГОС НОО</w:t>
      </w:r>
      <w:r w:rsidRPr="00F51A8C">
        <w:rPr>
          <w:color w:val="4F6228" w:themeColor="accent3" w:themeShade="80"/>
          <w:sz w:val="24"/>
        </w:rPr>
        <w:t>;</w:t>
      </w:r>
    </w:p>
    <w:p w:rsidR="00653A76" w:rsidRPr="00F51A8C" w:rsidRDefault="00653A76" w:rsidP="003F7807">
      <w:pPr>
        <w:pStyle w:val="21"/>
        <w:ind w:firstLine="851"/>
        <w:rPr>
          <w:color w:val="4F6228" w:themeColor="accent3" w:themeShade="80"/>
          <w:sz w:val="24"/>
        </w:rPr>
      </w:pPr>
      <w:r w:rsidRPr="00F51A8C">
        <w:rPr>
          <w:bCs/>
          <w:color w:val="4F6228" w:themeColor="accent3" w:themeShade="80"/>
          <w:sz w:val="24"/>
        </w:rPr>
        <w:t>освоение</w:t>
      </w:r>
      <w:r w:rsidRPr="00F51A8C">
        <w:rPr>
          <w:color w:val="4F6228" w:themeColor="accent3" w:themeShade="80"/>
          <w:sz w:val="24"/>
        </w:rPr>
        <w:t xml:space="preserve"> новой системы требований к структуре основной образовательной программы, результатам е</w:t>
      </w:r>
      <w:r w:rsidR="00D30361" w:rsidRPr="00F51A8C">
        <w:rPr>
          <w:color w:val="4F6228" w:themeColor="accent3" w:themeShade="80"/>
          <w:sz w:val="24"/>
        </w:rPr>
        <w:t>е</w:t>
      </w:r>
      <w:r w:rsidRPr="00F51A8C">
        <w:rPr>
          <w:color w:val="4F6228" w:themeColor="accent3" w:themeShade="80"/>
          <w:sz w:val="24"/>
        </w:rPr>
        <w:t xml:space="preserve"> освоения и условиям реализации, а также системы оценки итогов образовательной деятельности обучающихся;</w:t>
      </w:r>
    </w:p>
    <w:p w:rsidR="00653A76" w:rsidRPr="00F51A8C" w:rsidRDefault="00653A76" w:rsidP="003F7807">
      <w:pPr>
        <w:pStyle w:val="21"/>
        <w:ind w:firstLine="851"/>
        <w:rPr>
          <w:color w:val="4F6228" w:themeColor="accent3" w:themeShade="80"/>
          <w:sz w:val="24"/>
        </w:rPr>
      </w:pPr>
      <w:r w:rsidRPr="00F51A8C">
        <w:rPr>
          <w:bCs/>
          <w:color w:val="4F6228" w:themeColor="accent3" w:themeShade="80"/>
          <w:spacing w:val="2"/>
          <w:sz w:val="24"/>
        </w:rPr>
        <w:t>овладение</w:t>
      </w:r>
      <w:r w:rsidRPr="00F51A8C">
        <w:rPr>
          <w:color w:val="4F6228" w:themeColor="accent3" w:themeShade="80"/>
          <w:spacing w:val="2"/>
          <w:sz w:val="24"/>
        </w:rPr>
        <w:t xml:space="preserve"> учебно­методическими и информационно­</w:t>
      </w:r>
      <w:r w:rsidRPr="00F51A8C">
        <w:rPr>
          <w:color w:val="4F6228" w:themeColor="accent3" w:themeShade="80"/>
          <w:sz w:val="24"/>
        </w:rPr>
        <w:t xml:space="preserve">методическими ресурсами, необходимыми для успешного решения задач </w:t>
      </w:r>
      <w:r w:rsidR="00C11324" w:rsidRPr="00F51A8C">
        <w:rPr>
          <w:color w:val="4F6228" w:themeColor="accent3" w:themeShade="80"/>
          <w:sz w:val="24"/>
        </w:rPr>
        <w:t>ФГОС НОО</w:t>
      </w:r>
      <w:r w:rsidRPr="00F51A8C">
        <w:rPr>
          <w:color w:val="4F6228" w:themeColor="accent3" w:themeShade="80"/>
          <w:sz w:val="24"/>
        </w:rPr>
        <w:t>.</w:t>
      </w:r>
    </w:p>
    <w:p w:rsidR="00653A76" w:rsidRPr="00F51A8C" w:rsidRDefault="00653A76" w:rsidP="003F7807">
      <w:pPr>
        <w:pStyle w:val="a3"/>
        <w:spacing w:line="360" w:lineRule="auto"/>
        <w:ind w:firstLine="851"/>
        <w:rPr>
          <w:rFonts w:ascii="Times New Roman" w:hAnsi="Times New Roman"/>
          <w:bCs/>
          <w:color w:val="4F6228" w:themeColor="accent3" w:themeShade="80"/>
          <w:sz w:val="24"/>
          <w:szCs w:val="24"/>
        </w:rPr>
      </w:pPr>
      <w:r w:rsidRPr="00F51A8C">
        <w:rPr>
          <w:rFonts w:ascii="Times New Roman" w:hAnsi="Times New Roman"/>
          <w:color w:val="4F6228" w:themeColor="accent3" w:themeShade="80"/>
          <w:sz w:val="24"/>
          <w:szCs w:val="24"/>
        </w:rPr>
        <w:t xml:space="preserve">Одним из условий готовности </w:t>
      </w:r>
      <w:r w:rsidR="002D2C77"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 xml:space="preserve"> к введению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F51A8C">
        <w:rPr>
          <w:rFonts w:ascii="Times New Roman" w:hAnsi="Times New Roman"/>
          <w:color w:val="4F6228" w:themeColor="accent3" w:themeShade="80"/>
          <w:sz w:val="24"/>
          <w:szCs w:val="24"/>
        </w:rPr>
        <w:t>ФГОС</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z w:val="24"/>
          <w:szCs w:val="24"/>
        </w:rPr>
        <w:t>План ме</w:t>
      </w:r>
      <w:r w:rsidR="007E7B04" w:rsidRPr="00F51A8C">
        <w:rPr>
          <w:rFonts w:ascii="Times New Roman" w:hAnsi="Times New Roman"/>
          <w:bCs/>
          <w:color w:val="4F6228" w:themeColor="accent3" w:themeShade="80"/>
          <w:sz w:val="24"/>
          <w:szCs w:val="24"/>
        </w:rPr>
        <w:t>тодической работы включает</w:t>
      </w:r>
      <w:r w:rsidRPr="00F51A8C">
        <w:rPr>
          <w:rFonts w:ascii="Times New Roman" w:hAnsi="Times New Roman"/>
          <w:bCs/>
          <w:color w:val="4F6228" w:themeColor="accent3" w:themeShade="80"/>
          <w:sz w:val="24"/>
          <w:szCs w:val="24"/>
        </w:rPr>
        <w:t xml:space="preserve"> следующие мероприятия:</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Семинары, посвящ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нные содержанию и ключевым особенностям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Заседания методических объединений учителей, воспитателей по проблемам введения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4.</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Конференции участников </w:t>
      </w:r>
      <w:r w:rsidR="00AD64C6" w:rsidRPr="00F51A8C">
        <w:rPr>
          <w:rFonts w:ascii="Times New Roman" w:hAnsi="Times New Roman"/>
          <w:color w:val="4F6228" w:themeColor="accent3" w:themeShade="80"/>
          <w:sz w:val="24"/>
          <w:szCs w:val="24"/>
        </w:rPr>
        <w:t>образовательных отношений</w:t>
      </w:r>
      <w:r w:rsidR="002C2C7A"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 xml:space="preserve">и </w:t>
      </w:r>
      <w:r w:rsidRPr="00F51A8C">
        <w:rPr>
          <w:rFonts w:ascii="Times New Roman" w:hAnsi="Times New Roman"/>
          <w:color w:val="4F6228" w:themeColor="accent3" w:themeShade="80"/>
          <w:spacing w:val="2"/>
          <w:sz w:val="24"/>
          <w:szCs w:val="24"/>
        </w:rPr>
        <w:t>социальных партн</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ров </w:t>
      </w:r>
      <w:r w:rsidR="00B50E75" w:rsidRPr="00F51A8C">
        <w:rPr>
          <w:rFonts w:ascii="Times New Roman" w:hAnsi="Times New Roman"/>
          <w:color w:val="4F6228" w:themeColor="accent3" w:themeShade="80"/>
          <w:spacing w:val="2"/>
          <w:sz w:val="24"/>
          <w:szCs w:val="24"/>
        </w:rPr>
        <w:t xml:space="preserve">ОО </w:t>
      </w:r>
      <w:r w:rsidRPr="00F51A8C">
        <w:rPr>
          <w:rFonts w:ascii="Times New Roman" w:hAnsi="Times New Roman"/>
          <w:color w:val="4F6228" w:themeColor="accent3" w:themeShade="80"/>
          <w:spacing w:val="2"/>
          <w:sz w:val="24"/>
          <w:szCs w:val="24"/>
        </w:rPr>
        <w:t xml:space="preserve">по итогам разработки основной </w:t>
      </w:r>
      <w:r w:rsidRPr="00F51A8C">
        <w:rPr>
          <w:rFonts w:ascii="Times New Roman" w:hAnsi="Times New Roman"/>
          <w:color w:val="4F6228" w:themeColor="accent3" w:themeShade="80"/>
          <w:sz w:val="24"/>
          <w:szCs w:val="24"/>
        </w:rPr>
        <w:t>образовательной программы, е</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 отдельных разделов, проблемам апробации и введения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5.</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Участие педагогов в разработке разделов и компонентов основной образовательной программы </w:t>
      </w:r>
      <w:r w:rsidR="002D2C77"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6.</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Участие педагогов в разработке и апробации оценки эффективности работы в условиях внедрения </w:t>
      </w:r>
      <w:r w:rsidR="00C11324" w:rsidRPr="00F51A8C">
        <w:rPr>
          <w:rFonts w:ascii="Times New Roman" w:hAnsi="Times New Roman"/>
          <w:color w:val="4F6228" w:themeColor="accent3" w:themeShade="80"/>
          <w:spacing w:val="2"/>
          <w:sz w:val="24"/>
          <w:szCs w:val="24"/>
        </w:rPr>
        <w:t>ФГОС НОО</w:t>
      </w:r>
      <w:r w:rsidRPr="00F51A8C">
        <w:rPr>
          <w:rFonts w:ascii="Times New Roman" w:hAnsi="Times New Roman"/>
          <w:color w:val="4F6228" w:themeColor="accent3" w:themeShade="80"/>
          <w:spacing w:val="2"/>
          <w:sz w:val="24"/>
          <w:szCs w:val="24"/>
        </w:rPr>
        <w:t xml:space="preserve"> и </w:t>
      </w:r>
      <w:r w:rsidR="00B50E75" w:rsidRPr="00F51A8C">
        <w:rPr>
          <w:rFonts w:ascii="Times New Roman" w:hAnsi="Times New Roman"/>
          <w:color w:val="4F6228" w:themeColor="accent3" w:themeShade="80"/>
          <w:sz w:val="24"/>
          <w:szCs w:val="24"/>
        </w:rPr>
        <w:t>н</w:t>
      </w:r>
      <w:r w:rsidRPr="00F51A8C">
        <w:rPr>
          <w:rFonts w:ascii="Times New Roman" w:hAnsi="Times New Roman"/>
          <w:color w:val="4F6228" w:themeColor="accent3" w:themeShade="80"/>
          <w:sz w:val="24"/>
          <w:szCs w:val="24"/>
        </w:rPr>
        <w:t>овой системы оплаты труда.</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7.</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Участие педагогов в проведении мастер­классов, кру</w:t>
      </w:r>
      <w:r w:rsidRPr="00F51A8C">
        <w:rPr>
          <w:rFonts w:ascii="Times New Roman" w:hAnsi="Times New Roman"/>
          <w:color w:val="4F6228" w:themeColor="accent3" w:themeShade="80"/>
          <w:sz w:val="24"/>
          <w:szCs w:val="24"/>
        </w:rPr>
        <w:t>глых столов, стаж</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Подведение итогов и обсуждение результатов мероприятий</w:t>
      </w:r>
      <w:r w:rsidRPr="00F51A8C">
        <w:rPr>
          <w:rFonts w:ascii="Times New Roman" w:hAnsi="Times New Roman"/>
          <w:color w:val="4F6228" w:themeColor="accent3" w:themeShade="80"/>
          <w:sz w:val="24"/>
          <w:szCs w:val="24"/>
        </w:rPr>
        <w:t xml:space="preserve"> могут осуществляться в разных формах: совещания при директоре, заседания педагогического и методического сове</w:t>
      </w:r>
      <w:r w:rsidRPr="00F51A8C">
        <w:rPr>
          <w:rFonts w:ascii="Times New Roman" w:hAnsi="Times New Roman"/>
          <w:color w:val="4F6228" w:themeColor="accent3" w:themeShade="80"/>
          <w:spacing w:val="2"/>
          <w:sz w:val="24"/>
          <w:szCs w:val="24"/>
        </w:rPr>
        <w:t>тов, в виде решений педагогического совета, размещ</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нных </w:t>
      </w:r>
      <w:r w:rsidRPr="00F51A8C">
        <w:rPr>
          <w:rFonts w:ascii="Times New Roman" w:hAnsi="Times New Roman"/>
          <w:color w:val="4F6228" w:themeColor="accent3" w:themeShade="80"/>
          <w:sz w:val="24"/>
          <w:szCs w:val="24"/>
        </w:rPr>
        <w:t>на сайте презентаций, приказов, инструкций, рекомендаций, резолюций и</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w:t>
      </w:r>
    </w:p>
    <w:p w:rsidR="00B630CB" w:rsidRPr="00F51A8C" w:rsidRDefault="00B630CB" w:rsidP="003F7807">
      <w:pPr>
        <w:pStyle w:val="a3"/>
        <w:spacing w:line="360" w:lineRule="auto"/>
        <w:ind w:firstLine="851"/>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851"/>
        <w:rPr>
          <w:i/>
          <w:color w:val="4F6228" w:themeColor="accent3" w:themeShade="80"/>
          <w:sz w:val="24"/>
        </w:rPr>
      </w:pPr>
      <w:bookmarkStart w:id="205" w:name="_Toc288394111"/>
      <w:bookmarkStart w:id="206" w:name="_Toc288410578"/>
      <w:bookmarkStart w:id="207" w:name="_Toc288410707"/>
      <w:bookmarkStart w:id="208" w:name="_Toc424564346"/>
      <w:r w:rsidRPr="00F51A8C">
        <w:rPr>
          <w:i/>
          <w:color w:val="4F6228" w:themeColor="accent3" w:themeShade="80"/>
          <w:sz w:val="24"/>
        </w:rPr>
        <w:t>Психолого­педагогические условия реализации основной образовательной программы</w:t>
      </w:r>
      <w:bookmarkEnd w:id="205"/>
      <w:bookmarkEnd w:id="206"/>
      <w:bookmarkEnd w:id="207"/>
      <w:bookmarkEnd w:id="208"/>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Непременным условием реализации требований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является создание в образовательно</w:t>
      </w:r>
      <w:r w:rsidR="00D93053" w:rsidRPr="00F51A8C">
        <w:rPr>
          <w:rFonts w:ascii="Times New Roman" w:hAnsi="Times New Roman"/>
          <w:color w:val="4F6228" w:themeColor="accent3" w:themeShade="80"/>
          <w:sz w:val="24"/>
          <w:szCs w:val="24"/>
        </w:rPr>
        <w:t>й</w:t>
      </w:r>
      <w:r w:rsidR="002C2C7A" w:rsidRPr="00F51A8C">
        <w:rPr>
          <w:rFonts w:ascii="Times New Roman" w:hAnsi="Times New Roman"/>
          <w:color w:val="4F6228" w:themeColor="accent3" w:themeShade="80"/>
          <w:sz w:val="24"/>
          <w:szCs w:val="24"/>
        </w:rPr>
        <w:t xml:space="preserve"> </w:t>
      </w:r>
      <w:r w:rsidR="00D93053" w:rsidRPr="00F51A8C">
        <w:rPr>
          <w:rFonts w:ascii="Times New Roman" w:hAnsi="Times New Roman"/>
          <w:color w:val="4F6228" w:themeColor="accent3" w:themeShade="80"/>
          <w:sz w:val="24"/>
          <w:szCs w:val="24"/>
        </w:rPr>
        <w:t xml:space="preserve">организации </w:t>
      </w:r>
      <w:r w:rsidRPr="00F51A8C">
        <w:rPr>
          <w:rFonts w:ascii="Times New Roman" w:hAnsi="Times New Roman"/>
          <w:color w:val="4F6228" w:themeColor="accent3" w:themeShade="80"/>
          <w:sz w:val="24"/>
          <w:szCs w:val="24"/>
        </w:rPr>
        <w:t>психолого­педагогических условий, обеспечивающих:</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преемственность содержания и форм организации образовательно</w:t>
      </w:r>
      <w:r w:rsidR="005F572A" w:rsidRPr="00F51A8C">
        <w:rPr>
          <w:color w:val="4F6228" w:themeColor="accent3" w:themeShade="80"/>
          <w:sz w:val="24"/>
        </w:rPr>
        <w:t>й деятельности</w:t>
      </w:r>
      <w:r w:rsidRPr="00F51A8C">
        <w:rPr>
          <w:color w:val="4F6228" w:themeColor="accent3" w:themeShade="80"/>
          <w:sz w:val="24"/>
        </w:rPr>
        <w:t xml:space="preserve"> по отношению к дошкольному образованию с уч</w:t>
      </w:r>
      <w:r w:rsidR="00D30361" w:rsidRPr="00F51A8C">
        <w:rPr>
          <w:color w:val="4F6228" w:themeColor="accent3" w:themeShade="80"/>
          <w:sz w:val="24"/>
        </w:rPr>
        <w:t>е</w:t>
      </w:r>
      <w:r w:rsidRPr="00F51A8C">
        <w:rPr>
          <w:color w:val="4F6228" w:themeColor="accent3" w:themeShade="80"/>
          <w:sz w:val="24"/>
        </w:rPr>
        <w:t>том специфики возрастного психофизического развития обучающихся;</w:t>
      </w:r>
    </w:p>
    <w:p w:rsidR="00653A76" w:rsidRPr="00F51A8C" w:rsidRDefault="00653A76" w:rsidP="003F7807">
      <w:pPr>
        <w:pStyle w:val="21"/>
        <w:ind w:firstLine="851"/>
        <w:rPr>
          <w:bCs/>
          <w:color w:val="4F6228" w:themeColor="accent3" w:themeShade="80"/>
          <w:sz w:val="24"/>
        </w:rPr>
      </w:pPr>
      <w:r w:rsidRPr="00F51A8C">
        <w:rPr>
          <w:color w:val="4F6228" w:themeColor="accent3" w:themeShade="80"/>
          <w:spacing w:val="-2"/>
          <w:sz w:val="24"/>
        </w:rPr>
        <w:t>формирование и развитие психолого­педагогической ком</w:t>
      </w:r>
      <w:r w:rsidRPr="00F51A8C">
        <w:rPr>
          <w:color w:val="4F6228" w:themeColor="accent3" w:themeShade="80"/>
          <w:sz w:val="24"/>
        </w:rPr>
        <w:t xml:space="preserve">петентности участников </w:t>
      </w:r>
      <w:r w:rsidR="00AD64C6" w:rsidRPr="00F51A8C">
        <w:rPr>
          <w:color w:val="4F6228" w:themeColor="accent3" w:themeShade="80"/>
          <w:sz w:val="24"/>
        </w:rPr>
        <w:t>образовательных отношений</w:t>
      </w:r>
      <w:r w:rsidRPr="00F51A8C">
        <w:rPr>
          <w:color w:val="4F6228" w:themeColor="accent3" w:themeShade="80"/>
          <w:sz w:val="24"/>
        </w:rPr>
        <w:t>;</w:t>
      </w:r>
      <w:r w:rsidRPr="00F51A8C">
        <w:rPr>
          <w:bCs/>
          <w:color w:val="4F6228" w:themeColor="accent3" w:themeShade="80"/>
          <w:sz w:val="24"/>
        </w:rPr>
        <w:t> </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вариативность направлений и форм, а также диверси</w:t>
      </w:r>
      <w:r w:rsidRPr="00F51A8C">
        <w:rPr>
          <w:color w:val="4F6228" w:themeColor="accent3" w:themeShade="80"/>
          <w:sz w:val="24"/>
        </w:rPr>
        <w:t xml:space="preserve">фикацию уровней психолого­педагогического сопровождения участников </w:t>
      </w:r>
      <w:r w:rsidR="00AD64C6" w:rsidRPr="00F51A8C">
        <w:rPr>
          <w:color w:val="4F6228" w:themeColor="accent3" w:themeShade="80"/>
          <w:sz w:val="24"/>
        </w:rPr>
        <w:t>образовательных отношений</w:t>
      </w:r>
      <w:r w:rsidRPr="00F51A8C">
        <w:rPr>
          <w:color w:val="4F6228" w:themeColor="accent3" w:themeShade="80"/>
          <w:sz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дифференциацию и индивидуализацию обучения.</w:t>
      </w:r>
    </w:p>
    <w:p w:rsidR="00653A76" w:rsidRPr="00F51A8C" w:rsidRDefault="00653A76" w:rsidP="003F7807">
      <w:pPr>
        <w:pStyle w:val="a3"/>
        <w:spacing w:line="360" w:lineRule="auto"/>
        <w:ind w:firstLine="851"/>
        <w:rPr>
          <w:rFonts w:ascii="Times New Roman" w:hAnsi="Times New Roman"/>
          <w:bCs/>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Психолого­педагогическое сопровождение участников </w:t>
      </w:r>
      <w:r w:rsidR="00AD64C6" w:rsidRPr="00F51A8C">
        <w:rPr>
          <w:rFonts w:ascii="Times New Roman" w:hAnsi="Times New Roman"/>
          <w:color w:val="4F6228" w:themeColor="accent3" w:themeShade="80"/>
          <w:sz w:val="24"/>
          <w:szCs w:val="24"/>
        </w:rPr>
        <w:t>образовательных отношений</w:t>
      </w:r>
      <w:r w:rsidR="002C2C7A" w:rsidRPr="00F51A8C">
        <w:rPr>
          <w:rFonts w:ascii="Times New Roman" w:hAnsi="Times New Roman"/>
          <w:color w:val="4F6228" w:themeColor="accent3" w:themeShade="80"/>
          <w:sz w:val="24"/>
          <w:szCs w:val="24"/>
        </w:rPr>
        <w:t xml:space="preserve"> </w:t>
      </w:r>
      <w:r w:rsidR="00B630CB" w:rsidRPr="00F51A8C">
        <w:rPr>
          <w:rFonts w:ascii="Times New Roman" w:hAnsi="Times New Roman"/>
          <w:bCs/>
          <w:color w:val="4F6228" w:themeColor="accent3" w:themeShade="80"/>
          <w:sz w:val="24"/>
          <w:szCs w:val="24"/>
        </w:rPr>
        <w:t>на уровне</w:t>
      </w:r>
      <w:r w:rsidR="002C2C7A" w:rsidRPr="00F51A8C">
        <w:rPr>
          <w:rFonts w:ascii="Times New Roman" w:hAnsi="Times New Roman"/>
          <w:bCs/>
          <w:color w:val="4F6228" w:themeColor="accent3" w:themeShade="80"/>
          <w:sz w:val="24"/>
          <w:szCs w:val="24"/>
        </w:rPr>
        <w:t xml:space="preserve"> </w:t>
      </w:r>
      <w:r w:rsidR="002D2C77" w:rsidRPr="00F51A8C">
        <w:rPr>
          <w:rFonts w:ascii="Times New Roman" w:hAnsi="Times New Roman"/>
          <w:bCs/>
          <w:color w:val="4F6228" w:themeColor="accent3" w:themeShade="80"/>
          <w:sz w:val="24"/>
          <w:szCs w:val="24"/>
        </w:rPr>
        <w:t xml:space="preserve">начального </w:t>
      </w:r>
      <w:r w:rsidRPr="00F51A8C">
        <w:rPr>
          <w:rFonts w:ascii="Times New Roman" w:hAnsi="Times New Roman"/>
          <w:bCs/>
          <w:color w:val="4F6228" w:themeColor="accent3" w:themeShade="80"/>
          <w:sz w:val="24"/>
          <w:szCs w:val="24"/>
        </w:rPr>
        <w:t>общего образования</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Можно выделить следующие уровни психолого­педагоги</w:t>
      </w:r>
      <w:r w:rsidRPr="00F51A8C">
        <w:rPr>
          <w:rFonts w:ascii="Times New Roman" w:hAnsi="Times New Roman"/>
          <w:color w:val="4F6228" w:themeColor="accent3" w:themeShade="80"/>
          <w:sz w:val="24"/>
          <w:szCs w:val="24"/>
        </w:rPr>
        <w:t xml:space="preserve">ческого сопровождения: </w:t>
      </w:r>
      <w:proofErr w:type="gramStart"/>
      <w:r w:rsidRPr="00F51A8C">
        <w:rPr>
          <w:rFonts w:ascii="Times New Roman" w:hAnsi="Times New Roman"/>
          <w:color w:val="4F6228" w:themeColor="accent3" w:themeShade="80"/>
          <w:sz w:val="24"/>
          <w:szCs w:val="24"/>
        </w:rPr>
        <w:t>индивидуальное</w:t>
      </w:r>
      <w:proofErr w:type="gramEnd"/>
      <w:r w:rsidRPr="00F51A8C">
        <w:rPr>
          <w:rFonts w:ascii="Times New Roman" w:hAnsi="Times New Roman"/>
          <w:color w:val="4F6228" w:themeColor="accent3" w:themeShade="80"/>
          <w:sz w:val="24"/>
          <w:szCs w:val="24"/>
        </w:rPr>
        <w:t xml:space="preserve">, групповое, на уровне класса, на уровне </w:t>
      </w:r>
      <w:r w:rsidR="002D2C77" w:rsidRPr="00F51A8C">
        <w:rPr>
          <w:rFonts w:ascii="Times New Roman" w:hAnsi="Times New Roman"/>
          <w:color w:val="4F6228" w:themeColor="accent3" w:themeShade="80"/>
          <w:sz w:val="24"/>
          <w:szCs w:val="24"/>
        </w:rPr>
        <w:t xml:space="preserve"> 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Основными формами психолого­педагогического сопровождения являются: </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диагностика, направленная на выявление особенностей </w:t>
      </w:r>
      <w:r w:rsidRPr="00F51A8C">
        <w:rPr>
          <w:color w:val="4F6228" w:themeColor="accent3" w:themeShade="80"/>
          <w:sz w:val="24"/>
        </w:rPr>
        <w:t>статуса школьника. Она может проводиться на этапе знакомства с реб</w:t>
      </w:r>
      <w:r w:rsidR="00D30361" w:rsidRPr="00F51A8C">
        <w:rPr>
          <w:color w:val="4F6228" w:themeColor="accent3" w:themeShade="80"/>
          <w:sz w:val="24"/>
        </w:rPr>
        <w:t>е</w:t>
      </w:r>
      <w:r w:rsidRPr="00F51A8C">
        <w:rPr>
          <w:color w:val="4F6228" w:themeColor="accent3" w:themeShade="80"/>
          <w:sz w:val="24"/>
        </w:rPr>
        <w:t xml:space="preserve">нком, после зачисления его в школу и в конце каждого учебного года; </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консультирование педагогов и родителей, которое осу</w:t>
      </w:r>
      <w:r w:rsidRPr="00F51A8C">
        <w:rPr>
          <w:color w:val="4F6228" w:themeColor="accent3" w:themeShade="80"/>
          <w:spacing w:val="-2"/>
          <w:sz w:val="24"/>
        </w:rPr>
        <w:t>ществляется учителем и психологом с уч</w:t>
      </w:r>
      <w:r w:rsidR="00D30361" w:rsidRPr="00F51A8C">
        <w:rPr>
          <w:color w:val="4F6228" w:themeColor="accent3" w:themeShade="80"/>
          <w:spacing w:val="-2"/>
          <w:sz w:val="24"/>
        </w:rPr>
        <w:t>е</w:t>
      </w:r>
      <w:r w:rsidRPr="00F51A8C">
        <w:rPr>
          <w:color w:val="4F6228" w:themeColor="accent3" w:themeShade="80"/>
          <w:spacing w:val="-2"/>
          <w:sz w:val="24"/>
        </w:rPr>
        <w:t>том результатов диа</w:t>
      </w:r>
      <w:r w:rsidRPr="00F51A8C">
        <w:rPr>
          <w:color w:val="4F6228" w:themeColor="accent3" w:themeShade="80"/>
          <w:sz w:val="24"/>
        </w:rPr>
        <w:t xml:space="preserve">гностики, а также администрацией </w:t>
      </w:r>
      <w:r w:rsidR="002D2C77" w:rsidRPr="00F51A8C">
        <w:rPr>
          <w:color w:val="4F6228" w:themeColor="accent3" w:themeShade="80"/>
          <w:sz w:val="24"/>
        </w:rPr>
        <w:t xml:space="preserve"> образовательной </w:t>
      </w:r>
      <w:r w:rsidR="005C5F90" w:rsidRPr="00F51A8C">
        <w:rPr>
          <w:color w:val="4F6228" w:themeColor="accent3" w:themeShade="80"/>
          <w:sz w:val="24"/>
        </w:rPr>
        <w:t>организации</w:t>
      </w:r>
      <w:r w:rsidRPr="00F51A8C">
        <w:rPr>
          <w:color w:val="4F6228" w:themeColor="accent3" w:themeShade="80"/>
          <w:sz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профилактика, экспертиза, развивающая работа, просве</w:t>
      </w:r>
      <w:r w:rsidRPr="00F51A8C">
        <w:rPr>
          <w:color w:val="4F6228" w:themeColor="accent3" w:themeShade="80"/>
          <w:spacing w:val="-2"/>
          <w:sz w:val="24"/>
        </w:rPr>
        <w:t>щение, коррекционная работа, осуществляемая в течение все</w:t>
      </w:r>
      <w:r w:rsidRPr="00F51A8C">
        <w:rPr>
          <w:color w:val="4F6228" w:themeColor="accent3" w:themeShade="80"/>
          <w:sz w:val="24"/>
        </w:rPr>
        <w:t>го учебного времени.</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К основным направлениям психолого­педагогического сопровождения можно отнести: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сохранение и укрепление психологического здоровья;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мониторинг возможностей и способностей обучающихся; </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психолого­педагогическую поддержку участников олим</w:t>
      </w:r>
      <w:r w:rsidRPr="00F51A8C">
        <w:rPr>
          <w:color w:val="4F6228" w:themeColor="accent3" w:themeShade="80"/>
          <w:sz w:val="24"/>
        </w:rPr>
        <w:t xml:space="preserve">пиадного движения;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формирование у </w:t>
      </w:r>
      <w:proofErr w:type="gramStart"/>
      <w:r w:rsidRPr="00F51A8C">
        <w:rPr>
          <w:color w:val="4F6228" w:themeColor="accent3" w:themeShade="80"/>
          <w:sz w:val="24"/>
        </w:rPr>
        <w:t>обучающихся</w:t>
      </w:r>
      <w:proofErr w:type="gramEnd"/>
      <w:r w:rsidRPr="00F51A8C">
        <w:rPr>
          <w:color w:val="4F6228" w:themeColor="accent3" w:themeShade="80"/>
          <w:sz w:val="24"/>
        </w:rPr>
        <w:t xml:space="preserve"> ценности здоровья и безопасного образа жизни;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развитие экологической культуры;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выявление и поддержку детей с особыми образовательными потребностями;</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формирование коммуникативных навыков в разновоз</w:t>
      </w:r>
      <w:r w:rsidRPr="00F51A8C">
        <w:rPr>
          <w:color w:val="4F6228" w:themeColor="accent3" w:themeShade="80"/>
          <w:sz w:val="24"/>
        </w:rPr>
        <w:t xml:space="preserve">растной среде и среде сверстников;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поддержку детских объединений и ученического самоуправления; </w:t>
      </w:r>
    </w:p>
    <w:p w:rsidR="004A67F3" w:rsidRPr="00F51A8C" w:rsidRDefault="00653A76" w:rsidP="003F7807">
      <w:pPr>
        <w:pStyle w:val="21"/>
        <w:ind w:firstLine="851"/>
        <w:rPr>
          <w:color w:val="4F6228" w:themeColor="accent3" w:themeShade="80"/>
          <w:sz w:val="24"/>
        </w:rPr>
        <w:sectPr w:rsidR="004A67F3" w:rsidRPr="00F51A8C" w:rsidSect="00D63FCA">
          <w:pgSz w:w="11906" w:h="16838" w:code="9"/>
          <w:pgMar w:top="1134" w:right="567" w:bottom="1134" w:left="1276" w:header="720" w:footer="720" w:gutter="0"/>
          <w:cols w:space="720"/>
          <w:noEndnote/>
        </w:sectPr>
      </w:pPr>
      <w:r w:rsidRPr="00F51A8C">
        <w:rPr>
          <w:color w:val="4F6228" w:themeColor="accent3" w:themeShade="80"/>
          <w:sz w:val="24"/>
        </w:rPr>
        <w:t xml:space="preserve">выявление и поддержку </w:t>
      </w:r>
      <w:r w:rsidR="002D2C77" w:rsidRPr="00F51A8C">
        <w:rPr>
          <w:color w:val="4F6228" w:themeColor="accent3" w:themeShade="80"/>
          <w:sz w:val="24"/>
        </w:rPr>
        <w:t>лиц, проявивших  выдающиеся способности</w:t>
      </w:r>
      <w:r w:rsidR="00E55EE9" w:rsidRPr="00F51A8C">
        <w:rPr>
          <w:color w:val="4F6228" w:themeColor="accent3" w:themeShade="80"/>
          <w:sz w:val="24"/>
        </w:rPr>
        <w:t>.</w:t>
      </w:r>
    </w:p>
    <w:p w:rsidR="00653A76" w:rsidRPr="00F51A8C" w:rsidRDefault="00653A76" w:rsidP="00D63FCA">
      <w:pPr>
        <w:pStyle w:val="ab"/>
        <w:spacing w:line="360" w:lineRule="auto"/>
        <w:ind w:firstLine="0"/>
        <w:rPr>
          <w:rFonts w:ascii="Times New Roman" w:hAnsi="Times New Roman"/>
          <w:color w:val="4F6228" w:themeColor="accent3" w:themeShade="80"/>
          <w:sz w:val="24"/>
          <w:szCs w:val="24"/>
        </w:rPr>
      </w:pPr>
    </w:p>
    <w:p w:rsidR="00DC3DA6" w:rsidRPr="00F51A8C" w:rsidRDefault="00653A76" w:rsidP="0069019A">
      <w:pPr>
        <w:pStyle w:val="afd"/>
        <w:numPr>
          <w:ilvl w:val="2"/>
          <w:numId w:val="2"/>
        </w:numPr>
        <w:ind w:left="0" w:firstLine="0"/>
        <w:rPr>
          <w:i/>
          <w:color w:val="4F6228" w:themeColor="accent3" w:themeShade="80"/>
          <w:sz w:val="24"/>
        </w:rPr>
      </w:pPr>
      <w:bookmarkStart w:id="209" w:name="_Toc288394112"/>
      <w:bookmarkStart w:id="210" w:name="_Toc288410579"/>
      <w:bookmarkStart w:id="211" w:name="_Toc288410708"/>
      <w:bookmarkStart w:id="212" w:name="_Toc424564347"/>
      <w:r w:rsidRPr="00F51A8C">
        <w:rPr>
          <w:i/>
          <w:color w:val="4F6228" w:themeColor="accent3" w:themeShade="80"/>
          <w:sz w:val="24"/>
        </w:rPr>
        <w:t>Финансовое обеспечение реализации основной образовательной программы</w:t>
      </w:r>
      <w:bookmarkEnd w:id="209"/>
      <w:bookmarkEnd w:id="210"/>
      <w:bookmarkEnd w:id="211"/>
      <w:bookmarkEnd w:id="212"/>
    </w:p>
    <w:p w:rsidR="002D0462" w:rsidRPr="00F51A8C" w:rsidRDefault="002D0462" w:rsidP="003F7807">
      <w:pPr>
        <w:spacing w:line="360" w:lineRule="auto"/>
        <w:ind w:firstLine="851"/>
        <w:jc w:val="both"/>
        <w:rPr>
          <w:color w:val="4F6228" w:themeColor="accent3" w:themeShade="80"/>
        </w:rPr>
      </w:pPr>
      <w:r w:rsidRPr="00F51A8C">
        <w:rPr>
          <w:color w:val="4F6228" w:themeColor="accent3" w:themeShade="80"/>
        </w:rPr>
        <w:t xml:space="preserve">Финансовое обеспечение реализации образовательной программы </w:t>
      </w:r>
      <w:r w:rsidR="00746817" w:rsidRPr="00F51A8C">
        <w:rPr>
          <w:color w:val="4F6228" w:themeColor="accent3" w:themeShade="80"/>
        </w:rPr>
        <w:t>началь</w:t>
      </w:r>
      <w:r w:rsidRPr="00F51A8C">
        <w:rPr>
          <w:color w:val="4F6228" w:themeColor="accent3" w:themeShade="80"/>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F51A8C">
        <w:rPr>
          <w:color w:val="4F6228" w:themeColor="accent3" w:themeShade="80"/>
        </w:rPr>
        <w:t>началь</w:t>
      </w:r>
      <w:r w:rsidRPr="00F51A8C">
        <w:rPr>
          <w:color w:val="4F6228" w:themeColor="accent3" w:themeShade="80"/>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F51A8C" w:rsidRDefault="002D0462" w:rsidP="00D63FCA">
      <w:pPr>
        <w:rPr>
          <w:color w:val="4F6228" w:themeColor="accent3" w:themeShade="80"/>
        </w:rPr>
      </w:pPr>
    </w:p>
    <w:p w:rsidR="009D5D74" w:rsidRPr="00F51A8C" w:rsidRDefault="009D5D74" w:rsidP="0069019A">
      <w:pPr>
        <w:pStyle w:val="afd"/>
        <w:numPr>
          <w:ilvl w:val="2"/>
          <w:numId w:val="2"/>
        </w:numPr>
        <w:ind w:left="0" w:firstLine="0"/>
        <w:rPr>
          <w:i/>
          <w:color w:val="4F6228" w:themeColor="accent3" w:themeShade="80"/>
          <w:sz w:val="24"/>
        </w:rPr>
      </w:pPr>
      <w:bookmarkStart w:id="213" w:name="_Toc288394113"/>
      <w:bookmarkStart w:id="214" w:name="_Toc288410580"/>
      <w:bookmarkStart w:id="215" w:name="_Toc288410709"/>
      <w:bookmarkStart w:id="216" w:name="_Toc424564348"/>
      <w:r w:rsidRPr="00F51A8C">
        <w:rPr>
          <w:i/>
          <w:color w:val="4F6228" w:themeColor="accent3" w:themeShade="80"/>
          <w:sz w:val="24"/>
        </w:rPr>
        <w:t xml:space="preserve">Материально-технические </w:t>
      </w:r>
      <w:r w:rsidR="00BD4FBD" w:rsidRPr="00F51A8C">
        <w:rPr>
          <w:i/>
          <w:color w:val="4F6228" w:themeColor="accent3" w:themeShade="80"/>
          <w:sz w:val="24"/>
        </w:rPr>
        <w:t>условия</w:t>
      </w:r>
      <w:r w:rsidRPr="00F51A8C">
        <w:rPr>
          <w:i/>
          <w:color w:val="4F6228" w:themeColor="accent3" w:themeShade="80"/>
          <w:sz w:val="24"/>
        </w:rPr>
        <w:t xml:space="preserve"> реализации основной образовательной программы</w:t>
      </w:r>
      <w:bookmarkEnd w:id="213"/>
      <w:bookmarkEnd w:id="214"/>
      <w:bookmarkEnd w:id="215"/>
      <w:bookmarkEnd w:id="216"/>
    </w:p>
    <w:p w:rsidR="009D5D74" w:rsidRPr="00F51A8C" w:rsidRDefault="009D5D74" w:rsidP="00D63FCA">
      <w:pPr>
        <w:rPr>
          <w:color w:val="4F6228" w:themeColor="accent3" w:themeShade="80"/>
        </w:rPr>
      </w:pP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Материально­техническая база</w:t>
      </w:r>
      <w:r w:rsidR="002D2C77" w:rsidRPr="00F51A8C">
        <w:rPr>
          <w:rFonts w:ascii="Times New Roman" w:hAnsi="Times New Roman"/>
          <w:color w:val="4F6228" w:themeColor="accent3" w:themeShade="80"/>
          <w:spacing w:val="-2"/>
          <w:sz w:val="24"/>
          <w:szCs w:val="24"/>
        </w:rPr>
        <w:t xml:space="preserve"> 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pacing w:val="-2"/>
          <w:sz w:val="24"/>
          <w:szCs w:val="24"/>
        </w:rPr>
        <w:t xml:space="preserve"> должна быть приведена в соответствие с задачами по обес</w:t>
      </w:r>
      <w:r w:rsidRPr="00F51A8C">
        <w:rPr>
          <w:rFonts w:ascii="Times New Roman" w:hAnsi="Times New Roman"/>
          <w:color w:val="4F6228" w:themeColor="accent3" w:themeShade="80"/>
          <w:spacing w:val="2"/>
          <w:sz w:val="24"/>
          <w:szCs w:val="24"/>
        </w:rPr>
        <w:t>печению реализации основной образовательной программы</w:t>
      </w:r>
      <w:r w:rsidR="002D2C77" w:rsidRPr="00F51A8C">
        <w:rPr>
          <w:rFonts w:ascii="Times New Roman" w:hAnsi="Times New Roman"/>
          <w:color w:val="4F6228" w:themeColor="accent3" w:themeShade="80"/>
          <w:spacing w:val="2"/>
          <w:sz w:val="24"/>
          <w:szCs w:val="24"/>
        </w:rPr>
        <w:t xml:space="preserve"> образовательной </w:t>
      </w:r>
      <w:r w:rsidR="005C5F90" w:rsidRPr="00F51A8C">
        <w:rPr>
          <w:rFonts w:ascii="Times New Roman" w:hAnsi="Times New Roman"/>
          <w:color w:val="4F6228" w:themeColor="accent3" w:themeShade="80"/>
          <w:spacing w:val="2"/>
          <w:sz w:val="24"/>
          <w:szCs w:val="24"/>
        </w:rPr>
        <w:t>организации</w:t>
      </w:r>
      <w:r w:rsidRPr="00F51A8C">
        <w:rPr>
          <w:rFonts w:ascii="Times New Roman" w:hAnsi="Times New Roman"/>
          <w:color w:val="4F6228" w:themeColor="accent3" w:themeShade="80"/>
          <w:spacing w:val="2"/>
          <w:sz w:val="24"/>
          <w:szCs w:val="24"/>
        </w:rPr>
        <w:t xml:space="preserve"> и созданию соответствующей </w:t>
      </w:r>
      <w:r w:rsidRPr="00F51A8C">
        <w:rPr>
          <w:rFonts w:ascii="Times New Roman" w:hAnsi="Times New Roman"/>
          <w:color w:val="4F6228" w:themeColor="accent3" w:themeShade="80"/>
          <w:sz w:val="24"/>
          <w:szCs w:val="24"/>
        </w:rPr>
        <w:t>образовательной и социальной среды.</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Для этого</w:t>
      </w:r>
      <w:r w:rsidR="002D2C77" w:rsidRPr="00F51A8C">
        <w:rPr>
          <w:rFonts w:ascii="Times New Roman" w:hAnsi="Times New Roman"/>
          <w:color w:val="4F6228" w:themeColor="accent3" w:themeShade="80"/>
          <w:spacing w:val="-2"/>
          <w:sz w:val="24"/>
          <w:szCs w:val="24"/>
        </w:rPr>
        <w:t xml:space="preserve"> образовательная </w:t>
      </w:r>
      <w:r w:rsidR="005C5F90" w:rsidRPr="00F51A8C">
        <w:rPr>
          <w:rFonts w:ascii="Times New Roman" w:hAnsi="Times New Roman"/>
          <w:color w:val="4F6228" w:themeColor="accent3" w:themeShade="80"/>
          <w:spacing w:val="-2"/>
          <w:sz w:val="24"/>
          <w:szCs w:val="24"/>
        </w:rPr>
        <w:t>организация</w:t>
      </w:r>
      <w:r w:rsidR="007778F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разрабатывает и закрепляет локальным актом перечни оснащения и обору</w:t>
      </w:r>
      <w:r w:rsidRPr="00F51A8C">
        <w:rPr>
          <w:rFonts w:ascii="Times New Roman" w:hAnsi="Times New Roman"/>
          <w:color w:val="4F6228" w:themeColor="accent3" w:themeShade="80"/>
          <w:sz w:val="24"/>
          <w:szCs w:val="24"/>
        </w:rPr>
        <w:t xml:space="preserve">дования </w:t>
      </w:r>
      <w:r w:rsidR="002D2C77"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z w:val="24"/>
          <w:szCs w:val="24"/>
        </w:rPr>
        <w:t>организации</w:t>
      </w:r>
      <w:r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Критериальными источниками оценки учебно­материального обеспечения образовательно</w:t>
      </w:r>
      <w:r w:rsidR="005F572A" w:rsidRPr="00F51A8C">
        <w:rPr>
          <w:rFonts w:ascii="Times New Roman" w:hAnsi="Times New Roman"/>
          <w:color w:val="4F6228" w:themeColor="accent3" w:themeShade="80"/>
          <w:sz w:val="24"/>
          <w:szCs w:val="24"/>
        </w:rPr>
        <w:t>й деятельности</w:t>
      </w:r>
      <w:r w:rsidRPr="00F51A8C">
        <w:rPr>
          <w:rFonts w:ascii="Times New Roman" w:hAnsi="Times New Roman"/>
          <w:color w:val="4F6228" w:themeColor="accent3" w:themeShade="80"/>
          <w:sz w:val="24"/>
          <w:szCs w:val="24"/>
        </w:rPr>
        <w:t xml:space="preserve"> являются требования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w:t>
      </w:r>
      <w:r w:rsidR="002D2C77" w:rsidRPr="00F51A8C">
        <w:rPr>
          <w:rFonts w:ascii="Times New Roman" w:hAnsi="Times New Roman"/>
          <w:color w:val="4F6228" w:themeColor="accent3" w:themeShade="80"/>
          <w:sz w:val="24"/>
          <w:szCs w:val="24"/>
        </w:rPr>
        <w:t xml:space="preserve">лицензионные </w:t>
      </w:r>
      <w:r w:rsidRPr="00F51A8C">
        <w:rPr>
          <w:rFonts w:ascii="Times New Roman" w:hAnsi="Times New Roman"/>
          <w:color w:val="4F6228" w:themeColor="accent3" w:themeShade="80"/>
          <w:sz w:val="24"/>
          <w:szCs w:val="24"/>
        </w:rPr>
        <w:t>требования и условия Положения о лицензировании образовательной деятельности, утвержд</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 xml:space="preserve">нного </w:t>
      </w:r>
      <w:r w:rsidRPr="00F51A8C">
        <w:rPr>
          <w:rFonts w:ascii="Times New Roman" w:hAnsi="Times New Roman"/>
          <w:color w:val="4F6228" w:themeColor="accent3" w:themeShade="80"/>
          <w:spacing w:val="2"/>
          <w:sz w:val="24"/>
          <w:szCs w:val="24"/>
        </w:rPr>
        <w:t xml:space="preserve">постановлением Правительства Российской Федерации </w:t>
      </w:r>
      <w:r w:rsidR="002D2C77" w:rsidRPr="00F51A8C">
        <w:rPr>
          <w:rFonts w:ascii="Times New Roman" w:hAnsi="Times New Roman"/>
          <w:color w:val="4F6228" w:themeColor="accent3" w:themeShade="80"/>
          <w:sz w:val="24"/>
          <w:szCs w:val="24"/>
        </w:rPr>
        <w:t>28 октября 2013</w:t>
      </w:r>
      <w:r w:rsidR="007778F0" w:rsidRPr="00F51A8C">
        <w:rPr>
          <w:rFonts w:ascii="Times New Roman" w:hAnsi="Times New Roman"/>
          <w:color w:val="4F6228" w:themeColor="accent3" w:themeShade="80"/>
          <w:sz w:val="24"/>
          <w:szCs w:val="24"/>
        </w:rPr>
        <w:t xml:space="preserve"> </w:t>
      </w:r>
      <w:r w:rsidR="002D2C77" w:rsidRPr="00F51A8C">
        <w:rPr>
          <w:rFonts w:ascii="Times New Roman" w:hAnsi="Times New Roman"/>
          <w:color w:val="4F6228" w:themeColor="accent3" w:themeShade="80"/>
          <w:sz w:val="24"/>
          <w:szCs w:val="24"/>
        </w:rPr>
        <w:t>г. №966</w:t>
      </w:r>
      <w:r w:rsidRPr="00F51A8C">
        <w:rPr>
          <w:rFonts w:ascii="Times New Roman" w:hAnsi="Times New Roman"/>
          <w:color w:val="4F6228" w:themeColor="accent3" w:themeShade="80"/>
          <w:sz w:val="24"/>
          <w:szCs w:val="24"/>
        </w:rPr>
        <w:t>, а также соответствующие приказы и методические рекомендации, в том числе:</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перечни рекомендуемой учебной литературы и цифровых образовательных ресурсов;</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аналогичные перечни, утвержд</w:t>
      </w:r>
      <w:r w:rsidR="00D30361" w:rsidRPr="00F51A8C">
        <w:rPr>
          <w:color w:val="4F6228" w:themeColor="accent3" w:themeShade="80"/>
          <w:spacing w:val="-2"/>
          <w:sz w:val="24"/>
        </w:rPr>
        <w:t>е</w:t>
      </w:r>
      <w:r w:rsidRPr="00F51A8C">
        <w:rPr>
          <w:color w:val="4F6228" w:themeColor="accent3" w:themeShade="80"/>
          <w:spacing w:val="-2"/>
          <w:sz w:val="24"/>
        </w:rPr>
        <w:t>нные региональными нор</w:t>
      </w:r>
      <w:r w:rsidRPr="00F51A8C">
        <w:rPr>
          <w:color w:val="4F6228" w:themeColor="accent3" w:themeShade="80"/>
          <w:spacing w:val="2"/>
          <w:sz w:val="24"/>
        </w:rPr>
        <w:t xml:space="preserve">мативными актами и локальными актами </w:t>
      </w:r>
      <w:r w:rsidR="002D2C77" w:rsidRPr="00F51A8C">
        <w:rPr>
          <w:color w:val="4F6228" w:themeColor="accent3" w:themeShade="80"/>
          <w:sz w:val="24"/>
        </w:rPr>
        <w:t xml:space="preserve">образовательной </w:t>
      </w:r>
      <w:r w:rsidR="005C5F90" w:rsidRPr="00F51A8C">
        <w:rPr>
          <w:color w:val="4F6228" w:themeColor="accent3" w:themeShade="80"/>
          <w:spacing w:val="2"/>
          <w:sz w:val="24"/>
        </w:rPr>
        <w:t>организации</w:t>
      </w:r>
      <w:r w:rsidR="002B22A2" w:rsidRPr="00F51A8C">
        <w:rPr>
          <w:color w:val="4F6228" w:themeColor="accent3" w:themeShade="80"/>
          <w:spacing w:val="2"/>
          <w:sz w:val="24"/>
        </w:rPr>
        <w:t>,</w:t>
      </w:r>
      <w:r w:rsidR="007778F0" w:rsidRPr="00F51A8C">
        <w:rPr>
          <w:color w:val="4F6228" w:themeColor="accent3" w:themeShade="80"/>
          <w:spacing w:val="2"/>
          <w:sz w:val="24"/>
        </w:rPr>
        <w:t xml:space="preserve"> </w:t>
      </w:r>
      <w:r w:rsidRPr="00F51A8C">
        <w:rPr>
          <w:color w:val="4F6228" w:themeColor="accent3" w:themeShade="80"/>
          <w:sz w:val="24"/>
        </w:rPr>
        <w:t>разработанные с уч</w:t>
      </w:r>
      <w:r w:rsidR="00D30361" w:rsidRPr="00F51A8C">
        <w:rPr>
          <w:color w:val="4F6228" w:themeColor="accent3" w:themeShade="80"/>
          <w:sz w:val="24"/>
        </w:rPr>
        <w:t>е</w:t>
      </w:r>
      <w:r w:rsidRPr="00F51A8C">
        <w:rPr>
          <w:color w:val="4F6228" w:themeColor="accent3" w:themeShade="80"/>
          <w:sz w:val="24"/>
        </w:rPr>
        <w:t>том особенностей реализа</w:t>
      </w:r>
      <w:r w:rsidRPr="00F51A8C">
        <w:rPr>
          <w:color w:val="4F6228" w:themeColor="accent3" w:themeShade="80"/>
          <w:spacing w:val="2"/>
          <w:sz w:val="24"/>
        </w:rPr>
        <w:t xml:space="preserve">ции основной образовательной программы в </w:t>
      </w:r>
      <w:r w:rsidR="00D93053" w:rsidRPr="00F51A8C">
        <w:rPr>
          <w:color w:val="4F6228" w:themeColor="accent3" w:themeShade="80"/>
          <w:spacing w:val="2"/>
          <w:sz w:val="24"/>
        </w:rPr>
        <w:t>образователь</w:t>
      </w:r>
      <w:r w:rsidR="00D93053" w:rsidRPr="00F51A8C">
        <w:rPr>
          <w:color w:val="4F6228" w:themeColor="accent3" w:themeShade="80"/>
          <w:sz w:val="24"/>
        </w:rPr>
        <w:t>ной организации</w:t>
      </w:r>
      <w:r w:rsidRPr="00F51A8C">
        <w:rPr>
          <w:color w:val="4F6228" w:themeColor="accent3" w:themeShade="80"/>
          <w:sz w:val="24"/>
        </w:rPr>
        <w:t>.</w:t>
      </w:r>
    </w:p>
    <w:p w:rsidR="00653A76" w:rsidRPr="00F51A8C" w:rsidRDefault="00653A76" w:rsidP="003F7807">
      <w:pPr>
        <w:pStyle w:val="a3"/>
        <w:spacing w:line="360" w:lineRule="auto"/>
        <w:ind w:firstLine="851"/>
        <w:rPr>
          <w:rFonts w:ascii="Times New Roman" w:hAnsi="Times New Roman"/>
          <w:color w:val="4F6228" w:themeColor="accent3" w:themeShade="80"/>
          <w:spacing w:val="-2"/>
          <w:sz w:val="24"/>
          <w:szCs w:val="24"/>
        </w:rPr>
      </w:pPr>
      <w:r w:rsidRPr="00F51A8C">
        <w:rPr>
          <w:rFonts w:ascii="Times New Roman" w:hAnsi="Times New Roman"/>
          <w:color w:val="4F6228" w:themeColor="accent3" w:themeShade="80"/>
          <w:spacing w:val="-2"/>
          <w:sz w:val="24"/>
          <w:szCs w:val="24"/>
        </w:rPr>
        <w:t xml:space="preserve">В соответствии с требованиями </w:t>
      </w:r>
      <w:r w:rsidR="00C11324" w:rsidRPr="00F51A8C">
        <w:rPr>
          <w:rFonts w:ascii="Times New Roman" w:hAnsi="Times New Roman"/>
          <w:color w:val="4F6228" w:themeColor="accent3" w:themeShade="80"/>
          <w:spacing w:val="-2"/>
          <w:sz w:val="24"/>
          <w:szCs w:val="24"/>
        </w:rPr>
        <w:t>ФГОС НОО</w:t>
      </w:r>
      <w:r w:rsidR="007778F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 xml:space="preserve">для обеспечения всех предметных областей и внеурочной деятельности </w:t>
      </w:r>
      <w:r w:rsidR="002D2C77" w:rsidRPr="00F51A8C">
        <w:rPr>
          <w:rFonts w:ascii="Times New Roman" w:hAnsi="Times New Roman"/>
          <w:color w:val="4F6228" w:themeColor="accent3" w:themeShade="80"/>
          <w:sz w:val="24"/>
          <w:szCs w:val="24"/>
        </w:rPr>
        <w:t xml:space="preserve">образовательная </w:t>
      </w:r>
      <w:r w:rsidR="005C5F90" w:rsidRPr="00F51A8C">
        <w:rPr>
          <w:rFonts w:ascii="Times New Roman" w:hAnsi="Times New Roman"/>
          <w:color w:val="4F6228" w:themeColor="accent3" w:themeShade="80"/>
          <w:spacing w:val="-2"/>
          <w:sz w:val="24"/>
          <w:szCs w:val="24"/>
        </w:rPr>
        <w:t>организация</w:t>
      </w:r>
      <w:r w:rsidRPr="00F51A8C">
        <w:rPr>
          <w:rFonts w:ascii="Times New Roman" w:hAnsi="Times New Roman"/>
          <w:color w:val="4F6228" w:themeColor="accent3" w:themeShade="80"/>
          <w:sz w:val="24"/>
          <w:szCs w:val="24"/>
        </w:rPr>
        <w:t xml:space="preserve">, </w:t>
      </w:r>
      <w:r w:rsidR="00B50E75" w:rsidRPr="00F51A8C">
        <w:rPr>
          <w:rFonts w:ascii="Times New Roman" w:hAnsi="Times New Roman"/>
          <w:color w:val="4F6228" w:themeColor="accent3" w:themeShade="80"/>
          <w:sz w:val="24"/>
          <w:szCs w:val="24"/>
        </w:rPr>
        <w:t xml:space="preserve">реализующая </w:t>
      </w:r>
      <w:r w:rsidRPr="00F51A8C">
        <w:rPr>
          <w:rFonts w:ascii="Times New Roman" w:hAnsi="Times New Roman"/>
          <w:color w:val="4F6228" w:themeColor="accent3" w:themeShade="80"/>
          <w:sz w:val="24"/>
          <w:szCs w:val="24"/>
        </w:rPr>
        <w:t>основную образователь</w:t>
      </w:r>
      <w:r w:rsidRPr="00F51A8C">
        <w:rPr>
          <w:rFonts w:ascii="Times New Roman" w:hAnsi="Times New Roman"/>
          <w:color w:val="4F6228" w:themeColor="accent3" w:themeShade="80"/>
          <w:spacing w:val="-2"/>
          <w:sz w:val="24"/>
          <w:szCs w:val="24"/>
        </w:rPr>
        <w:t xml:space="preserve">ную программу начального общего образования, </w:t>
      </w:r>
      <w:r w:rsidR="00532C09" w:rsidRPr="00F51A8C">
        <w:rPr>
          <w:rFonts w:ascii="Times New Roman" w:hAnsi="Times New Roman"/>
          <w:color w:val="4F6228" w:themeColor="accent3" w:themeShade="80"/>
          <w:spacing w:val="-2"/>
          <w:sz w:val="24"/>
          <w:szCs w:val="24"/>
        </w:rPr>
        <w:t>обеспечивает</w:t>
      </w:r>
      <w:r w:rsidR="007778F0"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z w:val="24"/>
          <w:szCs w:val="24"/>
        </w:rPr>
        <w:t>мебелью,</w:t>
      </w:r>
      <w:r w:rsidR="00532C09" w:rsidRPr="00F51A8C">
        <w:rPr>
          <w:rFonts w:ascii="Times New Roman" w:hAnsi="Times New Roman"/>
          <w:color w:val="4F6228" w:themeColor="accent3" w:themeShade="80"/>
          <w:sz w:val="24"/>
          <w:szCs w:val="24"/>
        </w:rPr>
        <w:t xml:space="preserve"> презентационным оборудованием,</w:t>
      </w:r>
      <w:r w:rsidRPr="00F51A8C">
        <w:rPr>
          <w:rFonts w:ascii="Times New Roman" w:hAnsi="Times New Roman"/>
          <w:color w:val="4F6228" w:themeColor="accent3" w:themeShade="80"/>
          <w:sz w:val="24"/>
          <w:szCs w:val="24"/>
        </w:rPr>
        <w:t xml:space="preserve"> освещением, хозяйственным </w:t>
      </w:r>
      <w:r w:rsidRPr="00F51A8C">
        <w:rPr>
          <w:rFonts w:ascii="Times New Roman" w:hAnsi="Times New Roman"/>
          <w:color w:val="4F6228" w:themeColor="accent3" w:themeShade="80"/>
          <w:spacing w:val="-2"/>
          <w:sz w:val="24"/>
          <w:szCs w:val="24"/>
        </w:rPr>
        <w:t>инвентар</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м и </w:t>
      </w:r>
      <w:r w:rsidR="00532C09" w:rsidRPr="00F51A8C">
        <w:rPr>
          <w:rFonts w:ascii="Times New Roman" w:hAnsi="Times New Roman"/>
          <w:color w:val="4F6228" w:themeColor="accent3" w:themeShade="80"/>
          <w:spacing w:val="-2"/>
          <w:sz w:val="24"/>
          <w:szCs w:val="24"/>
        </w:rPr>
        <w:t>оборудуется</w:t>
      </w:r>
      <w:r w:rsidRPr="00F51A8C">
        <w:rPr>
          <w:rFonts w:ascii="Times New Roman" w:hAnsi="Times New Roman"/>
          <w:color w:val="4F6228" w:themeColor="accent3" w:themeShade="80"/>
          <w:spacing w:val="-2"/>
          <w:sz w:val="24"/>
          <w:szCs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учебными кабинетами с автоматизированными рабочими местами обучающихся и педагогических работников;</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помещениями для занятий естественно­научной деятель</w:t>
      </w:r>
      <w:r w:rsidRPr="00F51A8C">
        <w:rPr>
          <w:color w:val="4F6228" w:themeColor="accent3" w:themeShade="80"/>
          <w:spacing w:val="2"/>
          <w:sz w:val="24"/>
        </w:rPr>
        <w:t>ностью, моделированием, техническим творчеством, ино</w:t>
      </w:r>
      <w:r w:rsidRPr="00F51A8C">
        <w:rPr>
          <w:color w:val="4F6228" w:themeColor="accent3" w:themeShade="80"/>
          <w:sz w:val="24"/>
        </w:rPr>
        <w:t>странными языками;</w:t>
      </w:r>
    </w:p>
    <w:p w:rsidR="00653A76" w:rsidRPr="00F51A8C" w:rsidRDefault="00653A76" w:rsidP="003F7807">
      <w:pPr>
        <w:pStyle w:val="21"/>
        <w:ind w:firstLine="851"/>
        <w:rPr>
          <w:color w:val="4F6228" w:themeColor="accent3" w:themeShade="80"/>
          <w:spacing w:val="-5"/>
          <w:sz w:val="24"/>
        </w:rPr>
      </w:pPr>
      <w:r w:rsidRPr="00F51A8C">
        <w:rPr>
          <w:color w:val="4F6228" w:themeColor="accent3" w:themeShade="80"/>
          <w:spacing w:val="-2"/>
          <w:sz w:val="24"/>
        </w:rPr>
        <w:t xml:space="preserve">помещениями (кабинетами, мастерскими, студиями) для </w:t>
      </w:r>
      <w:r w:rsidRPr="00F51A8C">
        <w:rPr>
          <w:color w:val="4F6228" w:themeColor="accent3" w:themeShade="80"/>
          <w:spacing w:val="-5"/>
          <w:sz w:val="24"/>
        </w:rPr>
        <w:t>занятий музыкой, хореографией и изобразительным искусством;</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помещениями библиотек с рабочими зонами, оборудо</w:t>
      </w:r>
      <w:r w:rsidRPr="00F51A8C">
        <w:rPr>
          <w:color w:val="4F6228" w:themeColor="accent3" w:themeShade="80"/>
          <w:sz w:val="24"/>
        </w:rPr>
        <w:t>ванными читальными залами и книгохранилищами, обеспечивающими сохранность книжного фонда, медиатекой;</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актовым залом;</w:t>
      </w:r>
    </w:p>
    <w:p w:rsidR="00653A76" w:rsidRPr="00F51A8C" w:rsidRDefault="00653A76" w:rsidP="003F7807">
      <w:pPr>
        <w:pStyle w:val="21"/>
        <w:ind w:firstLine="851"/>
        <w:rPr>
          <w:color w:val="4F6228" w:themeColor="accent3" w:themeShade="80"/>
          <w:sz w:val="24"/>
        </w:rPr>
      </w:pPr>
      <w:proofErr w:type="gramStart"/>
      <w:r w:rsidRPr="00F51A8C">
        <w:rPr>
          <w:color w:val="4F6228" w:themeColor="accent3" w:themeShade="80"/>
          <w:sz w:val="24"/>
        </w:rPr>
        <w:t>спортивными сооружениями (комплексами, залами, бас</w:t>
      </w:r>
      <w:r w:rsidRPr="00F51A8C">
        <w:rPr>
          <w:color w:val="4F6228" w:themeColor="accent3" w:themeShade="80"/>
          <w:spacing w:val="2"/>
          <w:sz w:val="24"/>
        </w:rPr>
        <w:t>сейнами, стадионами, спортивными площадками, тирами), оснащ</w:t>
      </w:r>
      <w:r w:rsidR="00D30361" w:rsidRPr="00F51A8C">
        <w:rPr>
          <w:color w:val="4F6228" w:themeColor="accent3" w:themeShade="80"/>
          <w:spacing w:val="2"/>
          <w:sz w:val="24"/>
        </w:rPr>
        <w:t>е</w:t>
      </w:r>
      <w:r w:rsidRPr="00F51A8C">
        <w:rPr>
          <w:color w:val="4F6228" w:themeColor="accent3" w:themeShade="80"/>
          <w:spacing w:val="2"/>
          <w:sz w:val="24"/>
        </w:rPr>
        <w:t>нными игровым, спортивным оборудованием и ин</w:t>
      </w:r>
      <w:r w:rsidRPr="00F51A8C">
        <w:rPr>
          <w:color w:val="4F6228" w:themeColor="accent3" w:themeShade="80"/>
          <w:sz w:val="24"/>
        </w:rPr>
        <w:t>вентар</w:t>
      </w:r>
      <w:r w:rsidR="00D30361" w:rsidRPr="00F51A8C">
        <w:rPr>
          <w:color w:val="4F6228" w:themeColor="accent3" w:themeShade="80"/>
          <w:sz w:val="24"/>
        </w:rPr>
        <w:t>е</w:t>
      </w:r>
      <w:r w:rsidRPr="00F51A8C">
        <w:rPr>
          <w:color w:val="4F6228" w:themeColor="accent3" w:themeShade="80"/>
          <w:sz w:val="24"/>
        </w:rPr>
        <w:t>м;</w:t>
      </w:r>
      <w:proofErr w:type="gramEnd"/>
    </w:p>
    <w:p w:rsidR="00653A76" w:rsidRPr="00F51A8C" w:rsidRDefault="00653A76" w:rsidP="003F7807">
      <w:pPr>
        <w:pStyle w:val="21"/>
        <w:ind w:firstLine="851"/>
        <w:rPr>
          <w:color w:val="4F6228" w:themeColor="accent3" w:themeShade="80"/>
          <w:sz w:val="24"/>
        </w:rPr>
      </w:pPr>
      <w:proofErr w:type="gramStart"/>
      <w:r w:rsidRPr="00F51A8C">
        <w:rPr>
          <w:color w:val="4F6228" w:themeColor="accent3" w:themeShade="80"/>
          <w:spacing w:val="2"/>
          <w:sz w:val="24"/>
        </w:rPr>
        <w:t xml:space="preserve">помещениями для питания обучающихся, а также для </w:t>
      </w:r>
      <w:r w:rsidRPr="00F51A8C">
        <w:rPr>
          <w:color w:val="4F6228" w:themeColor="accent3" w:themeShade="80"/>
          <w:sz w:val="24"/>
        </w:rPr>
        <w:t xml:space="preserve">хранения и приготовления пищи, обеспечивающими возможность </w:t>
      </w:r>
      <w:r w:rsidRPr="00F51A8C">
        <w:rPr>
          <w:color w:val="4F6228" w:themeColor="accent3" w:themeShade="80"/>
          <w:spacing w:val="2"/>
          <w:sz w:val="24"/>
        </w:rPr>
        <w:t xml:space="preserve">организации качественного горячего питания, в том числе </w:t>
      </w:r>
      <w:r w:rsidRPr="00F51A8C">
        <w:rPr>
          <w:color w:val="4F6228" w:themeColor="accent3" w:themeShade="80"/>
          <w:sz w:val="24"/>
        </w:rPr>
        <w:t>горячих завтраков;</w:t>
      </w:r>
      <w:proofErr w:type="gramEnd"/>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административными и иными помещениями, оснащ</w:t>
      </w:r>
      <w:r w:rsidR="00D30361" w:rsidRPr="00F51A8C">
        <w:rPr>
          <w:color w:val="4F6228" w:themeColor="accent3" w:themeShade="80"/>
          <w:spacing w:val="2"/>
          <w:sz w:val="24"/>
        </w:rPr>
        <w:t>е</w:t>
      </w:r>
      <w:r w:rsidRPr="00F51A8C">
        <w:rPr>
          <w:color w:val="4F6228" w:themeColor="accent3" w:themeShade="80"/>
          <w:spacing w:val="2"/>
          <w:sz w:val="24"/>
        </w:rPr>
        <w:t>нными необходимым оборудованием, в том числе для орга</w:t>
      </w:r>
      <w:r w:rsidRPr="00F51A8C">
        <w:rPr>
          <w:color w:val="4F6228" w:themeColor="accent3" w:themeShade="80"/>
          <w:sz w:val="24"/>
        </w:rPr>
        <w:t>низации учебно</w:t>
      </w:r>
      <w:r w:rsidR="005F572A" w:rsidRPr="00F51A8C">
        <w:rPr>
          <w:color w:val="4F6228" w:themeColor="accent3" w:themeShade="80"/>
          <w:sz w:val="24"/>
        </w:rPr>
        <w:t>й деятельности</w:t>
      </w:r>
      <w:r w:rsidRPr="00F51A8C">
        <w:rPr>
          <w:color w:val="4F6228" w:themeColor="accent3" w:themeShade="80"/>
          <w:sz w:val="24"/>
        </w:rPr>
        <w:t xml:space="preserve"> процесса с детьми­инвалидами и детьми с </w:t>
      </w:r>
      <w:r w:rsidR="002D2C77" w:rsidRPr="00F51A8C">
        <w:rPr>
          <w:color w:val="4F6228" w:themeColor="accent3" w:themeShade="80"/>
          <w:sz w:val="24"/>
        </w:rPr>
        <w:t>ОВЗ</w:t>
      </w:r>
      <w:r w:rsidRPr="00F51A8C">
        <w:rPr>
          <w:color w:val="4F6228" w:themeColor="accent3" w:themeShade="80"/>
          <w:sz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гардеробами, санузлами, местами личной гигиены;</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участком (территорией) с необходимым набором осна</w:t>
      </w:r>
      <w:r w:rsidRPr="00F51A8C">
        <w:rPr>
          <w:color w:val="4F6228" w:themeColor="accent3" w:themeShade="80"/>
          <w:sz w:val="24"/>
        </w:rPr>
        <w:t>щ</w:t>
      </w:r>
      <w:r w:rsidR="00D30361" w:rsidRPr="00F51A8C">
        <w:rPr>
          <w:color w:val="4F6228" w:themeColor="accent3" w:themeShade="80"/>
          <w:sz w:val="24"/>
        </w:rPr>
        <w:t>е</w:t>
      </w:r>
      <w:r w:rsidRPr="00F51A8C">
        <w:rPr>
          <w:color w:val="4F6228" w:themeColor="accent3" w:themeShade="80"/>
          <w:sz w:val="24"/>
        </w:rPr>
        <w:t>нных зон.</w:t>
      </w:r>
    </w:p>
    <w:p w:rsidR="00653A76" w:rsidRPr="00F51A8C" w:rsidRDefault="005C5F90"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w:t>
      </w:r>
      <w:r w:rsidR="002D2C77" w:rsidRPr="00F51A8C">
        <w:rPr>
          <w:rFonts w:ascii="Times New Roman" w:hAnsi="Times New Roman"/>
          <w:color w:val="4F6228" w:themeColor="accent3" w:themeShade="80"/>
          <w:spacing w:val="2"/>
          <w:sz w:val="24"/>
          <w:szCs w:val="24"/>
        </w:rPr>
        <w:t>бразовательная о</w:t>
      </w:r>
      <w:r w:rsidRPr="00F51A8C">
        <w:rPr>
          <w:rFonts w:ascii="Times New Roman" w:hAnsi="Times New Roman"/>
          <w:color w:val="4F6228" w:themeColor="accent3" w:themeShade="80"/>
          <w:spacing w:val="2"/>
          <w:sz w:val="24"/>
          <w:szCs w:val="24"/>
        </w:rPr>
        <w:t>рганизация</w:t>
      </w:r>
      <w:r w:rsidR="007778F0" w:rsidRPr="00F51A8C">
        <w:rPr>
          <w:rFonts w:ascii="Times New Roman" w:hAnsi="Times New Roman"/>
          <w:color w:val="4F6228" w:themeColor="accent3" w:themeShade="80"/>
          <w:spacing w:val="2"/>
          <w:sz w:val="24"/>
          <w:szCs w:val="24"/>
        </w:rPr>
        <w:t xml:space="preserve"> </w:t>
      </w:r>
      <w:r w:rsidR="00532C09" w:rsidRPr="00F51A8C">
        <w:rPr>
          <w:rFonts w:ascii="Times New Roman" w:hAnsi="Times New Roman"/>
          <w:color w:val="4F6228" w:themeColor="accent3" w:themeShade="80"/>
          <w:spacing w:val="2"/>
          <w:sz w:val="24"/>
          <w:szCs w:val="24"/>
        </w:rPr>
        <w:t>обеспечивает</w:t>
      </w:r>
      <w:r w:rsidR="00653A76" w:rsidRPr="00F51A8C">
        <w:rPr>
          <w:rFonts w:ascii="Times New Roman" w:hAnsi="Times New Roman"/>
          <w:color w:val="4F6228" w:themeColor="accent3" w:themeShade="80"/>
          <w:spacing w:val="2"/>
          <w:sz w:val="24"/>
          <w:szCs w:val="24"/>
        </w:rPr>
        <w:t xml:space="preserve"> комплектом средств обучения, поддерживаемых инструктивно­</w:t>
      </w:r>
      <w:r w:rsidR="00653A76" w:rsidRPr="00F51A8C">
        <w:rPr>
          <w:rFonts w:ascii="Times New Roman" w:hAnsi="Times New Roman"/>
          <w:color w:val="4F6228" w:themeColor="accent3" w:themeShade="80"/>
          <w:sz w:val="24"/>
          <w:szCs w:val="24"/>
        </w:rPr>
        <w:t>методическими материалами и модулем программы повышения квалификации по использованию комплекта в образовательно</w:t>
      </w:r>
      <w:r w:rsidR="005F572A" w:rsidRPr="00F51A8C">
        <w:rPr>
          <w:rFonts w:ascii="Times New Roman" w:hAnsi="Times New Roman"/>
          <w:color w:val="4F6228" w:themeColor="accent3" w:themeShade="80"/>
          <w:sz w:val="24"/>
          <w:szCs w:val="24"/>
        </w:rPr>
        <w:t>й</w:t>
      </w:r>
      <w:r w:rsidR="007778F0" w:rsidRPr="00F51A8C">
        <w:rPr>
          <w:rFonts w:ascii="Times New Roman" w:hAnsi="Times New Roman"/>
          <w:color w:val="4F6228" w:themeColor="accent3" w:themeShade="80"/>
          <w:sz w:val="24"/>
          <w:szCs w:val="24"/>
        </w:rPr>
        <w:t xml:space="preserve"> </w:t>
      </w:r>
      <w:r w:rsidR="005F572A" w:rsidRPr="00F51A8C">
        <w:rPr>
          <w:rFonts w:ascii="Times New Roman" w:hAnsi="Times New Roman"/>
          <w:color w:val="4F6228" w:themeColor="accent3" w:themeShade="80"/>
          <w:sz w:val="24"/>
          <w:szCs w:val="24"/>
        </w:rPr>
        <w:t>деятельности</w:t>
      </w:r>
      <w:r w:rsidR="00653A76" w:rsidRPr="00F51A8C">
        <w:rPr>
          <w:rFonts w:ascii="Times New Roman" w:hAnsi="Times New Roman"/>
          <w:color w:val="4F6228" w:themeColor="accent3" w:themeShade="80"/>
          <w:sz w:val="24"/>
          <w:szCs w:val="24"/>
        </w:rPr>
        <w:t>, обеспечивающ</w:t>
      </w:r>
      <w:r w:rsidR="005F572A" w:rsidRPr="00F51A8C">
        <w:rPr>
          <w:rFonts w:ascii="Times New Roman" w:hAnsi="Times New Roman"/>
          <w:color w:val="4F6228" w:themeColor="accent3" w:themeShade="80"/>
          <w:sz w:val="24"/>
          <w:szCs w:val="24"/>
        </w:rPr>
        <w:t>ей</w:t>
      </w:r>
      <w:r w:rsidR="00653A76" w:rsidRPr="00F51A8C">
        <w:rPr>
          <w:rFonts w:ascii="Times New Roman" w:hAnsi="Times New Roman"/>
          <w:color w:val="4F6228" w:themeColor="accent3" w:themeShade="80"/>
          <w:sz w:val="24"/>
          <w:szCs w:val="24"/>
        </w:rPr>
        <w:t xml:space="preserve"> реализацию основных </w:t>
      </w:r>
      <w:r w:rsidR="00653A76" w:rsidRPr="00F51A8C">
        <w:rPr>
          <w:rFonts w:ascii="Times New Roman" w:hAnsi="Times New Roman"/>
          <w:color w:val="4F6228" w:themeColor="accent3" w:themeShade="80"/>
          <w:spacing w:val="2"/>
          <w:sz w:val="24"/>
          <w:szCs w:val="24"/>
        </w:rPr>
        <w:t xml:space="preserve">образовательных программ в соответствии с требованиями </w:t>
      </w:r>
      <w:r w:rsidR="00C11324" w:rsidRPr="00F51A8C">
        <w:rPr>
          <w:rFonts w:ascii="Times New Roman" w:hAnsi="Times New Roman"/>
          <w:color w:val="4F6228" w:themeColor="accent3" w:themeShade="80"/>
          <w:sz w:val="24"/>
          <w:szCs w:val="24"/>
        </w:rPr>
        <w:t>ФГОС НОО</w:t>
      </w:r>
      <w:r w:rsidR="00653A76" w:rsidRPr="00F51A8C">
        <w:rPr>
          <w:rFonts w:ascii="Times New Roman" w:hAnsi="Times New Roman"/>
          <w:color w:val="4F6228" w:themeColor="accent3" w:themeShade="80"/>
          <w:sz w:val="24"/>
          <w:szCs w:val="24"/>
        </w:rPr>
        <w:t>.</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F51A8C">
        <w:rPr>
          <w:rFonts w:ascii="Times New Roman" w:hAnsi="Times New Roman"/>
          <w:color w:val="4F6228" w:themeColor="accent3" w:themeShade="80"/>
          <w:sz w:val="24"/>
          <w:szCs w:val="24"/>
        </w:rPr>
        <w:t>ства наглядности (печатные материалы, натуральные объек</w:t>
      </w:r>
      <w:r w:rsidRPr="00F51A8C">
        <w:rPr>
          <w:rFonts w:ascii="Times New Roman" w:hAnsi="Times New Roman"/>
          <w:color w:val="4F6228" w:themeColor="accent3" w:themeShade="80"/>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F51A8C">
        <w:rPr>
          <w:rFonts w:ascii="Times New Roman" w:hAnsi="Times New Roman"/>
          <w:color w:val="4F6228" w:themeColor="accent3" w:themeShade="80"/>
          <w:sz w:val="24"/>
          <w:szCs w:val="24"/>
        </w:rPr>
        <w:t>исследований, расходные материалы и канцелярские принадлежности.</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Состав комплекта должен формироваться с уч</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том</w:t>
      </w:r>
      <w:r w:rsidRPr="00F51A8C">
        <w:rPr>
          <w:rFonts w:ascii="Times New Roman" w:hAnsi="Times New Roman"/>
          <w:color w:val="4F6228" w:themeColor="accent3" w:themeShade="80"/>
          <w:sz w:val="24"/>
          <w:szCs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возрастных, психолого­педагогических особенностей обучающихся;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его необходимости и достаточности;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необходимости единого интерфейса подключения и </w:t>
      </w:r>
      <w:r w:rsidRPr="00F51A8C">
        <w:rPr>
          <w:color w:val="4F6228" w:themeColor="accent3" w:themeShade="80"/>
          <w:spacing w:val="2"/>
          <w:sz w:val="24"/>
        </w:rPr>
        <w:t xml:space="preserve">обеспечения эргономичного режима работы участников </w:t>
      </w:r>
      <w:r w:rsidR="00AD64C6" w:rsidRPr="00F51A8C">
        <w:rPr>
          <w:color w:val="4F6228" w:themeColor="accent3" w:themeShade="80"/>
          <w:sz w:val="24"/>
        </w:rPr>
        <w:t>образовательных отношений</w:t>
      </w:r>
      <w:r w:rsidRPr="00F51A8C">
        <w:rPr>
          <w:color w:val="4F6228" w:themeColor="accent3" w:themeShade="80"/>
          <w:sz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согласованности совместного использования (содержатель</w:t>
      </w:r>
      <w:r w:rsidRPr="00F51A8C">
        <w:rPr>
          <w:color w:val="4F6228" w:themeColor="accent3" w:themeShade="80"/>
          <w:sz w:val="24"/>
        </w:rPr>
        <w:t>ной, функциональной, программной и</w:t>
      </w:r>
      <w:r w:rsidRPr="00F51A8C">
        <w:rPr>
          <w:color w:val="4F6228" w:themeColor="accent3" w:themeShade="80"/>
          <w:sz w:val="24"/>
        </w:rPr>
        <w:t> </w:t>
      </w:r>
      <w:r w:rsidRPr="00F51A8C">
        <w:rPr>
          <w:color w:val="4F6228" w:themeColor="accent3" w:themeShade="80"/>
          <w:sz w:val="24"/>
        </w:rPr>
        <w:t>пр.).</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Инновационные средства обучения должны содержать:</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F51A8C">
        <w:rPr>
          <w:color w:val="4F6228" w:themeColor="accent3" w:themeShade="80"/>
          <w:sz w:val="24"/>
        </w:rPr>
        <w:t>образовательных отношений</w:t>
      </w:r>
      <w:r w:rsidRPr="00F51A8C">
        <w:rPr>
          <w:color w:val="4F6228" w:themeColor="accent3" w:themeShade="80"/>
          <w:sz w:val="24"/>
        </w:rPr>
        <w:t>; документ­камеру, модульную систему экспериментов и цифровой микроскоп, систему контроля и мониторинга качества знаний;</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программную часть, включающую многопользовательскую </w:t>
      </w:r>
      <w:r w:rsidRPr="00F51A8C">
        <w:rPr>
          <w:color w:val="4F6228" w:themeColor="accent3" w:themeShade="80"/>
          <w:spacing w:val="2"/>
          <w:sz w:val="24"/>
        </w:rPr>
        <w:t>операционную систему и прикладное программное обеспе</w:t>
      </w:r>
      <w:r w:rsidRPr="00F51A8C">
        <w:rPr>
          <w:color w:val="4F6228" w:themeColor="accent3" w:themeShade="80"/>
          <w:sz w:val="24"/>
        </w:rPr>
        <w:t>чение;</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электронные образовательные ресурсы по предметным </w:t>
      </w:r>
      <w:r w:rsidRPr="00F51A8C">
        <w:rPr>
          <w:color w:val="4F6228" w:themeColor="accent3" w:themeShade="80"/>
          <w:sz w:val="24"/>
        </w:rPr>
        <w:t>областям.</w:t>
      </w:r>
    </w:p>
    <w:p w:rsidR="00653A76" w:rsidRPr="00F51A8C" w:rsidRDefault="00653A76" w:rsidP="003F7807">
      <w:pPr>
        <w:pStyle w:val="a3"/>
        <w:spacing w:line="360" w:lineRule="auto"/>
        <w:ind w:firstLine="851"/>
        <w:rPr>
          <w:rFonts w:ascii="Times New Roman" w:hAnsi="Times New Roman"/>
          <w:i/>
          <w:color w:val="4F6228" w:themeColor="accent3" w:themeShade="80"/>
          <w:sz w:val="24"/>
          <w:szCs w:val="24"/>
        </w:rPr>
      </w:pPr>
      <w:r w:rsidRPr="00F51A8C">
        <w:rPr>
          <w:rFonts w:ascii="Times New Roman" w:hAnsi="Times New Roman"/>
          <w:i/>
          <w:color w:val="4F6228" w:themeColor="accent3" w:themeShade="80"/>
          <w:sz w:val="24"/>
          <w:szCs w:val="24"/>
        </w:rPr>
        <w:t>Оценка материально­технических условий реализации ос</w:t>
      </w:r>
      <w:r w:rsidRPr="00F51A8C">
        <w:rPr>
          <w:rFonts w:ascii="Times New Roman" w:hAnsi="Times New Roman"/>
          <w:i/>
          <w:color w:val="4F6228" w:themeColor="accent3" w:themeShade="80"/>
          <w:spacing w:val="2"/>
          <w:sz w:val="24"/>
          <w:szCs w:val="24"/>
        </w:rPr>
        <w:t xml:space="preserve">новной образовательной программы в </w:t>
      </w:r>
      <w:r w:rsidR="00D93053" w:rsidRPr="00F51A8C">
        <w:rPr>
          <w:rFonts w:ascii="Times New Roman" w:hAnsi="Times New Roman"/>
          <w:i/>
          <w:color w:val="4F6228" w:themeColor="accent3" w:themeShade="80"/>
          <w:spacing w:val="2"/>
          <w:sz w:val="24"/>
          <w:szCs w:val="24"/>
        </w:rPr>
        <w:t>образовательной организации</w:t>
      </w:r>
      <w:r w:rsidR="002B22A2" w:rsidRPr="00F51A8C">
        <w:rPr>
          <w:rFonts w:ascii="Times New Roman" w:hAnsi="Times New Roman"/>
          <w:i/>
          <w:color w:val="4F6228" w:themeColor="accent3" w:themeShade="80"/>
          <w:spacing w:val="2"/>
          <w:sz w:val="24"/>
          <w:szCs w:val="24"/>
        </w:rPr>
        <w:t xml:space="preserve"> </w:t>
      </w:r>
      <w:r w:rsidRPr="00F51A8C">
        <w:rPr>
          <w:rFonts w:ascii="Times New Roman" w:hAnsi="Times New Roman"/>
          <w:i/>
          <w:color w:val="4F6228" w:themeColor="accent3" w:themeShade="80"/>
          <w:sz w:val="24"/>
          <w:szCs w:val="24"/>
        </w:rPr>
        <w:t>может быть осуществлена по следующей форме:</w:t>
      </w:r>
    </w:p>
    <w:p w:rsidR="00653A76" w:rsidRPr="00F51A8C" w:rsidRDefault="00653A76" w:rsidP="00D63FCA">
      <w:pPr>
        <w:pStyle w:val="a7"/>
        <w:spacing w:before="0" w:line="360" w:lineRule="auto"/>
        <w:jc w:val="both"/>
        <w:rPr>
          <w:rFonts w:ascii="Times New Roman" w:hAnsi="Times New Roman"/>
          <w:b w:val="0"/>
          <w:i/>
          <w:color w:val="4F6228" w:themeColor="accent3" w:themeShade="80"/>
          <w:sz w:val="24"/>
          <w:szCs w:val="24"/>
        </w:rPr>
      </w:pPr>
    </w:p>
    <w:tbl>
      <w:tblPr>
        <w:tblW w:w="0" w:type="auto"/>
        <w:tblInd w:w="85" w:type="dxa"/>
        <w:tblLayout w:type="fixed"/>
        <w:tblCellMar>
          <w:left w:w="0" w:type="dxa"/>
          <w:right w:w="0" w:type="dxa"/>
        </w:tblCellMar>
        <w:tblLook w:val="0000"/>
      </w:tblPr>
      <w:tblGrid>
        <w:gridCol w:w="1701"/>
        <w:gridCol w:w="7088"/>
        <w:gridCol w:w="1134"/>
      </w:tblGrid>
      <w:tr w:rsidR="000C4D54" w:rsidRPr="00F51A8C" w:rsidTr="00346F56">
        <w:trPr>
          <w:trHeight w:val="60"/>
          <w:tblHeader/>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Компоненты</w:t>
            </w:r>
            <w:r w:rsidRPr="00F51A8C">
              <w:rPr>
                <w:rFonts w:ascii="Times New Roman" w:hAnsi="Times New Roman"/>
                <w:b w:val="0"/>
                <w:color w:val="4F6228" w:themeColor="accent3" w:themeShade="80"/>
                <w:sz w:val="24"/>
                <w:szCs w:val="24"/>
              </w:rPr>
              <w:br/>
              <w:t>оснащения</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Необходимое оборудование</w:t>
            </w:r>
            <w:r w:rsidRPr="00F51A8C">
              <w:rPr>
                <w:rFonts w:ascii="Times New Roman" w:hAnsi="Times New Roman"/>
                <w:b w:val="0"/>
                <w:color w:val="4F6228" w:themeColor="accent3" w:themeShade="80"/>
                <w:sz w:val="24"/>
                <w:szCs w:val="24"/>
              </w:rPr>
              <w:br/>
              <w:t>и оснащение</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Необходимо/</w:t>
            </w:r>
          </w:p>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имеется</w:t>
            </w:r>
            <w:r w:rsidRPr="00F51A8C">
              <w:rPr>
                <w:rFonts w:ascii="Times New Roman" w:hAnsi="Times New Roman"/>
                <w:b w:val="0"/>
                <w:color w:val="4F6228" w:themeColor="accent3" w:themeShade="80"/>
                <w:sz w:val="24"/>
                <w:szCs w:val="24"/>
              </w:rPr>
              <w:br/>
              <w:t>в наличии</w:t>
            </w:r>
          </w:p>
        </w:tc>
      </w:tr>
      <w:tr w:rsidR="000C4D54" w:rsidRPr="00F51A8C" w:rsidTr="00346F56">
        <w:trPr>
          <w:trHeight w:val="60"/>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Компоненты оснащения учебного кабинета начальной школы</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Нормативные</w:t>
            </w:r>
            <w:r w:rsidR="00346F56"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документы, программно­методическое обеспечение, локальные акты: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Учебно­методические материалы:</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1.2.1.</w:t>
            </w:r>
            <w:r w:rsidRPr="00F51A8C">
              <w:rPr>
                <w:rFonts w:ascii="Times New Roman" w:hAnsi="Times New Roman"/>
                <w:color w:val="4F6228" w:themeColor="accent3" w:themeShade="80"/>
                <w:sz w:val="24"/>
                <w:szCs w:val="24"/>
              </w:rPr>
              <w:t> </w:t>
            </w:r>
            <w:r w:rsidR="00346F56" w:rsidRPr="00F51A8C">
              <w:rPr>
                <w:rFonts w:ascii="Times New Roman" w:hAnsi="Times New Roman"/>
                <w:color w:val="4F6228" w:themeColor="accent3" w:themeShade="80"/>
                <w:sz w:val="24"/>
                <w:szCs w:val="24"/>
              </w:rPr>
              <w:t>УМК «Школа России»</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Дидактические и раздаточные материалы: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Аудиозаписи, слайды по содержанию учебного предмета, ЭОР: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1.2.4.</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Традиционные и инновационные средства обучения,</w:t>
            </w:r>
            <w:r w:rsidRPr="00F51A8C">
              <w:rPr>
                <w:rFonts w:ascii="Times New Roman" w:hAnsi="Times New Roman"/>
                <w:color w:val="4F6228" w:themeColor="accent3" w:themeShade="80"/>
                <w:sz w:val="24"/>
                <w:szCs w:val="24"/>
              </w:rPr>
              <w:br/>
              <w:t>компьютерные, информационно­коммуникационные средства: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1.2.5.</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Учебно­практическое</w:t>
            </w:r>
            <w:r w:rsidRPr="00F51A8C">
              <w:rPr>
                <w:rFonts w:ascii="Times New Roman" w:hAnsi="Times New Roman"/>
                <w:color w:val="4F6228" w:themeColor="accent3" w:themeShade="80"/>
                <w:sz w:val="24"/>
                <w:szCs w:val="24"/>
              </w:rPr>
              <w:br/>
              <w:t>оборудование: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1.2.6.</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Игры и игрушки: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1.2.7.</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Оборудование (мебель): ...</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D13EFA"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F51A8C">
              <w:rPr>
                <w:rFonts w:ascii="Times New Roman" w:hAnsi="Times New Roman" w:cs="Times New Roman"/>
                <w:color w:val="4F6228" w:themeColor="accent3" w:themeShade="80"/>
              </w:rPr>
              <w:t>имеется</w:t>
            </w:r>
            <w:r w:rsidRPr="00F51A8C">
              <w:rPr>
                <w:rFonts w:ascii="Times New Roman" w:hAnsi="Times New Roman" w:cs="Times New Roman"/>
                <w:color w:val="4F6228" w:themeColor="accent3" w:themeShade="80"/>
              </w:rPr>
              <w:br/>
              <w:t>в наличии</w:t>
            </w:r>
          </w:p>
        </w:tc>
      </w:tr>
      <w:tr w:rsidR="000C4D54" w:rsidRPr="00F51A8C" w:rsidTr="00346F56">
        <w:trPr>
          <w:trHeight w:val="1470"/>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Компоненты оснащения методического кабинета начальной школы</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Нормативные документы</w:t>
            </w:r>
            <w:r w:rsidRPr="00F51A8C">
              <w:rPr>
                <w:rFonts w:ascii="Times New Roman" w:hAnsi="Times New Roman"/>
                <w:color w:val="4F6228" w:themeColor="accent3" w:themeShade="80"/>
                <w:sz w:val="24"/>
                <w:szCs w:val="24"/>
              </w:rPr>
              <w:br/>
            </w:r>
            <w:r w:rsidR="002B22A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федерального, регионального</w:t>
            </w:r>
            <w:r w:rsidRPr="00F51A8C">
              <w:rPr>
                <w:rFonts w:ascii="Times New Roman" w:hAnsi="Times New Roman"/>
                <w:color w:val="4F6228" w:themeColor="accent3" w:themeShade="80"/>
                <w:sz w:val="24"/>
                <w:szCs w:val="24"/>
              </w:rPr>
              <w:br/>
            </w:r>
            <w:r w:rsidR="002B22A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и муниципального уровней,</w:t>
            </w:r>
            <w:r w:rsidRPr="00F51A8C">
              <w:rPr>
                <w:rFonts w:ascii="Times New Roman" w:hAnsi="Times New Roman"/>
                <w:color w:val="4F6228" w:themeColor="accent3" w:themeShade="80"/>
                <w:sz w:val="24"/>
                <w:szCs w:val="24"/>
              </w:rPr>
              <w:br/>
            </w:r>
            <w:r w:rsidR="002B22A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локальные акты:...</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Документация ОУ.</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Комплекты диагностических материалов: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2.4.</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Базы данных: …</w:t>
            </w:r>
          </w:p>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2.5.</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Материально­техническое оснащение: …</w:t>
            </w: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D13EFA"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F51A8C">
              <w:rPr>
                <w:rFonts w:ascii="Times New Roman" w:hAnsi="Times New Roman" w:cs="Times New Roman"/>
                <w:b/>
                <w:color w:val="4F6228" w:themeColor="accent3" w:themeShade="80"/>
              </w:rPr>
              <w:t>имеется</w:t>
            </w:r>
            <w:r w:rsidRPr="00F51A8C">
              <w:rPr>
                <w:rFonts w:ascii="Times New Roman" w:hAnsi="Times New Roman" w:cs="Times New Roman"/>
                <w:b/>
                <w:color w:val="4F6228" w:themeColor="accent3" w:themeShade="80"/>
              </w:rPr>
              <w:br/>
              <w:t>в наличии</w:t>
            </w:r>
          </w:p>
        </w:tc>
      </w:tr>
      <w:tr w:rsidR="000C4D54" w:rsidRPr="00F51A8C" w:rsidTr="00346F56">
        <w:trPr>
          <w:trHeight w:val="888"/>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Компоненты </w:t>
            </w:r>
            <w:r w:rsidR="00346F56" w:rsidRPr="00F51A8C">
              <w:rPr>
                <w:rFonts w:ascii="Times New Roman" w:hAnsi="Times New Roman"/>
                <w:color w:val="4F6228" w:themeColor="accent3" w:themeShade="80"/>
                <w:sz w:val="24"/>
                <w:szCs w:val="24"/>
              </w:rPr>
              <w:t>оснащения физкультурного зала:</w:t>
            </w:r>
          </w:p>
        </w:tc>
        <w:tc>
          <w:tcPr>
            <w:tcW w:w="708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577F" w:rsidRPr="00F51A8C" w:rsidRDefault="0024577F" w:rsidP="0024577F">
            <w:pPr>
              <w:rPr>
                <w:b/>
                <w:i/>
                <w:color w:val="4F6228" w:themeColor="accent3" w:themeShade="80"/>
              </w:rPr>
            </w:pPr>
            <w:r w:rsidRPr="00F51A8C">
              <w:rPr>
                <w:b/>
                <w:i/>
                <w:color w:val="4F6228" w:themeColor="accent3" w:themeShade="80"/>
              </w:rPr>
              <w:t>Перспективные приобретения для кабинета физической культуры</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91"/>
              <w:gridCol w:w="34"/>
              <w:gridCol w:w="2592"/>
              <w:gridCol w:w="426"/>
              <w:gridCol w:w="425"/>
              <w:gridCol w:w="425"/>
              <w:gridCol w:w="1276"/>
              <w:gridCol w:w="406"/>
              <w:gridCol w:w="276"/>
              <w:gridCol w:w="90"/>
              <w:gridCol w:w="50"/>
            </w:tblGrid>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2.2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Плакаты методические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2.3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Портреты выдающихся спортсменов, деятелей физической культуры спорта и Олимпийского движения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bCs/>
                      <w:color w:val="4F6228" w:themeColor="accent3" w:themeShade="80"/>
                    </w:rPr>
                    <w:t xml:space="preserve">3. </w:t>
                  </w:r>
                </w:p>
              </w:tc>
              <w:tc>
                <w:tcPr>
                  <w:tcW w:w="5826" w:type="dxa"/>
                  <w:gridSpan w:val="7"/>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ЭКРАННО-ЗВУКОВЫЕ ПОСОБИЯ</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3.1</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Видеофильмы по основным разделам и темам учебного предмета «Физическая культура»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rHeight w:val="1536"/>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3.2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Аудиозаписи</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Для проведения гимнастических комплексов, обучения танцевальным движениям;</w:t>
                  </w:r>
                </w:p>
                <w:p w:rsidR="0024577F" w:rsidRPr="00F51A8C" w:rsidRDefault="0024577F" w:rsidP="0024577F">
                  <w:pPr>
                    <w:rPr>
                      <w:color w:val="4F6228" w:themeColor="accent3" w:themeShade="80"/>
                    </w:rPr>
                  </w:pPr>
                  <w:r w:rsidRPr="00F51A8C">
                    <w:rPr>
                      <w:color w:val="4F6228" w:themeColor="accent3" w:themeShade="80"/>
                    </w:rPr>
                    <w:t>проведения спортивных соревнований и физкультурных праздников</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bCs/>
                      <w:color w:val="4F6228" w:themeColor="accent3" w:themeShade="80"/>
                    </w:rPr>
                    <w:t>4.</w:t>
                  </w:r>
                </w:p>
              </w:tc>
              <w:tc>
                <w:tcPr>
                  <w:tcW w:w="5826" w:type="dxa"/>
                  <w:gridSpan w:val="7"/>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bCs/>
                      <w:color w:val="4F6228" w:themeColor="accent3" w:themeShade="80"/>
                    </w:rPr>
                    <w:t>ТЕХНИЧЕСКИЕ СРЕДСТВА ОБУЧЕНИЯ</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4.1</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Телевизор с универсальной подставкой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Телевизор не менее 72 см по диагонали</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Видеомагнитофон с комплектом видеокассет</w:t>
                  </w:r>
                </w:p>
                <w:p w:rsidR="0024577F" w:rsidRPr="00F51A8C" w:rsidRDefault="0024577F" w:rsidP="0024577F">
                  <w:pPr>
                    <w:rPr>
                      <w:color w:val="4F6228" w:themeColor="accent3" w:themeShade="80"/>
                    </w:rPr>
                  </w:pPr>
                  <w:r w:rsidRPr="00F51A8C">
                    <w:rPr>
                      <w:color w:val="4F6228" w:themeColor="accent3" w:themeShade="80"/>
                    </w:rPr>
                    <w:t> </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Аудио-центр с системой озвучивания спортивных залов и площадок</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xml:space="preserve">Аудио-центр с возможностью использования </w:t>
                  </w:r>
                  <w:proofErr w:type="gramStart"/>
                  <w:r w:rsidRPr="00F51A8C">
                    <w:rPr>
                      <w:color w:val="4F6228" w:themeColor="accent3" w:themeShade="80"/>
                    </w:rPr>
                    <w:t>аудио-дисков</w:t>
                  </w:r>
                  <w:proofErr w:type="gramEnd"/>
                  <w:r w:rsidRPr="00F51A8C">
                    <w:rPr>
                      <w:color w:val="4F6228" w:themeColor="accent3" w:themeShade="80"/>
                    </w:rPr>
                    <w:t>, CD R, CD RW, МРЗ, а также магнитных записей</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4.4.</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Радиомикрофон (петличный)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4.5.</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Мегафон</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4.6</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Мультимедийный компьтер</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xml:space="preserve">Тех. требования: графическая операционная система, привод для чтения-записи компакт дисков, аудио-видео входы/выходы, возможность выхода в Интернет. </w:t>
                  </w:r>
                  <w:proofErr w:type="gramStart"/>
                  <w:r w:rsidRPr="00F51A8C">
                    <w:rPr>
                      <w:color w:val="4F6228" w:themeColor="accent3" w:themeShade="80"/>
                    </w:rPr>
                    <w:t>Оснащен</w:t>
                  </w:r>
                  <w:proofErr w:type="gramEnd"/>
                  <w:r w:rsidRPr="00F51A8C">
                    <w:rPr>
                      <w:color w:val="4F6228" w:themeColor="accent3" w:themeShade="80"/>
                    </w:rPr>
                    <w:t xml:space="preserve"> акустическими колонками, микрофоном и наушниками. С пакетом прикладных программ (текстовых, табличных, графических и презентационных).</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4.7</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Сканер</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4.8.</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Принтер лазерный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4.9.</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Копировальный аппарат</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Может входить в материально-техническое обеспечение образовательного учреждения</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4.10</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Цифровая видеокамера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vMerge w:val="restart"/>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Могут входить в материально-техническое обеспечение образовательного учреждения</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4.11</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Цифровая фотокамера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vMerge/>
                  <w:tcBorders>
                    <w:top w:val="outset" w:sz="6" w:space="0" w:color="auto"/>
                    <w:left w:val="outset" w:sz="6" w:space="0" w:color="auto"/>
                    <w:bottom w:val="outset" w:sz="6" w:space="0" w:color="auto"/>
                    <w:right w:val="outset" w:sz="6" w:space="0" w:color="auto"/>
                  </w:tcBorders>
                  <w:vAlign w:val="center"/>
                  <w:hideMark/>
                </w:tcPr>
                <w:p w:rsidR="0024577F" w:rsidRPr="00F51A8C" w:rsidRDefault="0024577F" w:rsidP="0024577F">
                  <w:pPr>
                    <w:rPr>
                      <w:color w:val="4F6228" w:themeColor="accent3" w:themeShade="80"/>
                    </w:rPr>
                  </w:pP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4.12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Мультимедиапроектор</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4.13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Экран (на штативе или навесной)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Минимальные размеры 1,25х</w:t>
                  </w:r>
                  <w:proofErr w:type="gramStart"/>
                  <w:r w:rsidRPr="00F51A8C">
                    <w:rPr>
                      <w:color w:val="4F6228" w:themeColor="accent3" w:themeShade="80"/>
                    </w:rPr>
                    <w:t>1</w:t>
                  </w:r>
                  <w:proofErr w:type="gramEnd"/>
                  <w:r w:rsidRPr="00F51A8C">
                    <w:rPr>
                      <w:color w:val="4F6228" w:themeColor="accent3" w:themeShade="80"/>
                    </w:rPr>
                    <w:t>,25</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Бревно гимнастическое напольное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Бревно гимнастическое высокое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5.5.</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Конь гимнастический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Перекладина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гимнастическая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5.7.</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Брусья гимнастические, разновысокие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5.7</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Брусья гимнастические, параллельные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5.8.</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Кольца гимнастические, с механизмом крепления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5.9</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Канат для лазания, с механизмом крепления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Скамейка гимнастическая мягкая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Комплект навесного оборудования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В комплект входят: перекладина, брусья, мишени для метания</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5.14</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Контейнер с набором т/а гантелей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5.15</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Скамья атлетическая, вертикальная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5.16</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Скамья атлетическая, наклонная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5.17</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Стойка для штанги</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5.18</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Штанги тренировочные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5.19</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Гантели наборные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5.20</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Вибрационный тренажер М.Ф.Агашина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5.22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Станок хореографический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5.23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Акробатическая дорожка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5.34</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Секундомер настенный с защитной сеткой</w:t>
                  </w:r>
                </w:p>
                <w:p w:rsidR="0024577F" w:rsidRPr="00F51A8C" w:rsidRDefault="0024577F" w:rsidP="0024577F">
                  <w:pPr>
                    <w:rPr>
                      <w:color w:val="4F6228" w:themeColor="accent3" w:themeShade="80"/>
                    </w:rPr>
                  </w:pPr>
                  <w:r w:rsidRPr="00F51A8C">
                    <w:rPr>
                      <w:color w:val="4F6228" w:themeColor="accent3" w:themeShade="80"/>
                    </w:rPr>
                    <w:t> </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Легкая атлетика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5.37</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Планка для прыжков в высоту</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5.38</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Стойки для прыжков в высоту</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5.39</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xml:space="preserve">Барьеры </w:t>
                  </w:r>
                  <w:proofErr w:type="gramStart"/>
                  <w:r w:rsidRPr="00F51A8C">
                    <w:rPr>
                      <w:color w:val="4F6228" w:themeColor="accent3" w:themeShade="80"/>
                    </w:rPr>
                    <w:t>л</w:t>
                  </w:r>
                  <w:proofErr w:type="gramEnd"/>
                  <w:r w:rsidRPr="00F51A8C">
                    <w:rPr>
                      <w:color w:val="4F6228" w:themeColor="accent3" w:themeShade="80"/>
                    </w:rPr>
                    <w:t>/а тренировочные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rHeight w:val="556"/>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Дорожка разметочная для прыжков в длину с места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Спортивные игры</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5.49</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Жилетки игровые с номерами</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5.54</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Табло перекидное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5.55</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Жилетки  игровые с номерами</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5.56</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Ворота для мини-футбола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5.57</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Сетка для ворот мини-футбола</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Туризм</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5.61</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Палатки туристские (двух местные)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5.62</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Рюкзаки туристские</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825"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5.63</w:t>
                  </w:r>
                </w:p>
              </w:tc>
              <w:tc>
                <w:tcPr>
                  <w:tcW w:w="2592"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Комплект туристский бивуачный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860" w:type="dxa"/>
                  <w:gridSpan w:val="8"/>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Измерительные приборы</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5.64</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Пульсометр</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5.65</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Шагомер электронный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5.66</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Комплект динамометров ручных</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5.67</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Динамометр становой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5.68</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 xml:space="preserve">Ступенька универсальная (для </w:t>
                  </w:r>
                  <w:proofErr w:type="gramStart"/>
                  <w:r w:rsidRPr="00F51A8C">
                    <w:rPr>
                      <w:bCs/>
                      <w:color w:val="4F6228" w:themeColor="accent3" w:themeShade="80"/>
                    </w:rPr>
                    <w:t>степ-теста</w:t>
                  </w:r>
                  <w:proofErr w:type="gramEnd"/>
                  <w:r w:rsidRPr="00F51A8C">
                    <w:rPr>
                      <w:bCs/>
                      <w:color w:val="4F6228" w:themeColor="accent3" w:themeShade="80"/>
                    </w:rPr>
                    <w:t>)</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Г</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5.69</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Тонометр автоматический</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5.70</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Весы медицинские с ростомером</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Средства до врачебной помощи</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5.71</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Аптечка медицинская</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Дополнительный инвентарь</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gridAfter w:val="2"/>
                <w:wAfter w:w="140" w:type="dxa"/>
                <w:trHeight w:val="659"/>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5.80</w:t>
                  </w:r>
                </w:p>
              </w:tc>
              <w:tc>
                <w:tcPr>
                  <w:tcW w:w="2626" w:type="dxa"/>
                  <w:gridSpan w:val="2"/>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Доска аудиторная с магнитной поверхностью</w:t>
                  </w:r>
                </w:p>
                <w:p w:rsidR="0024577F" w:rsidRPr="00F51A8C" w:rsidRDefault="0024577F" w:rsidP="0024577F">
                  <w:pPr>
                    <w:rPr>
                      <w:color w:val="4F6228" w:themeColor="accent3" w:themeShade="80"/>
                    </w:rPr>
                  </w:pPr>
                  <w:r w:rsidRPr="00F51A8C">
                    <w:rPr>
                      <w:color w:val="4F6228" w:themeColor="accent3" w:themeShade="80"/>
                    </w:rPr>
                    <w:t> </w:t>
                  </w:r>
                </w:p>
              </w:tc>
              <w:tc>
                <w:tcPr>
                  <w:tcW w:w="42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425"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1958" w:type="dxa"/>
                  <w:gridSpan w:val="3"/>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Доска должна быть передвижная и легко перемещаться по спортивному залу</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bCs/>
                      <w:color w:val="4F6228" w:themeColor="accent3" w:themeShade="80"/>
                    </w:rPr>
                    <w:t>6.</w:t>
                  </w:r>
                </w:p>
              </w:tc>
              <w:tc>
                <w:tcPr>
                  <w:tcW w:w="5860" w:type="dxa"/>
                  <w:gridSpan w:val="8"/>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СПОРТИВНЫЕ ЗАЛЫ</w:t>
                  </w:r>
                </w:p>
              </w:tc>
            </w:tr>
            <w:tr w:rsidR="0024577F" w:rsidRPr="00F51A8C" w:rsidTr="0024577F">
              <w:trPr>
                <w:gridAfter w:val="2"/>
                <w:wAfter w:w="140" w:type="dxa"/>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bCs/>
                      <w:color w:val="4F6228" w:themeColor="accent3" w:themeShade="80"/>
                    </w:rPr>
                    <w:t>7.</w:t>
                  </w:r>
                </w:p>
              </w:tc>
              <w:tc>
                <w:tcPr>
                  <w:tcW w:w="5860" w:type="dxa"/>
                  <w:gridSpan w:val="8"/>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ПРИШКОЛЬНЫЙ СТАДИОН (ПЛОЩАДКА)</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7.1</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Легкоатлетическая дорожка</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7.2</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Сектор для прыжков в длину</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7.3</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Сектор для прыжков в высоту</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7.4</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Игровое поле для футбола (мини-футбола)</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7.5</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Площадка игровая баскетбольная</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7.6</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Площадка игровая волейбольная</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7.7</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Гимнастический городок</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r w:rsidR="0024577F" w:rsidRPr="00F51A8C" w:rsidTr="0024577F">
              <w:trPr>
                <w:tblCellSpacing w:w="0" w:type="dxa"/>
              </w:trPr>
              <w:tc>
                <w:tcPr>
                  <w:tcW w:w="791"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7.8</w:t>
                  </w:r>
                </w:p>
              </w:tc>
              <w:tc>
                <w:tcPr>
                  <w:tcW w:w="5178" w:type="dxa"/>
                  <w:gridSpan w:val="6"/>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bCs/>
                      <w:color w:val="4F6228" w:themeColor="accent3" w:themeShade="80"/>
                    </w:rPr>
                  </w:pPr>
                  <w:r w:rsidRPr="00F51A8C">
                    <w:rPr>
                      <w:bCs/>
                      <w:color w:val="4F6228" w:themeColor="accent3" w:themeShade="80"/>
                    </w:rPr>
                    <w:t>Полоса препятствий</w:t>
                  </w:r>
                </w:p>
              </w:tc>
              <w:tc>
                <w:tcPr>
                  <w:tcW w:w="40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276"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Д</w:t>
                  </w:r>
                </w:p>
              </w:tc>
              <w:tc>
                <w:tcPr>
                  <w:tcW w:w="9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c>
                <w:tcPr>
                  <w:tcW w:w="50" w:type="dxa"/>
                  <w:tcBorders>
                    <w:top w:val="outset" w:sz="6" w:space="0" w:color="auto"/>
                    <w:left w:val="outset" w:sz="6" w:space="0" w:color="auto"/>
                    <w:bottom w:val="outset" w:sz="6" w:space="0" w:color="auto"/>
                    <w:right w:val="outset" w:sz="6" w:space="0" w:color="auto"/>
                  </w:tcBorders>
                  <w:hideMark/>
                </w:tcPr>
                <w:p w:rsidR="0024577F" w:rsidRPr="00F51A8C" w:rsidRDefault="0024577F" w:rsidP="0024577F">
                  <w:pPr>
                    <w:rPr>
                      <w:color w:val="4F6228" w:themeColor="accent3" w:themeShade="80"/>
                    </w:rPr>
                  </w:pPr>
                  <w:r w:rsidRPr="00F51A8C">
                    <w:rPr>
                      <w:color w:val="4F6228" w:themeColor="accent3" w:themeShade="80"/>
                    </w:rPr>
                    <w:t> </w:t>
                  </w:r>
                </w:p>
              </w:tc>
            </w:tr>
          </w:tbl>
          <w:p w:rsidR="00653A76" w:rsidRPr="00F51A8C" w:rsidRDefault="00653A76" w:rsidP="0024577F">
            <w:pPr>
              <w:rPr>
                <w:color w:val="4F6228" w:themeColor="accent3" w:themeShade="80"/>
              </w:rPr>
            </w:pPr>
          </w:p>
        </w:tc>
        <w:tc>
          <w:tcPr>
            <w:tcW w:w="113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346F56"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F51A8C">
              <w:rPr>
                <w:rFonts w:ascii="Times New Roman" w:hAnsi="Times New Roman" w:cs="Times New Roman"/>
                <w:color w:val="4F6228" w:themeColor="accent3" w:themeShade="80"/>
              </w:rPr>
              <w:t>имеется</w:t>
            </w:r>
            <w:r w:rsidRPr="00F51A8C">
              <w:rPr>
                <w:rFonts w:ascii="Times New Roman" w:hAnsi="Times New Roman" w:cs="Times New Roman"/>
                <w:color w:val="4F6228" w:themeColor="accent3" w:themeShade="80"/>
              </w:rPr>
              <w:br/>
              <w:t>в наличии</w:t>
            </w:r>
          </w:p>
        </w:tc>
      </w:tr>
    </w:tbl>
    <w:p w:rsidR="00653A76" w:rsidRPr="00F51A8C" w:rsidRDefault="00653A76" w:rsidP="00E43046">
      <w:pPr>
        <w:pStyle w:val="a3"/>
        <w:spacing w:line="360" w:lineRule="auto"/>
        <w:ind w:firstLine="851"/>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2"/>
          <w:sz w:val="24"/>
          <w:szCs w:val="24"/>
        </w:rPr>
        <w:t xml:space="preserve">Важно также на основе СанПиНов оценить наличие и </w:t>
      </w:r>
      <w:r w:rsidRPr="00F51A8C">
        <w:rPr>
          <w:rFonts w:ascii="Times New Roman" w:hAnsi="Times New Roman"/>
          <w:color w:val="4F6228" w:themeColor="accent3" w:themeShade="80"/>
          <w:sz w:val="24"/>
          <w:szCs w:val="24"/>
        </w:rPr>
        <w:t>размещение помещений, необходимого набора зон (для осуществления образовательно</w:t>
      </w:r>
      <w:r w:rsidR="005F572A" w:rsidRPr="00F51A8C">
        <w:rPr>
          <w:rFonts w:ascii="Times New Roman" w:hAnsi="Times New Roman"/>
          <w:color w:val="4F6228" w:themeColor="accent3" w:themeShade="80"/>
          <w:sz w:val="24"/>
          <w:szCs w:val="24"/>
        </w:rPr>
        <w:t>й</w:t>
      </w:r>
      <w:r w:rsidR="002B22A2" w:rsidRPr="00F51A8C">
        <w:rPr>
          <w:rFonts w:ascii="Times New Roman" w:hAnsi="Times New Roman"/>
          <w:color w:val="4F6228" w:themeColor="accent3" w:themeShade="80"/>
          <w:sz w:val="24"/>
          <w:szCs w:val="24"/>
        </w:rPr>
        <w:t xml:space="preserve"> </w:t>
      </w:r>
      <w:r w:rsidR="00532C09" w:rsidRPr="00F51A8C">
        <w:rPr>
          <w:rFonts w:ascii="Times New Roman" w:hAnsi="Times New Roman"/>
          <w:color w:val="4F6228" w:themeColor="accent3" w:themeShade="80"/>
          <w:sz w:val="24"/>
          <w:szCs w:val="24"/>
        </w:rPr>
        <w:t>д</w:t>
      </w:r>
      <w:r w:rsidR="005F572A" w:rsidRPr="00F51A8C">
        <w:rPr>
          <w:rFonts w:ascii="Times New Roman" w:hAnsi="Times New Roman"/>
          <w:color w:val="4F6228" w:themeColor="accent3" w:themeShade="80"/>
          <w:sz w:val="24"/>
          <w:szCs w:val="24"/>
        </w:rPr>
        <w:t xml:space="preserve">еятельности </w:t>
      </w:r>
      <w:r w:rsidRPr="00F51A8C">
        <w:rPr>
          <w:rFonts w:ascii="Times New Roman" w:hAnsi="Times New Roman"/>
          <w:color w:val="4F6228" w:themeColor="accent3" w:themeShade="80"/>
          <w:sz w:val="24"/>
          <w:szCs w:val="24"/>
        </w:rPr>
        <w:t>и хозяйственной де</w:t>
      </w:r>
      <w:r w:rsidRPr="00F51A8C">
        <w:rPr>
          <w:rFonts w:ascii="Times New Roman" w:hAnsi="Times New Roman"/>
          <w:color w:val="4F6228" w:themeColor="accent3" w:themeShade="80"/>
          <w:spacing w:val="2"/>
          <w:sz w:val="24"/>
          <w:szCs w:val="24"/>
        </w:rPr>
        <w:t>ятельности, активной деятельности, сна и отдыха, питания</w:t>
      </w:r>
      <w:r w:rsidR="002B22A2" w:rsidRPr="00F51A8C">
        <w:rPr>
          <w:rFonts w:ascii="Times New Roman" w:hAnsi="Times New Roman"/>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обучающихся), площадь, инсо</w:t>
      </w:r>
      <w:r w:rsidRPr="00F51A8C">
        <w:rPr>
          <w:rFonts w:ascii="Times New Roman" w:hAnsi="Times New Roman"/>
          <w:color w:val="4F6228" w:themeColor="accent3" w:themeShade="80"/>
          <w:sz w:val="24"/>
          <w:szCs w:val="24"/>
        </w:rPr>
        <w:t>ляция, освещ</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F51A8C">
        <w:rPr>
          <w:rFonts w:ascii="Times New Roman" w:hAnsi="Times New Roman"/>
          <w:color w:val="4F6228" w:themeColor="accent3" w:themeShade="80"/>
          <w:sz w:val="24"/>
          <w:szCs w:val="24"/>
        </w:rPr>
        <w:t xml:space="preserve"> всех участников </w:t>
      </w:r>
      <w:r w:rsidR="00AD64C6" w:rsidRPr="00F51A8C">
        <w:rPr>
          <w:rFonts w:ascii="Times New Roman" w:hAnsi="Times New Roman"/>
          <w:color w:val="4F6228" w:themeColor="accent3" w:themeShade="80"/>
          <w:sz w:val="24"/>
          <w:szCs w:val="24"/>
        </w:rPr>
        <w:t>образовательных отношений</w:t>
      </w:r>
      <w:r w:rsidRPr="00F51A8C">
        <w:rPr>
          <w:rFonts w:ascii="Times New Roman" w:hAnsi="Times New Roman"/>
          <w:color w:val="4F6228" w:themeColor="accent3" w:themeShade="80"/>
          <w:sz w:val="24"/>
          <w:szCs w:val="24"/>
        </w:rPr>
        <w:t>.</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создания материальных объектов, в том числе произведений искусства;</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создания и использования информации (в том числе запись и обработка изображений и звука, выступления с ауди</w:t>
      </w:r>
      <w:proofErr w:type="gramStart"/>
      <w:r w:rsidRPr="00F51A8C">
        <w:rPr>
          <w:rFonts w:ascii="Times New Roman" w:hAnsi="Times New Roman"/>
          <w:color w:val="4F6228" w:themeColor="accent3" w:themeShade="80"/>
          <w:sz w:val="24"/>
          <w:szCs w:val="24"/>
        </w:rPr>
        <w:t>о-</w:t>
      </w:r>
      <w:proofErr w:type="gramEnd"/>
      <w:r w:rsidRPr="00F51A8C">
        <w:rPr>
          <w:rFonts w:ascii="Times New Roman" w:hAnsi="Times New Roman"/>
          <w:color w:val="4F6228" w:themeColor="accent3" w:themeShade="80"/>
          <w:sz w:val="24"/>
          <w:szCs w:val="24"/>
        </w:rPr>
        <w:t>, видеосопровождением и графическим сопровождением, общение в сети Интернет и др.);</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получения информации различными способами (поиск информации в сети Интернет, работа в библиотеке и др.);</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физического развития, участия в спортивных соревнованиях и играх;</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занятий по изучению правил дорожного движения с использованием игр, оборудования, а также компьютерных технологий;</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F51A8C">
        <w:rPr>
          <w:rFonts w:ascii="Times New Roman" w:hAnsi="Times New Roman"/>
          <w:color w:val="4F6228" w:themeColor="accent3" w:themeShade="80"/>
          <w:sz w:val="24"/>
          <w:szCs w:val="24"/>
        </w:rPr>
        <w:t xml:space="preserve">-, </w:t>
      </w:r>
      <w:r w:rsidRPr="00F51A8C">
        <w:rPr>
          <w:rFonts w:ascii="Times New Roman" w:hAnsi="Times New Roman"/>
          <w:color w:val="4F6228" w:themeColor="accent3" w:themeShade="80"/>
          <w:sz w:val="24"/>
          <w:szCs w:val="24"/>
        </w:rPr>
        <w:t>видеоматериалов, результатов творческой, научно-исследовательской и проектной деятельности обучающихся;</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выпуска школьных печатных изданий, работы школьного сайта;</w:t>
      </w:r>
    </w:p>
    <w:p w:rsidR="00954634" w:rsidRPr="00F51A8C" w:rsidRDefault="00954634" w:rsidP="0069019A">
      <w:pPr>
        <w:pStyle w:val="affd"/>
        <w:numPr>
          <w:ilvl w:val="0"/>
          <w:numId w:val="59"/>
        </w:numPr>
        <w:tabs>
          <w:tab w:val="left" w:pos="993"/>
        </w:tabs>
        <w:spacing w:after="0" w:line="360" w:lineRule="auto"/>
        <w:ind w:left="0" w:firstLine="709"/>
        <w:contextualSpacing w:val="0"/>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Все указанные виды деятельности должны быть обеспечены расходными материалами.</w:t>
      </w:r>
    </w:p>
    <w:p w:rsidR="00954634" w:rsidRPr="00F51A8C" w:rsidRDefault="00954634" w:rsidP="00E43046">
      <w:pPr>
        <w:pStyle w:val="a3"/>
        <w:spacing w:line="360" w:lineRule="auto"/>
        <w:ind w:firstLine="851"/>
        <w:rPr>
          <w:rFonts w:ascii="Times New Roman" w:hAnsi="Times New Roman"/>
          <w:color w:val="4F6228" w:themeColor="accent3" w:themeShade="80"/>
          <w:sz w:val="24"/>
          <w:szCs w:val="24"/>
        </w:rPr>
      </w:pPr>
    </w:p>
    <w:p w:rsidR="00863C64" w:rsidRPr="00F51A8C" w:rsidRDefault="00863C64" w:rsidP="00D63FCA">
      <w:pPr>
        <w:pStyle w:val="a3"/>
        <w:spacing w:line="360" w:lineRule="auto"/>
        <w:ind w:firstLine="0"/>
        <w:rPr>
          <w:rFonts w:ascii="Times New Roman" w:hAnsi="Times New Roman"/>
          <w:color w:val="4F6228" w:themeColor="accent3" w:themeShade="80"/>
          <w:sz w:val="24"/>
          <w:szCs w:val="24"/>
        </w:rPr>
      </w:pPr>
    </w:p>
    <w:p w:rsidR="00653A76" w:rsidRPr="00F51A8C" w:rsidRDefault="00653A76" w:rsidP="0069019A">
      <w:pPr>
        <w:pStyle w:val="afd"/>
        <w:numPr>
          <w:ilvl w:val="2"/>
          <w:numId w:val="2"/>
        </w:numPr>
        <w:ind w:left="0" w:firstLine="0"/>
        <w:rPr>
          <w:i/>
          <w:color w:val="4F6228" w:themeColor="accent3" w:themeShade="80"/>
          <w:sz w:val="24"/>
        </w:rPr>
      </w:pPr>
      <w:bookmarkStart w:id="217" w:name="_Toc288394114"/>
      <w:bookmarkStart w:id="218" w:name="_Toc288410581"/>
      <w:bookmarkStart w:id="219" w:name="_Toc288410710"/>
      <w:bookmarkStart w:id="220" w:name="_Toc424564349"/>
      <w:r w:rsidRPr="00F51A8C">
        <w:rPr>
          <w:i/>
          <w:color w:val="4F6228" w:themeColor="accent3" w:themeShade="80"/>
          <w:sz w:val="24"/>
        </w:rPr>
        <w:t>Информационно­методические условия реализации основной образовательной программы</w:t>
      </w:r>
      <w:bookmarkEnd w:id="217"/>
      <w:bookmarkEnd w:id="218"/>
      <w:bookmarkEnd w:id="219"/>
      <w:bookmarkEnd w:id="220"/>
    </w:p>
    <w:p w:rsidR="00653A76" w:rsidRPr="00F51A8C" w:rsidRDefault="00653A76" w:rsidP="003F7807">
      <w:pPr>
        <w:pStyle w:val="a3"/>
        <w:spacing w:line="360" w:lineRule="auto"/>
        <w:ind w:firstLine="851"/>
        <w:rPr>
          <w:rFonts w:ascii="Times New Roman" w:hAnsi="Times New Roman"/>
          <w:bCs/>
          <w:iCs/>
          <w:color w:val="4F6228" w:themeColor="accent3" w:themeShade="80"/>
          <w:sz w:val="24"/>
          <w:szCs w:val="24"/>
        </w:rPr>
      </w:pPr>
      <w:r w:rsidRPr="00F51A8C">
        <w:rPr>
          <w:rFonts w:ascii="Times New Roman" w:hAnsi="Times New Roman"/>
          <w:color w:val="4F6228" w:themeColor="accent3" w:themeShade="80"/>
          <w:sz w:val="24"/>
          <w:szCs w:val="24"/>
        </w:rPr>
        <w:t xml:space="preserve">В соответствии с требованиями </w:t>
      </w:r>
      <w:r w:rsidR="00C11324" w:rsidRPr="00F51A8C">
        <w:rPr>
          <w:rFonts w:ascii="Times New Roman" w:hAnsi="Times New Roman"/>
          <w:color w:val="4F6228" w:themeColor="accent3" w:themeShade="80"/>
          <w:sz w:val="24"/>
          <w:szCs w:val="24"/>
        </w:rPr>
        <w:t>ФГОС НОО</w:t>
      </w:r>
      <w:r w:rsidRPr="00F51A8C">
        <w:rPr>
          <w:rFonts w:ascii="Times New Roman" w:hAnsi="Times New Roman"/>
          <w:color w:val="4F6228" w:themeColor="accent3" w:themeShade="80"/>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proofErr w:type="gramStart"/>
      <w:r w:rsidRPr="00F51A8C">
        <w:rPr>
          <w:rFonts w:ascii="Times New Roman" w:hAnsi="Times New Roman"/>
          <w:color w:val="4F6228" w:themeColor="accent3" w:themeShade="80"/>
          <w:spacing w:val="-4"/>
          <w:sz w:val="24"/>
          <w:szCs w:val="24"/>
        </w:rPr>
        <w:t>Под</w:t>
      </w:r>
      <w:r w:rsidRPr="00F51A8C">
        <w:rPr>
          <w:rFonts w:ascii="Times New Roman" w:hAnsi="Times New Roman"/>
          <w:bCs/>
          <w:color w:val="4F6228" w:themeColor="accent3" w:themeShade="80"/>
          <w:spacing w:val="-4"/>
          <w:sz w:val="24"/>
          <w:szCs w:val="24"/>
        </w:rPr>
        <w:t xml:space="preserve"> информационно­образовательной средой </w:t>
      </w:r>
      <w:r w:rsidRPr="00F51A8C">
        <w:rPr>
          <w:rFonts w:ascii="Times New Roman" w:hAnsi="Times New Roman"/>
          <w:color w:val="4F6228" w:themeColor="accent3" w:themeShade="80"/>
          <w:spacing w:val="-4"/>
          <w:sz w:val="24"/>
          <w:szCs w:val="24"/>
        </w:rPr>
        <w:t>(</w:t>
      </w:r>
      <w:r w:rsidRPr="00F51A8C">
        <w:rPr>
          <w:rFonts w:ascii="Times New Roman" w:hAnsi="Times New Roman"/>
          <w:bCs/>
          <w:color w:val="4F6228" w:themeColor="accent3" w:themeShade="80"/>
          <w:spacing w:val="-4"/>
          <w:sz w:val="24"/>
          <w:szCs w:val="24"/>
        </w:rPr>
        <w:t>ИОС</w:t>
      </w:r>
      <w:r w:rsidRPr="00F51A8C">
        <w:rPr>
          <w:rFonts w:ascii="Times New Roman" w:hAnsi="Times New Roman"/>
          <w:color w:val="4F6228" w:themeColor="accent3" w:themeShade="80"/>
          <w:spacing w:val="-4"/>
          <w:sz w:val="24"/>
          <w:szCs w:val="24"/>
        </w:rPr>
        <w:t>)</w:t>
      </w:r>
      <w:r w:rsidR="007778F0" w:rsidRPr="00F51A8C">
        <w:rPr>
          <w:rFonts w:ascii="Times New Roman" w:hAnsi="Times New Roman"/>
          <w:color w:val="4F6228" w:themeColor="accent3" w:themeShade="80"/>
          <w:spacing w:val="-4"/>
          <w:sz w:val="24"/>
          <w:szCs w:val="24"/>
        </w:rPr>
        <w:t xml:space="preserve"> </w:t>
      </w:r>
      <w:r w:rsidRPr="00F51A8C">
        <w:rPr>
          <w:rFonts w:ascii="Times New Roman" w:hAnsi="Times New Roman"/>
          <w:color w:val="4F6228" w:themeColor="accent3" w:themeShade="80"/>
          <w:sz w:val="24"/>
          <w:szCs w:val="24"/>
        </w:rPr>
        <w:t>понимается открытая педагогическая система, сформирован</w:t>
      </w:r>
      <w:r w:rsidRPr="00F51A8C">
        <w:rPr>
          <w:rFonts w:ascii="Times New Roman" w:hAnsi="Times New Roman"/>
          <w:color w:val="4F6228" w:themeColor="accent3" w:themeShade="80"/>
          <w:spacing w:val="-2"/>
          <w:sz w:val="24"/>
          <w:szCs w:val="24"/>
        </w:rPr>
        <w:t>ная на основе разнообразных информационных образователь</w:t>
      </w:r>
      <w:r w:rsidRPr="00F51A8C">
        <w:rPr>
          <w:rFonts w:ascii="Times New Roman" w:hAnsi="Times New Roman"/>
          <w:color w:val="4F6228" w:themeColor="accent3" w:themeShade="80"/>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51A8C">
        <w:rPr>
          <w:rFonts w:ascii="Times New Roman" w:hAnsi="Times New Roman"/>
          <w:color w:val="4F6228" w:themeColor="accent3" w:themeShade="80"/>
          <w:spacing w:val="-2"/>
          <w:sz w:val="24"/>
          <w:szCs w:val="24"/>
        </w:rPr>
        <w:t xml:space="preserve">а также компетентность участников </w:t>
      </w:r>
      <w:r w:rsidR="00AD64C6" w:rsidRPr="00F51A8C">
        <w:rPr>
          <w:rFonts w:ascii="Times New Roman" w:hAnsi="Times New Roman"/>
          <w:color w:val="4F6228" w:themeColor="accent3" w:themeShade="80"/>
          <w:sz w:val="24"/>
          <w:szCs w:val="24"/>
        </w:rPr>
        <w:t>образовательных отношений</w:t>
      </w:r>
      <w:r w:rsidRPr="00F51A8C">
        <w:rPr>
          <w:rFonts w:ascii="Times New Roman" w:hAnsi="Times New Roman"/>
          <w:color w:val="4F6228" w:themeColor="accent3" w:themeShade="80"/>
          <w:spacing w:val="2"/>
          <w:sz w:val="24"/>
          <w:szCs w:val="24"/>
        </w:rPr>
        <w:t xml:space="preserve"> в решении учебно­познавательных и профессиональных задач с применением информационно­коммуникационных </w:t>
      </w:r>
      <w:r w:rsidRPr="00F51A8C">
        <w:rPr>
          <w:rFonts w:ascii="Times New Roman" w:hAnsi="Times New Roman"/>
          <w:color w:val="4F6228" w:themeColor="accent3" w:themeShade="80"/>
          <w:sz w:val="24"/>
          <w:szCs w:val="24"/>
        </w:rPr>
        <w:t>технологий (ИКТ­компетентность), наличие служб поддержки применения ИКТ.</w:t>
      </w:r>
      <w:proofErr w:type="gramEnd"/>
    </w:p>
    <w:p w:rsidR="00653A76" w:rsidRPr="00F51A8C" w:rsidRDefault="00653A76" w:rsidP="003F7807">
      <w:pPr>
        <w:pStyle w:val="a3"/>
        <w:spacing w:line="360" w:lineRule="auto"/>
        <w:ind w:firstLine="851"/>
        <w:rPr>
          <w:rFonts w:ascii="Times New Roman" w:hAnsi="Times New Roman"/>
          <w:bCs/>
          <w:iCs/>
          <w:color w:val="4F6228" w:themeColor="accent3" w:themeShade="80"/>
          <w:sz w:val="24"/>
          <w:szCs w:val="24"/>
        </w:rPr>
      </w:pPr>
      <w:r w:rsidRPr="00F51A8C">
        <w:rPr>
          <w:rFonts w:ascii="Times New Roman" w:hAnsi="Times New Roman"/>
          <w:bCs/>
          <w:iCs/>
          <w:color w:val="4F6228" w:themeColor="accent3" w:themeShade="80"/>
          <w:sz w:val="24"/>
          <w:szCs w:val="24"/>
        </w:rPr>
        <w:t>Основными элементами ИОС являются:</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информационно­образовательные ресурсы в виде печатной продукции;</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информационно­образовательные ресурсы на сменных </w:t>
      </w:r>
      <w:r w:rsidRPr="00F51A8C">
        <w:rPr>
          <w:color w:val="4F6228" w:themeColor="accent3" w:themeShade="80"/>
          <w:sz w:val="24"/>
        </w:rPr>
        <w:t>оптических носителях;</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информационно­образовательные ресурсы </w:t>
      </w:r>
      <w:r w:rsidR="002D2C77" w:rsidRPr="00F51A8C">
        <w:rPr>
          <w:color w:val="4F6228" w:themeColor="accent3" w:themeShade="80"/>
          <w:sz w:val="24"/>
        </w:rPr>
        <w:t xml:space="preserve">сети </w:t>
      </w:r>
      <w:r w:rsidRPr="00F51A8C">
        <w:rPr>
          <w:color w:val="4F6228" w:themeColor="accent3" w:themeShade="80"/>
          <w:sz w:val="24"/>
        </w:rPr>
        <w:t>Интернет;</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вычислительная и информационно­телекоммуникацион</w:t>
      </w:r>
      <w:r w:rsidRPr="00F51A8C">
        <w:rPr>
          <w:color w:val="4F6228" w:themeColor="accent3" w:themeShade="80"/>
          <w:sz w:val="24"/>
        </w:rPr>
        <w:t>ная инфраструктура;</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прикладные программы, в том числе поддерживающие </w:t>
      </w:r>
      <w:r w:rsidRPr="00F51A8C">
        <w:rPr>
          <w:color w:val="4F6228" w:themeColor="accent3" w:themeShade="80"/>
          <w:spacing w:val="-2"/>
          <w:sz w:val="24"/>
        </w:rPr>
        <w:t>администрирование и финансово­хозяйственную деятельность</w:t>
      </w:r>
      <w:r w:rsidR="002D2C77" w:rsidRPr="00F51A8C">
        <w:rPr>
          <w:color w:val="4F6228" w:themeColor="accent3" w:themeShade="80"/>
          <w:sz w:val="24"/>
        </w:rPr>
        <w:t xml:space="preserve"> образовательной </w:t>
      </w:r>
      <w:r w:rsidR="005C5F90" w:rsidRPr="00F51A8C">
        <w:rPr>
          <w:color w:val="4F6228" w:themeColor="accent3" w:themeShade="80"/>
          <w:sz w:val="24"/>
        </w:rPr>
        <w:t>организации</w:t>
      </w:r>
      <w:r w:rsidRPr="00F51A8C">
        <w:rPr>
          <w:color w:val="4F6228" w:themeColor="accent3" w:themeShade="80"/>
          <w:sz w:val="24"/>
        </w:rPr>
        <w:t xml:space="preserve"> (бухгалтерский уч</w:t>
      </w:r>
      <w:r w:rsidR="00D30361" w:rsidRPr="00F51A8C">
        <w:rPr>
          <w:color w:val="4F6228" w:themeColor="accent3" w:themeShade="80"/>
          <w:sz w:val="24"/>
        </w:rPr>
        <w:t>е</w:t>
      </w:r>
      <w:r w:rsidRPr="00F51A8C">
        <w:rPr>
          <w:color w:val="4F6228" w:themeColor="accent3" w:themeShade="80"/>
          <w:sz w:val="24"/>
        </w:rPr>
        <w:t>т, делопроизводство, кадры и</w:t>
      </w:r>
      <w:r w:rsidRPr="00F51A8C">
        <w:rPr>
          <w:color w:val="4F6228" w:themeColor="accent3" w:themeShade="80"/>
          <w:sz w:val="24"/>
        </w:rPr>
        <w:t> </w:t>
      </w:r>
      <w:r w:rsidRPr="00F51A8C">
        <w:rPr>
          <w:color w:val="4F6228" w:themeColor="accent3" w:themeShade="80"/>
          <w:sz w:val="24"/>
        </w:rPr>
        <w:t>т.</w:t>
      </w:r>
      <w:r w:rsidRPr="00F51A8C">
        <w:rPr>
          <w:color w:val="4F6228" w:themeColor="accent3" w:themeShade="80"/>
          <w:sz w:val="24"/>
        </w:rPr>
        <w:t> </w:t>
      </w:r>
      <w:r w:rsidRPr="00F51A8C">
        <w:rPr>
          <w:color w:val="4F6228" w:themeColor="accent3" w:themeShade="80"/>
          <w:sz w:val="24"/>
        </w:rPr>
        <w:t>д.).</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bCs/>
          <w:iCs/>
          <w:color w:val="4F6228" w:themeColor="accent3" w:themeShade="80"/>
          <w:spacing w:val="-4"/>
          <w:sz w:val="24"/>
          <w:szCs w:val="24"/>
        </w:rPr>
        <w:t>Необходимое для использования ИКТ оборудование</w:t>
      </w:r>
      <w:r w:rsidR="002B22A2" w:rsidRPr="00F51A8C">
        <w:rPr>
          <w:rFonts w:ascii="Times New Roman" w:hAnsi="Times New Roman"/>
          <w:bCs/>
          <w:iCs/>
          <w:color w:val="4F6228" w:themeColor="accent3" w:themeShade="80"/>
          <w:spacing w:val="-4"/>
          <w:sz w:val="24"/>
          <w:szCs w:val="24"/>
        </w:rPr>
        <w:t xml:space="preserve"> </w:t>
      </w:r>
      <w:r w:rsidRPr="00F51A8C">
        <w:rPr>
          <w:rFonts w:ascii="Times New Roman" w:hAnsi="Times New Roman"/>
          <w:color w:val="4F6228" w:themeColor="accent3" w:themeShade="80"/>
          <w:spacing w:val="2"/>
          <w:sz w:val="24"/>
          <w:szCs w:val="24"/>
        </w:rPr>
        <w:t>отвеча</w:t>
      </w:r>
      <w:r w:rsidR="00532C09"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 современным требованиям и обеспечива</w:t>
      </w:r>
      <w:r w:rsidR="00532C09"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 ис</w:t>
      </w:r>
      <w:r w:rsidRPr="00F51A8C">
        <w:rPr>
          <w:rFonts w:ascii="Times New Roman" w:hAnsi="Times New Roman"/>
          <w:color w:val="4F6228" w:themeColor="accent3" w:themeShade="80"/>
          <w:sz w:val="24"/>
          <w:szCs w:val="24"/>
        </w:rPr>
        <w:t>пользование ИКТ:</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 учебной деятельности;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во внеурочной деятельности;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 естественно­научной деятельности;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при измерении, контроле и оценке результатов образования;</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в административной деятельности, включая дистанционное взаимодействие всех участников </w:t>
      </w:r>
      <w:r w:rsidR="00AD64C6" w:rsidRPr="00F51A8C">
        <w:rPr>
          <w:color w:val="4F6228" w:themeColor="accent3" w:themeShade="80"/>
          <w:sz w:val="24"/>
        </w:rPr>
        <w:t>образовательных отношений</w:t>
      </w:r>
      <w:r w:rsidRPr="00F51A8C">
        <w:rPr>
          <w:color w:val="4F6228" w:themeColor="accent3" w:themeShade="80"/>
          <w:spacing w:val="2"/>
          <w:sz w:val="24"/>
        </w:rPr>
        <w:t xml:space="preserve">, в том числе в рамках дистанционного образования, а также дистанционное взаимодействие </w:t>
      </w:r>
      <w:r w:rsidR="002D2C77" w:rsidRPr="00F51A8C">
        <w:rPr>
          <w:color w:val="4F6228" w:themeColor="accent3" w:themeShade="80"/>
          <w:sz w:val="24"/>
        </w:rPr>
        <w:t xml:space="preserve"> образовательной </w:t>
      </w:r>
      <w:r w:rsidR="005C5F90" w:rsidRPr="00F51A8C">
        <w:rPr>
          <w:color w:val="4F6228" w:themeColor="accent3" w:themeShade="80"/>
          <w:spacing w:val="2"/>
          <w:sz w:val="24"/>
        </w:rPr>
        <w:t>организации</w:t>
      </w:r>
      <w:r w:rsidRPr="00F51A8C">
        <w:rPr>
          <w:color w:val="4F6228" w:themeColor="accent3" w:themeShade="80"/>
          <w:sz w:val="24"/>
        </w:rPr>
        <w:t xml:space="preserve"> с другими организациями социальной сферы и органами управления. </w:t>
      </w:r>
    </w:p>
    <w:p w:rsidR="00653A76" w:rsidRPr="00F51A8C" w:rsidRDefault="00653A76" w:rsidP="003F7807">
      <w:pPr>
        <w:pStyle w:val="a3"/>
        <w:spacing w:line="360" w:lineRule="auto"/>
        <w:ind w:firstLine="851"/>
        <w:rPr>
          <w:rFonts w:ascii="Times New Roman" w:hAnsi="Times New Roman"/>
          <w:color w:val="4F6228" w:themeColor="accent3" w:themeShade="80"/>
          <w:spacing w:val="-2"/>
          <w:sz w:val="24"/>
          <w:szCs w:val="24"/>
        </w:rPr>
      </w:pPr>
      <w:r w:rsidRPr="00F51A8C">
        <w:rPr>
          <w:rFonts w:ascii="Times New Roman" w:hAnsi="Times New Roman"/>
          <w:bCs/>
          <w:iCs/>
          <w:color w:val="4F6228" w:themeColor="accent3" w:themeShade="80"/>
          <w:spacing w:val="-4"/>
          <w:sz w:val="24"/>
          <w:szCs w:val="24"/>
        </w:rPr>
        <w:t>Учебно­методическое и информационное оснащени</w:t>
      </w:r>
      <w:r w:rsidRPr="00F51A8C">
        <w:rPr>
          <w:rFonts w:ascii="Times New Roman" w:hAnsi="Times New Roman"/>
          <w:bCs/>
          <w:iCs/>
          <w:color w:val="4F6228" w:themeColor="accent3" w:themeShade="80"/>
          <w:sz w:val="24"/>
          <w:szCs w:val="24"/>
        </w:rPr>
        <w:t xml:space="preserve">е </w:t>
      </w:r>
      <w:r w:rsidR="005F572A" w:rsidRPr="00F51A8C">
        <w:rPr>
          <w:rFonts w:ascii="Times New Roman" w:hAnsi="Times New Roman"/>
          <w:bCs/>
          <w:iCs/>
          <w:color w:val="4F6228" w:themeColor="accent3" w:themeShade="80"/>
          <w:sz w:val="24"/>
          <w:szCs w:val="24"/>
        </w:rPr>
        <w:t>об</w:t>
      </w:r>
      <w:r w:rsidR="005F572A" w:rsidRPr="00F51A8C">
        <w:rPr>
          <w:rFonts w:ascii="Times New Roman" w:hAnsi="Times New Roman"/>
          <w:bCs/>
          <w:iCs/>
          <w:color w:val="4F6228" w:themeColor="accent3" w:themeShade="80"/>
          <w:spacing w:val="-2"/>
          <w:sz w:val="24"/>
          <w:szCs w:val="24"/>
        </w:rPr>
        <w:t>разовательной деятельности</w:t>
      </w:r>
      <w:r w:rsidR="007778F0" w:rsidRPr="00F51A8C">
        <w:rPr>
          <w:rFonts w:ascii="Times New Roman" w:hAnsi="Times New Roman"/>
          <w:bCs/>
          <w:iCs/>
          <w:color w:val="4F6228" w:themeColor="accent3" w:themeShade="80"/>
          <w:spacing w:val="-2"/>
          <w:sz w:val="24"/>
          <w:szCs w:val="24"/>
        </w:rPr>
        <w:t xml:space="preserve"> </w:t>
      </w:r>
      <w:r w:rsidRPr="00F51A8C">
        <w:rPr>
          <w:rFonts w:ascii="Times New Roman" w:hAnsi="Times New Roman"/>
          <w:color w:val="4F6228" w:themeColor="accent3" w:themeShade="80"/>
          <w:spacing w:val="-2"/>
          <w:sz w:val="24"/>
          <w:szCs w:val="24"/>
        </w:rPr>
        <w:t>обеспечива</w:t>
      </w:r>
      <w:r w:rsidR="00532C09"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т возможность:</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реализации индивидуальных образовательных планов обу</w:t>
      </w:r>
      <w:r w:rsidRPr="00F51A8C">
        <w:rPr>
          <w:color w:val="4F6228" w:themeColor="accent3" w:themeShade="80"/>
          <w:sz w:val="24"/>
        </w:rPr>
        <w:t>чающихся, осуществления их самостоятельной образовательной деятельности;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ввода русского и иноязычного текста, распознавания сканированного текста; создания текста на основе расшифров</w:t>
      </w:r>
      <w:r w:rsidRPr="00F51A8C">
        <w:rPr>
          <w:color w:val="4F6228" w:themeColor="accent3" w:themeShade="80"/>
          <w:spacing w:val="2"/>
          <w:sz w:val="24"/>
        </w:rPr>
        <w:t>ки аудиозаписи; использования средств орфографического</w:t>
      </w:r>
      <w:r w:rsidR="002B22A2" w:rsidRPr="00F51A8C">
        <w:rPr>
          <w:color w:val="4F6228" w:themeColor="accent3" w:themeShade="80"/>
          <w:spacing w:val="2"/>
          <w:sz w:val="24"/>
        </w:rPr>
        <w:t xml:space="preserve"> </w:t>
      </w:r>
      <w:r w:rsidRPr="00F51A8C">
        <w:rPr>
          <w:color w:val="4F6228" w:themeColor="accent3" w:themeShade="80"/>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F51A8C">
        <w:rPr>
          <w:color w:val="4F6228" w:themeColor="accent3" w:themeShade="80"/>
          <w:sz w:val="24"/>
        </w:rPr>
        <w:t>образовательной деятельности</w:t>
      </w:r>
      <w:r w:rsidRPr="00F51A8C">
        <w:rPr>
          <w:color w:val="4F6228" w:themeColor="accent3" w:themeShade="80"/>
          <w:sz w:val="24"/>
        </w:rPr>
        <w:t>; переноса информации с нецифровых носителей (включая тр</w:t>
      </w:r>
      <w:r w:rsidR="00D30361" w:rsidRPr="00F51A8C">
        <w:rPr>
          <w:color w:val="4F6228" w:themeColor="accent3" w:themeShade="80"/>
          <w:sz w:val="24"/>
        </w:rPr>
        <w:t>е</w:t>
      </w:r>
      <w:r w:rsidRPr="00F51A8C">
        <w:rPr>
          <w:color w:val="4F6228" w:themeColor="accent3" w:themeShade="80"/>
          <w:sz w:val="24"/>
        </w:rPr>
        <w:t>хмерные объекты) в цифровую среду (оцифровка, сканирование);</w:t>
      </w:r>
    </w:p>
    <w:p w:rsidR="007778F0" w:rsidRPr="00F51A8C" w:rsidRDefault="00653A76" w:rsidP="003F7807">
      <w:pPr>
        <w:pStyle w:val="21"/>
        <w:ind w:firstLine="851"/>
        <w:rPr>
          <w:color w:val="4F6228" w:themeColor="accent3" w:themeShade="80"/>
          <w:spacing w:val="-2"/>
          <w:sz w:val="24"/>
        </w:rPr>
      </w:pPr>
      <w:r w:rsidRPr="00F51A8C">
        <w:rPr>
          <w:color w:val="4F6228" w:themeColor="accent3" w:themeShade="80"/>
          <w:sz w:val="24"/>
        </w:rPr>
        <w:t xml:space="preserve">создания и использования диаграмм различных видов, </w:t>
      </w:r>
      <w:r w:rsidRPr="00F51A8C">
        <w:rPr>
          <w:color w:val="4F6228" w:themeColor="accent3" w:themeShade="80"/>
          <w:spacing w:val="-2"/>
          <w:sz w:val="24"/>
        </w:rPr>
        <w:t xml:space="preserve">специализированных географических (в ГИС) и исторических карт; </w:t>
      </w:r>
    </w:p>
    <w:p w:rsidR="00653A76" w:rsidRPr="00F51A8C" w:rsidRDefault="00653A76" w:rsidP="003F7807">
      <w:pPr>
        <w:pStyle w:val="21"/>
        <w:ind w:firstLine="851"/>
        <w:rPr>
          <w:color w:val="4F6228" w:themeColor="accent3" w:themeShade="80"/>
          <w:spacing w:val="-2"/>
          <w:sz w:val="24"/>
        </w:rPr>
      </w:pPr>
      <w:r w:rsidRPr="00F51A8C">
        <w:rPr>
          <w:color w:val="4F6228" w:themeColor="accent3" w:themeShade="80"/>
          <w:spacing w:val="-2"/>
          <w:sz w:val="24"/>
        </w:rPr>
        <w:t>создания виртуальных геометрических объектов, графических сообщений с проведением рукой произвольных линий;</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организации сообщения в виде линейного или включающего ссылки сопровождения выступления, сообщения для </w:t>
      </w:r>
      <w:r w:rsidRPr="00F51A8C">
        <w:rPr>
          <w:color w:val="4F6228" w:themeColor="accent3" w:themeShade="80"/>
          <w:spacing w:val="2"/>
          <w:sz w:val="24"/>
        </w:rPr>
        <w:t xml:space="preserve">самостоятельного просмотра, в том числе видеомонтажа и </w:t>
      </w:r>
      <w:r w:rsidRPr="00F51A8C">
        <w:rPr>
          <w:color w:val="4F6228" w:themeColor="accent3" w:themeShade="80"/>
          <w:sz w:val="24"/>
        </w:rPr>
        <w:t>озвучивания видеосообщений;</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выступления с аудио­, видео­ и графическим экранным сопровождением;</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вывода информации на бумагу и</w:t>
      </w:r>
      <w:r w:rsidRPr="00F51A8C">
        <w:rPr>
          <w:color w:val="4F6228" w:themeColor="accent3" w:themeShade="80"/>
          <w:sz w:val="24"/>
        </w:rPr>
        <w:t> </w:t>
      </w:r>
      <w:r w:rsidRPr="00F51A8C">
        <w:rPr>
          <w:color w:val="4F6228" w:themeColor="accent3" w:themeShade="80"/>
          <w:sz w:val="24"/>
        </w:rPr>
        <w:t>т.</w:t>
      </w:r>
      <w:r w:rsidR="002B22A2" w:rsidRPr="00F51A8C">
        <w:rPr>
          <w:color w:val="4F6228" w:themeColor="accent3" w:themeShade="80"/>
          <w:sz w:val="24"/>
        </w:rPr>
        <w:t xml:space="preserve"> </w:t>
      </w:r>
      <w:r w:rsidRPr="00F51A8C">
        <w:rPr>
          <w:color w:val="4F6228" w:themeColor="accent3" w:themeShade="80"/>
          <w:sz w:val="24"/>
        </w:rPr>
        <w:t>п. и в тр</w:t>
      </w:r>
      <w:r w:rsidR="00D30361" w:rsidRPr="00F51A8C">
        <w:rPr>
          <w:color w:val="4F6228" w:themeColor="accent3" w:themeShade="80"/>
          <w:sz w:val="24"/>
        </w:rPr>
        <w:t>е</w:t>
      </w:r>
      <w:r w:rsidRPr="00F51A8C">
        <w:rPr>
          <w:color w:val="4F6228" w:themeColor="accent3" w:themeShade="80"/>
          <w:sz w:val="24"/>
        </w:rPr>
        <w:t>хмерную материальную среду (печать);</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информационного подключения к локальной сети и глобальной сети Интернет, входа в информационную среду </w:t>
      </w:r>
      <w:r w:rsidR="002D2C77" w:rsidRPr="00F51A8C">
        <w:rPr>
          <w:color w:val="4F6228" w:themeColor="accent3" w:themeShade="80"/>
          <w:sz w:val="24"/>
        </w:rPr>
        <w:t xml:space="preserve">образовательной </w:t>
      </w:r>
      <w:r w:rsidR="00D93053" w:rsidRPr="00F51A8C">
        <w:rPr>
          <w:color w:val="4F6228" w:themeColor="accent3" w:themeShade="80"/>
          <w:sz w:val="24"/>
        </w:rPr>
        <w:t>организации</w:t>
      </w:r>
      <w:r w:rsidRPr="00F51A8C">
        <w:rPr>
          <w:color w:val="4F6228" w:themeColor="accent3" w:themeShade="80"/>
          <w:sz w:val="24"/>
        </w:rPr>
        <w:t xml:space="preserve">, в том числе через </w:t>
      </w:r>
      <w:r w:rsidR="002D2C77" w:rsidRPr="00F51A8C">
        <w:rPr>
          <w:color w:val="4F6228" w:themeColor="accent3" w:themeShade="80"/>
          <w:sz w:val="24"/>
        </w:rPr>
        <w:t xml:space="preserve">сеть </w:t>
      </w:r>
      <w:r w:rsidRPr="00F51A8C">
        <w:rPr>
          <w:color w:val="4F6228" w:themeColor="accent3" w:themeShade="80"/>
          <w:sz w:val="24"/>
        </w:rPr>
        <w:t xml:space="preserve">Интернет, размещения гипермедиасообщений в информационной среде </w:t>
      </w:r>
      <w:r w:rsidR="005C5F90" w:rsidRPr="00F51A8C">
        <w:rPr>
          <w:color w:val="4F6228" w:themeColor="accent3" w:themeShade="80"/>
          <w:sz w:val="24"/>
        </w:rPr>
        <w:t>организации, осуществляющей образовательную деятельность</w:t>
      </w:r>
      <w:r w:rsidRPr="00F51A8C">
        <w:rPr>
          <w:color w:val="4F6228" w:themeColor="accent3" w:themeShade="80"/>
          <w:sz w:val="24"/>
        </w:rPr>
        <w:t>;</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поиска и получения информации;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вещания (подкастинга), использования аудио</w:t>
      </w:r>
      <w:r w:rsidR="002B22A2" w:rsidRPr="00F51A8C">
        <w:rPr>
          <w:color w:val="4F6228" w:themeColor="accent3" w:themeShade="80"/>
          <w:spacing w:val="2"/>
          <w:sz w:val="24"/>
        </w:rPr>
        <w:t xml:space="preserve">-, </w:t>
      </w:r>
      <w:r w:rsidRPr="00F51A8C">
        <w:rPr>
          <w:color w:val="4F6228" w:themeColor="accent3" w:themeShade="80"/>
          <w:spacing w:val="2"/>
          <w:sz w:val="24"/>
        </w:rPr>
        <w:t>видео­</w:t>
      </w:r>
      <w:r w:rsidRPr="00F51A8C">
        <w:rPr>
          <w:color w:val="4F6228" w:themeColor="accent3" w:themeShade="80"/>
          <w:spacing w:val="2"/>
          <w:sz w:val="24"/>
        </w:rPr>
        <w:br/>
        <w:t>ус</w:t>
      </w:r>
      <w:r w:rsidRPr="00F51A8C">
        <w:rPr>
          <w:color w:val="4F6228" w:themeColor="accent3" w:themeShade="80"/>
          <w:sz w:val="24"/>
        </w:rPr>
        <w:t>трой</w:t>
      </w:r>
      <w:proofErr w:type="gramStart"/>
      <w:r w:rsidRPr="00F51A8C">
        <w:rPr>
          <w:color w:val="4F6228" w:themeColor="accent3" w:themeShade="80"/>
          <w:sz w:val="24"/>
        </w:rPr>
        <w:t>ств дл</w:t>
      </w:r>
      <w:proofErr w:type="gramEnd"/>
      <w:r w:rsidRPr="00F51A8C">
        <w:rPr>
          <w:color w:val="4F6228" w:themeColor="accent3" w:themeShade="80"/>
          <w:sz w:val="24"/>
        </w:rPr>
        <w:t>я учебной деятельности на уроке и вне урока;</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общения в Интернете, взаимодействия в социальных </w:t>
      </w:r>
      <w:r w:rsidRPr="00F51A8C">
        <w:rPr>
          <w:color w:val="4F6228" w:themeColor="accent3" w:themeShade="80"/>
          <w:sz w:val="24"/>
        </w:rPr>
        <w:t>группах и сетях, участия в форумах, групповой работы над сообщениями (вики);</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создания</w:t>
      </w:r>
      <w:r w:rsidR="00532C09" w:rsidRPr="00F51A8C">
        <w:rPr>
          <w:color w:val="4F6228" w:themeColor="accent3" w:themeShade="80"/>
          <w:sz w:val="24"/>
        </w:rPr>
        <w:t>,</w:t>
      </w:r>
      <w:r w:rsidR="002B22A2" w:rsidRPr="00F51A8C">
        <w:rPr>
          <w:color w:val="4F6228" w:themeColor="accent3" w:themeShade="80"/>
          <w:sz w:val="24"/>
        </w:rPr>
        <w:t xml:space="preserve"> </w:t>
      </w:r>
      <w:r w:rsidR="00532C09" w:rsidRPr="00F51A8C">
        <w:rPr>
          <w:color w:val="4F6228" w:themeColor="accent3" w:themeShade="80"/>
          <w:sz w:val="24"/>
        </w:rPr>
        <w:t xml:space="preserve">заполнения и анализа </w:t>
      </w:r>
      <w:r w:rsidRPr="00F51A8C">
        <w:rPr>
          <w:color w:val="4F6228" w:themeColor="accent3" w:themeShade="80"/>
          <w:sz w:val="24"/>
        </w:rPr>
        <w:t xml:space="preserve">баз данных, в том числе определителей; </w:t>
      </w:r>
      <w:r w:rsidR="00532C09" w:rsidRPr="00F51A8C">
        <w:rPr>
          <w:color w:val="4F6228" w:themeColor="accent3" w:themeShade="80"/>
          <w:sz w:val="24"/>
        </w:rPr>
        <w:t xml:space="preserve">их </w:t>
      </w:r>
      <w:r w:rsidRPr="00F51A8C">
        <w:rPr>
          <w:color w:val="4F6228" w:themeColor="accent3" w:themeShade="80"/>
          <w:sz w:val="24"/>
        </w:rPr>
        <w:t>наглядного представления;</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включения обучающихся в естественно­научную дея</w:t>
      </w:r>
      <w:r w:rsidRPr="00F51A8C">
        <w:rPr>
          <w:color w:val="4F6228" w:themeColor="accent3" w:themeShade="80"/>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F51A8C">
        <w:rPr>
          <w:color w:val="4F6228" w:themeColor="accent3" w:themeShade="80"/>
          <w:spacing w:val="2"/>
          <w:sz w:val="24"/>
        </w:rPr>
        <w:t xml:space="preserve">включая определение местонахождения; виртуальных лабораторий, вещественных и виртуально­наглядных моделей и </w:t>
      </w:r>
      <w:r w:rsidRPr="00F51A8C">
        <w:rPr>
          <w:color w:val="4F6228" w:themeColor="accent3" w:themeShade="80"/>
          <w:sz w:val="24"/>
        </w:rPr>
        <w:t>коллекций основных математических и естественно­научных объектов и явлений;</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 xml:space="preserve">исполнения, сочинения и аранжировки музыкальных </w:t>
      </w:r>
      <w:r w:rsidRPr="00F51A8C">
        <w:rPr>
          <w:color w:val="4F6228" w:themeColor="accent3" w:themeShade="80"/>
          <w:sz w:val="24"/>
        </w:rPr>
        <w:t>произведений с применением традиционных народных и со</w:t>
      </w:r>
      <w:r w:rsidRPr="00F51A8C">
        <w:rPr>
          <w:color w:val="4F6228" w:themeColor="accent3" w:themeShade="80"/>
          <w:spacing w:val="2"/>
          <w:sz w:val="24"/>
        </w:rPr>
        <w:t>временных инструментов и цифровых технологий, исполь</w:t>
      </w:r>
      <w:r w:rsidRPr="00F51A8C">
        <w:rPr>
          <w:color w:val="4F6228" w:themeColor="accent3" w:themeShade="80"/>
          <w:sz w:val="24"/>
        </w:rPr>
        <w:t>зования звуковых и музыкальных редакторов, клавишных и кинестетических синтезаторов;</w:t>
      </w:r>
    </w:p>
    <w:p w:rsidR="00653A76" w:rsidRPr="00F51A8C" w:rsidRDefault="00653A76" w:rsidP="003F7807">
      <w:pPr>
        <w:pStyle w:val="21"/>
        <w:ind w:firstLine="851"/>
        <w:rPr>
          <w:color w:val="4F6228" w:themeColor="accent3" w:themeShade="80"/>
          <w:sz w:val="24"/>
        </w:rPr>
      </w:pPr>
      <w:r w:rsidRPr="00F51A8C">
        <w:rPr>
          <w:color w:val="4F6228" w:themeColor="accent3" w:themeShade="80"/>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F51A8C">
        <w:rPr>
          <w:color w:val="4F6228" w:themeColor="accent3" w:themeShade="80"/>
          <w:spacing w:val="2"/>
          <w:sz w:val="24"/>
        </w:rPr>
        <w:t xml:space="preserve"> </w:t>
      </w:r>
      <w:r w:rsidRPr="00F51A8C">
        <w:rPr>
          <w:color w:val="4F6228" w:themeColor="accent3" w:themeShade="80"/>
          <w:sz w:val="24"/>
        </w:rPr>
        <w:t>и рисованной мультипликации;</w:t>
      </w:r>
    </w:p>
    <w:p w:rsidR="00653A76" w:rsidRPr="00F51A8C" w:rsidRDefault="00653A76" w:rsidP="003F7807">
      <w:pPr>
        <w:pStyle w:val="21"/>
        <w:ind w:firstLine="851"/>
        <w:rPr>
          <w:color w:val="4F6228" w:themeColor="accent3" w:themeShade="80"/>
          <w:spacing w:val="-2"/>
          <w:sz w:val="24"/>
        </w:rPr>
      </w:pPr>
      <w:r w:rsidRPr="00F51A8C">
        <w:rPr>
          <w:color w:val="4F6228" w:themeColor="accent3" w:themeShade="80"/>
          <w:spacing w:val="2"/>
          <w:sz w:val="24"/>
        </w:rPr>
        <w:t>создания материальных и информационных объектов с использованием ручных и электроинструментов, применяе</w:t>
      </w:r>
      <w:r w:rsidRPr="00F51A8C">
        <w:rPr>
          <w:color w:val="4F6228" w:themeColor="accent3" w:themeShade="80"/>
          <w:spacing w:val="-2"/>
          <w:sz w:val="24"/>
        </w:rPr>
        <w:t>мых в избранных для изучения распростран</w:t>
      </w:r>
      <w:r w:rsidR="00D30361" w:rsidRPr="00F51A8C">
        <w:rPr>
          <w:color w:val="4F6228" w:themeColor="accent3" w:themeShade="80"/>
          <w:spacing w:val="-2"/>
          <w:sz w:val="24"/>
        </w:rPr>
        <w:t>е</w:t>
      </w:r>
      <w:r w:rsidRPr="00F51A8C">
        <w:rPr>
          <w:color w:val="4F6228" w:themeColor="accent3" w:themeShade="80"/>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F51A8C" w:rsidRDefault="00653A76" w:rsidP="003F7807">
      <w:pPr>
        <w:pStyle w:val="21"/>
        <w:ind w:firstLine="851"/>
        <w:rPr>
          <w:color w:val="4F6228" w:themeColor="accent3" w:themeShade="80"/>
          <w:spacing w:val="-2"/>
          <w:sz w:val="24"/>
        </w:rPr>
      </w:pPr>
      <w:r w:rsidRPr="00F51A8C">
        <w:rPr>
          <w:color w:val="4F6228" w:themeColor="accent3" w:themeShade="80"/>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занятий по изучению правил дорожного движения с использованием игр, оборудования, а также компьютерных тренаж</w:t>
      </w:r>
      <w:r w:rsidR="00D30361" w:rsidRPr="00F51A8C">
        <w:rPr>
          <w:color w:val="4F6228" w:themeColor="accent3" w:themeShade="80"/>
          <w:sz w:val="24"/>
        </w:rPr>
        <w:t>е</w:t>
      </w:r>
      <w:r w:rsidRPr="00F51A8C">
        <w:rPr>
          <w:color w:val="4F6228" w:themeColor="accent3" w:themeShade="80"/>
          <w:sz w:val="24"/>
        </w:rPr>
        <w:t>ров;</w:t>
      </w:r>
    </w:p>
    <w:p w:rsidR="00653A76" w:rsidRPr="00F51A8C" w:rsidRDefault="00653A76" w:rsidP="003F7807">
      <w:pPr>
        <w:pStyle w:val="21"/>
        <w:ind w:firstLine="851"/>
        <w:rPr>
          <w:color w:val="4F6228" w:themeColor="accent3" w:themeShade="80"/>
          <w:spacing w:val="-2"/>
          <w:sz w:val="24"/>
        </w:rPr>
      </w:pPr>
      <w:r w:rsidRPr="00F51A8C">
        <w:rPr>
          <w:color w:val="4F6228" w:themeColor="accent3" w:themeShade="80"/>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F51A8C">
        <w:rPr>
          <w:color w:val="4F6228" w:themeColor="accent3" w:themeShade="80"/>
          <w:spacing w:val="-2"/>
          <w:sz w:val="24"/>
        </w:rPr>
        <w:t xml:space="preserve">образовательной </w:t>
      </w:r>
      <w:r w:rsidR="005C5F90" w:rsidRPr="00F51A8C">
        <w:rPr>
          <w:color w:val="4F6228" w:themeColor="accent3" w:themeShade="80"/>
          <w:spacing w:val="-2"/>
          <w:sz w:val="24"/>
        </w:rPr>
        <w:t>организации</w:t>
      </w:r>
      <w:r w:rsidRPr="00F51A8C">
        <w:rPr>
          <w:color w:val="4F6228" w:themeColor="accent3" w:themeShade="80"/>
          <w:spacing w:val="-2"/>
          <w:sz w:val="24"/>
        </w:rPr>
        <w:t>;</w:t>
      </w:r>
    </w:p>
    <w:p w:rsidR="007778F0"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планирования </w:t>
      </w:r>
      <w:r w:rsidR="00B630CB" w:rsidRPr="00F51A8C">
        <w:rPr>
          <w:color w:val="4F6228" w:themeColor="accent3" w:themeShade="80"/>
          <w:sz w:val="24"/>
        </w:rPr>
        <w:t>образовательной</w:t>
      </w:r>
      <w:r w:rsidR="005F572A" w:rsidRPr="00F51A8C">
        <w:rPr>
          <w:color w:val="4F6228" w:themeColor="accent3" w:themeShade="80"/>
          <w:sz w:val="24"/>
        </w:rPr>
        <w:t xml:space="preserve"> деятельности</w:t>
      </w:r>
      <w:r w:rsidRPr="00F51A8C">
        <w:rPr>
          <w:color w:val="4F6228" w:themeColor="accent3" w:themeShade="80"/>
          <w:sz w:val="24"/>
        </w:rPr>
        <w:t xml:space="preserve">, фиксирования </w:t>
      </w:r>
      <w:r w:rsidR="005F572A" w:rsidRPr="00F51A8C">
        <w:rPr>
          <w:color w:val="4F6228" w:themeColor="accent3" w:themeShade="80"/>
          <w:sz w:val="24"/>
        </w:rPr>
        <w:t xml:space="preserve">ее </w:t>
      </w:r>
      <w:r w:rsidRPr="00F51A8C">
        <w:rPr>
          <w:color w:val="4F6228" w:themeColor="accent3" w:themeShade="80"/>
          <w:sz w:val="24"/>
        </w:rPr>
        <w:t>реализации в целом и отдельных этапов (выступлений, дискуссий, экспериментов);</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 xml:space="preserve">обеспечения доступа в школьной библиотеке к информационным ресурсам </w:t>
      </w:r>
      <w:r w:rsidR="000611DD" w:rsidRPr="00F51A8C">
        <w:rPr>
          <w:color w:val="4F6228" w:themeColor="accent3" w:themeShade="80"/>
          <w:sz w:val="24"/>
        </w:rPr>
        <w:t xml:space="preserve">сети </w:t>
      </w:r>
      <w:r w:rsidRPr="00F51A8C">
        <w:rPr>
          <w:color w:val="4F6228" w:themeColor="accent3" w:themeShade="80"/>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F51A8C">
        <w:rPr>
          <w:color w:val="4F6228" w:themeColor="accent3" w:themeShade="80"/>
          <w:sz w:val="24"/>
        </w:rPr>
        <w:t xml:space="preserve">-, </w:t>
      </w:r>
      <w:r w:rsidRPr="00F51A8C">
        <w:rPr>
          <w:color w:val="4F6228" w:themeColor="accent3" w:themeShade="80"/>
          <w:sz w:val="24"/>
        </w:rPr>
        <w:t>видеоматериалов, результатов творческой, научно­исследовательской и проектной деятельности обучающихся;</w:t>
      </w:r>
    </w:p>
    <w:p w:rsidR="00653A76" w:rsidRPr="00F51A8C" w:rsidRDefault="00653A76" w:rsidP="003F7807">
      <w:pPr>
        <w:pStyle w:val="21"/>
        <w:ind w:firstLine="851"/>
        <w:rPr>
          <w:color w:val="4F6228" w:themeColor="accent3" w:themeShade="80"/>
          <w:spacing w:val="-2"/>
          <w:sz w:val="24"/>
        </w:rPr>
      </w:pPr>
      <w:r w:rsidRPr="00F51A8C">
        <w:rPr>
          <w:color w:val="4F6228" w:themeColor="accent3" w:themeShade="80"/>
          <w:spacing w:val="-2"/>
          <w:sz w:val="24"/>
        </w:rPr>
        <w:t>проведения массовых мероприятий, собраний, представле</w:t>
      </w:r>
      <w:r w:rsidRPr="00F51A8C">
        <w:rPr>
          <w:color w:val="4F6228" w:themeColor="accent3" w:themeShade="80"/>
          <w:spacing w:val="-4"/>
          <w:sz w:val="24"/>
        </w:rPr>
        <w:t xml:space="preserve">ний; досуга и </w:t>
      </w:r>
      <w:proofErr w:type="gramStart"/>
      <w:r w:rsidRPr="00F51A8C">
        <w:rPr>
          <w:color w:val="4F6228" w:themeColor="accent3" w:themeShade="80"/>
          <w:spacing w:val="-4"/>
          <w:sz w:val="24"/>
        </w:rPr>
        <w:t>общения</w:t>
      </w:r>
      <w:proofErr w:type="gramEnd"/>
      <w:r w:rsidRPr="00F51A8C">
        <w:rPr>
          <w:color w:val="4F6228" w:themeColor="accent3" w:themeShade="80"/>
          <w:spacing w:val="-4"/>
          <w:sz w:val="24"/>
        </w:rPr>
        <w:t xml:space="preserve"> обучающихся с возможностью массово</w:t>
      </w:r>
      <w:r w:rsidRPr="00F51A8C">
        <w:rPr>
          <w:color w:val="4F6228" w:themeColor="accent3" w:themeShade="80"/>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F51A8C" w:rsidRDefault="00653A76" w:rsidP="003F7807">
      <w:pPr>
        <w:pStyle w:val="21"/>
        <w:ind w:firstLine="851"/>
        <w:rPr>
          <w:color w:val="4F6228" w:themeColor="accent3" w:themeShade="80"/>
          <w:sz w:val="24"/>
        </w:rPr>
      </w:pPr>
      <w:r w:rsidRPr="00F51A8C">
        <w:rPr>
          <w:color w:val="4F6228" w:themeColor="accent3" w:themeShade="80"/>
          <w:sz w:val="24"/>
        </w:rPr>
        <w:t>выпуска школьных печатных изданий, работы школьного телевидения.</w:t>
      </w:r>
    </w:p>
    <w:p w:rsidR="00653A76" w:rsidRPr="00F51A8C" w:rsidRDefault="00653A76" w:rsidP="003F7807">
      <w:pPr>
        <w:pStyle w:val="a3"/>
        <w:spacing w:line="360" w:lineRule="auto"/>
        <w:ind w:firstLine="851"/>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Все указанные виды деятельности </w:t>
      </w:r>
      <w:r w:rsidR="00532C09" w:rsidRPr="00F51A8C">
        <w:rPr>
          <w:rFonts w:ascii="Times New Roman" w:hAnsi="Times New Roman"/>
          <w:color w:val="4F6228" w:themeColor="accent3" w:themeShade="80"/>
          <w:sz w:val="24"/>
          <w:szCs w:val="24"/>
        </w:rPr>
        <w:t xml:space="preserve">обеспечиваются </w:t>
      </w:r>
      <w:r w:rsidRPr="00F51A8C">
        <w:rPr>
          <w:rFonts w:ascii="Times New Roman" w:hAnsi="Times New Roman"/>
          <w:color w:val="4F6228" w:themeColor="accent3" w:themeShade="80"/>
          <w:sz w:val="24"/>
          <w:szCs w:val="24"/>
        </w:rPr>
        <w:t>расходными материалами.</w:t>
      </w:r>
    </w:p>
    <w:p w:rsidR="00653A76" w:rsidRPr="00F51A8C" w:rsidRDefault="00653A76" w:rsidP="00D63FCA">
      <w:pPr>
        <w:pStyle w:val="a7"/>
        <w:spacing w:before="0" w:line="360" w:lineRule="auto"/>
        <w:rPr>
          <w:rFonts w:ascii="Times New Roman" w:hAnsi="Times New Roman"/>
          <w:i/>
          <w:color w:val="4F6228" w:themeColor="accent3" w:themeShade="80"/>
          <w:sz w:val="24"/>
          <w:szCs w:val="24"/>
        </w:rPr>
      </w:pPr>
      <w:r w:rsidRPr="00F51A8C">
        <w:rPr>
          <w:rFonts w:ascii="Times New Roman" w:hAnsi="Times New Roman"/>
          <w:i/>
          <w:color w:val="4F6228" w:themeColor="accent3" w:themeShade="80"/>
          <w:sz w:val="24"/>
          <w:szCs w:val="24"/>
        </w:rPr>
        <w:t xml:space="preserve">Создание в </w:t>
      </w:r>
      <w:r w:rsidR="00D93053" w:rsidRPr="00F51A8C">
        <w:rPr>
          <w:rFonts w:ascii="Times New Roman" w:hAnsi="Times New Roman"/>
          <w:i/>
          <w:color w:val="4F6228" w:themeColor="accent3" w:themeShade="80"/>
          <w:sz w:val="24"/>
          <w:szCs w:val="24"/>
        </w:rPr>
        <w:t xml:space="preserve">образовательной организации </w:t>
      </w:r>
      <w:r w:rsidRPr="00F51A8C">
        <w:rPr>
          <w:rFonts w:ascii="Times New Roman" w:hAnsi="Times New Roman"/>
          <w:i/>
          <w:color w:val="4F6228" w:themeColor="accent3" w:themeShade="80"/>
          <w:sz w:val="24"/>
          <w:szCs w:val="24"/>
        </w:rPr>
        <w:t>информационно­образовательной среды,</w:t>
      </w:r>
      <w:r w:rsidR="002B22A2" w:rsidRPr="00F51A8C">
        <w:rPr>
          <w:rFonts w:ascii="Times New Roman" w:hAnsi="Times New Roman"/>
          <w:i/>
          <w:color w:val="4F6228" w:themeColor="accent3" w:themeShade="80"/>
          <w:sz w:val="24"/>
          <w:szCs w:val="24"/>
        </w:rPr>
        <w:t xml:space="preserve"> </w:t>
      </w:r>
      <w:r w:rsidRPr="00F51A8C">
        <w:rPr>
          <w:rFonts w:ascii="Times New Roman" w:hAnsi="Times New Roman"/>
          <w:i/>
          <w:color w:val="4F6228" w:themeColor="accent3" w:themeShade="80"/>
          <w:sz w:val="24"/>
          <w:szCs w:val="24"/>
        </w:rPr>
        <w:t xml:space="preserve">соответствующей требованиям </w:t>
      </w:r>
      <w:r w:rsidR="00C11324" w:rsidRPr="00F51A8C">
        <w:rPr>
          <w:rFonts w:ascii="Times New Roman" w:hAnsi="Times New Roman"/>
          <w:i/>
          <w:color w:val="4F6228" w:themeColor="accent3" w:themeShade="80"/>
          <w:sz w:val="24"/>
          <w:szCs w:val="24"/>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0C4D54" w:rsidRPr="00F51A8C"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 xml:space="preserve">№ </w:t>
            </w:r>
            <w:proofErr w:type="gramStart"/>
            <w:r w:rsidRPr="00F51A8C">
              <w:rPr>
                <w:rFonts w:ascii="Times New Roman" w:hAnsi="Times New Roman"/>
                <w:b w:val="0"/>
                <w:color w:val="4F6228" w:themeColor="accent3" w:themeShade="80"/>
                <w:sz w:val="24"/>
                <w:szCs w:val="24"/>
              </w:rPr>
              <w:t>п</w:t>
            </w:r>
            <w:proofErr w:type="gramEnd"/>
            <w:r w:rsidRPr="00F51A8C">
              <w:rPr>
                <w:rFonts w:ascii="Times New Roman" w:hAnsi="Times New Roman"/>
                <w:b w:val="0"/>
                <w:color w:val="4F6228" w:themeColor="accent3" w:themeShade="80"/>
                <w:sz w:val="24"/>
                <w:szCs w:val="24"/>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pacing w:val="-2"/>
                <w:sz w:val="24"/>
                <w:szCs w:val="24"/>
              </w:rPr>
              <w:t xml:space="preserve">Необходимое </w:t>
            </w:r>
            <w:r w:rsidRPr="00F51A8C">
              <w:rPr>
                <w:rFonts w:ascii="Times New Roman" w:hAnsi="Times New Roman"/>
                <w:b w:val="0"/>
                <w:color w:val="4F6228" w:themeColor="accent3" w:themeShade="80"/>
                <w:sz w:val="24"/>
                <w:szCs w:val="24"/>
              </w:rPr>
              <w:t xml:space="preserve">количество </w:t>
            </w:r>
            <w:proofErr w:type="gramStart"/>
            <w:r w:rsidRPr="00F51A8C">
              <w:rPr>
                <w:rFonts w:ascii="Times New Roman" w:hAnsi="Times New Roman"/>
                <w:b w:val="0"/>
                <w:color w:val="4F6228" w:themeColor="accent3" w:themeShade="80"/>
                <w:sz w:val="24"/>
                <w:szCs w:val="24"/>
              </w:rPr>
              <w:t>средств</w:t>
            </w:r>
            <w:proofErr w:type="gramEnd"/>
            <w:r w:rsidRPr="00F51A8C">
              <w:rPr>
                <w:rFonts w:ascii="Times New Roman" w:hAnsi="Times New Roman"/>
                <w:b w:val="0"/>
                <w:color w:val="4F6228" w:themeColor="accent3" w:themeShade="80"/>
                <w:sz w:val="24"/>
                <w:szCs w:val="24"/>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Сроки создания условий</w:t>
            </w:r>
            <w:r w:rsidRPr="00F51A8C">
              <w:rPr>
                <w:rFonts w:ascii="Times New Roman" w:hAnsi="Times New Roman"/>
                <w:b w:val="0"/>
                <w:color w:val="4F6228" w:themeColor="accent3" w:themeShade="80"/>
                <w:sz w:val="24"/>
                <w:szCs w:val="24"/>
              </w:rPr>
              <w:br/>
              <w:t xml:space="preserve">в соответствии с требованиями </w:t>
            </w:r>
            <w:r w:rsidR="00C11324" w:rsidRPr="00F51A8C">
              <w:rPr>
                <w:rFonts w:ascii="Times New Roman" w:hAnsi="Times New Roman"/>
                <w:b w:val="0"/>
                <w:color w:val="4F6228" w:themeColor="accent3" w:themeShade="80"/>
                <w:sz w:val="24"/>
                <w:szCs w:val="24"/>
              </w:rPr>
              <w:t>ФГОС НОО</w:t>
            </w:r>
          </w:p>
        </w:tc>
      </w:tr>
      <w:tr w:rsidR="000C4D54" w:rsidRPr="00F51A8C"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06A7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006A7C">
              <w:rPr>
                <w:rFonts w:ascii="Times New Roman" w:hAnsi="Times New Roman"/>
                <w:color w:val="4F6228" w:themeColor="accent3" w:themeShade="80"/>
                <w:spacing w:val="-2"/>
                <w:lang w:val="ru-RU"/>
              </w:rPr>
              <w:t xml:space="preserve">Необходимое </w:t>
            </w:r>
            <w:r>
              <w:rPr>
                <w:rFonts w:ascii="Times New Roman" w:hAnsi="Times New Roman"/>
                <w:color w:val="4F6228" w:themeColor="accent3" w:themeShade="80"/>
                <w:lang w:val="ru-RU"/>
              </w:rPr>
              <w:t xml:space="preserve">количество </w:t>
            </w:r>
            <w:proofErr w:type="gramStart"/>
            <w:r>
              <w:rPr>
                <w:rFonts w:ascii="Times New Roman" w:hAnsi="Times New Roman"/>
                <w:color w:val="4F6228" w:themeColor="accent3" w:themeShade="80"/>
                <w:lang w:val="ru-RU"/>
              </w:rPr>
              <w:t xml:space="preserve">средст </w:t>
            </w:r>
            <w:r w:rsidRPr="00006A7C">
              <w:rPr>
                <w:rFonts w:ascii="Times New Roman" w:hAnsi="Times New Roman"/>
                <w:color w:val="4F6228" w:themeColor="accent3" w:themeShade="80"/>
                <w:lang w:val="ru-RU"/>
              </w:rPr>
              <w:t xml:space="preserve"> в</w:t>
            </w:r>
            <w:proofErr w:type="gramEnd"/>
            <w:r w:rsidRPr="00006A7C">
              <w:rPr>
                <w:rFonts w:ascii="Times New Roman" w:hAnsi="Times New Roman"/>
                <w:color w:val="4F6228" w:themeColor="accent3" w:themeShade="80"/>
                <w:lang w:val="ru-RU"/>
              </w:rPr>
              <w:t xml:space="preserve">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Pr>
                <w:rFonts w:ascii="Times New Roman" w:hAnsi="Times New Roman" w:cs="Times New Roman"/>
                <w:color w:val="4F6228" w:themeColor="accent3" w:themeShade="80"/>
                <w:lang w:val="ru-RU"/>
              </w:rPr>
              <w:t>До 20…г.</w:t>
            </w:r>
          </w:p>
        </w:tc>
      </w:tr>
      <w:tr w:rsidR="000C4D54" w:rsidRPr="00F51A8C"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Программные</w:t>
            </w:r>
            <w:r w:rsidRPr="00F51A8C">
              <w:rPr>
                <w:rFonts w:ascii="Times New Roman" w:hAnsi="Times New Roman"/>
                <w:color w:val="4F6228" w:themeColor="accent3" w:themeShade="80"/>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006A7C">
              <w:rPr>
                <w:rFonts w:ascii="Times New Roman" w:hAnsi="Times New Roman"/>
                <w:color w:val="4F6228" w:themeColor="accent3" w:themeShade="80"/>
                <w:spacing w:val="-2"/>
                <w:lang w:val="ru-RU"/>
              </w:rPr>
              <w:t xml:space="preserve">Необходимое </w:t>
            </w:r>
            <w:r>
              <w:rPr>
                <w:rFonts w:ascii="Times New Roman" w:hAnsi="Times New Roman"/>
                <w:color w:val="4F6228" w:themeColor="accent3" w:themeShade="80"/>
                <w:lang w:val="ru-RU"/>
              </w:rPr>
              <w:t xml:space="preserve">количество </w:t>
            </w:r>
            <w:proofErr w:type="gramStart"/>
            <w:r>
              <w:rPr>
                <w:rFonts w:ascii="Times New Roman" w:hAnsi="Times New Roman"/>
                <w:color w:val="4F6228" w:themeColor="accent3" w:themeShade="80"/>
                <w:lang w:val="ru-RU"/>
              </w:rPr>
              <w:t xml:space="preserve">средст </w:t>
            </w:r>
            <w:r w:rsidRPr="00006A7C">
              <w:rPr>
                <w:rFonts w:ascii="Times New Roman" w:hAnsi="Times New Roman"/>
                <w:color w:val="4F6228" w:themeColor="accent3" w:themeShade="80"/>
                <w:lang w:val="ru-RU"/>
              </w:rPr>
              <w:t xml:space="preserve"> в</w:t>
            </w:r>
            <w:proofErr w:type="gramEnd"/>
            <w:r w:rsidRPr="00006A7C">
              <w:rPr>
                <w:rFonts w:ascii="Times New Roman" w:hAnsi="Times New Roman"/>
                <w:color w:val="4F6228" w:themeColor="accent3" w:themeShade="80"/>
                <w:lang w:val="ru-RU"/>
              </w:rPr>
              <w:t xml:space="preserve">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145F63" w:rsidRDefault="00D13EFA" w:rsidP="00D13EFA">
            <w:pPr>
              <w:pStyle w:val="afff4"/>
              <w:jc w:val="left"/>
              <w:rPr>
                <w:color w:val="4F6228" w:themeColor="accent3" w:themeShade="80"/>
                <w:szCs w:val="24"/>
              </w:rPr>
            </w:pPr>
            <w:r w:rsidRPr="00145F63">
              <w:rPr>
                <w:color w:val="4F6228" w:themeColor="accent3" w:themeShade="80"/>
                <w:spacing w:val="-3"/>
                <w:szCs w:val="24"/>
              </w:rPr>
              <w:t xml:space="preserve">Обеспечение </w:t>
            </w:r>
            <w:r w:rsidR="00653A76" w:rsidRPr="00145F63">
              <w:rPr>
                <w:color w:val="4F6228" w:themeColor="accent3" w:themeShade="80"/>
                <w:spacing w:val="-3"/>
                <w:szCs w:val="24"/>
              </w:rPr>
              <w:t>технической,</w:t>
            </w:r>
            <w:r w:rsidR="00653A76" w:rsidRPr="00145F63">
              <w:rPr>
                <w:color w:val="4F6228" w:themeColor="accent3" w:themeShade="80"/>
                <w:spacing w:val="-3"/>
                <w:szCs w:val="24"/>
              </w:rPr>
              <w:br/>
            </w:r>
            <w:r w:rsidR="00653A76" w:rsidRPr="00145F63">
              <w:rPr>
                <w:color w:val="4F6228" w:themeColor="accent3" w:themeShade="80"/>
                <w:szCs w:val="24"/>
              </w:rPr>
              <w:t>методической</w:t>
            </w:r>
            <w:r w:rsidR="00653A76" w:rsidRPr="00145F63">
              <w:rPr>
                <w:color w:val="4F6228" w:themeColor="accent3" w:themeShade="80"/>
                <w:szCs w:val="24"/>
              </w:rPr>
              <w:br/>
              <w:t>и организационной</w:t>
            </w:r>
            <w:r w:rsidR="00653A76" w:rsidRPr="00145F63">
              <w:rPr>
                <w:color w:val="4F6228" w:themeColor="accent3" w:themeShade="80"/>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006A7C">
              <w:rPr>
                <w:rFonts w:ascii="Times New Roman" w:hAnsi="Times New Roman"/>
                <w:color w:val="4F6228" w:themeColor="accent3" w:themeShade="80"/>
                <w:spacing w:val="-2"/>
                <w:lang w:val="ru-RU"/>
              </w:rPr>
              <w:t xml:space="preserve">Необходимое </w:t>
            </w:r>
            <w:r>
              <w:rPr>
                <w:rFonts w:ascii="Times New Roman" w:hAnsi="Times New Roman"/>
                <w:color w:val="4F6228" w:themeColor="accent3" w:themeShade="80"/>
                <w:lang w:val="ru-RU"/>
              </w:rPr>
              <w:t xml:space="preserve">количество </w:t>
            </w:r>
            <w:proofErr w:type="gramStart"/>
            <w:r>
              <w:rPr>
                <w:rFonts w:ascii="Times New Roman" w:hAnsi="Times New Roman"/>
                <w:color w:val="4F6228" w:themeColor="accent3" w:themeShade="80"/>
                <w:lang w:val="ru-RU"/>
              </w:rPr>
              <w:t xml:space="preserve">средст </w:t>
            </w:r>
            <w:r w:rsidRPr="00006A7C">
              <w:rPr>
                <w:rFonts w:ascii="Times New Roman" w:hAnsi="Times New Roman"/>
                <w:color w:val="4F6228" w:themeColor="accent3" w:themeShade="80"/>
                <w:lang w:val="ru-RU"/>
              </w:rPr>
              <w:t xml:space="preserve"> в</w:t>
            </w:r>
            <w:proofErr w:type="gramEnd"/>
            <w:r w:rsidRPr="00006A7C">
              <w:rPr>
                <w:rFonts w:ascii="Times New Roman" w:hAnsi="Times New Roman"/>
                <w:color w:val="4F6228" w:themeColor="accent3" w:themeShade="80"/>
                <w:lang w:val="ru-RU"/>
              </w:rPr>
              <w:t xml:space="preserve">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Отображение </w:t>
            </w:r>
            <w:r w:rsidR="005F572A" w:rsidRPr="00F51A8C">
              <w:rPr>
                <w:rFonts w:ascii="Times New Roman" w:hAnsi="Times New Roman"/>
                <w:color w:val="4F6228" w:themeColor="accent3" w:themeShade="80"/>
                <w:sz w:val="24"/>
                <w:szCs w:val="24"/>
              </w:rPr>
              <w:t xml:space="preserve">образовательной деятельности </w:t>
            </w:r>
            <w:r w:rsidRPr="00F51A8C">
              <w:rPr>
                <w:rFonts w:ascii="Times New Roman" w:hAnsi="Times New Roman"/>
                <w:color w:val="4F6228" w:themeColor="accent3" w:themeShade="80"/>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006A7C">
              <w:rPr>
                <w:rFonts w:ascii="Times New Roman" w:hAnsi="Times New Roman"/>
                <w:color w:val="4F6228" w:themeColor="accent3" w:themeShade="80"/>
                <w:spacing w:val="-2"/>
                <w:lang w:val="ru-RU"/>
              </w:rPr>
              <w:t xml:space="preserve">Необходимое </w:t>
            </w:r>
            <w:r>
              <w:rPr>
                <w:rFonts w:ascii="Times New Roman" w:hAnsi="Times New Roman"/>
                <w:color w:val="4F6228" w:themeColor="accent3" w:themeShade="80"/>
                <w:lang w:val="ru-RU"/>
              </w:rPr>
              <w:t xml:space="preserve">количество </w:t>
            </w:r>
            <w:proofErr w:type="gramStart"/>
            <w:r>
              <w:rPr>
                <w:rFonts w:ascii="Times New Roman" w:hAnsi="Times New Roman"/>
                <w:color w:val="4F6228" w:themeColor="accent3" w:themeShade="80"/>
                <w:lang w:val="ru-RU"/>
              </w:rPr>
              <w:t xml:space="preserve">средст </w:t>
            </w:r>
            <w:r w:rsidRPr="00006A7C">
              <w:rPr>
                <w:rFonts w:ascii="Times New Roman" w:hAnsi="Times New Roman"/>
                <w:color w:val="4F6228" w:themeColor="accent3" w:themeShade="80"/>
                <w:lang w:val="ru-RU"/>
              </w:rPr>
              <w:t xml:space="preserve"> в</w:t>
            </w:r>
            <w:proofErr w:type="gramEnd"/>
            <w:r w:rsidRPr="00006A7C">
              <w:rPr>
                <w:rFonts w:ascii="Times New Roman" w:hAnsi="Times New Roman"/>
                <w:color w:val="4F6228" w:themeColor="accent3" w:themeShade="80"/>
                <w:lang w:val="ru-RU"/>
              </w:rPr>
              <w:t xml:space="preserve">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Компоненты</w:t>
            </w:r>
            <w:r w:rsidRPr="00F51A8C">
              <w:rPr>
                <w:rFonts w:ascii="Times New Roman" w:hAnsi="Times New Roman"/>
                <w:color w:val="4F6228" w:themeColor="accent3" w:themeShade="80"/>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006A7C">
              <w:rPr>
                <w:rFonts w:ascii="Times New Roman" w:hAnsi="Times New Roman"/>
                <w:color w:val="4F6228" w:themeColor="accent3" w:themeShade="80"/>
                <w:spacing w:val="-2"/>
                <w:lang w:val="ru-RU"/>
              </w:rPr>
              <w:t xml:space="preserve">Необходимое </w:t>
            </w:r>
            <w:r>
              <w:rPr>
                <w:rFonts w:ascii="Times New Roman" w:hAnsi="Times New Roman"/>
                <w:color w:val="4F6228" w:themeColor="accent3" w:themeShade="80"/>
                <w:lang w:val="ru-RU"/>
              </w:rPr>
              <w:t xml:space="preserve">количество </w:t>
            </w:r>
            <w:proofErr w:type="gramStart"/>
            <w:r>
              <w:rPr>
                <w:rFonts w:ascii="Times New Roman" w:hAnsi="Times New Roman"/>
                <w:color w:val="4F6228" w:themeColor="accent3" w:themeShade="80"/>
                <w:lang w:val="ru-RU"/>
              </w:rPr>
              <w:t xml:space="preserve">средст </w:t>
            </w:r>
            <w:r w:rsidRPr="00006A7C">
              <w:rPr>
                <w:rFonts w:ascii="Times New Roman" w:hAnsi="Times New Roman"/>
                <w:color w:val="4F6228" w:themeColor="accent3" w:themeShade="80"/>
                <w:lang w:val="ru-RU"/>
              </w:rPr>
              <w:t xml:space="preserve"> в</w:t>
            </w:r>
            <w:proofErr w:type="gramEnd"/>
            <w:r w:rsidRPr="00006A7C">
              <w:rPr>
                <w:rFonts w:ascii="Times New Roman" w:hAnsi="Times New Roman"/>
                <w:color w:val="4F6228" w:themeColor="accent3" w:themeShade="80"/>
                <w:lang w:val="ru-RU"/>
              </w:rPr>
              <w:t xml:space="preserve">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653A76" w:rsidRPr="00F51A8C"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51A8C" w:rsidRDefault="00653A76"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13EFA">
            <w:pPr>
              <w:pStyle w:val="a5"/>
              <w:spacing w:line="24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Компоненты на CD</w:t>
            </w:r>
            <w:r w:rsidRPr="00F51A8C">
              <w:rPr>
                <w:rFonts w:ascii="Times New Roman" w:hAnsi="Times New Roman"/>
                <w:color w:val="4F6228" w:themeColor="accent3" w:themeShade="80"/>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006A7C"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006A7C">
              <w:rPr>
                <w:rFonts w:ascii="Times New Roman" w:hAnsi="Times New Roman"/>
                <w:color w:val="4F6228" w:themeColor="accent3" w:themeShade="80"/>
                <w:spacing w:val="-2"/>
                <w:lang w:val="ru-RU"/>
              </w:rPr>
              <w:t xml:space="preserve">Необходимое </w:t>
            </w:r>
            <w:r>
              <w:rPr>
                <w:rFonts w:ascii="Times New Roman" w:hAnsi="Times New Roman"/>
                <w:color w:val="4F6228" w:themeColor="accent3" w:themeShade="80"/>
                <w:lang w:val="ru-RU"/>
              </w:rPr>
              <w:t xml:space="preserve">количество </w:t>
            </w:r>
            <w:proofErr w:type="gramStart"/>
            <w:r>
              <w:rPr>
                <w:rFonts w:ascii="Times New Roman" w:hAnsi="Times New Roman"/>
                <w:color w:val="4F6228" w:themeColor="accent3" w:themeShade="80"/>
                <w:lang w:val="ru-RU"/>
              </w:rPr>
              <w:t xml:space="preserve">средст </w:t>
            </w:r>
            <w:r w:rsidRPr="00006A7C">
              <w:rPr>
                <w:rFonts w:ascii="Times New Roman" w:hAnsi="Times New Roman"/>
                <w:color w:val="4F6228" w:themeColor="accent3" w:themeShade="80"/>
                <w:lang w:val="ru-RU"/>
              </w:rPr>
              <w:t xml:space="preserve"> в</w:t>
            </w:r>
            <w:proofErr w:type="gramEnd"/>
            <w:r w:rsidRPr="00006A7C">
              <w:rPr>
                <w:rFonts w:ascii="Times New Roman" w:hAnsi="Times New Roman"/>
                <w:color w:val="4F6228" w:themeColor="accent3" w:themeShade="80"/>
                <w:lang w:val="ru-RU"/>
              </w:rPr>
              <w:t xml:space="preserve">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bl>
    <w:p w:rsidR="00B630CB" w:rsidRPr="00F51A8C" w:rsidRDefault="00B630CB" w:rsidP="00D63FCA">
      <w:pPr>
        <w:pStyle w:val="a3"/>
        <w:spacing w:line="360" w:lineRule="auto"/>
        <w:ind w:firstLine="0"/>
        <w:rPr>
          <w:rFonts w:ascii="Times New Roman" w:hAnsi="Times New Roman"/>
          <w:bCs/>
          <w:color w:val="4F6228" w:themeColor="accent3" w:themeShade="80"/>
          <w:spacing w:val="2"/>
          <w:sz w:val="24"/>
          <w:szCs w:val="24"/>
        </w:rPr>
      </w:pPr>
    </w:p>
    <w:p w:rsidR="00653A76" w:rsidRPr="00F51A8C" w:rsidRDefault="00653A76" w:rsidP="003F7807">
      <w:pPr>
        <w:pStyle w:val="a3"/>
        <w:spacing w:line="360" w:lineRule="auto"/>
        <w:ind w:firstLine="709"/>
        <w:rPr>
          <w:rFonts w:ascii="Times New Roman" w:hAnsi="Times New Roman"/>
          <w:color w:val="4F6228" w:themeColor="accent3" w:themeShade="80"/>
          <w:spacing w:val="2"/>
          <w:sz w:val="24"/>
          <w:szCs w:val="24"/>
        </w:rPr>
      </w:pPr>
      <w:proofErr w:type="gramStart"/>
      <w:r w:rsidRPr="00F51A8C">
        <w:rPr>
          <w:rFonts w:ascii="Times New Roman" w:hAnsi="Times New Roman"/>
          <w:bCs/>
          <w:color w:val="4F6228" w:themeColor="accent3" w:themeShade="80"/>
          <w:spacing w:val="2"/>
          <w:sz w:val="24"/>
          <w:szCs w:val="24"/>
        </w:rPr>
        <w:t>Технические средства:</w:t>
      </w:r>
      <w:r w:rsidRPr="00F51A8C">
        <w:rPr>
          <w:rFonts w:ascii="Times New Roman" w:hAnsi="Times New Roman"/>
          <w:color w:val="4F6228" w:themeColor="accent3" w:themeShade="80"/>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F51A8C" w:rsidRDefault="00653A76" w:rsidP="003F7807">
      <w:pPr>
        <w:pStyle w:val="a3"/>
        <w:spacing w:line="360" w:lineRule="auto"/>
        <w:ind w:firstLine="709"/>
        <w:rPr>
          <w:rFonts w:ascii="Times New Roman" w:hAnsi="Times New Roman"/>
          <w:color w:val="4F6228" w:themeColor="accent3" w:themeShade="80"/>
          <w:spacing w:val="-2"/>
          <w:sz w:val="24"/>
          <w:szCs w:val="24"/>
        </w:rPr>
      </w:pPr>
      <w:proofErr w:type="gramStart"/>
      <w:r w:rsidRPr="00F51A8C">
        <w:rPr>
          <w:rFonts w:ascii="Times New Roman" w:hAnsi="Times New Roman"/>
          <w:bCs/>
          <w:color w:val="4F6228" w:themeColor="accent3" w:themeShade="80"/>
          <w:spacing w:val="-4"/>
          <w:sz w:val="24"/>
          <w:szCs w:val="24"/>
        </w:rPr>
        <w:t>Программные инструменты:</w:t>
      </w:r>
      <w:r w:rsidRPr="00F51A8C">
        <w:rPr>
          <w:rFonts w:ascii="Times New Roman" w:hAnsi="Times New Roman"/>
          <w:color w:val="4F6228" w:themeColor="accent3" w:themeShade="80"/>
          <w:spacing w:val="-4"/>
          <w:sz w:val="24"/>
          <w:szCs w:val="24"/>
        </w:rPr>
        <w:t xml:space="preserve"> операционные системы и слу</w:t>
      </w:r>
      <w:r w:rsidRPr="00F51A8C">
        <w:rPr>
          <w:rFonts w:ascii="Times New Roman" w:hAnsi="Times New Roman"/>
          <w:color w:val="4F6228" w:themeColor="accent3" w:themeShade="80"/>
          <w:sz w:val="24"/>
          <w:szCs w:val="24"/>
        </w:rPr>
        <w:t>жебные инструменты; орфографический корректор для тек</w:t>
      </w:r>
      <w:r w:rsidRPr="00F51A8C">
        <w:rPr>
          <w:rFonts w:ascii="Times New Roman" w:hAnsi="Times New Roman"/>
          <w:color w:val="4F6228" w:themeColor="accent3" w:themeShade="80"/>
          <w:spacing w:val="-2"/>
          <w:sz w:val="24"/>
          <w:szCs w:val="24"/>
        </w:rPr>
        <w:t>стов на русском и иностранном языках; клавиатурный тренаж</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F51A8C">
        <w:rPr>
          <w:rFonts w:ascii="Times New Roman" w:hAnsi="Times New Roman"/>
          <w:color w:val="4F6228" w:themeColor="accent3" w:themeShade="80"/>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F51A8C">
        <w:rPr>
          <w:rFonts w:ascii="Times New Roman" w:hAnsi="Times New Roman"/>
          <w:color w:val="4F6228" w:themeColor="accent3" w:themeShade="80"/>
          <w:sz w:val="24"/>
          <w:szCs w:val="24"/>
        </w:rPr>
        <w:t xml:space="preserve"> редактор видео; редактор</w:t>
      </w:r>
      <w:r w:rsidRPr="00F51A8C">
        <w:rPr>
          <w:rFonts w:ascii="Times New Roman" w:hAnsi="Times New Roman"/>
          <w:color w:val="4F6228" w:themeColor="accent3" w:themeShade="80"/>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F51A8C">
        <w:rPr>
          <w:rFonts w:ascii="Times New Roman" w:hAnsi="Times New Roman"/>
          <w:color w:val="4F6228" w:themeColor="accent3" w:themeShade="80"/>
          <w:sz w:val="24"/>
          <w:szCs w:val="24"/>
        </w:rPr>
        <w:t xml:space="preserve">вой биологический определитель; виртуальные лаборатории </w:t>
      </w:r>
      <w:r w:rsidRPr="00F51A8C">
        <w:rPr>
          <w:rFonts w:ascii="Times New Roman" w:hAnsi="Times New Roman"/>
          <w:color w:val="4F6228" w:themeColor="accent3" w:themeShade="80"/>
          <w:spacing w:val="2"/>
          <w:sz w:val="24"/>
          <w:szCs w:val="24"/>
        </w:rPr>
        <w:t>по учебным предметам; среды для дистанцион</w:t>
      </w:r>
      <w:r w:rsidR="005D7693" w:rsidRPr="00F51A8C">
        <w:rPr>
          <w:rFonts w:ascii="Times New Roman" w:hAnsi="Times New Roman"/>
          <w:color w:val="4F6228" w:themeColor="accent3" w:themeShade="80"/>
          <w:spacing w:val="2"/>
          <w:sz w:val="24"/>
          <w:szCs w:val="24"/>
        </w:rPr>
        <w:t xml:space="preserve">ного онлайн </w:t>
      </w:r>
      <w:r w:rsidRPr="00F51A8C">
        <w:rPr>
          <w:rFonts w:ascii="Times New Roman" w:hAnsi="Times New Roman"/>
          <w:color w:val="4F6228" w:themeColor="accent3" w:themeShade="80"/>
          <w:spacing w:val="2"/>
          <w:sz w:val="24"/>
          <w:szCs w:val="24"/>
        </w:rPr>
        <w:t xml:space="preserve">и офлайн сетевого взаимодействия; среда </w:t>
      </w:r>
      <w:proofErr w:type="gramStart"/>
      <w:r w:rsidRPr="00F51A8C">
        <w:rPr>
          <w:rFonts w:ascii="Times New Roman" w:hAnsi="Times New Roman"/>
          <w:color w:val="4F6228" w:themeColor="accent3" w:themeShade="80"/>
          <w:spacing w:val="2"/>
          <w:sz w:val="24"/>
          <w:szCs w:val="24"/>
        </w:rPr>
        <w:t>для</w:t>
      </w:r>
      <w:proofErr w:type="gramEnd"/>
      <w:r w:rsidRPr="00F51A8C">
        <w:rPr>
          <w:rFonts w:ascii="Times New Roman" w:hAnsi="Times New Roman"/>
          <w:color w:val="4F6228" w:themeColor="accent3" w:themeShade="80"/>
          <w:spacing w:val="2"/>
          <w:sz w:val="24"/>
          <w:szCs w:val="24"/>
        </w:rPr>
        <w:t xml:space="preserve"> </w:t>
      </w:r>
      <w:proofErr w:type="gramStart"/>
      <w:r w:rsidRPr="00F51A8C">
        <w:rPr>
          <w:rFonts w:ascii="Times New Roman" w:hAnsi="Times New Roman"/>
          <w:color w:val="4F6228" w:themeColor="accent3" w:themeShade="80"/>
          <w:spacing w:val="2"/>
          <w:sz w:val="24"/>
          <w:szCs w:val="24"/>
        </w:rPr>
        <w:t>интернет</w:t>
      </w:r>
      <w:proofErr w:type="gramEnd"/>
      <w:r w:rsidRPr="00F51A8C">
        <w:rPr>
          <w:rFonts w:ascii="Times New Roman" w:hAnsi="Times New Roman"/>
          <w:color w:val="4F6228" w:themeColor="accent3" w:themeShade="80"/>
          <w:spacing w:val="2"/>
          <w:sz w:val="24"/>
          <w:szCs w:val="24"/>
        </w:rPr>
        <w:t>­пу</w:t>
      </w:r>
      <w:r w:rsidRPr="00F51A8C">
        <w:rPr>
          <w:rFonts w:ascii="Times New Roman" w:hAnsi="Times New Roman"/>
          <w:color w:val="4F6228" w:themeColor="accent3" w:themeShade="80"/>
          <w:spacing w:val="-2"/>
          <w:sz w:val="24"/>
          <w:szCs w:val="24"/>
        </w:rPr>
        <w:t>бликаций; редактор интернет­сайтов; редактор для совместного удал</w:t>
      </w:r>
      <w:r w:rsidR="00D30361" w:rsidRPr="00F51A8C">
        <w:rPr>
          <w:rFonts w:ascii="Times New Roman" w:hAnsi="Times New Roman"/>
          <w:color w:val="4F6228" w:themeColor="accent3" w:themeShade="80"/>
          <w:spacing w:val="-2"/>
          <w:sz w:val="24"/>
          <w:szCs w:val="24"/>
        </w:rPr>
        <w:t>е</w:t>
      </w:r>
      <w:r w:rsidRPr="00F51A8C">
        <w:rPr>
          <w:rFonts w:ascii="Times New Roman" w:hAnsi="Times New Roman"/>
          <w:color w:val="4F6228" w:themeColor="accent3" w:themeShade="80"/>
          <w:spacing w:val="-2"/>
          <w:sz w:val="24"/>
          <w:szCs w:val="24"/>
        </w:rPr>
        <w:t>нного редактирования сообщений.</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t xml:space="preserve">Обеспечение технической, методической и организационной поддержки: </w:t>
      </w:r>
      <w:r w:rsidRPr="00F51A8C">
        <w:rPr>
          <w:rFonts w:ascii="Times New Roman" w:hAnsi="Times New Roman"/>
          <w:color w:val="4F6228" w:themeColor="accent3" w:themeShade="80"/>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F51A8C">
        <w:rPr>
          <w:rFonts w:ascii="Times New Roman" w:hAnsi="Times New Roman"/>
          <w:color w:val="4F6228" w:themeColor="accent3" w:themeShade="80"/>
          <w:spacing w:val="2"/>
          <w:sz w:val="24"/>
          <w:szCs w:val="24"/>
        </w:rPr>
        <w:t xml:space="preserve">образовательной </w:t>
      </w:r>
      <w:r w:rsidR="005C5F90" w:rsidRPr="00F51A8C">
        <w:rPr>
          <w:rFonts w:ascii="Times New Roman" w:hAnsi="Times New Roman"/>
          <w:color w:val="4F6228" w:themeColor="accent3" w:themeShade="80"/>
          <w:spacing w:val="2"/>
          <w:sz w:val="24"/>
          <w:szCs w:val="24"/>
        </w:rPr>
        <w:t>организации</w:t>
      </w:r>
      <w:r w:rsidRPr="00F51A8C">
        <w:rPr>
          <w:rFonts w:ascii="Times New Roman" w:hAnsi="Times New Roman"/>
          <w:color w:val="4F6228" w:themeColor="accent3" w:themeShade="80"/>
          <w:spacing w:val="2"/>
          <w:sz w:val="24"/>
          <w:szCs w:val="24"/>
        </w:rPr>
        <w:t xml:space="preserve">; подготовка программ формирования </w:t>
      </w:r>
      <w:r w:rsidRPr="00F51A8C">
        <w:rPr>
          <w:rFonts w:ascii="Times New Roman" w:hAnsi="Times New Roman"/>
          <w:color w:val="4F6228" w:themeColor="accent3" w:themeShade="80"/>
          <w:sz w:val="24"/>
          <w:szCs w:val="24"/>
        </w:rPr>
        <w:t>ИКТ­компетентности работников ОУ (индивидуальных программ для каждого работника).</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color w:val="4F6228" w:themeColor="accent3" w:themeShade="80"/>
          <w:spacing w:val="2"/>
          <w:sz w:val="24"/>
          <w:szCs w:val="24"/>
        </w:rPr>
        <w:t>Отображение образовательно</w:t>
      </w:r>
      <w:r w:rsidR="005F572A" w:rsidRPr="00F51A8C">
        <w:rPr>
          <w:rFonts w:ascii="Times New Roman" w:hAnsi="Times New Roman"/>
          <w:bCs/>
          <w:color w:val="4F6228" w:themeColor="accent3" w:themeShade="80"/>
          <w:spacing w:val="2"/>
          <w:sz w:val="24"/>
          <w:szCs w:val="24"/>
        </w:rPr>
        <w:t>й</w:t>
      </w:r>
      <w:r w:rsidR="00D82AB6" w:rsidRPr="00F51A8C">
        <w:rPr>
          <w:rFonts w:ascii="Times New Roman" w:hAnsi="Times New Roman"/>
          <w:bCs/>
          <w:color w:val="4F6228" w:themeColor="accent3" w:themeShade="80"/>
          <w:spacing w:val="2"/>
          <w:sz w:val="24"/>
          <w:szCs w:val="24"/>
        </w:rPr>
        <w:t xml:space="preserve"> </w:t>
      </w:r>
      <w:r w:rsidR="005F572A" w:rsidRPr="00F51A8C">
        <w:rPr>
          <w:rFonts w:ascii="Times New Roman" w:hAnsi="Times New Roman"/>
          <w:bCs/>
          <w:color w:val="4F6228" w:themeColor="accent3" w:themeShade="80"/>
          <w:spacing w:val="2"/>
          <w:sz w:val="24"/>
          <w:szCs w:val="24"/>
        </w:rPr>
        <w:t xml:space="preserve">деятельности </w:t>
      </w:r>
      <w:r w:rsidRPr="00F51A8C">
        <w:rPr>
          <w:rFonts w:ascii="Times New Roman" w:hAnsi="Times New Roman"/>
          <w:bCs/>
          <w:color w:val="4F6228" w:themeColor="accent3" w:themeShade="80"/>
          <w:spacing w:val="2"/>
          <w:sz w:val="24"/>
          <w:szCs w:val="24"/>
        </w:rPr>
        <w:t xml:space="preserve">в информационной среде: </w:t>
      </w:r>
      <w:r w:rsidRPr="00F51A8C">
        <w:rPr>
          <w:rFonts w:ascii="Times New Roman" w:hAnsi="Times New Roman"/>
          <w:color w:val="4F6228" w:themeColor="accent3" w:themeShade="80"/>
          <w:spacing w:val="2"/>
          <w:sz w:val="24"/>
          <w:szCs w:val="24"/>
        </w:rPr>
        <w:t>размещаются домашние задания (тексто</w:t>
      </w:r>
      <w:r w:rsidRPr="00F51A8C">
        <w:rPr>
          <w:rFonts w:ascii="Times New Roman" w:hAnsi="Times New Roman"/>
          <w:color w:val="4F6228" w:themeColor="accent3" w:themeShade="80"/>
          <w:sz w:val="24"/>
          <w:szCs w:val="24"/>
        </w:rPr>
        <w:t>вая формулировка, видеофильм для анализа, географическая карта); результаты выполнения аттестационных работ обуча</w:t>
      </w:r>
      <w:r w:rsidRPr="00F51A8C">
        <w:rPr>
          <w:rFonts w:ascii="Times New Roman" w:hAnsi="Times New Roman"/>
          <w:color w:val="4F6228" w:themeColor="accent3" w:themeShade="80"/>
          <w:spacing w:val="2"/>
          <w:sz w:val="24"/>
          <w:szCs w:val="24"/>
        </w:rPr>
        <w:t>ющихся; творческие работы учителей и обучающихся; осу</w:t>
      </w:r>
      <w:r w:rsidRPr="00F51A8C">
        <w:rPr>
          <w:rFonts w:ascii="Times New Roman" w:hAnsi="Times New Roman"/>
          <w:color w:val="4F6228" w:themeColor="accent3" w:themeShade="80"/>
          <w:sz w:val="24"/>
          <w:szCs w:val="24"/>
        </w:rPr>
        <w:t>ществляется связь учителей, администрации, родителей, ор</w:t>
      </w:r>
      <w:r w:rsidRPr="00F51A8C">
        <w:rPr>
          <w:rFonts w:ascii="Times New Roman" w:hAnsi="Times New Roman"/>
          <w:color w:val="4F6228" w:themeColor="accent3" w:themeShade="80"/>
          <w:spacing w:val="2"/>
          <w:sz w:val="24"/>
          <w:szCs w:val="24"/>
        </w:rPr>
        <w:t xml:space="preserve">ганов управления; осуществляется методическая поддержка </w:t>
      </w:r>
      <w:r w:rsidRPr="00F51A8C">
        <w:rPr>
          <w:rFonts w:ascii="Times New Roman" w:hAnsi="Times New Roman"/>
          <w:color w:val="4F6228" w:themeColor="accent3" w:themeShade="80"/>
          <w:sz w:val="24"/>
          <w:szCs w:val="24"/>
        </w:rPr>
        <w:t>учителей (интернет­школа, интернет­ИПК, мультимедиаколлекция).</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Компоненты на бумажных носителях: </w:t>
      </w:r>
      <w:r w:rsidRPr="00F51A8C">
        <w:rPr>
          <w:rFonts w:ascii="Times New Roman" w:hAnsi="Times New Roman"/>
          <w:color w:val="4F6228" w:themeColor="accent3" w:themeShade="80"/>
          <w:sz w:val="24"/>
          <w:szCs w:val="24"/>
        </w:rPr>
        <w:t>учебники (органайзеры); рабочие тетради (тетради­тренаж</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ры).</w:t>
      </w:r>
    </w:p>
    <w:p w:rsidR="00653A76" w:rsidRPr="00F51A8C" w:rsidRDefault="00653A76"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bCs/>
          <w:color w:val="4F6228" w:themeColor="accent3" w:themeShade="80"/>
          <w:sz w:val="24"/>
          <w:szCs w:val="24"/>
        </w:rPr>
        <w:t xml:space="preserve">Компоненты на CD и DVD: </w:t>
      </w:r>
      <w:r w:rsidRPr="00F51A8C">
        <w:rPr>
          <w:rFonts w:ascii="Times New Roman" w:hAnsi="Times New Roman"/>
          <w:color w:val="4F6228" w:themeColor="accent3" w:themeShade="80"/>
          <w:sz w:val="24"/>
          <w:szCs w:val="24"/>
        </w:rPr>
        <w:t>электронные приложения к учебникам; электронные наглядные пособия; электронные тренаж</w:t>
      </w:r>
      <w:r w:rsidR="00D30361" w:rsidRPr="00F51A8C">
        <w:rPr>
          <w:rFonts w:ascii="Times New Roman" w:hAnsi="Times New Roman"/>
          <w:color w:val="4F6228" w:themeColor="accent3" w:themeShade="80"/>
          <w:sz w:val="24"/>
          <w:szCs w:val="24"/>
        </w:rPr>
        <w:t>е</w:t>
      </w:r>
      <w:r w:rsidRPr="00F51A8C">
        <w:rPr>
          <w:rFonts w:ascii="Times New Roman" w:hAnsi="Times New Roman"/>
          <w:color w:val="4F6228" w:themeColor="accent3" w:themeShade="80"/>
          <w:sz w:val="24"/>
          <w:szCs w:val="24"/>
        </w:rPr>
        <w:t>ры; электронные практикумы.</w:t>
      </w:r>
    </w:p>
    <w:p w:rsidR="00653A76" w:rsidRPr="00F51A8C" w:rsidRDefault="00D93053" w:rsidP="003F7807">
      <w:pPr>
        <w:pStyle w:val="a3"/>
        <w:spacing w:line="360" w:lineRule="auto"/>
        <w:ind w:firstLine="709"/>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 xml:space="preserve">Образовательной организацией </w:t>
      </w:r>
      <w:r w:rsidR="00653A76" w:rsidRPr="00F51A8C">
        <w:rPr>
          <w:rFonts w:ascii="Times New Roman" w:hAnsi="Times New Roman"/>
          <w:color w:val="4F6228" w:themeColor="accent3" w:themeShade="80"/>
          <w:spacing w:val="-2"/>
          <w:sz w:val="24"/>
          <w:szCs w:val="24"/>
        </w:rPr>
        <w:t xml:space="preserve">определяются необходимые </w:t>
      </w:r>
      <w:r w:rsidR="00653A76" w:rsidRPr="00F51A8C">
        <w:rPr>
          <w:rFonts w:ascii="Times New Roman" w:hAnsi="Times New Roman"/>
          <w:color w:val="4F6228" w:themeColor="accent3" w:themeShade="80"/>
          <w:sz w:val="24"/>
          <w:szCs w:val="24"/>
        </w:rPr>
        <w:t xml:space="preserve">меры и сроки по приведению информационно­методических </w:t>
      </w:r>
      <w:r w:rsidR="00653A76" w:rsidRPr="00F51A8C">
        <w:rPr>
          <w:rFonts w:ascii="Times New Roman" w:hAnsi="Times New Roman"/>
          <w:color w:val="4F6228" w:themeColor="accent3" w:themeShade="80"/>
          <w:spacing w:val="2"/>
          <w:sz w:val="24"/>
          <w:szCs w:val="24"/>
        </w:rPr>
        <w:t xml:space="preserve">условий реализации основной образовательной программы </w:t>
      </w:r>
      <w:r w:rsidR="00653A76" w:rsidRPr="00F51A8C">
        <w:rPr>
          <w:rFonts w:ascii="Times New Roman" w:hAnsi="Times New Roman"/>
          <w:color w:val="4F6228" w:themeColor="accent3" w:themeShade="80"/>
          <w:sz w:val="24"/>
          <w:szCs w:val="24"/>
        </w:rPr>
        <w:t xml:space="preserve">начального общего образования в соответствие с требованиями </w:t>
      </w:r>
      <w:r w:rsidR="00C11324" w:rsidRPr="00F51A8C">
        <w:rPr>
          <w:rFonts w:ascii="Times New Roman" w:hAnsi="Times New Roman"/>
          <w:color w:val="4F6228" w:themeColor="accent3" w:themeShade="80"/>
          <w:sz w:val="24"/>
          <w:szCs w:val="24"/>
        </w:rPr>
        <w:t>ФГОС НОО</w:t>
      </w:r>
      <w:r w:rsidR="00653A76" w:rsidRPr="00F51A8C">
        <w:rPr>
          <w:rFonts w:ascii="Times New Roman" w:hAnsi="Times New Roman"/>
          <w:color w:val="4F6228" w:themeColor="accent3" w:themeShade="80"/>
          <w:sz w:val="24"/>
          <w:szCs w:val="24"/>
        </w:rPr>
        <w:t>.</w:t>
      </w:r>
    </w:p>
    <w:p w:rsidR="00954634" w:rsidRPr="00F51A8C" w:rsidRDefault="00954634" w:rsidP="00954634">
      <w:pPr>
        <w:spacing w:line="360" w:lineRule="auto"/>
        <w:ind w:firstLine="709"/>
        <w:jc w:val="both"/>
        <w:rPr>
          <w:color w:val="4F6228" w:themeColor="accent3" w:themeShade="80"/>
        </w:rPr>
      </w:pPr>
      <w:r w:rsidRPr="00F51A8C">
        <w:rPr>
          <w:i/>
          <w:color w:val="4F6228" w:themeColor="accent3" w:themeShade="80"/>
        </w:rPr>
        <w:t>Учебно-методическое и информационное обеспечение</w:t>
      </w:r>
      <w:r w:rsidRPr="00F51A8C">
        <w:rPr>
          <w:color w:val="4F6228" w:themeColor="accent3" w:themeShade="80"/>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Требования к учебно-методическому обеспечению образовательной деятельности включают:</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F51A8C" w:rsidRDefault="00954634" w:rsidP="00954634">
      <w:pPr>
        <w:spacing w:line="360" w:lineRule="auto"/>
        <w:ind w:firstLine="709"/>
        <w:jc w:val="both"/>
        <w:rPr>
          <w:color w:val="4F6228" w:themeColor="accent3" w:themeShade="80"/>
        </w:rPr>
      </w:pPr>
      <w:proofErr w:type="gramStart"/>
      <w:r w:rsidRPr="00F51A8C">
        <w:rPr>
          <w:color w:val="4F6228" w:themeColor="accent3" w:themeShade="80"/>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F51A8C" w:rsidRDefault="00B630CB" w:rsidP="003F7807">
      <w:pPr>
        <w:pStyle w:val="a3"/>
        <w:spacing w:line="360" w:lineRule="auto"/>
        <w:ind w:firstLine="709"/>
        <w:rPr>
          <w:rFonts w:ascii="Times New Roman" w:hAnsi="Times New Roman"/>
          <w:color w:val="4F6228" w:themeColor="accent3" w:themeShade="80"/>
          <w:sz w:val="24"/>
          <w:szCs w:val="24"/>
        </w:rPr>
      </w:pPr>
    </w:p>
    <w:p w:rsidR="00954634" w:rsidRPr="00F51A8C" w:rsidRDefault="00954634" w:rsidP="00F17F7A">
      <w:pPr>
        <w:pStyle w:val="3"/>
        <w:rPr>
          <w:i/>
          <w:color w:val="4F6228" w:themeColor="accent3" w:themeShade="80"/>
          <w:sz w:val="24"/>
          <w:szCs w:val="24"/>
        </w:rPr>
      </w:pPr>
      <w:bookmarkStart w:id="221" w:name="_Toc410963397"/>
      <w:bookmarkStart w:id="222" w:name="_Toc410964363"/>
      <w:bookmarkStart w:id="223" w:name="_Toc288394115"/>
      <w:bookmarkStart w:id="224" w:name="_Toc288410582"/>
      <w:bookmarkStart w:id="225" w:name="_Toc288410711"/>
      <w:r w:rsidRPr="00F51A8C">
        <w:rPr>
          <w:i/>
          <w:color w:val="4F6228" w:themeColor="accent3" w:themeShade="80"/>
          <w:sz w:val="24"/>
          <w:szCs w:val="24"/>
        </w:rPr>
        <w:t>3.3.6. Механизмы достижения целевых ориентиров в системе условий</w:t>
      </w:r>
      <w:bookmarkEnd w:id="221"/>
      <w:bookmarkEnd w:id="222"/>
    </w:p>
    <w:p w:rsidR="005D7693" w:rsidRPr="00F51A8C" w:rsidRDefault="005D7693" w:rsidP="00954634">
      <w:pPr>
        <w:spacing w:line="360" w:lineRule="auto"/>
        <w:ind w:firstLine="709"/>
        <w:jc w:val="both"/>
        <w:rPr>
          <w:color w:val="4F6228" w:themeColor="accent3" w:themeShade="80"/>
        </w:rPr>
      </w:pP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соответствовать требованиям ФГОС;</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 xml:space="preserve">гарантировать сохранность и укрепление физического, психологического и социального здоровья </w:t>
      </w:r>
      <w:proofErr w:type="gramStart"/>
      <w:r w:rsidRPr="00F51A8C">
        <w:rPr>
          <w:rFonts w:ascii="Times New Roman" w:hAnsi="Times New Roman"/>
          <w:color w:val="4F6228" w:themeColor="accent3" w:themeShade="80"/>
          <w:sz w:val="24"/>
          <w:szCs w:val="24"/>
        </w:rPr>
        <w:t>обучающихся</w:t>
      </w:r>
      <w:proofErr w:type="gramEnd"/>
      <w:r w:rsidRPr="00F51A8C">
        <w:rPr>
          <w:rFonts w:ascii="Times New Roman" w:hAnsi="Times New Roman"/>
          <w:color w:val="4F6228" w:themeColor="accent3" w:themeShade="80"/>
          <w:sz w:val="24"/>
          <w:szCs w:val="24"/>
        </w:rPr>
        <w:t xml:space="preserve">; </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предоставлять возможность взаимодействия с социальными партнерами, использования ресурсов социума.</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Раздел основной образовательной программы образовательной организации, характеризующий систему условий, должен содержать:</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механизмы достижения целевых ориентиров в системе условий;</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сетевой график (дорожную карту) по формированию необходимой системы условий;</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систему мониторинга и оценки условий.</w:t>
      </w:r>
    </w:p>
    <w:p w:rsidR="00954634" w:rsidRPr="00F51A8C" w:rsidRDefault="00954634" w:rsidP="00954634">
      <w:pPr>
        <w:spacing w:line="360" w:lineRule="auto"/>
        <w:ind w:firstLine="709"/>
        <w:jc w:val="both"/>
        <w:rPr>
          <w:color w:val="4F6228" w:themeColor="accent3" w:themeShade="80"/>
        </w:rPr>
      </w:pPr>
      <w:r w:rsidRPr="00F51A8C">
        <w:rPr>
          <w:color w:val="4F6228" w:themeColor="accent3" w:themeShade="80"/>
        </w:rPr>
        <w:t xml:space="preserve">Описание </w:t>
      </w:r>
      <w:proofErr w:type="gramStart"/>
      <w:r w:rsidRPr="00F51A8C">
        <w:rPr>
          <w:color w:val="4F6228" w:themeColor="accent3" w:themeShade="80"/>
        </w:rPr>
        <w:t>системы условий реализации основной образовательной программы образовательной организации</w:t>
      </w:r>
      <w:proofErr w:type="gramEnd"/>
      <w:r w:rsidRPr="00F51A8C">
        <w:rPr>
          <w:color w:val="4F6228" w:themeColor="accent3" w:themeShade="80"/>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разработку сетевого графика (дорожной карты) создания необходимой системы условий;</w:t>
      </w:r>
    </w:p>
    <w:p w:rsidR="00954634" w:rsidRPr="00F51A8C" w:rsidRDefault="00954634" w:rsidP="0069019A">
      <w:pPr>
        <w:pStyle w:val="affd"/>
        <w:numPr>
          <w:ilvl w:val="0"/>
          <w:numId w:val="60"/>
        </w:numPr>
        <w:tabs>
          <w:tab w:val="left" w:pos="993"/>
        </w:tabs>
        <w:spacing w:after="0" w:line="360" w:lineRule="auto"/>
        <w:ind w:left="0" w:firstLine="709"/>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F51A8C" w:rsidRDefault="005D7693" w:rsidP="00F17F7A">
      <w:pPr>
        <w:spacing w:line="360" w:lineRule="auto"/>
        <w:rPr>
          <w:color w:val="4F6228" w:themeColor="accent3" w:themeShade="80"/>
        </w:rPr>
      </w:pPr>
    </w:p>
    <w:p w:rsidR="00653A76" w:rsidRPr="00F51A8C" w:rsidRDefault="00653A76" w:rsidP="000E7299">
      <w:pPr>
        <w:spacing w:line="360" w:lineRule="auto"/>
        <w:jc w:val="center"/>
        <w:rPr>
          <w:b/>
          <w:i/>
          <w:color w:val="4F6228" w:themeColor="accent3" w:themeShade="80"/>
        </w:rPr>
      </w:pPr>
      <w:r w:rsidRPr="00F51A8C">
        <w:rPr>
          <w:b/>
          <w:i/>
          <w:color w:val="4F6228" w:themeColor="accent3" w:themeShade="80"/>
        </w:rPr>
        <w:t>Модель сетевого графика</w:t>
      </w:r>
      <w:r w:rsidR="00D82AB6" w:rsidRPr="00F51A8C">
        <w:rPr>
          <w:b/>
          <w:i/>
          <w:color w:val="4F6228" w:themeColor="accent3" w:themeShade="80"/>
        </w:rPr>
        <w:t xml:space="preserve"> </w:t>
      </w:r>
      <w:r w:rsidRPr="00F51A8C">
        <w:rPr>
          <w:b/>
          <w:i/>
          <w:color w:val="4F6228" w:themeColor="accent3" w:themeShade="80"/>
        </w:rPr>
        <w:t>(дорожной карты) по формированию необходимой системы условий реализации основной образовательной программы</w:t>
      </w:r>
      <w:bookmarkEnd w:id="223"/>
      <w:bookmarkEnd w:id="224"/>
      <w:bookmarkEnd w:id="225"/>
    </w:p>
    <w:tbl>
      <w:tblPr>
        <w:tblW w:w="0" w:type="auto"/>
        <w:tblInd w:w="85" w:type="dxa"/>
        <w:tblLayout w:type="fixed"/>
        <w:tblCellMar>
          <w:left w:w="0" w:type="dxa"/>
          <w:right w:w="0" w:type="dxa"/>
        </w:tblCellMar>
        <w:tblLook w:val="0000"/>
      </w:tblPr>
      <w:tblGrid>
        <w:gridCol w:w="2410"/>
        <w:gridCol w:w="5245"/>
        <w:gridCol w:w="1701"/>
      </w:tblGrid>
      <w:tr w:rsidR="000C4D54" w:rsidRPr="00F51A8C"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1A8C" w:rsidRDefault="00653A76" w:rsidP="00D63FCA">
            <w:pPr>
              <w:pStyle w:val="a6"/>
              <w:spacing w:line="240" w:lineRule="auto"/>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1A8C" w:rsidRDefault="00653A76" w:rsidP="00D63FCA">
            <w:pPr>
              <w:pStyle w:val="a6"/>
              <w:spacing w:line="240" w:lineRule="auto"/>
              <w:jc w:val="both"/>
              <w:rPr>
                <w:rFonts w:ascii="Times New Roman" w:hAnsi="Times New Roman"/>
                <w:b w:val="0"/>
                <w:color w:val="4F6228" w:themeColor="accent3" w:themeShade="80"/>
                <w:sz w:val="24"/>
                <w:szCs w:val="24"/>
              </w:rPr>
            </w:pPr>
            <w:r w:rsidRPr="00F51A8C">
              <w:rPr>
                <w:rFonts w:ascii="Times New Roman" w:hAnsi="Times New Roman"/>
                <w:b w:val="0"/>
                <w:color w:val="4F6228" w:themeColor="accent3" w:themeShade="80"/>
                <w:sz w:val="24"/>
                <w:szCs w:val="24"/>
              </w:rPr>
              <w:t>Сроки реализации</w:t>
            </w:r>
          </w:p>
        </w:tc>
      </w:tr>
      <w:tr w:rsidR="000C4D54" w:rsidRPr="00F51A8C"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F51A8C" w:rsidRDefault="00532C09"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F51A8C" w:rsidRDefault="00532C09" w:rsidP="00D13EFA">
            <w:pPr>
              <w:pStyle w:val="a5"/>
              <w:spacing w:line="240" w:lineRule="auto"/>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1.</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Наличие решения органа государствен</w:t>
            </w:r>
            <w:r w:rsidRPr="00F51A8C">
              <w:rPr>
                <w:rFonts w:ascii="Times New Roman" w:hAnsi="Times New Roman"/>
                <w:color w:val="4F6228" w:themeColor="accent3" w:themeShade="80"/>
                <w:spacing w:val="2"/>
                <w:sz w:val="24"/>
                <w:szCs w:val="24"/>
              </w:rPr>
              <w:t>но­общественного управления (совета школы, управляющего совета, попечительского совета) о введении в образо</w:t>
            </w:r>
            <w:r w:rsidRPr="00F51A8C">
              <w:rPr>
                <w:rFonts w:ascii="Times New Roman" w:hAnsi="Times New Roman"/>
                <w:color w:val="4F6228" w:themeColor="accent3" w:themeShade="80"/>
                <w:sz w:val="24"/>
                <w:szCs w:val="24"/>
              </w:rPr>
              <w:t xml:space="preserve">вательной организации ФГОС НОО </w:t>
            </w:r>
          </w:p>
          <w:p w:rsidR="00532C09" w:rsidRPr="00F51A8C" w:rsidRDefault="00532C09" w:rsidP="00D63FCA">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F51A8C" w:rsidRDefault="00532C09"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F51A8C" w:rsidRDefault="00532C09"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F51A8C" w:rsidRDefault="00532C09" w:rsidP="00D63FCA">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F51A8C" w:rsidRDefault="00532C09"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532C09"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00653A76" w:rsidRPr="00F51A8C">
              <w:rPr>
                <w:rFonts w:ascii="Times New Roman" w:hAnsi="Times New Roman"/>
                <w:color w:val="4F6228" w:themeColor="accent3" w:themeShade="80"/>
                <w:sz w:val="24"/>
                <w:szCs w:val="24"/>
              </w:rPr>
              <w:t>.</w:t>
            </w:r>
            <w:r w:rsidR="00653A76" w:rsidRPr="00F51A8C">
              <w:rPr>
                <w:rFonts w:ascii="Times New Roman" w:hAnsi="Times New Roman"/>
                <w:color w:val="4F6228" w:themeColor="accent3" w:themeShade="80"/>
                <w:sz w:val="24"/>
                <w:szCs w:val="24"/>
              </w:rPr>
              <w:t> </w:t>
            </w:r>
            <w:r w:rsidR="00653A76" w:rsidRPr="00F51A8C">
              <w:rPr>
                <w:rFonts w:ascii="Times New Roman" w:hAnsi="Times New Roman"/>
                <w:color w:val="4F6228" w:themeColor="accent3" w:themeShade="80"/>
                <w:sz w:val="24"/>
                <w:szCs w:val="24"/>
              </w:rPr>
              <w:t>Разработка на основе примерной основной образовательной программы на</w:t>
            </w:r>
            <w:r w:rsidR="00653A76" w:rsidRPr="00F51A8C">
              <w:rPr>
                <w:rFonts w:ascii="Times New Roman" w:hAnsi="Times New Roman"/>
                <w:color w:val="4F6228" w:themeColor="accent3" w:themeShade="80"/>
                <w:spacing w:val="2"/>
                <w:sz w:val="24"/>
                <w:szCs w:val="24"/>
              </w:rPr>
              <w:t xml:space="preserve">чального общего образования основной образовательной программы </w:t>
            </w:r>
            <w:r w:rsidR="000611DD" w:rsidRPr="00F51A8C">
              <w:rPr>
                <w:rFonts w:ascii="Times New Roman" w:hAnsi="Times New Roman"/>
                <w:color w:val="4F6228" w:themeColor="accent3" w:themeShade="80"/>
                <w:sz w:val="24"/>
                <w:szCs w:val="24"/>
              </w:rPr>
              <w:t xml:space="preserve">образовательной </w:t>
            </w:r>
            <w:r w:rsidR="005C5F90" w:rsidRPr="00F51A8C">
              <w:rPr>
                <w:rFonts w:ascii="Times New Roman" w:hAnsi="Times New Roman"/>
                <w:color w:val="4F6228" w:themeColor="accent3" w:themeShade="80"/>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1A8C" w:rsidRDefault="002A6BF0"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F51A8C">
              <w:rPr>
                <w:rFonts w:ascii="Times New Roman" w:hAnsi="Times New Roman" w:cs="Times New Roman"/>
                <w:color w:val="4F6228" w:themeColor="accent3" w:themeShade="80"/>
                <w:lang w:val="ru-RU"/>
              </w:rPr>
              <w:t>2017-2018</w:t>
            </w:r>
          </w:p>
        </w:tc>
      </w:tr>
      <w:tr w:rsidR="000C4D54" w:rsidRPr="00F51A8C"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532C09"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3</w:t>
            </w:r>
            <w:r w:rsidR="00653A76" w:rsidRPr="00F51A8C">
              <w:rPr>
                <w:rFonts w:ascii="Times New Roman" w:hAnsi="Times New Roman"/>
                <w:color w:val="4F6228" w:themeColor="accent3" w:themeShade="80"/>
                <w:spacing w:val="-4"/>
                <w:sz w:val="24"/>
                <w:szCs w:val="24"/>
              </w:rPr>
              <w:t>.</w:t>
            </w:r>
            <w:r w:rsidR="00653A76" w:rsidRPr="00F51A8C">
              <w:rPr>
                <w:rFonts w:ascii="Times New Roman" w:hAnsi="Times New Roman"/>
                <w:color w:val="4F6228" w:themeColor="accent3" w:themeShade="80"/>
                <w:spacing w:val="-4"/>
                <w:sz w:val="24"/>
                <w:szCs w:val="24"/>
              </w:rPr>
              <w:t> </w:t>
            </w:r>
            <w:r w:rsidR="00653A76" w:rsidRPr="00F51A8C">
              <w:rPr>
                <w:rFonts w:ascii="Times New Roman" w:hAnsi="Times New Roman"/>
                <w:color w:val="4F6228" w:themeColor="accent3" w:themeShade="80"/>
                <w:spacing w:val="-4"/>
                <w:sz w:val="24"/>
                <w:szCs w:val="24"/>
              </w:rPr>
              <w:t xml:space="preserve">Утверждение основной образовательной </w:t>
            </w:r>
            <w:r w:rsidR="00653A76" w:rsidRPr="00F51A8C">
              <w:rPr>
                <w:rFonts w:ascii="Times New Roman" w:hAnsi="Times New Roman"/>
                <w:color w:val="4F6228" w:themeColor="accent3" w:themeShade="80"/>
                <w:sz w:val="24"/>
                <w:szCs w:val="24"/>
              </w:rPr>
              <w:t xml:space="preserve">программы </w:t>
            </w:r>
            <w:r w:rsidR="005C5F90" w:rsidRPr="00F51A8C">
              <w:rPr>
                <w:rFonts w:ascii="Times New Roman" w:hAnsi="Times New Roman"/>
                <w:color w:val="4F6228" w:themeColor="accent3" w:themeShade="80"/>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2A6BF0" w:rsidP="00D63FCA">
            <w:pPr>
              <w:pStyle w:val="NoParagraphStyle"/>
              <w:spacing w:line="240" w:lineRule="auto"/>
              <w:jc w:val="both"/>
              <w:textAlignment w:val="auto"/>
              <w:rPr>
                <w:rFonts w:ascii="Times New Roman" w:hAnsi="Times New Roman" w:cs="Times New Roman"/>
                <w:color w:val="4F6228" w:themeColor="accent3" w:themeShade="80"/>
                <w:lang w:val="ru-RU"/>
              </w:rPr>
            </w:pPr>
            <w:r w:rsidRPr="00F51A8C">
              <w:rPr>
                <w:rFonts w:ascii="Times New Roman" w:hAnsi="Times New Roman" w:cs="Times New Roman"/>
                <w:color w:val="4F6228" w:themeColor="accent3" w:themeShade="80"/>
                <w:lang w:val="ru-RU"/>
              </w:rPr>
              <w:t>201</w:t>
            </w:r>
            <w:r w:rsidR="00145F63">
              <w:rPr>
                <w:rFonts w:ascii="Times New Roman" w:hAnsi="Times New Roman" w:cs="Times New Roman"/>
                <w:color w:val="4F6228" w:themeColor="accent3" w:themeShade="80"/>
                <w:lang w:val="ru-RU"/>
              </w:rPr>
              <w:t>8</w:t>
            </w:r>
          </w:p>
        </w:tc>
      </w:tr>
      <w:tr w:rsidR="000C4D54" w:rsidRPr="00F51A8C"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532C09"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4</w:t>
            </w:r>
            <w:r w:rsidR="00653A76" w:rsidRPr="00F51A8C">
              <w:rPr>
                <w:rFonts w:ascii="Times New Roman" w:hAnsi="Times New Roman"/>
                <w:color w:val="4F6228" w:themeColor="accent3" w:themeShade="80"/>
                <w:spacing w:val="2"/>
                <w:sz w:val="24"/>
                <w:szCs w:val="24"/>
              </w:rPr>
              <w:t>.</w:t>
            </w:r>
            <w:r w:rsidR="00653A76" w:rsidRPr="00F51A8C">
              <w:rPr>
                <w:rFonts w:ascii="Times New Roman" w:hAnsi="Times New Roman"/>
                <w:color w:val="4F6228" w:themeColor="accent3" w:themeShade="80"/>
                <w:spacing w:val="2"/>
                <w:sz w:val="24"/>
                <w:szCs w:val="24"/>
              </w:rPr>
              <w:t> </w:t>
            </w:r>
            <w:r w:rsidR="00653A76" w:rsidRPr="00F51A8C">
              <w:rPr>
                <w:rFonts w:ascii="Times New Roman" w:hAnsi="Times New Roman"/>
                <w:color w:val="4F6228" w:themeColor="accent3" w:themeShade="80"/>
                <w:spacing w:val="2"/>
                <w:sz w:val="24"/>
                <w:szCs w:val="24"/>
              </w:rPr>
              <w:t>Обеспечение соответствия норматив</w:t>
            </w:r>
            <w:r w:rsidR="00653A76" w:rsidRPr="00F51A8C">
              <w:rPr>
                <w:rFonts w:ascii="Times New Roman" w:hAnsi="Times New Roman"/>
                <w:color w:val="4F6228" w:themeColor="accent3" w:themeShade="80"/>
                <w:sz w:val="24"/>
                <w:szCs w:val="24"/>
              </w:rPr>
              <w:t xml:space="preserve">ной базы школы требованиям </w:t>
            </w:r>
            <w:r w:rsidR="00C11324" w:rsidRPr="00F51A8C">
              <w:rPr>
                <w:rFonts w:ascii="Times New Roman" w:hAnsi="Times New Roman"/>
                <w:color w:val="4F6228" w:themeColor="accent3" w:themeShade="8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2D0462" w:rsidP="00D82AB6">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5</w:t>
            </w:r>
            <w:r w:rsidR="00653A76" w:rsidRPr="00F51A8C">
              <w:rPr>
                <w:rFonts w:ascii="Times New Roman" w:hAnsi="Times New Roman"/>
                <w:color w:val="4F6228" w:themeColor="accent3" w:themeShade="80"/>
                <w:sz w:val="24"/>
                <w:szCs w:val="24"/>
              </w:rPr>
              <w:t>.</w:t>
            </w:r>
            <w:r w:rsidR="00653A76" w:rsidRPr="00F51A8C">
              <w:rPr>
                <w:rFonts w:ascii="Times New Roman" w:hAnsi="Times New Roman"/>
                <w:color w:val="4F6228" w:themeColor="accent3" w:themeShade="80"/>
                <w:sz w:val="24"/>
                <w:szCs w:val="24"/>
              </w:rPr>
              <w:t> </w:t>
            </w:r>
            <w:r w:rsidR="00653A76" w:rsidRPr="00F51A8C">
              <w:rPr>
                <w:rFonts w:ascii="Times New Roman" w:hAnsi="Times New Roman"/>
                <w:color w:val="4F6228" w:themeColor="accent3" w:themeShade="80"/>
                <w:sz w:val="24"/>
                <w:szCs w:val="24"/>
              </w:rPr>
              <w:t xml:space="preserve">Приведение должностных инструкций </w:t>
            </w:r>
            <w:r w:rsidR="00653A76" w:rsidRPr="00F51A8C">
              <w:rPr>
                <w:rFonts w:ascii="Times New Roman" w:hAnsi="Times New Roman"/>
                <w:color w:val="4F6228" w:themeColor="accent3" w:themeShade="80"/>
                <w:spacing w:val="-2"/>
                <w:sz w:val="24"/>
                <w:szCs w:val="24"/>
              </w:rPr>
              <w:t xml:space="preserve">работников </w:t>
            </w:r>
            <w:r w:rsidR="000611DD" w:rsidRPr="00F51A8C">
              <w:rPr>
                <w:rFonts w:ascii="Times New Roman" w:hAnsi="Times New Roman"/>
                <w:color w:val="4F6228" w:themeColor="accent3" w:themeShade="80"/>
                <w:spacing w:val="-2"/>
                <w:sz w:val="24"/>
                <w:szCs w:val="24"/>
              </w:rPr>
              <w:t xml:space="preserve">образовательной </w:t>
            </w:r>
            <w:r w:rsidR="005C5F90" w:rsidRPr="00F51A8C">
              <w:rPr>
                <w:rFonts w:ascii="Times New Roman" w:hAnsi="Times New Roman"/>
                <w:color w:val="4F6228" w:themeColor="accent3" w:themeShade="80"/>
                <w:spacing w:val="-2"/>
                <w:sz w:val="24"/>
                <w:szCs w:val="24"/>
              </w:rPr>
              <w:t>организации</w:t>
            </w:r>
            <w:r w:rsidR="00653A76" w:rsidRPr="00F51A8C">
              <w:rPr>
                <w:rFonts w:ascii="Times New Roman" w:hAnsi="Times New Roman"/>
                <w:color w:val="4F6228" w:themeColor="accent3" w:themeShade="80"/>
                <w:spacing w:val="-2"/>
                <w:sz w:val="24"/>
                <w:szCs w:val="24"/>
              </w:rPr>
              <w:t xml:space="preserve"> в соответствие с требованиями </w:t>
            </w:r>
            <w:r w:rsidR="00C11324" w:rsidRPr="00F51A8C">
              <w:rPr>
                <w:rFonts w:ascii="Times New Roman" w:hAnsi="Times New Roman"/>
                <w:color w:val="4F6228" w:themeColor="accent3" w:themeShade="80"/>
                <w:sz w:val="24"/>
                <w:szCs w:val="24"/>
              </w:rPr>
              <w:t>ФГОС НОО</w:t>
            </w:r>
            <w:r w:rsidR="00653A76" w:rsidRPr="00F51A8C">
              <w:rPr>
                <w:rFonts w:ascii="Times New Roman" w:hAnsi="Times New Roman"/>
                <w:color w:val="4F6228" w:themeColor="accent3" w:themeShade="80"/>
                <w:spacing w:val="-2"/>
                <w:sz w:val="24"/>
                <w:szCs w:val="24"/>
              </w:rPr>
              <w:t xml:space="preserve"> и тарифно­квалификационными</w:t>
            </w:r>
            <w:r w:rsidR="00653A76" w:rsidRPr="00F51A8C">
              <w:rPr>
                <w:rFonts w:ascii="Times New Roman" w:hAnsi="Times New Roman"/>
                <w:color w:val="4F6228" w:themeColor="accent3" w:themeShade="80"/>
                <w:sz w:val="24"/>
                <w:szCs w:val="24"/>
              </w:rPr>
              <w:t xml:space="preserve"> характеристиками</w:t>
            </w:r>
            <w:r w:rsidRPr="00F51A8C">
              <w:rPr>
                <w:rFonts w:ascii="Times New Roman" w:hAnsi="Times New Roman"/>
                <w:color w:val="4F6228" w:themeColor="accent3" w:themeShade="80"/>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2D0462"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6</w:t>
            </w:r>
            <w:r w:rsidR="00653A76" w:rsidRPr="00F51A8C">
              <w:rPr>
                <w:rFonts w:ascii="Times New Roman" w:hAnsi="Times New Roman"/>
                <w:color w:val="4F6228" w:themeColor="accent3" w:themeShade="80"/>
                <w:sz w:val="24"/>
                <w:szCs w:val="24"/>
              </w:rPr>
              <w:t>.</w:t>
            </w:r>
            <w:r w:rsidR="00653A76" w:rsidRPr="00F51A8C">
              <w:rPr>
                <w:rFonts w:ascii="Times New Roman" w:hAnsi="Times New Roman"/>
                <w:color w:val="4F6228" w:themeColor="accent3" w:themeShade="80"/>
                <w:sz w:val="24"/>
                <w:szCs w:val="24"/>
              </w:rPr>
              <w:t> </w:t>
            </w:r>
            <w:r w:rsidR="00653A76" w:rsidRPr="00F51A8C">
              <w:rPr>
                <w:rFonts w:ascii="Times New Roman" w:hAnsi="Times New Roman"/>
                <w:color w:val="4F6228" w:themeColor="accent3" w:themeShade="80"/>
                <w:sz w:val="24"/>
                <w:szCs w:val="24"/>
              </w:rPr>
              <w:t xml:space="preserve">Разработка и утверждение плана­графика введения </w:t>
            </w:r>
            <w:r w:rsidR="00C11324" w:rsidRPr="00F51A8C">
              <w:rPr>
                <w:rFonts w:ascii="Times New Roman" w:hAnsi="Times New Roman"/>
                <w:color w:val="4F6228" w:themeColor="accent3" w:themeShade="8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2D0462" w:rsidP="00D82AB6">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7</w:t>
            </w:r>
            <w:r w:rsidR="00653A76" w:rsidRPr="00F51A8C">
              <w:rPr>
                <w:rFonts w:ascii="Times New Roman" w:hAnsi="Times New Roman"/>
                <w:color w:val="4F6228" w:themeColor="accent3" w:themeShade="80"/>
                <w:spacing w:val="-2"/>
                <w:sz w:val="24"/>
                <w:szCs w:val="24"/>
              </w:rPr>
              <w:t>.</w:t>
            </w:r>
            <w:r w:rsidR="00653A76" w:rsidRPr="00F51A8C">
              <w:rPr>
                <w:rFonts w:ascii="Times New Roman" w:hAnsi="Times New Roman"/>
                <w:color w:val="4F6228" w:themeColor="accent3" w:themeShade="80"/>
                <w:spacing w:val="-2"/>
                <w:sz w:val="24"/>
                <w:szCs w:val="24"/>
              </w:rPr>
              <w:t> </w:t>
            </w:r>
            <w:r w:rsidR="00653A76" w:rsidRPr="00F51A8C">
              <w:rPr>
                <w:rFonts w:ascii="Times New Roman" w:hAnsi="Times New Roman"/>
                <w:color w:val="4F6228" w:themeColor="accent3" w:themeShade="80"/>
                <w:spacing w:val="-2"/>
                <w:sz w:val="24"/>
                <w:szCs w:val="24"/>
              </w:rPr>
              <w:t>Определение списка учебников и учеб</w:t>
            </w:r>
            <w:r w:rsidR="00653A76" w:rsidRPr="00F51A8C">
              <w:rPr>
                <w:rFonts w:ascii="Times New Roman" w:hAnsi="Times New Roman"/>
                <w:color w:val="4F6228" w:themeColor="accent3" w:themeShade="80"/>
                <w:spacing w:val="2"/>
                <w:sz w:val="24"/>
                <w:szCs w:val="24"/>
              </w:rPr>
              <w:t xml:space="preserve">ных пособий, используемых в </w:t>
            </w:r>
            <w:r w:rsidR="007E3D6D" w:rsidRPr="00F51A8C">
              <w:rPr>
                <w:rFonts w:ascii="Times New Roman" w:hAnsi="Times New Roman"/>
                <w:color w:val="4F6228" w:themeColor="accent3" w:themeShade="80"/>
                <w:spacing w:val="2"/>
                <w:sz w:val="24"/>
                <w:szCs w:val="24"/>
              </w:rPr>
              <w:t xml:space="preserve">образовательной </w:t>
            </w:r>
            <w:r w:rsidR="000611DD" w:rsidRPr="00F51A8C">
              <w:rPr>
                <w:rFonts w:ascii="Times New Roman" w:hAnsi="Times New Roman"/>
                <w:color w:val="4F6228" w:themeColor="accent3" w:themeShade="80"/>
                <w:spacing w:val="2"/>
                <w:sz w:val="24"/>
                <w:szCs w:val="24"/>
              </w:rPr>
              <w:t xml:space="preserve">деятельности </w:t>
            </w:r>
            <w:r w:rsidR="00653A76" w:rsidRPr="00F51A8C">
              <w:rPr>
                <w:rFonts w:ascii="Times New Roman" w:hAnsi="Times New Roman"/>
                <w:color w:val="4F6228" w:themeColor="accent3" w:themeShade="80"/>
                <w:spacing w:val="2"/>
                <w:sz w:val="24"/>
                <w:szCs w:val="24"/>
              </w:rPr>
              <w:t xml:space="preserve">в соответствии со </w:t>
            </w:r>
            <w:r w:rsidR="00C11324" w:rsidRPr="00F51A8C">
              <w:rPr>
                <w:rFonts w:ascii="Times New Roman" w:hAnsi="Times New Roman"/>
                <w:color w:val="4F6228" w:themeColor="accent3" w:themeShade="8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0C4D54" w:rsidRPr="00F51A8C"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2D0462" w:rsidP="00D63FCA">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8</w:t>
            </w:r>
            <w:r w:rsidR="00653A76" w:rsidRPr="00F51A8C">
              <w:rPr>
                <w:rFonts w:ascii="Times New Roman" w:hAnsi="Times New Roman"/>
                <w:color w:val="4F6228" w:themeColor="accent3" w:themeShade="80"/>
                <w:sz w:val="24"/>
                <w:szCs w:val="24"/>
              </w:rPr>
              <w:t>.</w:t>
            </w:r>
            <w:r w:rsidR="00653A76" w:rsidRPr="00F51A8C">
              <w:rPr>
                <w:rFonts w:ascii="Times New Roman" w:hAnsi="Times New Roman"/>
                <w:color w:val="4F6228" w:themeColor="accent3" w:themeShade="80"/>
                <w:sz w:val="24"/>
                <w:szCs w:val="24"/>
              </w:rPr>
              <w:t> </w:t>
            </w:r>
            <w:r w:rsidR="00653A76" w:rsidRPr="00F51A8C">
              <w:rPr>
                <w:rFonts w:ascii="Times New Roman" w:hAnsi="Times New Roman"/>
                <w:color w:val="4F6228" w:themeColor="accent3" w:themeShade="80"/>
                <w:sz w:val="24"/>
                <w:szCs w:val="24"/>
              </w:rPr>
              <w:t>Разработка локальных актов, устанав</w:t>
            </w:r>
            <w:r w:rsidR="00653A76" w:rsidRPr="00F51A8C">
              <w:rPr>
                <w:rFonts w:ascii="Times New Roman" w:hAnsi="Times New Roman"/>
                <w:color w:val="4F6228" w:themeColor="accent3" w:themeShade="80"/>
                <w:spacing w:val="-4"/>
                <w:sz w:val="24"/>
                <w:szCs w:val="24"/>
              </w:rPr>
              <w:t>ливающих требования к различным объ</w:t>
            </w:r>
            <w:r w:rsidR="00653A76" w:rsidRPr="00F51A8C">
              <w:rPr>
                <w:rFonts w:ascii="Times New Roman" w:hAnsi="Times New Roman"/>
                <w:color w:val="4F6228" w:themeColor="accent3" w:themeShade="80"/>
                <w:sz w:val="24"/>
                <w:szCs w:val="24"/>
              </w:rPr>
              <w:t xml:space="preserve">ектам инфраструктуры </w:t>
            </w:r>
            <w:r w:rsidR="000611DD" w:rsidRPr="00F51A8C">
              <w:rPr>
                <w:rFonts w:ascii="Times New Roman" w:hAnsi="Times New Roman"/>
                <w:color w:val="4F6228" w:themeColor="accent3" w:themeShade="80"/>
                <w:spacing w:val="-4"/>
                <w:sz w:val="24"/>
                <w:szCs w:val="24"/>
              </w:rPr>
              <w:t xml:space="preserve"> образовательной </w:t>
            </w:r>
            <w:r w:rsidR="005C5F90" w:rsidRPr="00F51A8C">
              <w:rPr>
                <w:rFonts w:ascii="Times New Roman" w:hAnsi="Times New Roman"/>
                <w:color w:val="4F6228" w:themeColor="accent3" w:themeShade="80"/>
                <w:sz w:val="24"/>
                <w:szCs w:val="24"/>
              </w:rPr>
              <w:t>организации</w:t>
            </w:r>
            <w:r w:rsidR="00653A76" w:rsidRPr="00F51A8C">
              <w:rPr>
                <w:rFonts w:ascii="Times New Roman" w:hAnsi="Times New Roman"/>
                <w:color w:val="4F6228" w:themeColor="accent3" w:themeShade="80"/>
                <w:spacing w:val="-4"/>
                <w:sz w:val="24"/>
                <w:szCs w:val="24"/>
              </w:rPr>
              <w:t xml:space="preserve"> с уч</w:t>
            </w:r>
            <w:r w:rsidR="00D30361" w:rsidRPr="00F51A8C">
              <w:rPr>
                <w:rFonts w:ascii="Times New Roman" w:hAnsi="Times New Roman"/>
                <w:color w:val="4F6228" w:themeColor="accent3" w:themeShade="80"/>
                <w:spacing w:val="-4"/>
                <w:sz w:val="24"/>
                <w:szCs w:val="24"/>
              </w:rPr>
              <w:t>е</w:t>
            </w:r>
            <w:r w:rsidR="00653A76" w:rsidRPr="00F51A8C">
              <w:rPr>
                <w:rFonts w:ascii="Times New Roman" w:hAnsi="Times New Roman"/>
                <w:color w:val="4F6228" w:themeColor="accent3" w:themeShade="80"/>
                <w:spacing w:val="-4"/>
                <w:sz w:val="24"/>
                <w:szCs w:val="24"/>
              </w:rPr>
              <w:t>том требований к мини</w:t>
            </w:r>
            <w:r w:rsidR="00653A76" w:rsidRPr="00F51A8C">
              <w:rPr>
                <w:rFonts w:ascii="Times New Roman" w:hAnsi="Times New Roman"/>
                <w:color w:val="4F6228" w:themeColor="accent3" w:themeShade="80"/>
                <w:spacing w:val="-2"/>
                <w:sz w:val="24"/>
                <w:szCs w:val="24"/>
              </w:rPr>
              <w:t>мальной оснащ</w:t>
            </w:r>
            <w:r w:rsidR="00D30361" w:rsidRPr="00F51A8C">
              <w:rPr>
                <w:rFonts w:ascii="Times New Roman" w:hAnsi="Times New Roman"/>
                <w:color w:val="4F6228" w:themeColor="accent3" w:themeShade="80"/>
                <w:spacing w:val="-2"/>
                <w:sz w:val="24"/>
                <w:szCs w:val="24"/>
              </w:rPr>
              <w:t>е</w:t>
            </w:r>
            <w:r w:rsidR="00653A76" w:rsidRPr="00F51A8C">
              <w:rPr>
                <w:rFonts w:ascii="Times New Roman" w:hAnsi="Times New Roman"/>
                <w:color w:val="4F6228" w:themeColor="accent3" w:themeShade="80"/>
                <w:spacing w:val="-2"/>
                <w:sz w:val="24"/>
                <w:szCs w:val="24"/>
              </w:rPr>
              <w:t>нности учебно</w:t>
            </w:r>
            <w:r w:rsidR="007E3D6D" w:rsidRPr="00F51A8C">
              <w:rPr>
                <w:rFonts w:ascii="Times New Roman" w:hAnsi="Times New Roman"/>
                <w:color w:val="4F6228" w:themeColor="accent3" w:themeShade="80"/>
                <w:spacing w:val="-2"/>
                <w:sz w:val="24"/>
                <w:szCs w:val="24"/>
              </w:rPr>
              <w:t>й</w:t>
            </w:r>
            <w:r w:rsidR="00D82AB6" w:rsidRPr="00F51A8C">
              <w:rPr>
                <w:rFonts w:ascii="Times New Roman" w:hAnsi="Times New Roman"/>
                <w:color w:val="4F6228" w:themeColor="accent3" w:themeShade="80"/>
                <w:spacing w:val="-2"/>
                <w:sz w:val="24"/>
                <w:szCs w:val="24"/>
              </w:rPr>
              <w:t xml:space="preserve"> </w:t>
            </w:r>
            <w:r w:rsidR="007E3D6D" w:rsidRPr="00F51A8C">
              <w:rPr>
                <w:rFonts w:ascii="Times New Roman" w:hAnsi="Times New Roman"/>
                <w:color w:val="4F6228" w:themeColor="accent3" w:themeShade="80"/>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1A8C" w:rsidRDefault="00653A76" w:rsidP="00D63FCA">
            <w:pPr>
              <w:pStyle w:val="NoParagraphStyle"/>
              <w:spacing w:line="240" w:lineRule="auto"/>
              <w:jc w:val="both"/>
              <w:textAlignment w:val="auto"/>
              <w:rPr>
                <w:rFonts w:ascii="Times New Roman" w:hAnsi="Times New Roman" w:cs="Times New Roman"/>
                <w:color w:val="4F6228" w:themeColor="accent3" w:themeShade="80"/>
                <w:lang w:val="ru-RU"/>
              </w:rPr>
            </w:pPr>
          </w:p>
        </w:tc>
      </w:tr>
      <w:tr w:rsidR="00C217F7" w:rsidRPr="00F51A8C"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z w:val="24"/>
                <w:szCs w:val="24"/>
              </w:rPr>
              <w:t>9.</w:t>
            </w:r>
            <w:r w:rsidRPr="00A97EF1">
              <w:rPr>
                <w:rFonts w:ascii="Times New Roman" w:hAnsi="Times New Roman"/>
                <w:color w:val="4F6228" w:themeColor="accent3" w:themeShade="80"/>
                <w:sz w:val="24"/>
                <w:szCs w:val="24"/>
              </w:rPr>
              <w:t> </w:t>
            </w:r>
            <w:r w:rsidRPr="00A97EF1">
              <w:rPr>
                <w:rFonts w:ascii="Times New Roman" w:hAnsi="Times New Roman"/>
                <w:color w:val="4F6228" w:themeColor="accent3" w:themeShade="80"/>
                <w:sz w:val="24"/>
                <w:szCs w:val="24"/>
              </w:rPr>
              <w:t>Разработка:</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pacing w:val="-2"/>
                <w:sz w:val="24"/>
                <w:szCs w:val="24"/>
              </w:rPr>
              <w:t>—</w:t>
            </w:r>
            <w:r w:rsidRPr="00A97EF1">
              <w:rPr>
                <w:rFonts w:ascii="Times New Roman" w:hAnsi="Times New Roman"/>
                <w:color w:val="4F6228" w:themeColor="accent3" w:themeShade="80"/>
                <w:spacing w:val="-2"/>
                <w:sz w:val="24"/>
                <w:szCs w:val="24"/>
              </w:rPr>
              <w:t> </w:t>
            </w:r>
            <w:r w:rsidRPr="00A97EF1">
              <w:rPr>
                <w:rFonts w:ascii="Times New Roman" w:hAnsi="Times New Roman"/>
                <w:color w:val="4F6228" w:themeColor="accent3" w:themeShade="80"/>
                <w:spacing w:val="-2"/>
                <w:sz w:val="24"/>
                <w:szCs w:val="24"/>
              </w:rPr>
              <w:t>образовательных программ (индиви</w:t>
            </w:r>
            <w:r w:rsidRPr="00A97EF1">
              <w:rPr>
                <w:rFonts w:ascii="Times New Roman" w:hAnsi="Times New Roman"/>
                <w:color w:val="4F6228" w:themeColor="accent3" w:themeShade="80"/>
                <w:sz w:val="24"/>
                <w:szCs w:val="24"/>
              </w:rPr>
              <w:t>дуальных и</w:t>
            </w:r>
            <w:r w:rsidRPr="00A97EF1">
              <w:rPr>
                <w:rFonts w:ascii="Times New Roman" w:hAnsi="Times New Roman"/>
                <w:color w:val="4F6228" w:themeColor="accent3" w:themeShade="80"/>
                <w:sz w:val="24"/>
                <w:szCs w:val="24"/>
              </w:rPr>
              <w:t> </w:t>
            </w:r>
            <w:r w:rsidRPr="00A97EF1">
              <w:rPr>
                <w:rFonts w:ascii="Times New Roman" w:hAnsi="Times New Roman"/>
                <w:color w:val="4F6228" w:themeColor="accent3" w:themeShade="80"/>
                <w:sz w:val="24"/>
                <w:szCs w:val="24"/>
              </w:rPr>
              <w:t>др.);</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z w:val="24"/>
                <w:szCs w:val="24"/>
              </w:rPr>
              <w:t>—</w:t>
            </w:r>
            <w:r w:rsidRPr="00A97EF1">
              <w:rPr>
                <w:rFonts w:ascii="Times New Roman" w:hAnsi="Times New Roman"/>
                <w:color w:val="4F6228" w:themeColor="accent3" w:themeShade="80"/>
                <w:sz w:val="24"/>
                <w:szCs w:val="24"/>
              </w:rPr>
              <w:t> </w:t>
            </w:r>
            <w:r w:rsidRPr="00A97EF1">
              <w:rPr>
                <w:rFonts w:ascii="Times New Roman" w:hAnsi="Times New Roman"/>
                <w:color w:val="4F6228" w:themeColor="accent3" w:themeShade="80"/>
                <w:sz w:val="24"/>
                <w:szCs w:val="24"/>
              </w:rPr>
              <w:t>учебного плана;</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pacing w:val="-2"/>
                <w:sz w:val="24"/>
                <w:szCs w:val="24"/>
              </w:rPr>
              <w:t>—</w:t>
            </w:r>
            <w:r w:rsidRPr="00A97EF1">
              <w:rPr>
                <w:rFonts w:ascii="Times New Roman" w:hAnsi="Times New Roman"/>
                <w:color w:val="4F6228" w:themeColor="accent3" w:themeShade="80"/>
                <w:spacing w:val="-2"/>
                <w:sz w:val="24"/>
                <w:szCs w:val="24"/>
              </w:rPr>
              <w:t> </w:t>
            </w:r>
            <w:r w:rsidRPr="00A97EF1">
              <w:rPr>
                <w:rFonts w:ascii="Times New Roman" w:hAnsi="Times New Roman"/>
                <w:color w:val="4F6228" w:themeColor="accent3" w:themeShade="80"/>
                <w:spacing w:val="-2"/>
                <w:sz w:val="24"/>
                <w:szCs w:val="24"/>
              </w:rPr>
              <w:t>рабочих программ учебных предме</w:t>
            </w:r>
            <w:r w:rsidRPr="00A97EF1">
              <w:rPr>
                <w:rFonts w:ascii="Times New Roman" w:hAnsi="Times New Roman"/>
                <w:color w:val="4F6228" w:themeColor="accent3" w:themeShade="80"/>
                <w:sz w:val="24"/>
                <w:szCs w:val="24"/>
              </w:rPr>
              <w:t>тов, курсов, дисциплин, модулей;</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pacing w:val="2"/>
                <w:sz w:val="24"/>
                <w:szCs w:val="24"/>
              </w:rPr>
              <w:t>—</w:t>
            </w:r>
            <w:r w:rsidRPr="00A97EF1">
              <w:rPr>
                <w:rFonts w:ascii="Times New Roman" w:hAnsi="Times New Roman"/>
                <w:color w:val="4F6228" w:themeColor="accent3" w:themeShade="80"/>
                <w:spacing w:val="2"/>
                <w:sz w:val="24"/>
                <w:szCs w:val="24"/>
              </w:rPr>
              <w:t> </w:t>
            </w:r>
            <w:r w:rsidRPr="00A97EF1">
              <w:rPr>
                <w:rFonts w:ascii="Times New Roman" w:hAnsi="Times New Roman"/>
                <w:color w:val="4F6228" w:themeColor="accent3" w:themeShade="80"/>
                <w:spacing w:val="2"/>
                <w:sz w:val="24"/>
                <w:szCs w:val="24"/>
              </w:rPr>
              <w:t>годового календарного учебного гра</w:t>
            </w:r>
            <w:r w:rsidRPr="00A97EF1">
              <w:rPr>
                <w:rFonts w:ascii="Times New Roman" w:hAnsi="Times New Roman"/>
                <w:color w:val="4F6228" w:themeColor="accent3" w:themeShade="80"/>
                <w:sz w:val="24"/>
                <w:szCs w:val="24"/>
              </w:rPr>
              <w:t>фика;</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pacing w:val="-2"/>
                <w:sz w:val="24"/>
                <w:szCs w:val="24"/>
              </w:rPr>
              <w:t>—</w:t>
            </w:r>
            <w:r w:rsidRPr="00A97EF1">
              <w:rPr>
                <w:rFonts w:ascii="Times New Roman" w:hAnsi="Times New Roman"/>
                <w:color w:val="4F6228" w:themeColor="accent3" w:themeShade="80"/>
                <w:spacing w:val="-2"/>
                <w:sz w:val="24"/>
                <w:szCs w:val="24"/>
              </w:rPr>
              <w:t> </w:t>
            </w:r>
            <w:r w:rsidRPr="00A97EF1">
              <w:rPr>
                <w:rFonts w:ascii="Times New Roman" w:hAnsi="Times New Roman"/>
                <w:color w:val="4F6228" w:themeColor="accent3" w:themeShade="80"/>
                <w:spacing w:val="-2"/>
                <w:sz w:val="24"/>
                <w:szCs w:val="24"/>
              </w:rPr>
              <w:t>положений о внеурочной деятельно</w:t>
            </w:r>
            <w:r w:rsidRPr="00A97EF1">
              <w:rPr>
                <w:rFonts w:ascii="Times New Roman" w:hAnsi="Times New Roman"/>
                <w:color w:val="4F6228" w:themeColor="accent3" w:themeShade="80"/>
                <w:sz w:val="24"/>
                <w:szCs w:val="24"/>
              </w:rPr>
              <w:t>сти обучающихся;</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z w:val="24"/>
                <w:szCs w:val="24"/>
              </w:rPr>
              <w:t>—</w:t>
            </w:r>
            <w:r w:rsidRPr="00A97EF1">
              <w:rPr>
                <w:rFonts w:ascii="Times New Roman" w:hAnsi="Times New Roman"/>
                <w:color w:val="4F6228" w:themeColor="accent3" w:themeShade="80"/>
                <w:sz w:val="24"/>
                <w:szCs w:val="24"/>
              </w:rPr>
              <w:t> </w:t>
            </w:r>
            <w:r w:rsidRPr="00A97EF1">
              <w:rPr>
                <w:rFonts w:ascii="Times New Roman" w:hAnsi="Times New Roman"/>
                <w:color w:val="4F6228" w:themeColor="accent3" w:themeShade="80"/>
                <w:sz w:val="24"/>
                <w:szCs w:val="24"/>
              </w:rPr>
              <w:t xml:space="preserve">положения об организации текущей и итоговой оценки достижения </w:t>
            </w:r>
            <w:proofErr w:type="gramStart"/>
            <w:r w:rsidRPr="00A97EF1">
              <w:rPr>
                <w:rFonts w:ascii="Times New Roman" w:hAnsi="Times New Roman"/>
                <w:color w:val="4F6228" w:themeColor="accent3" w:themeShade="80"/>
                <w:sz w:val="24"/>
                <w:szCs w:val="24"/>
              </w:rPr>
              <w:t>обучающимися</w:t>
            </w:r>
            <w:proofErr w:type="gramEnd"/>
            <w:r w:rsidRPr="00A97EF1">
              <w:rPr>
                <w:rFonts w:ascii="Times New Roman" w:hAnsi="Times New Roman"/>
                <w:color w:val="4F6228" w:themeColor="accent3" w:themeShade="80"/>
                <w:sz w:val="24"/>
                <w:szCs w:val="24"/>
              </w:rPr>
              <w:t xml:space="preserve"> планируемых результатов освоения основной образовательной программы;</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z w:val="24"/>
                <w:szCs w:val="24"/>
              </w:rPr>
              <w:t>—</w:t>
            </w:r>
            <w:r w:rsidRPr="00A97EF1">
              <w:rPr>
                <w:rFonts w:ascii="Times New Roman" w:hAnsi="Times New Roman"/>
                <w:color w:val="4F6228" w:themeColor="accent3" w:themeShade="80"/>
                <w:sz w:val="24"/>
                <w:szCs w:val="24"/>
              </w:rPr>
              <w:t> </w:t>
            </w:r>
            <w:r w:rsidRPr="00A97EF1">
              <w:rPr>
                <w:rFonts w:ascii="Times New Roman" w:hAnsi="Times New Roman"/>
                <w:color w:val="4F6228" w:themeColor="accent3" w:themeShade="80"/>
                <w:sz w:val="24"/>
                <w:szCs w:val="24"/>
              </w:rPr>
              <w:t xml:space="preserve">положения об организации домашней работы </w:t>
            </w:r>
            <w:proofErr w:type="gramStart"/>
            <w:r w:rsidRPr="00A97EF1">
              <w:rPr>
                <w:rFonts w:ascii="Times New Roman" w:hAnsi="Times New Roman"/>
                <w:color w:val="4F6228" w:themeColor="accent3" w:themeShade="80"/>
                <w:sz w:val="24"/>
                <w:szCs w:val="24"/>
              </w:rPr>
              <w:t>обучающихся</w:t>
            </w:r>
            <w:proofErr w:type="gramEnd"/>
            <w:r w:rsidRPr="00A97EF1">
              <w:rPr>
                <w:rFonts w:ascii="Times New Roman" w:hAnsi="Times New Roman"/>
                <w:color w:val="4F6228" w:themeColor="accent3" w:themeShade="80"/>
                <w:sz w:val="24"/>
                <w:szCs w:val="24"/>
              </w:rPr>
              <w:t>;</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pacing w:val="-2"/>
                <w:sz w:val="24"/>
                <w:szCs w:val="24"/>
              </w:rPr>
              <w:t>—</w:t>
            </w:r>
            <w:r w:rsidRPr="00A97EF1">
              <w:rPr>
                <w:rFonts w:ascii="Times New Roman" w:hAnsi="Times New Roman"/>
                <w:color w:val="4F6228" w:themeColor="accent3" w:themeShade="80"/>
                <w:spacing w:val="-2"/>
                <w:sz w:val="24"/>
                <w:szCs w:val="24"/>
              </w:rPr>
              <w:t> </w:t>
            </w:r>
            <w:r w:rsidRPr="00A97EF1">
              <w:rPr>
                <w:rFonts w:ascii="Times New Roman" w:hAnsi="Times New Roman"/>
                <w:color w:val="4F6228" w:themeColor="accent3" w:themeShade="80"/>
                <w:spacing w:val="-2"/>
                <w:sz w:val="24"/>
                <w:szCs w:val="24"/>
              </w:rPr>
              <w:t>положения о формах получения об</w:t>
            </w:r>
            <w:r w:rsidRPr="00A97EF1">
              <w:rPr>
                <w:rFonts w:ascii="Times New Roman" w:hAnsi="Times New Roman"/>
                <w:color w:val="4F6228" w:themeColor="accent3" w:themeShade="80"/>
                <w:sz w:val="24"/>
                <w:szCs w:val="24"/>
              </w:rPr>
              <w:t>разования;</w:t>
            </w:r>
          </w:p>
          <w:p w:rsidR="00C217F7" w:rsidRPr="00A97EF1" w:rsidRDefault="00C217F7" w:rsidP="00C217F7">
            <w:pPr>
              <w:spacing w:after="32" w:line="259" w:lineRule="auto"/>
              <w:ind w:left="1"/>
              <w:rPr>
                <w:color w:val="4F6228" w:themeColor="accent3" w:themeShade="80"/>
              </w:rPr>
            </w:pPr>
            <w:r w:rsidRPr="00A97EF1">
              <w:rPr>
                <w:color w:val="4F6228" w:themeColor="accent3" w:themeShade="80"/>
              </w:rPr>
              <w:t xml:space="preserve">- Разработка: </w:t>
            </w:r>
          </w:p>
          <w:p w:rsidR="00C217F7" w:rsidRPr="00A97EF1" w:rsidRDefault="00C217F7" w:rsidP="00C217F7">
            <w:pPr>
              <w:spacing w:line="259" w:lineRule="auto"/>
              <w:ind w:left="721"/>
              <w:rPr>
                <w:color w:val="4F6228" w:themeColor="accent3" w:themeShade="80"/>
              </w:rPr>
            </w:pPr>
            <w:r w:rsidRPr="00A97EF1">
              <w:rPr>
                <w:color w:val="4F6228" w:themeColor="accent3" w:themeShade="80"/>
              </w:rPr>
              <w:t xml:space="preserve">учебного плана; рабочих программ учебных предметов, курсов, дисциплин, модулей; </w:t>
            </w:r>
          </w:p>
          <w:p w:rsidR="00C217F7" w:rsidRPr="00A97EF1" w:rsidRDefault="00C217F7" w:rsidP="00C217F7">
            <w:pPr>
              <w:spacing w:line="259" w:lineRule="auto"/>
              <w:rPr>
                <w:color w:val="4F6228" w:themeColor="accent3" w:themeShade="80"/>
              </w:rPr>
            </w:pPr>
            <w:r w:rsidRPr="00A97EF1">
              <w:rPr>
                <w:color w:val="4F6228" w:themeColor="accent3" w:themeShade="80"/>
              </w:rPr>
              <w:t xml:space="preserve">календарного учебного графика; </w:t>
            </w:r>
          </w:p>
          <w:p w:rsidR="00C217F7" w:rsidRPr="00A97EF1" w:rsidRDefault="00C217F7" w:rsidP="00C217F7">
            <w:pPr>
              <w:pStyle w:val="a5"/>
              <w:spacing w:line="240" w:lineRule="auto"/>
              <w:jc w:val="both"/>
              <w:rPr>
                <w:rFonts w:ascii="Times New Roman" w:hAnsi="Times New Roman"/>
                <w:color w:val="4F6228" w:themeColor="accent3" w:themeShade="80"/>
                <w:sz w:val="24"/>
                <w:szCs w:val="24"/>
              </w:rPr>
            </w:pPr>
            <w:r w:rsidRPr="00A97EF1">
              <w:rPr>
                <w:rFonts w:ascii="Times New Roman" w:hAnsi="Times New Roman"/>
                <w:color w:val="4F6228" w:themeColor="accent3" w:themeShade="80"/>
                <w:sz w:val="24"/>
                <w:szCs w:val="24"/>
              </w:rPr>
              <w:t xml:space="preserve">Положения о внеурочной деятельности </w:t>
            </w:r>
            <w:proofErr w:type="gramStart"/>
            <w:r w:rsidRPr="00A97EF1">
              <w:rPr>
                <w:rFonts w:ascii="Times New Roman" w:hAnsi="Times New Roman"/>
                <w:color w:val="4F6228" w:themeColor="accent3" w:themeShade="80"/>
                <w:sz w:val="24"/>
                <w:szCs w:val="24"/>
              </w:rPr>
              <w:t>обучающихся</w:t>
            </w:r>
            <w:proofErr w:type="gramEnd"/>
            <w:r w:rsidRPr="00A97EF1">
              <w:rPr>
                <w:rFonts w:ascii="Times New Roman" w:hAnsi="Times New Roman"/>
                <w:color w:val="4F6228" w:themeColor="accent3" w:themeShade="8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rPr>
            </w:pPr>
            <w:r w:rsidRPr="00A97EF1">
              <w:rPr>
                <w:rFonts w:ascii="Times New Roman" w:hAnsi="Times New Roman" w:cs="Times New Roman"/>
                <w:color w:val="4F6228" w:themeColor="accent3" w:themeShade="80"/>
              </w:rPr>
              <w:t>Ежегодно</w:t>
            </w: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b/>
                <w:color w:val="4F6228" w:themeColor="accent3" w:themeShade="80"/>
              </w:rPr>
            </w:pPr>
          </w:p>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1.</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Определение объема расходов, необ</w:t>
            </w:r>
            <w:r w:rsidRPr="00F51A8C">
              <w:rPr>
                <w:rFonts w:ascii="Times New Roman" w:hAnsi="Times New Roman"/>
                <w:color w:val="4F6228" w:themeColor="accent3" w:themeShade="80"/>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r>
      <w:tr w:rsidR="00C217F7" w:rsidRPr="00F51A8C"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Корректировка локальных актов (внесение </w:t>
            </w:r>
            <w:r w:rsidRPr="00F51A8C">
              <w:rPr>
                <w:rFonts w:ascii="Times New Roman" w:hAnsi="Times New Roman"/>
                <w:color w:val="4F6228" w:themeColor="accent3" w:themeShade="80"/>
                <w:spacing w:val="2"/>
                <w:sz w:val="24"/>
                <w:szCs w:val="24"/>
              </w:rPr>
              <w:t xml:space="preserve">изменений в них), регламентирующих </w:t>
            </w:r>
            <w:r w:rsidRPr="00F51A8C">
              <w:rPr>
                <w:rFonts w:ascii="Times New Roman" w:hAnsi="Times New Roman"/>
                <w:color w:val="4F6228" w:themeColor="accent3" w:themeShade="80"/>
                <w:sz w:val="24"/>
                <w:szCs w:val="24"/>
              </w:rPr>
              <w:t xml:space="preserve">установление заработной платы работников образовательной организации, в том </w:t>
            </w:r>
            <w:r w:rsidRPr="00F51A8C">
              <w:rPr>
                <w:rFonts w:ascii="Times New Roman" w:hAnsi="Times New Roman"/>
                <w:color w:val="4F6228" w:themeColor="accent3" w:themeShade="80"/>
                <w:spacing w:val="2"/>
                <w:sz w:val="24"/>
                <w:szCs w:val="24"/>
              </w:rPr>
              <w:t>числе стимулирующих надбавок и до</w:t>
            </w:r>
            <w:r w:rsidRPr="00F51A8C">
              <w:rPr>
                <w:rFonts w:ascii="Times New Roman" w:hAnsi="Times New Roman"/>
                <w:color w:val="4F6228" w:themeColor="accent3" w:themeShade="80"/>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Заключение дополнительных соглашений к трудовому договору с педагогическими работниками</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III.</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F51A8C" w:rsidRDefault="00C217F7" w:rsidP="00C217F7">
            <w:pPr>
              <w:tabs>
                <w:tab w:val="left" w:pos="4500"/>
                <w:tab w:val="left" w:pos="9180"/>
                <w:tab w:val="left" w:pos="9360"/>
              </w:tabs>
              <w:autoSpaceDE w:val="0"/>
              <w:autoSpaceDN w:val="0"/>
              <w:adjustRightInd w:val="0"/>
              <w:spacing w:line="288" w:lineRule="auto"/>
              <w:textAlignment w:val="center"/>
              <w:rPr>
                <w:rFonts w:eastAsia="MS Mincho"/>
                <w:color w:val="4F6228" w:themeColor="accent3" w:themeShade="80"/>
              </w:rPr>
            </w:pPr>
            <w:r w:rsidRPr="00F51A8C">
              <w:rPr>
                <w:color w:val="4F6228" w:themeColor="accent3" w:themeShade="80"/>
              </w:rPr>
              <w:t>1.</w:t>
            </w:r>
            <w:r w:rsidRPr="00F51A8C">
              <w:rPr>
                <w:color w:val="4F6228" w:themeColor="accent3" w:themeShade="80"/>
              </w:rPr>
              <w:t> </w:t>
            </w:r>
            <w:r w:rsidRPr="00F51A8C">
              <w:rPr>
                <w:rFonts w:eastAsia="MS Mincho"/>
                <w:color w:val="4F6228" w:themeColor="accent3" w:themeShade="80"/>
              </w:rPr>
              <w:t xml:space="preserve"> Обеспечение координации взаимодействия участников образвательных отношений по </w:t>
            </w:r>
            <w:r w:rsidRPr="00F51A8C">
              <w:rPr>
                <w:rFonts w:eastAsia="MS Mincho"/>
                <w:color w:val="4F6228" w:themeColor="accent3" w:themeShade="80"/>
                <w:spacing w:val="2"/>
              </w:rPr>
              <w:t xml:space="preserve"> организации</w:t>
            </w:r>
            <w:r w:rsidRPr="00F51A8C">
              <w:rPr>
                <w:rFonts w:eastAsia="MS Mincho"/>
                <w:color w:val="4F6228" w:themeColor="accent3" w:themeShade="80"/>
              </w:rPr>
              <w:t xml:space="preserve"> введения ФГОС НОО</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3.</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4.</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IV.</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765FB6">
        <w:trPr>
          <w:trHeight w:val="2586"/>
        </w:trPr>
        <w:tc>
          <w:tcPr>
            <w:tcW w:w="2410" w:type="dxa"/>
            <w:vMerge/>
            <w:tcBorders>
              <w:left w:val="single" w:sz="4" w:space="0" w:color="000000"/>
              <w:bottom w:val="nil"/>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2.</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Создание (корректировка) плана­</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pacing w:val="-2"/>
                <w:sz w:val="24"/>
                <w:szCs w:val="24"/>
              </w:rPr>
              <w:t>графика повышения квалификации педа</w:t>
            </w:r>
            <w:r w:rsidRPr="00F51A8C">
              <w:rPr>
                <w:rFonts w:ascii="Times New Roman" w:hAnsi="Times New Roman"/>
                <w:color w:val="4F6228" w:themeColor="accent3" w:themeShade="80"/>
                <w:spacing w:val="2"/>
                <w:sz w:val="24"/>
                <w:szCs w:val="24"/>
              </w:rPr>
              <w:t xml:space="preserve">гогических и руководящих работников </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образовательной организации в связи</w:t>
            </w:r>
            <w:r w:rsidRPr="00F51A8C">
              <w:rPr>
                <w:rFonts w:ascii="Times New Roman" w:hAnsi="Times New Roman"/>
                <w:color w:val="4F6228" w:themeColor="accent3" w:themeShade="80"/>
                <w:spacing w:val="2"/>
                <w:sz w:val="24"/>
                <w:szCs w:val="24"/>
              </w:rPr>
              <w:br/>
            </w:r>
            <w:r w:rsidRPr="00F51A8C">
              <w:rPr>
                <w:rFonts w:ascii="Times New Roman" w:hAnsi="Times New Roman"/>
                <w:color w:val="4F6228" w:themeColor="accent3" w:themeShade="80"/>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765FB6">
        <w:trPr>
          <w:trHeight w:val="1932"/>
        </w:trPr>
        <w:tc>
          <w:tcPr>
            <w:tcW w:w="2410" w:type="dxa"/>
            <w:vMerge/>
            <w:tcBorders>
              <w:left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3.</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F51A8C">
              <w:rPr>
                <w:rFonts w:ascii="Times New Roman" w:hAnsi="Times New Roman"/>
                <w:color w:val="4F6228" w:themeColor="accent3" w:themeShade="80"/>
                <w:sz w:val="24"/>
                <w:szCs w:val="24"/>
              </w:rPr>
              <w:t>ФГОС НОО</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V.</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 xml:space="preserve">Размещение на сайте  образовательной организации  информационных материалов о </w:t>
            </w:r>
            <w:r w:rsidRPr="00F51A8C">
              <w:rPr>
                <w:rFonts w:ascii="Times New Roman" w:hAnsi="Times New Roman"/>
                <w:color w:val="4F6228" w:themeColor="accent3" w:themeShade="80"/>
                <w:spacing w:val="-2"/>
                <w:sz w:val="24"/>
                <w:szCs w:val="24"/>
              </w:rPr>
              <w:t xml:space="preserve">введения </w:t>
            </w:r>
            <w:r w:rsidRPr="00F51A8C">
              <w:rPr>
                <w:rFonts w:ascii="Times New Roman" w:hAnsi="Times New Roman"/>
                <w:color w:val="4F6228" w:themeColor="accent3" w:themeShade="8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A97EF1" w:rsidRDefault="002A6BF0"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2.</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Широкое информирование родитель</w:t>
            </w:r>
            <w:r w:rsidRPr="00F51A8C">
              <w:rPr>
                <w:rFonts w:ascii="Times New Roman" w:hAnsi="Times New Roman"/>
                <w:color w:val="4F6228" w:themeColor="accent3" w:themeShade="80"/>
                <w:spacing w:val="-2"/>
                <w:sz w:val="24"/>
                <w:szCs w:val="24"/>
              </w:rPr>
              <w:t xml:space="preserve">ской общественности о введения </w:t>
            </w:r>
            <w:r w:rsidRPr="00F51A8C">
              <w:rPr>
                <w:rFonts w:ascii="Times New Roman" w:hAnsi="Times New Roman"/>
                <w:color w:val="4F6228" w:themeColor="accent3" w:themeShade="80"/>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A97EF1" w:rsidRDefault="002A6BF0"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2"/>
                <w:sz w:val="24"/>
                <w:szCs w:val="24"/>
              </w:rPr>
              <w:t>3.</w:t>
            </w:r>
            <w:r w:rsidRPr="00F51A8C">
              <w:rPr>
                <w:rFonts w:ascii="Times New Roman" w:hAnsi="Times New Roman"/>
                <w:color w:val="4F6228" w:themeColor="accent3" w:themeShade="80"/>
                <w:spacing w:val="2"/>
                <w:sz w:val="24"/>
                <w:szCs w:val="24"/>
              </w:rPr>
              <w:t> </w:t>
            </w:r>
            <w:r w:rsidRPr="00F51A8C">
              <w:rPr>
                <w:rFonts w:ascii="Times New Roman" w:hAnsi="Times New Roman"/>
                <w:color w:val="4F6228" w:themeColor="accent3" w:themeShade="80"/>
                <w:spacing w:val="2"/>
                <w:sz w:val="24"/>
                <w:szCs w:val="24"/>
              </w:rPr>
              <w:t>Организация изучения общественно</w:t>
            </w:r>
            <w:r w:rsidRPr="00F51A8C">
              <w:rPr>
                <w:rFonts w:ascii="Times New Roman" w:hAnsi="Times New Roman"/>
                <w:color w:val="4F6228" w:themeColor="accent3" w:themeShade="80"/>
                <w:sz w:val="24"/>
                <w:szCs w:val="24"/>
              </w:rPr>
              <w:t xml:space="preserve">го мнения по вопросам </w:t>
            </w:r>
            <w:r w:rsidRPr="00F51A8C">
              <w:rPr>
                <w:rFonts w:ascii="Times New Roman" w:hAnsi="Times New Roman"/>
                <w:color w:val="4F6228" w:themeColor="accent3" w:themeShade="80"/>
                <w:spacing w:val="-2"/>
                <w:sz w:val="24"/>
                <w:szCs w:val="24"/>
              </w:rPr>
              <w:t xml:space="preserve">введения </w:t>
            </w:r>
            <w:r w:rsidRPr="00F51A8C">
              <w:rPr>
                <w:rFonts w:ascii="Times New Roman" w:hAnsi="Times New Roman"/>
                <w:color w:val="4F6228" w:themeColor="accent3" w:themeShade="80"/>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A97EF1" w:rsidRDefault="002A6BF0"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pacing w:val="-4"/>
                <w:sz w:val="24"/>
                <w:szCs w:val="24"/>
              </w:rPr>
              <w:t>4.</w:t>
            </w:r>
            <w:r w:rsidRPr="00F51A8C">
              <w:rPr>
                <w:rFonts w:ascii="Times New Roman" w:hAnsi="Times New Roman"/>
                <w:color w:val="4F6228" w:themeColor="accent3" w:themeShade="80"/>
                <w:spacing w:val="-4"/>
                <w:sz w:val="24"/>
                <w:szCs w:val="24"/>
              </w:rPr>
              <w:t> </w:t>
            </w:r>
            <w:r w:rsidRPr="00F51A8C">
              <w:rPr>
                <w:rFonts w:ascii="Times New Roman" w:hAnsi="Times New Roman"/>
                <w:color w:val="4F6228" w:themeColor="accent3" w:themeShade="80"/>
                <w:spacing w:val="-4"/>
                <w:sz w:val="24"/>
                <w:szCs w:val="24"/>
              </w:rPr>
              <w:t xml:space="preserve">Обеспечение публичной отчетности </w:t>
            </w:r>
            <w:r w:rsidRPr="00F51A8C">
              <w:rPr>
                <w:rFonts w:ascii="Times New Roman" w:hAnsi="Times New Roman"/>
                <w:color w:val="4F6228" w:themeColor="accent3" w:themeShade="80"/>
                <w:sz w:val="24"/>
                <w:szCs w:val="24"/>
              </w:rPr>
              <w:t xml:space="preserve">образовательной организации </w:t>
            </w:r>
            <w:r w:rsidRPr="00F51A8C">
              <w:rPr>
                <w:rFonts w:ascii="Times New Roman" w:hAnsi="Times New Roman"/>
                <w:color w:val="4F6228" w:themeColor="accent3" w:themeShade="80"/>
                <w:spacing w:val="-2"/>
                <w:sz w:val="24"/>
                <w:szCs w:val="24"/>
              </w:rPr>
              <w:t>о ходе и результатах введения и реализации ФГОС НОО</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C217F7" w:rsidRPr="00A97EF1" w:rsidRDefault="002A6BF0"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VI.</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1.</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A97EF1" w:rsidRDefault="002A6BF0"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2.</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Обеспечение соответствия материаль</w:t>
            </w:r>
            <w:r w:rsidRPr="00F51A8C">
              <w:rPr>
                <w:rFonts w:ascii="Times New Roman" w:hAnsi="Times New Roman"/>
                <w:color w:val="4F6228" w:themeColor="accent3" w:themeShade="80"/>
                <w:spacing w:val="2"/>
                <w:sz w:val="24"/>
                <w:szCs w:val="24"/>
              </w:rPr>
              <w:t xml:space="preserve">но­технической базы </w:t>
            </w:r>
            <w:r w:rsidRPr="00F51A8C">
              <w:rPr>
                <w:rFonts w:ascii="Times New Roman" w:hAnsi="Times New Roman"/>
                <w:color w:val="4F6228" w:themeColor="accent3" w:themeShade="80"/>
                <w:sz w:val="24"/>
                <w:szCs w:val="24"/>
              </w:rPr>
              <w:t>образовательной организации</w:t>
            </w:r>
            <w:r w:rsidRPr="00F51A8C">
              <w:rPr>
                <w:rFonts w:ascii="Times New Roman" w:hAnsi="Times New Roman"/>
                <w:color w:val="4F6228" w:themeColor="accent3" w:themeShade="80"/>
                <w:spacing w:val="2"/>
                <w:sz w:val="24"/>
                <w:szCs w:val="24"/>
              </w:rPr>
              <w:t xml:space="preserve"> требованиям </w:t>
            </w:r>
            <w:r w:rsidRPr="00F51A8C">
              <w:rPr>
                <w:rFonts w:ascii="Times New Roman" w:hAnsi="Times New Roman"/>
                <w:color w:val="4F6228" w:themeColor="accent3" w:themeShade="8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3.</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Обеспечение соответствия санитарно­гигиенических условий требованиям ФГОС НОО</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4.</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5.</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Обеспечение соответствия информационно­образовательной среды требованиям ФГОС НОО:</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6.</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Обеспечение укомплектованности библиотечно­информационного центра печатными и электронными образовательными ресурсами:</w:t>
            </w:r>
          </w:p>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7.</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r w:rsidR="00C217F7" w:rsidRPr="00F51A8C"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217F7" w:rsidRPr="00F51A8C"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F51A8C" w:rsidRDefault="00C217F7" w:rsidP="00C217F7">
            <w:pPr>
              <w:pStyle w:val="a5"/>
              <w:spacing w:line="240" w:lineRule="auto"/>
              <w:jc w:val="both"/>
              <w:rPr>
                <w:rFonts w:ascii="Times New Roman" w:hAnsi="Times New Roman"/>
                <w:color w:val="4F6228" w:themeColor="accent3" w:themeShade="80"/>
                <w:sz w:val="24"/>
                <w:szCs w:val="24"/>
              </w:rPr>
            </w:pPr>
            <w:r w:rsidRPr="00F51A8C">
              <w:rPr>
                <w:rFonts w:ascii="Times New Roman" w:hAnsi="Times New Roman"/>
                <w:color w:val="4F6228" w:themeColor="accent3" w:themeShade="80"/>
                <w:sz w:val="24"/>
                <w:szCs w:val="24"/>
              </w:rPr>
              <w:t>8.</w:t>
            </w:r>
            <w:r w:rsidRPr="00F51A8C">
              <w:rPr>
                <w:rFonts w:ascii="Times New Roman" w:hAnsi="Times New Roman"/>
                <w:color w:val="4F6228" w:themeColor="accent3" w:themeShade="80"/>
                <w:sz w:val="24"/>
                <w:szCs w:val="24"/>
              </w:rPr>
              <w:t> </w:t>
            </w:r>
            <w:r w:rsidRPr="00F51A8C">
              <w:rPr>
                <w:rFonts w:ascii="Times New Roman" w:hAnsi="Times New Roman"/>
                <w:color w:val="4F6228" w:themeColor="accent3" w:themeShade="80"/>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217F7" w:rsidRPr="00A97EF1" w:rsidRDefault="00C217F7" w:rsidP="00C217F7">
            <w:pPr>
              <w:pStyle w:val="NoParagraphStyle"/>
              <w:spacing w:line="240" w:lineRule="auto"/>
              <w:jc w:val="both"/>
              <w:textAlignment w:val="auto"/>
              <w:rPr>
                <w:rFonts w:ascii="Times New Roman" w:hAnsi="Times New Roman" w:cs="Times New Roman"/>
                <w:color w:val="4F6228" w:themeColor="accent3" w:themeShade="80"/>
                <w:lang w:val="ru-RU"/>
              </w:rPr>
            </w:pPr>
            <w:r w:rsidRPr="00A97EF1">
              <w:rPr>
                <w:rFonts w:ascii="Times New Roman" w:hAnsi="Times New Roman" w:cs="Times New Roman"/>
                <w:color w:val="4F6228" w:themeColor="accent3" w:themeShade="80"/>
              </w:rPr>
              <w:t>Ежегодно</w:t>
            </w:r>
          </w:p>
        </w:tc>
      </w:tr>
    </w:tbl>
    <w:p w:rsidR="00653A76" w:rsidRPr="00F51A8C" w:rsidRDefault="00653A76" w:rsidP="00D63FCA">
      <w:pPr>
        <w:spacing w:line="360" w:lineRule="auto"/>
        <w:jc w:val="both"/>
        <w:rPr>
          <w:color w:val="4F6228" w:themeColor="accent3" w:themeShade="80"/>
        </w:rPr>
      </w:pPr>
    </w:p>
    <w:sectPr w:rsidR="00653A76" w:rsidRPr="00F51A8C" w:rsidSect="00D63FCA">
      <w:pgSz w:w="11906" w:h="16838" w:code="9"/>
      <w:pgMar w:top="1134" w:right="56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FB" w:rsidRDefault="007569FB">
      <w:r>
        <w:separator/>
      </w:r>
    </w:p>
  </w:endnote>
  <w:endnote w:type="continuationSeparator" w:id="0">
    <w:p w:rsidR="007569FB" w:rsidRDefault="00756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06" w:rsidRDefault="00FD600D" w:rsidP="00E32AC6">
    <w:pPr>
      <w:pStyle w:val="af3"/>
      <w:framePr w:wrap="around" w:vAnchor="text" w:hAnchor="margin" w:xAlign="right" w:y="1"/>
      <w:rPr>
        <w:rStyle w:val="af5"/>
      </w:rPr>
    </w:pPr>
    <w:r>
      <w:rPr>
        <w:rStyle w:val="af5"/>
      </w:rPr>
      <w:fldChar w:fldCharType="begin"/>
    </w:r>
    <w:r w:rsidR="00C37E06">
      <w:rPr>
        <w:rStyle w:val="af5"/>
      </w:rPr>
      <w:instrText xml:space="preserve">PAGE  </w:instrText>
    </w:r>
    <w:r>
      <w:rPr>
        <w:rStyle w:val="af5"/>
      </w:rPr>
      <w:fldChar w:fldCharType="separate"/>
    </w:r>
    <w:r w:rsidR="00C37E06">
      <w:rPr>
        <w:rStyle w:val="af5"/>
        <w:noProof/>
      </w:rPr>
      <w:t>3</w:t>
    </w:r>
    <w:r>
      <w:rPr>
        <w:rStyle w:val="af5"/>
      </w:rPr>
      <w:fldChar w:fldCharType="end"/>
    </w:r>
  </w:p>
  <w:p w:rsidR="00C37E06" w:rsidRDefault="00C37E06"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06" w:rsidRDefault="00FD600D" w:rsidP="00E32AC6">
    <w:pPr>
      <w:pStyle w:val="af3"/>
      <w:framePr w:wrap="around" w:vAnchor="text" w:hAnchor="margin" w:xAlign="right" w:y="1"/>
      <w:rPr>
        <w:rStyle w:val="af5"/>
      </w:rPr>
    </w:pPr>
    <w:r>
      <w:rPr>
        <w:rStyle w:val="af5"/>
      </w:rPr>
      <w:fldChar w:fldCharType="begin"/>
    </w:r>
    <w:r w:rsidR="00C37E06">
      <w:rPr>
        <w:rStyle w:val="af5"/>
      </w:rPr>
      <w:instrText xml:space="preserve">PAGE  </w:instrText>
    </w:r>
    <w:r>
      <w:rPr>
        <w:rStyle w:val="af5"/>
      </w:rPr>
      <w:fldChar w:fldCharType="separate"/>
    </w:r>
    <w:r w:rsidR="0098736D">
      <w:rPr>
        <w:rStyle w:val="af5"/>
        <w:noProof/>
      </w:rPr>
      <w:t>283</w:t>
    </w:r>
    <w:r>
      <w:rPr>
        <w:rStyle w:val="af5"/>
      </w:rPr>
      <w:fldChar w:fldCharType="end"/>
    </w:r>
  </w:p>
  <w:p w:rsidR="00C37E06" w:rsidRDefault="00C37E06"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FB" w:rsidRDefault="007569FB">
      <w:r>
        <w:separator/>
      </w:r>
    </w:p>
  </w:footnote>
  <w:footnote w:type="continuationSeparator" w:id="0">
    <w:p w:rsidR="007569FB" w:rsidRDefault="007569FB">
      <w:r>
        <w:continuationSeparator/>
      </w:r>
    </w:p>
  </w:footnote>
  <w:footnote w:id="1">
    <w:p w:rsidR="00C37E06" w:rsidRPr="00A94410" w:rsidRDefault="00C37E06"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37E06" w:rsidRPr="00A94410" w:rsidRDefault="00C37E06"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37E06" w:rsidRPr="00BD7394" w:rsidRDefault="00C37E06"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37E06" w:rsidRPr="00413904" w:rsidRDefault="00C37E06">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C37E06" w:rsidRDefault="00C37E06"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37E06" w:rsidRDefault="00C37E06" w:rsidP="00653A76">
      <w:pPr>
        <w:pStyle w:val="af2"/>
      </w:pPr>
    </w:p>
  </w:footnote>
  <w:footnote w:id="6">
    <w:p w:rsidR="00C37E06" w:rsidRDefault="00C37E06"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37E06" w:rsidRDefault="00C37E06"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00001A"/>
    <w:multiLevelType w:val="singleLevel"/>
    <w:tmpl w:val="0000001A"/>
    <w:name w:val="WW8Num26"/>
    <w:lvl w:ilvl="0">
      <w:start w:val="1"/>
      <w:numFmt w:val="bullet"/>
      <w:lvlText w:val=""/>
      <w:lvlJc w:val="left"/>
      <w:pPr>
        <w:tabs>
          <w:tab w:val="num" w:pos="1080"/>
        </w:tabs>
        <w:ind w:left="1080" w:hanging="360"/>
      </w:pPr>
      <w:rPr>
        <w:rFonts w:ascii="Symbol" w:hAnsi="Symbol" w:cs="Symbol"/>
        <w:color w:val="auto"/>
      </w:rPr>
    </w:lvl>
  </w:abstractNum>
  <w:abstractNum w:abstractNumId="3">
    <w:nsid w:val="00000037"/>
    <w:multiLevelType w:val="multilevel"/>
    <w:tmpl w:val="00000037"/>
    <w:name w:val="WW8Num5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143424"/>
    <w:multiLevelType w:val="multilevel"/>
    <w:tmpl w:val="19D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3213378"/>
    <w:multiLevelType w:val="hybridMultilevel"/>
    <w:tmpl w:val="5E425E5A"/>
    <w:lvl w:ilvl="0" w:tplc="93A6D69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6922EAE"/>
    <w:multiLevelType w:val="hybridMultilevel"/>
    <w:tmpl w:val="2B8A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462B07"/>
    <w:multiLevelType w:val="hybridMultilevel"/>
    <w:tmpl w:val="CD8C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60509B"/>
    <w:multiLevelType w:val="hybridMultilevel"/>
    <w:tmpl w:val="1C8C895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F705D11"/>
    <w:multiLevelType w:val="multilevel"/>
    <w:tmpl w:val="261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224245D"/>
    <w:multiLevelType w:val="hybridMultilevel"/>
    <w:tmpl w:val="8FE6C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DAC7E02"/>
    <w:multiLevelType w:val="multilevel"/>
    <w:tmpl w:val="C4D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BF6A76"/>
    <w:multiLevelType w:val="hybridMultilevel"/>
    <w:tmpl w:val="E2241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B10685"/>
    <w:multiLevelType w:val="hybridMultilevel"/>
    <w:tmpl w:val="AB86DA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218534F3"/>
    <w:multiLevelType w:val="hybridMultilevel"/>
    <w:tmpl w:val="2178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8656C47"/>
    <w:multiLevelType w:val="hybridMultilevel"/>
    <w:tmpl w:val="4D22907A"/>
    <w:lvl w:ilvl="0" w:tplc="0A3AA70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EC8D6">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EFB2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06E4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E03A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0EB0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E3AD8">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03E5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AAB0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C76560B"/>
    <w:multiLevelType w:val="hybridMultilevel"/>
    <w:tmpl w:val="516AB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09D2FC3"/>
    <w:multiLevelType w:val="multilevel"/>
    <w:tmpl w:val="2788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F82C7D"/>
    <w:multiLevelType w:val="multilevel"/>
    <w:tmpl w:val="E328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2872348"/>
    <w:multiLevelType w:val="hybridMultilevel"/>
    <w:tmpl w:val="64C6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4D2211A"/>
    <w:multiLevelType w:val="hybridMultilevel"/>
    <w:tmpl w:val="22DC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nsid w:val="388809F6"/>
    <w:multiLevelType w:val="hybridMultilevel"/>
    <w:tmpl w:val="06D0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053389"/>
    <w:multiLevelType w:val="hybridMultilevel"/>
    <w:tmpl w:val="7FDE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90A7F2D"/>
    <w:multiLevelType w:val="hybridMultilevel"/>
    <w:tmpl w:val="85A20AD6"/>
    <w:lvl w:ilvl="0" w:tplc="04CA2ECA">
      <w:start w:val="1"/>
      <w:numFmt w:val="bullet"/>
      <w:lvlText w:val=""/>
      <w:lvlJc w:val="left"/>
      <w:pPr>
        <w:ind w:left="721"/>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1" w:tplc="4CCA3E80">
      <w:start w:val="1"/>
      <w:numFmt w:val="bullet"/>
      <w:lvlText w:val="o"/>
      <w:lvlJc w:val="left"/>
      <w:pPr>
        <w:ind w:left="154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052CED4A">
      <w:start w:val="1"/>
      <w:numFmt w:val="bullet"/>
      <w:lvlText w:val="▪"/>
      <w:lvlJc w:val="left"/>
      <w:pPr>
        <w:ind w:left="226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88E518C">
      <w:start w:val="1"/>
      <w:numFmt w:val="bullet"/>
      <w:lvlText w:val="•"/>
      <w:lvlJc w:val="left"/>
      <w:pPr>
        <w:ind w:left="298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BDCA8F70">
      <w:start w:val="1"/>
      <w:numFmt w:val="bullet"/>
      <w:lvlText w:val="o"/>
      <w:lvlJc w:val="left"/>
      <w:pPr>
        <w:ind w:left="370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2B7A3588">
      <w:start w:val="1"/>
      <w:numFmt w:val="bullet"/>
      <w:lvlText w:val="▪"/>
      <w:lvlJc w:val="left"/>
      <w:pPr>
        <w:ind w:left="442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F1223C4A">
      <w:start w:val="1"/>
      <w:numFmt w:val="bullet"/>
      <w:lvlText w:val="•"/>
      <w:lvlJc w:val="left"/>
      <w:pPr>
        <w:ind w:left="514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59FA405A">
      <w:start w:val="1"/>
      <w:numFmt w:val="bullet"/>
      <w:lvlText w:val="o"/>
      <w:lvlJc w:val="left"/>
      <w:pPr>
        <w:ind w:left="586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B4857B6">
      <w:start w:val="1"/>
      <w:numFmt w:val="bullet"/>
      <w:lvlText w:val="▪"/>
      <w:lvlJc w:val="left"/>
      <w:pPr>
        <w:ind w:left="658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56">
    <w:nsid w:val="3BEA37CD"/>
    <w:multiLevelType w:val="hybridMultilevel"/>
    <w:tmpl w:val="FE4E904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6957F3D"/>
    <w:multiLevelType w:val="multilevel"/>
    <w:tmpl w:val="5744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96E4C9F"/>
    <w:multiLevelType w:val="hybridMultilevel"/>
    <w:tmpl w:val="611E356C"/>
    <w:lvl w:ilvl="0" w:tplc="DA601F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0521E">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4E61A">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7742">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0FD4">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03BDC">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0EABE">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6F458">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03540">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B1D551D"/>
    <w:multiLevelType w:val="hybridMultilevel"/>
    <w:tmpl w:val="F30CC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BA17C4"/>
    <w:multiLevelType w:val="hybridMultilevel"/>
    <w:tmpl w:val="F74EFC90"/>
    <w:lvl w:ilvl="0" w:tplc="C21C63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2ADB0">
      <w:start w:val="1"/>
      <w:numFmt w:val="lowerLetter"/>
      <w:lvlText w:val="%2"/>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82E5C">
      <w:start w:val="1"/>
      <w:numFmt w:val="lowerRoman"/>
      <w:lvlText w:val="%3"/>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22FEA">
      <w:start w:val="1"/>
      <w:numFmt w:val="decimal"/>
      <w:lvlText w:val="%4"/>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21564">
      <w:start w:val="1"/>
      <w:numFmt w:val="lowerLetter"/>
      <w:lvlText w:val="%5"/>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03E9E">
      <w:start w:val="1"/>
      <w:numFmt w:val="lowerRoman"/>
      <w:lvlText w:val="%6"/>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2B826">
      <w:start w:val="1"/>
      <w:numFmt w:val="decimal"/>
      <w:lvlText w:val="%7"/>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AA7CE">
      <w:start w:val="1"/>
      <w:numFmt w:val="lowerLetter"/>
      <w:lvlText w:val="%8"/>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C23C">
      <w:start w:val="1"/>
      <w:numFmt w:val="lowerRoman"/>
      <w:lvlText w:val="%9"/>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CB2FB6"/>
    <w:multiLevelType w:val="hybridMultilevel"/>
    <w:tmpl w:val="0876E91E"/>
    <w:lvl w:ilvl="0" w:tplc="DB66864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ACC82">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4481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6B0D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6EFB6">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E36BA">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C40F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A59E6">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E7B62">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0D25591"/>
    <w:multiLevelType w:val="hybridMultilevel"/>
    <w:tmpl w:val="A508C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A245452"/>
    <w:multiLevelType w:val="hybridMultilevel"/>
    <w:tmpl w:val="19DE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4AD1F55"/>
    <w:multiLevelType w:val="hybridMultilevel"/>
    <w:tmpl w:val="88F0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C0F5339"/>
    <w:multiLevelType w:val="hybridMultilevel"/>
    <w:tmpl w:val="093EE290"/>
    <w:lvl w:ilvl="0" w:tplc="57B4F5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21D8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A29C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2CBE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81FE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EFC6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0CF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602B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828F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3D45CFC"/>
    <w:multiLevelType w:val="multilevel"/>
    <w:tmpl w:val="136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FAA6DE2"/>
    <w:multiLevelType w:val="hybridMultilevel"/>
    <w:tmpl w:val="6AF26158"/>
    <w:lvl w:ilvl="0" w:tplc="D3B451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E27C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2607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CF88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72E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6DB8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ED80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E4E0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28EE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6"/>
  </w:num>
  <w:num w:numId="3">
    <w:abstractNumId w:val="20"/>
  </w:num>
  <w:num w:numId="4">
    <w:abstractNumId w:val="33"/>
  </w:num>
  <w:num w:numId="5">
    <w:abstractNumId w:val="84"/>
  </w:num>
  <w:num w:numId="6">
    <w:abstractNumId w:val="11"/>
  </w:num>
  <w:num w:numId="7">
    <w:abstractNumId w:val="52"/>
  </w:num>
  <w:num w:numId="8">
    <w:abstractNumId w:val="76"/>
  </w:num>
  <w:num w:numId="9">
    <w:abstractNumId w:val="9"/>
  </w:num>
  <w:num w:numId="10">
    <w:abstractNumId w:val="46"/>
  </w:num>
  <w:num w:numId="11">
    <w:abstractNumId w:val="80"/>
  </w:num>
  <w:num w:numId="12">
    <w:abstractNumId w:val="75"/>
  </w:num>
  <w:num w:numId="13">
    <w:abstractNumId w:val="40"/>
  </w:num>
  <w:num w:numId="14">
    <w:abstractNumId w:val="93"/>
  </w:num>
  <w:num w:numId="15">
    <w:abstractNumId w:val="42"/>
  </w:num>
  <w:num w:numId="16">
    <w:abstractNumId w:val="64"/>
  </w:num>
  <w:num w:numId="17">
    <w:abstractNumId w:val="18"/>
  </w:num>
  <w:num w:numId="18">
    <w:abstractNumId w:val="23"/>
  </w:num>
  <w:num w:numId="19">
    <w:abstractNumId w:val="25"/>
  </w:num>
  <w:num w:numId="20">
    <w:abstractNumId w:val="58"/>
  </w:num>
  <w:num w:numId="21">
    <w:abstractNumId w:val="70"/>
  </w:num>
  <w:num w:numId="22">
    <w:abstractNumId w:val="77"/>
  </w:num>
  <w:num w:numId="23">
    <w:abstractNumId w:val="73"/>
  </w:num>
  <w:num w:numId="24">
    <w:abstractNumId w:val="48"/>
  </w:num>
  <w:num w:numId="25">
    <w:abstractNumId w:val="57"/>
  </w:num>
  <w:num w:numId="26">
    <w:abstractNumId w:val="35"/>
  </w:num>
  <w:num w:numId="27">
    <w:abstractNumId w:val="28"/>
  </w:num>
  <w:num w:numId="28">
    <w:abstractNumId w:val="7"/>
  </w:num>
  <w:num w:numId="29">
    <w:abstractNumId w:val="27"/>
  </w:num>
  <w:num w:numId="30">
    <w:abstractNumId w:val="26"/>
  </w:num>
  <w:num w:numId="31">
    <w:abstractNumId w:val="41"/>
  </w:num>
  <w:num w:numId="32">
    <w:abstractNumId w:val="24"/>
  </w:num>
  <w:num w:numId="33">
    <w:abstractNumId w:val="87"/>
  </w:num>
  <w:num w:numId="34">
    <w:abstractNumId w:val="72"/>
  </w:num>
  <w:num w:numId="35">
    <w:abstractNumId w:val="62"/>
  </w:num>
  <w:num w:numId="36">
    <w:abstractNumId w:val="34"/>
  </w:num>
  <w:num w:numId="37">
    <w:abstractNumId w:val="22"/>
  </w:num>
  <w:num w:numId="38">
    <w:abstractNumId w:val="14"/>
  </w:num>
  <w:num w:numId="39">
    <w:abstractNumId w:val="6"/>
  </w:num>
  <w:num w:numId="40">
    <w:abstractNumId w:val="51"/>
  </w:num>
  <w:num w:numId="41">
    <w:abstractNumId w:val="5"/>
  </w:num>
  <w:num w:numId="42">
    <w:abstractNumId w:val="83"/>
  </w:num>
  <w:num w:numId="43">
    <w:abstractNumId w:val="10"/>
  </w:num>
  <w:num w:numId="44">
    <w:abstractNumId w:val="78"/>
  </w:num>
  <w:num w:numId="45">
    <w:abstractNumId w:val="60"/>
  </w:num>
  <w:num w:numId="46">
    <w:abstractNumId w:val="67"/>
  </w:num>
  <w:num w:numId="47">
    <w:abstractNumId w:val="16"/>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num>
  <w:num w:numId="50">
    <w:abstractNumId w:val="82"/>
  </w:num>
  <w:num w:numId="51">
    <w:abstractNumId w:val="95"/>
  </w:num>
  <w:num w:numId="52">
    <w:abstractNumId w:val="79"/>
  </w:num>
  <w:num w:numId="53">
    <w:abstractNumId w:val="89"/>
  </w:num>
  <w:num w:numId="54">
    <w:abstractNumId w:val="90"/>
  </w:num>
  <w:num w:numId="55">
    <w:abstractNumId w:val="44"/>
  </w:num>
  <w:num w:numId="56">
    <w:abstractNumId w:val="94"/>
  </w:num>
  <w:num w:numId="57">
    <w:abstractNumId w:val="21"/>
  </w:num>
  <w:num w:numId="58">
    <w:abstractNumId w:val="65"/>
  </w:num>
  <w:num w:numId="59">
    <w:abstractNumId w:val="37"/>
  </w:num>
  <w:num w:numId="60">
    <w:abstractNumId w:val="92"/>
  </w:num>
  <w:num w:numId="61">
    <w:abstractNumId w:val="50"/>
  </w:num>
  <w:num w:numId="62">
    <w:abstractNumId w:val="38"/>
  </w:num>
  <w:num w:numId="63">
    <w:abstractNumId w:val="88"/>
  </w:num>
  <w:num w:numId="64">
    <w:abstractNumId w:val="43"/>
  </w:num>
  <w:num w:numId="65">
    <w:abstractNumId w:val="29"/>
  </w:num>
  <w:num w:numId="66">
    <w:abstractNumId w:val="4"/>
  </w:num>
  <w:num w:numId="67">
    <w:abstractNumId w:val="45"/>
  </w:num>
  <w:num w:numId="68">
    <w:abstractNumId w:val="59"/>
  </w:num>
  <w:num w:numId="69">
    <w:abstractNumId w:val="47"/>
  </w:num>
  <w:num w:numId="70">
    <w:abstractNumId w:val="19"/>
  </w:num>
  <w:num w:numId="71">
    <w:abstractNumId w:val="12"/>
  </w:num>
  <w:num w:numId="72">
    <w:abstractNumId w:val="32"/>
  </w:num>
  <w:num w:numId="73">
    <w:abstractNumId w:val="53"/>
  </w:num>
  <w:num w:numId="74">
    <w:abstractNumId w:val="17"/>
  </w:num>
  <w:num w:numId="75">
    <w:abstractNumId w:val="39"/>
  </w:num>
  <w:num w:numId="76">
    <w:abstractNumId w:val="30"/>
  </w:num>
  <w:num w:numId="77">
    <w:abstractNumId w:val="2"/>
  </w:num>
  <w:num w:numId="78">
    <w:abstractNumId w:val="49"/>
  </w:num>
  <w:num w:numId="79">
    <w:abstractNumId w:val="54"/>
  </w:num>
  <w:num w:numId="80">
    <w:abstractNumId w:val="8"/>
  </w:num>
  <w:num w:numId="81">
    <w:abstractNumId w:val="63"/>
  </w:num>
  <w:num w:numId="82">
    <w:abstractNumId w:val="15"/>
  </w:num>
  <w:num w:numId="83">
    <w:abstractNumId w:val="69"/>
  </w:num>
  <w:num w:numId="84">
    <w:abstractNumId w:val="13"/>
  </w:num>
  <w:num w:numId="85">
    <w:abstractNumId w:val="81"/>
  </w:num>
  <w:num w:numId="86">
    <w:abstractNumId w:val="74"/>
  </w:num>
  <w:num w:numId="87">
    <w:abstractNumId w:val="56"/>
  </w:num>
  <w:num w:numId="88">
    <w:abstractNumId w:val="31"/>
  </w:num>
  <w:num w:numId="89">
    <w:abstractNumId w:val="61"/>
  </w:num>
  <w:num w:numId="90">
    <w:abstractNumId w:val="36"/>
  </w:num>
  <w:num w:numId="91">
    <w:abstractNumId w:val="68"/>
  </w:num>
  <w:num w:numId="92">
    <w:abstractNumId w:val="96"/>
  </w:num>
  <w:num w:numId="93">
    <w:abstractNumId w:val="85"/>
  </w:num>
  <w:num w:numId="94">
    <w:abstractNumId w:val="66"/>
  </w:num>
  <w:num w:numId="95">
    <w:abstractNumId w:val="5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grammar="clean"/>
  <w:defaultTabStop w:val="708"/>
  <w:characterSpacingControl w:val="doNotCompress"/>
  <w:footnotePr>
    <w:footnote w:id="-1"/>
    <w:footnote w:id="0"/>
  </w:footnotePr>
  <w:endnotePr>
    <w:endnote w:id="-1"/>
    <w:endnote w:id="0"/>
  </w:endnotePr>
  <w:compat/>
  <w:rsids>
    <w:rsidRoot w:val="005D0CB0"/>
    <w:rsid w:val="00002CC9"/>
    <w:rsid w:val="00006554"/>
    <w:rsid w:val="00006A7C"/>
    <w:rsid w:val="00007C55"/>
    <w:rsid w:val="000119B5"/>
    <w:rsid w:val="00012122"/>
    <w:rsid w:val="00026303"/>
    <w:rsid w:val="00032BA0"/>
    <w:rsid w:val="000411D5"/>
    <w:rsid w:val="000412C3"/>
    <w:rsid w:val="000419C6"/>
    <w:rsid w:val="000451FA"/>
    <w:rsid w:val="00052A68"/>
    <w:rsid w:val="00055171"/>
    <w:rsid w:val="00056C3C"/>
    <w:rsid w:val="000611DD"/>
    <w:rsid w:val="0006441F"/>
    <w:rsid w:val="00074266"/>
    <w:rsid w:val="00085C55"/>
    <w:rsid w:val="00086B4E"/>
    <w:rsid w:val="0009208D"/>
    <w:rsid w:val="00092A93"/>
    <w:rsid w:val="00094B3C"/>
    <w:rsid w:val="000A4723"/>
    <w:rsid w:val="000A6A37"/>
    <w:rsid w:val="000A773A"/>
    <w:rsid w:val="000C0B80"/>
    <w:rsid w:val="000C2EE0"/>
    <w:rsid w:val="000C4D54"/>
    <w:rsid w:val="000C6FEE"/>
    <w:rsid w:val="000D2CF2"/>
    <w:rsid w:val="000E04E3"/>
    <w:rsid w:val="000E7299"/>
    <w:rsid w:val="000F42A9"/>
    <w:rsid w:val="001003CB"/>
    <w:rsid w:val="00104ECF"/>
    <w:rsid w:val="0010788B"/>
    <w:rsid w:val="00116486"/>
    <w:rsid w:val="00117838"/>
    <w:rsid w:val="001274DE"/>
    <w:rsid w:val="00132C2F"/>
    <w:rsid w:val="001406A9"/>
    <w:rsid w:val="00140B24"/>
    <w:rsid w:val="00143C7D"/>
    <w:rsid w:val="00145F63"/>
    <w:rsid w:val="001472A4"/>
    <w:rsid w:val="0014761F"/>
    <w:rsid w:val="00153C95"/>
    <w:rsid w:val="001624FF"/>
    <w:rsid w:val="00165AA3"/>
    <w:rsid w:val="001661E0"/>
    <w:rsid w:val="00177646"/>
    <w:rsid w:val="00181459"/>
    <w:rsid w:val="00182896"/>
    <w:rsid w:val="001871C3"/>
    <w:rsid w:val="0018732B"/>
    <w:rsid w:val="0019357C"/>
    <w:rsid w:val="00195B65"/>
    <w:rsid w:val="00196657"/>
    <w:rsid w:val="00197615"/>
    <w:rsid w:val="001A2D18"/>
    <w:rsid w:val="001A31EE"/>
    <w:rsid w:val="001A6738"/>
    <w:rsid w:val="001B0D37"/>
    <w:rsid w:val="001B1E66"/>
    <w:rsid w:val="001B2F4F"/>
    <w:rsid w:val="001C4D15"/>
    <w:rsid w:val="001C58FA"/>
    <w:rsid w:val="001C68CA"/>
    <w:rsid w:val="001D024A"/>
    <w:rsid w:val="001D3976"/>
    <w:rsid w:val="001D643E"/>
    <w:rsid w:val="001E1D46"/>
    <w:rsid w:val="001E6683"/>
    <w:rsid w:val="001E675B"/>
    <w:rsid w:val="001F0B28"/>
    <w:rsid w:val="001F1E1D"/>
    <w:rsid w:val="001F1E8C"/>
    <w:rsid w:val="001F3F1E"/>
    <w:rsid w:val="00202A2C"/>
    <w:rsid w:val="00203A13"/>
    <w:rsid w:val="00203FAB"/>
    <w:rsid w:val="0020497F"/>
    <w:rsid w:val="0020573C"/>
    <w:rsid w:val="00207B43"/>
    <w:rsid w:val="00212A1D"/>
    <w:rsid w:val="00214C47"/>
    <w:rsid w:val="00215F39"/>
    <w:rsid w:val="00216C94"/>
    <w:rsid w:val="002170A5"/>
    <w:rsid w:val="00220B30"/>
    <w:rsid w:val="002255F8"/>
    <w:rsid w:val="00225AFF"/>
    <w:rsid w:val="0022743E"/>
    <w:rsid w:val="00231EA3"/>
    <w:rsid w:val="0024121C"/>
    <w:rsid w:val="002412B9"/>
    <w:rsid w:val="00244714"/>
    <w:rsid w:val="0024577F"/>
    <w:rsid w:val="00264924"/>
    <w:rsid w:val="002652C3"/>
    <w:rsid w:val="00265CCE"/>
    <w:rsid w:val="002713E2"/>
    <w:rsid w:val="00276FE9"/>
    <w:rsid w:val="002819E3"/>
    <w:rsid w:val="0028228E"/>
    <w:rsid w:val="00287F8E"/>
    <w:rsid w:val="00297B03"/>
    <w:rsid w:val="002A17D5"/>
    <w:rsid w:val="002A4E7A"/>
    <w:rsid w:val="002A6158"/>
    <w:rsid w:val="002A6BCD"/>
    <w:rsid w:val="002A6BF0"/>
    <w:rsid w:val="002B0FF7"/>
    <w:rsid w:val="002B22A2"/>
    <w:rsid w:val="002B2953"/>
    <w:rsid w:val="002B2B4B"/>
    <w:rsid w:val="002B3DDE"/>
    <w:rsid w:val="002B7F89"/>
    <w:rsid w:val="002C2C7A"/>
    <w:rsid w:val="002C4103"/>
    <w:rsid w:val="002C5232"/>
    <w:rsid w:val="002C6D30"/>
    <w:rsid w:val="002D03FE"/>
    <w:rsid w:val="002D0462"/>
    <w:rsid w:val="002D2C77"/>
    <w:rsid w:val="002D3C39"/>
    <w:rsid w:val="002D4054"/>
    <w:rsid w:val="002D6766"/>
    <w:rsid w:val="002E0749"/>
    <w:rsid w:val="002E09D2"/>
    <w:rsid w:val="002E58A4"/>
    <w:rsid w:val="002F13F7"/>
    <w:rsid w:val="002F30AF"/>
    <w:rsid w:val="002F5DB4"/>
    <w:rsid w:val="00303171"/>
    <w:rsid w:val="003111E3"/>
    <w:rsid w:val="00312574"/>
    <w:rsid w:val="00312A09"/>
    <w:rsid w:val="00312CF0"/>
    <w:rsid w:val="0031534D"/>
    <w:rsid w:val="0032153A"/>
    <w:rsid w:val="00321732"/>
    <w:rsid w:val="00326BE3"/>
    <w:rsid w:val="00332A94"/>
    <w:rsid w:val="00333BB5"/>
    <w:rsid w:val="00334BE9"/>
    <w:rsid w:val="0033585E"/>
    <w:rsid w:val="00340FD8"/>
    <w:rsid w:val="00344B5D"/>
    <w:rsid w:val="0034542F"/>
    <w:rsid w:val="00346A81"/>
    <w:rsid w:val="00346F56"/>
    <w:rsid w:val="00350836"/>
    <w:rsid w:val="00362F0D"/>
    <w:rsid w:val="00375003"/>
    <w:rsid w:val="00375C5D"/>
    <w:rsid w:val="00377728"/>
    <w:rsid w:val="00380BC8"/>
    <w:rsid w:val="003865F8"/>
    <w:rsid w:val="0039584B"/>
    <w:rsid w:val="00395DDA"/>
    <w:rsid w:val="003A7ED6"/>
    <w:rsid w:val="003B2B4B"/>
    <w:rsid w:val="003B6815"/>
    <w:rsid w:val="003B6E44"/>
    <w:rsid w:val="003C00AA"/>
    <w:rsid w:val="003C0745"/>
    <w:rsid w:val="003C0EEE"/>
    <w:rsid w:val="003C7CB8"/>
    <w:rsid w:val="003D002F"/>
    <w:rsid w:val="003D11DC"/>
    <w:rsid w:val="003D1CCD"/>
    <w:rsid w:val="003D3907"/>
    <w:rsid w:val="003D4204"/>
    <w:rsid w:val="003D4A82"/>
    <w:rsid w:val="003D4E86"/>
    <w:rsid w:val="003D6F7D"/>
    <w:rsid w:val="003E1DC1"/>
    <w:rsid w:val="003E66F1"/>
    <w:rsid w:val="003F1605"/>
    <w:rsid w:val="003F3D5C"/>
    <w:rsid w:val="003F45FE"/>
    <w:rsid w:val="003F5A31"/>
    <w:rsid w:val="003F7807"/>
    <w:rsid w:val="00401076"/>
    <w:rsid w:val="004019C8"/>
    <w:rsid w:val="00410DD4"/>
    <w:rsid w:val="00412566"/>
    <w:rsid w:val="00413904"/>
    <w:rsid w:val="0041436B"/>
    <w:rsid w:val="004236B4"/>
    <w:rsid w:val="00431939"/>
    <w:rsid w:val="00434F70"/>
    <w:rsid w:val="00436436"/>
    <w:rsid w:val="004464AD"/>
    <w:rsid w:val="00446CE6"/>
    <w:rsid w:val="004532B8"/>
    <w:rsid w:val="004634D4"/>
    <w:rsid w:val="0046600D"/>
    <w:rsid w:val="00471264"/>
    <w:rsid w:val="004742B9"/>
    <w:rsid w:val="00474619"/>
    <w:rsid w:val="004759AF"/>
    <w:rsid w:val="00476C04"/>
    <w:rsid w:val="00480D4F"/>
    <w:rsid w:val="00482A81"/>
    <w:rsid w:val="00482B41"/>
    <w:rsid w:val="00485181"/>
    <w:rsid w:val="00486477"/>
    <w:rsid w:val="004902B1"/>
    <w:rsid w:val="0049403F"/>
    <w:rsid w:val="004A213F"/>
    <w:rsid w:val="004A5746"/>
    <w:rsid w:val="004A67F3"/>
    <w:rsid w:val="004A7088"/>
    <w:rsid w:val="004B1562"/>
    <w:rsid w:val="004B4CC7"/>
    <w:rsid w:val="004B68EC"/>
    <w:rsid w:val="004B6C9F"/>
    <w:rsid w:val="004B6CB9"/>
    <w:rsid w:val="004C38B5"/>
    <w:rsid w:val="004C4AFD"/>
    <w:rsid w:val="004C605C"/>
    <w:rsid w:val="004C7ED6"/>
    <w:rsid w:val="004D3E80"/>
    <w:rsid w:val="004D7E7A"/>
    <w:rsid w:val="004E4D2F"/>
    <w:rsid w:val="004F07F4"/>
    <w:rsid w:val="004F096D"/>
    <w:rsid w:val="004F0FB5"/>
    <w:rsid w:val="004F2C93"/>
    <w:rsid w:val="004F378B"/>
    <w:rsid w:val="004F3E0E"/>
    <w:rsid w:val="004F7C74"/>
    <w:rsid w:val="00500205"/>
    <w:rsid w:val="00500815"/>
    <w:rsid w:val="00504573"/>
    <w:rsid w:val="00506948"/>
    <w:rsid w:val="00513276"/>
    <w:rsid w:val="00523441"/>
    <w:rsid w:val="00523950"/>
    <w:rsid w:val="0052624C"/>
    <w:rsid w:val="005273E0"/>
    <w:rsid w:val="00531FBD"/>
    <w:rsid w:val="00532C09"/>
    <w:rsid w:val="00537237"/>
    <w:rsid w:val="005401CC"/>
    <w:rsid w:val="005405CC"/>
    <w:rsid w:val="00540C4A"/>
    <w:rsid w:val="00552E64"/>
    <w:rsid w:val="0055423B"/>
    <w:rsid w:val="00557F36"/>
    <w:rsid w:val="00562E34"/>
    <w:rsid w:val="00563AB0"/>
    <w:rsid w:val="00563BA8"/>
    <w:rsid w:val="0056421B"/>
    <w:rsid w:val="00564EB2"/>
    <w:rsid w:val="0057003A"/>
    <w:rsid w:val="00572E6A"/>
    <w:rsid w:val="00580ED8"/>
    <w:rsid w:val="005823D5"/>
    <w:rsid w:val="00583A56"/>
    <w:rsid w:val="00595145"/>
    <w:rsid w:val="00596323"/>
    <w:rsid w:val="00596982"/>
    <w:rsid w:val="00597FC0"/>
    <w:rsid w:val="005A0AA1"/>
    <w:rsid w:val="005A2748"/>
    <w:rsid w:val="005A70ED"/>
    <w:rsid w:val="005B482A"/>
    <w:rsid w:val="005B5E9E"/>
    <w:rsid w:val="005B63D8"/>
    <w:rsid w:val="005B67A9"/>
    <w:rsid w:val="005C00DD"/>
    <w:rsid w:val="005C33A4"/>
    <w:rsid w:val="005C4D15"/>
    <w:rsid w:val="005C53A6"/>
    <w:rsid w:val="005C5F90"/>
    <w:rsid w:val="005D0222"/>
    <w:rsid w:val="005D0CB0"/>
    <w:rsid w:val="005D4488"/>
    <w:rsid w:val="005D4F86"/>
    <w:rsid w:val="005D53A5"/>
    <w:rsid w:val="005D5883"/>
    <w:rsid w:val="005D66BB"/>
    <w:rsid w:val="005D7693"/>
    <w:rsid w:val="005E0565"/>
    <w:rsid w:val="005E15D0"/>
    <w:rsid w:val="005E16B7"/>
    <w:rsid w:val="005E1B6D"/>
    <w:rsid w:val="005E307F"/>
    <w:rsid w:val="005E3813"/>
    <w:rsid w:val="005E566E"/>
    <w:rsid w:val="005F0115"/>
    <w:rsid w:val="005F2BF9"/>
    <w:rsid w:val="005F572A"/>
    <w:rsid w:val="005F6DE7"/>
    <w:rsid w:val="00611D3D"/>
    <w:rsid w:val="006274BC"/>
    <w:rsid w:val="00631877"/>
    <w:rsid w:val="0063458E"/>
    <w:rsid w:val="0063727D"/>
    <w:rsid w:val="00642ABF"/>
    <w:rsid w:val="006466BA"/>
    <w:rsid w:val="006516AA"/>
    <w:rsid w:val="00653A76"/>
    <w:rsid w:val="00655E3A"/>
    <w:rsid w:val="0065696A"/>
    <w:rsid w:val="00666724"/>
    <w:rsid w:val="006809A6"/>
    <w:rsid w:val="006833BF"/>
    <w:rsid w:val="00684F29"/>
    <w:rsid w:val="0069019A"/>
    <w:rsid w:val="006A265B"/>
    <w:rsid w:val="006A2C28"/>
    <w:rsid w:val="006A422A"/>
    <w:rsid w:val="006B0B19"/>
    <w:rsid w:val="006B0C24"/>
    <w:rsid w:val="006B4E4E"/>
    <w:rsid w:val="006B7EDF"/>
    <w:rsid w:val="006C140C"/>
    <w:rsid w:val="006C5DA7"/>
    <w:rsid w:val="006C66D7"/>
    <w:rsid w:val="006C6D67"/>
    <w:rsid w:val="006D05A6"/>
    <w:rsid w:val="006D1CBD"/>
    <w:rsid w:val="006D45B2"/>
    <w:rsid w:val="006D6329"/>
    <w:rsid w:val="006D6882"/>
    <w:rsid w:val="006D6B92"/>
    <w:rsid w:val="006D7B6B"/>
    <w:rsid w:val="006E6E8B"/>
    <w:rsid w:val="006F25E0"/>
    <w:rsid w:val="006F4B4E"/>
    <w:rsid w:val="006F51F9"/>
    <w:rsid w:val="006F6B12"/>
    <w:rsid w:val="00700DC0"/>
    <w:rsid w:val="00700DCD"/>
    <w:rsid w:val="00707E6C"/>
    <w:rsid w:val="00711325"/>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29D"/>
    <w:rsid w:val="00754B1F"/>
    <w:rsid w:val="007569FB"/>
    <w:rsid w:val="00756A20"/>
    <w:rsid w:val="00763050"/>
    <w:rsid w:val="00765B34"/>
    <w:rsid w:val="00765FB6"/>
    <w:rsid w:val="00771B13"/>
    <w:rsid w:val="00773992"/>
    <w:rsid w:val="00775DA5"/>
    <w:rsid w:val="007778F0"/>
    <w:rsid w:val="00780EE1"/>
    <w:rsid w:val="00781DAF"/>
    <w:rsid w:val="00783B6D"/>
    <w:rsid w:val="0078507A"/>
    <w:rsid w:val="0079062B"/>
    <w:rsid w:val="00791A5E"/>
    <w:rsid w:val="00792C8A"/>
    <w:rsid w:val="00793BBA"/>
    <w:rsid w:val="00797B98"/>
    <w:rsid w:val="00797ECB"/>
    <w:rsid w:val="007A6BFF"/>
    <w:rsid w:val="007C25ED"/>
    <w:rsid w:val="007C542E"/>
    <w:rsid w:val="007D72E7"/>
    <w:rsid w:val="007D7617"/>
    <w:rsid w:val="007E3D6D"/>
    <w:rsid w:val="007E639C"/>
    <w:rsid w:val="007E7B04"/>
    <w:rsid w:val="007F09ED"/>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30D"/>
    <w:rsid w:val="008A1592"/>
    <w:rsid w:val="008A1CDA"/>
    <w:rsid w:val="008A42A3"/>
    <w:rsid w:val="008A46B8"/>
    <w:rsid w:val="008A6FFE"/>
    <w:rsid w:val="008A76CC"/>
    <w:rsid w:val="008A79A1"/>
    <w:rsid w:val="008B1EF6"/>
    <w:rsid w:val="008B2D7E"/>
    <w:rsid w:val="008B36A5"/>
    <w:rsid w:val="008B42D9"/>
    <w:rsid w:val="008B4647"/>
    <w:rsid w:val="008B6F00"/>
    <w:rsid w:val="008C014F"/>
    <w:rsid w:val="008C35A8"/>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90B"/>
    <w:rsid w:val="00907EEC"/>
    <w:rsid w:val="009116D7"/>
    <w:rsid w:val="009125E8"/>
    <w:rsid w:val="009133A6"/>
    <w:rsid w:val="0091513C"/>
    <w:rsid w:val="0092190E"/>
    <w:rsid w:val="00925063"/>
    <w:rsid w:val="0093129F"/>
    <w:rsid w:val="00931CBC"/>
    <w:rsid w:val="00946E41"/>
    <w:rsid w:val="009542AF"/>
    <w:rsid w:val="00954634"/>
    <w:rsid w:val="00963A9C"/>
    <w:rsid w:val="009765E6"/>
    <w:rsid w:val="00980181"/>
    <w:rsid w:val="0098235B"/>
    <w:rsid w:val="00984629"/>
    <w:rsid w:val="009859D1"/>
    <w:rsid w:val="0098736D"/>
    <w:rsid w:val="0099625C"/>
    <w:rsid w:val="00996568"/>
    <w:rsid w:val="009A2D50"/>
    <w:rsid w:val="009A3584"/>
    <w:rsid w:val="009A545C"/>
    <w:rsid w:val="009A634F"/>
    <w:rsid w:val="009B0659"/>
    <w:rsid w:val="009B0961"/>
    <w:rsid w:val="009B40E9"/>
    <w:rsid w:val="009C031E"/>
    <w:rsid w:val="009C2C13"/>
    <w:rsid w:val="009C35C1"/>
    <w:rsid w:val="009C620A"/>
    <w:rsid w:val="009C67A9"/>
    <w:rsid w:val="009D214C"/>
    <w:rsid w:val="009D5D74"/>
    <w:rsid w:val="009E26A3"/>
    <w:rsid w:val="009E3C8E"/>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3A7E"/>
    <w:rsid w:val="00A46FF4"/>
    <w:rsid w:val="00A47F10"/>
    <w:rsid w:val="00A513A4"/>
    <w:rsid w:val="00A5155B"/>
    <w:rsid w:val="00A64E13"/>
    <w:rsid w:val="00A655AC"/>
    <w:rsid w:val="00A66D4A"/>
    <w:rsid w:val="00A727AB"/>
    <w:rsid w:val="00A72DEE"/>
    <w:rsid w:val="00A73124"/>
    <w:rsid w:val="00A750DC"/>
    <w:rsid w:val="00A75D92"/>
    <w:rsid w:val="00A81AB8"/>
    <w:rsid w:val="00A83779"/>
    <w:rsid w:val="00A86930"/>
    <w:rsid w:val="00A87A29"/>
    <w:rsid w:val="00A90D4C"/>
    <w:rsid w:val="00A91CCD"/>
    <w:rsid w:val="00A93D03"/>
    <w:rsid w:val="00A93FB6"/>
    <w:rsid w:val="00A97EF1"/>
    <w:rsid w:val="00AA36C0"/>
    <w:rsid w:val="00AA6A43"/>
    <w:rsid w:val="00AA6C18"/>
    <w:rsid w:val="00AB1E76"/>
    <w:rsid w:val="00AB252A"/>
    <w:rsid w:val="00AB5729"/>
    <w:rsid w:val="00AC5FE2"/>
    <w:rsid w:val="00AC63E5"/>
    <w:rsid w:val="00AC705B"/>
    <w:rsid w:val="00AC72C4"/>
    <w:rsid w:val="00AD265D"/>
    <w:rsid w:val="00AD45F4"/>
    <w:rsid w:val="00AD64C6"/>
    <w:rsid w:val="00AE452C"/>
    <w:rsid w:val="00AE558D"/>
    <w:rsid w:val="00AE61E0"/>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36553"/>
    <w:rsid w:val="00B420CF"/>
    <w:rsid w:val="00B45D8A"/>
    <w:rsid w:val="00B50C7E"/>
    <w:rsid w:val="00B50E75"/>
    <w:rsid w:val="00B5390A"/>
    <w:rsid w:val="00B539E0"/>
    <w:rsid w:val="00B552DC"/>
    <w:rsid w:val="00B630CB"/>
    <w:rsid w:val="00B70624"/>
    <w:rsid w:val="00B70F23"/>
    <w:rsid w:val="00B71685"/>
    <w:rsid w:val="00B73DA2"/>
    <w:rsid w:val="00B74F25"/>
    <w:rsid w:val="00B77B27"/>
    <w:rsid w:val="00B8122F"/>
    <w:rsid w:val="00B8157B"/>
    <w:rsid w:val="00B90A99"/>
    <w:rsid w:val="00B9257C"/>
    <w:rsid w:val="00B96583"/>
    <w:rsid w:val="00B973FE"/>
    <w:rsid w:val="00B9742D"/>
    <w:rsid w:val="00BA0A73"/>
    <w:rsid w:val="00BA12D9"/>
    <w:rsid w:val="00BA24FC"/>
    <w:rsid w:val="00BA61B0"/>
    <w:rsid w:val="00BB1623"/>
    <w:rsid w:val="00BC4A5C"/>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17F7"/>
    <w:rsid w:val="00C264D1"/>
    <w:rsid w:val="00C27132"/>
    <w:rsid w:val="00C37E06"/>
    <w:rsid w:val="00C420DD"/>
    <w:rsid w:val="00C46F9F"/>
    <w:rsid w:val="00C47538"/>
    <w:rsid w:val="00C50095"/>
    <w:rsid w:val="00C53127"/>
    <w:rsid w:val="00C6263C"/>
    <w:rsid w:val="00C643D5"/>
    <w:rsid w:val="00C66541"/>
    <w:rsid w:val="00C667D7"/>
    <w:rsid w:val="00C67A9E"/>
    <w:rsid w:val="00C74AF1"/>
    <w:rsid w:val="00C82AAB"/>
    <w:rsid w:val="00C9451A"/>
    <w:rsid w:val="00C9718A"/>
    <w:rsid w:val="00CA0214"/>
    <w:rsid w:val="00CA17ED"/>
    <w:rsid w:val="00CA5F93"/>
    <w:rsid w:val="00CA70C5"/>
    <w:rsid w:val="00CB0302"/>
    <w:rsid w:val="00CB6752"/>
    <w:rsid w:val="00CC3A4B"/>
    <w:rsid w:val="00CD0D21"/>
    <w:rsid w:val="00CD1685"/>
    <w:rsid w:val="00CD7C99"/>
    <w:rsid w:val="00CE0626"/>
    <w:rsid w:val="00CE30BD"/>
    <w:rsid w:val="00CE7158"/>
    <w:rsid w:val="00CF0F3C"/>
    <w:rsid w:val="00CF1335"/>
    <w:rsid w:val="00D00181"/>
    <w:rsid w:val="00D016C5"/>
    <w:rsid w:val="00D05618"/>
    <w:rsid w:val="00D060A5"/>
    <w:rsid w:val="00D07486"/>
    <w:rsid w:val="00D07767"/>
    <w:rsid w:val="00D11505"/>
    <w:rsid w:val="00D12A8C"/>
    <w:rsid w:val="00D12BD0"/>
    <w:rsid w:val="00D13EFA"/>
    <w:rsid w:val="00D14F87"/>
    <w:rsid w:val="00D170ED"/>
    <w:rsid w:val="00D30361"/>
    <w:rsid w:val="00D44B49"/>
    <w:rsid w:val="00D53D81"/>
    <w:rsid w:val="00D56744"/>
    <w:rsid w:val="00D604C2"/>
    <w:rsid w:val="00D62E8E"/>
    <w:rsid w:val="00D638C9"/>
    <w:rsid w:val="00D63FCA"/>
    <w:rsid w:val="00D66C92"/>
    <w:rsid w:val="00D676B5"/>
    <w:rsid w:val="00D82AB6"/>
    <w:rsid w:val="00D839BC"/>
    <w:rsid w:val="00D85C02"/>
    <w:rsid w:val="00D85EBB"/>
    <w:rsid w:val="00D918A5"/>
    <w:rsid w:val="00D93053"/>
    <w:rsid w:val="00D94E95"/>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578F"/>
    <w:rsid w:val="00E462C2"/>
    <w:rsid w:val="00E4768B"/>
    <w:rsid w:val="00E52870"/>
    <w:rsid w:val="00E55EE9"/>
    <w:rsid w:val="00E60561"/>
    <w:rsid w:val="00E62DE3"/>
    <w:rsid w:val="00E673D2"/>
    <w:rsid w:val="00E74D56"/>
    <w:rsid w:val="00E74D6E"/>
    <w:rsid w:val="00E74F5B"/>
    <w:rsid w:val="00E85EFB"/>
    <w:rsid w:val="00E90763"/>
    <w:rsid w:val="00E946EC"/>
    <w:rsid w:val="00E964BC"/>
    <w:rsid w:val="00EA2641"/>
    <w:rsid w:val="00EA4477"/>
    <w:rsid w:val="00EA46E0"/>
    <w:rsid w:val="00EB5489"/>
    <w:rsid w:val="00EB6123"/>
    <w:rsid w:val="00EB7FED"/>
    <w:rsid w:val="00EC05C9"/>
    <w:rsid w:val="00ED0B3A"/>
    <w:rsid w:val="00ED0F2C"/>
    <w:rsid w:val="00ED28C6"/>
    <w:rsid w:val="00ED619F"/>
    <w:rsid w:val="00ED6313"/>
    <w:rsid w:val="00EE0ACA"/>
    <w:rsid w:val="00EE0C6D"/>
    <w:rsid w:val="00EE1915"/>
    <w:rsid w:val="00EE4A1B"/>
    <w:rsid w:val="00EF101C"/>
    <w:rsid w:val="00EF3346"/>
    <w:rsid w:val="00EF3564"/>
    <w:rsid w:val="00EF381F"/>
    <w:rsid w:val="00EF5E77"/>
    <w:rsid w:val="00F0499D"/>
    <w:rsid w:val="00F06A24"/>
    <w:rsid w:val="00F07F17"/>
    <w:rsid w:val="00F1112E"/>
    <w:rsid w:val="00F13056"/>
    <w:rsid w:val="00F130B9"/>
    <w:rsid w:val="00F13A07"/>
    <w:rsid w:val="00F16966"/>
    <w:rsid w:val="00F17F7A"/>
    <w:rsid w:val="00F24F27"/>
    <w:rsid w:val="00F26E87"/>
    <w:rsid w:val="00F27590"/>
    <w:rsid w:val="00F321E5"/>
    <w:rsid w:val="00F37E9D"/>
    <w:rsid w:val="00F40842"/>
    <w:rsid w:val="00F42A31"/>
    <w:rsid w:val="00F42C7E"/>
    <w:rsid w:val="00F44591"/>
    <w:rsid w:val="00F46BD3"/>
    <w:rsid w:val="00F51A8C"/>
    <w:rsid w:val="00F552EE"/>
    <w:rsid w:val="00F564B0"/>
    <w:rsid w:val="00F6102D"/>
    <w:rsid w:val="00F677ED"/>
    <w:rsid w:val="00F72692"/>
    <w:rsid w:val="00F75BBD"/>
    <w:rsid w:val="00F80165"/>
    <w:rsid w:val="00F82559"/>
    <w:rsid w:val="00F8259E"/>
    <w:rsid w:val="00F8402C"/>
    <w:rsid w:val="00F932E7"/>
    <w:rsid w:val="00FA4392"/>
    <w:rsid w:val="00FA4AAB"/>
    <w:rsid w:val="00FB0041"/>
    <w:rsid w:val="00FB04E7"/>
    <w:rsid w:val="00FB242B"/>
    <w:rsid w:val="00FC2DEE"/>
    <w:rsid w:val="00FD600D"/>
    <w:rsid w:val="00FD6352"/>
    <w:rsid w:val="00FE3B59"/>
    <w:rsid w:val="00FE4CCE"/>
    <w:rsid w:val="00FE73D9"/>
    <w:rsid w:val="00FF3660"/>
    <w:rsid w:val="00FF3EF9"/>
    <w:rsid w:val="00FF515F"/>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footnote reference"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aliases w:val=" Знак"/>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qFormat/>
    <w:rsid w:val="004C38B5"/>
    <w:pPr>
      <w:keepNext/>
      <w:jc w:val="right"/>
      <w:outlineLvl w:val="3"/>
    </w:pPr>
    <w:rPr>
      <w:b/>
      <w:spacing w:val="20"/>
      <w:sz w:val="28"/>
      <w:szCs w:val="20"/>
    </w:rPr>
  </w:style>
  <w:style w:type="paragraph" w:styleId="5">
    <w:name w:val="heading 5"/>
    <w:basedOn w:val="a"/>
    <w:next w:val="a"/>
    <w:link w:val="50"/>
    <w:qFormat/>
    <w:rsid w:val="004C38B5"/>
    <w:pPr>
      <w:keepNext/>
      <w:spacing w:line="360" w:lineRule="auto"/>
      <w:jc w:val="center"/>
      <w:outlineLvl w:val="4"/>
    </w:pPr>
    <w:rPr>
      <w:b/>
      <w:sz w:val="28"/>
      <w:szCs w:val="20"/>
    </w:rPr>
  </w:style>
  <w:style w:type="paragraph" w:styleId="6">
    <w:name w:val="heading 6"/>
    <w:basedOn w:val="a"/>
    <w:next w:val="a"/>
    <w:link w:val="60"/>
    <w:qFormat/>
    <w:rsid w:val="004C38B5"/>
    <w:pPr>
      <w:keepNext/>
      <w:spacing w:line="360" w:lineRule="auto"/>
      <w:ind w:firstLine="709"/>
      <w:jc w:val="center"/>
      <w:outlineLvl w:val="5"/>
    </w:pPr>
    <w:rPr>
      <w:b/>
      <w:color w:val="000000"/>
      <w:sz w:val="28"/>
      <w:szCs w:val="20"/>
    </w:rPr>
  </w:style>
  <w:style w:type="paragraph" w:styleId="7">
    <w:name w:val="heading 7"/>
    <w:basedOn w:val="a"/>
    <w:next w:val="a"/>
    <w:link w:val="70"/>
    <w:qFormat/>
    <w:rsid w:val="004C38B5"/>
    <w:pPr>
      <w:keepNext/>
      <w:jc w:val="center"/>
      <w:outlineLvl w:val="6"/>
    </w:pPr>
    <w:rPr>
      <w:b/>
      <w:sz w:val="20"/>
      <w:szCs w:val="20"/>
    </w:rPr>
  </w:style>
  <w:style w:type="paragraph" w:styleId="8">
    <w:name w:val="heading 8"/>
    <w:basedOn w:val="a"/>
    <w:next w:val="a"/>
    <w:link w:val="80"/>
    <w:qFormat/>
    <w:rsid w:val="004C38B5"/>
    <w:pPr>
      <w:keepNext/>
      <w:outlineLvl w:val="7"/>
    </w:pPr>
    <w:rPr>
      <w:sz w:val="28"/>
      <w:szCs w:val="20"/>
    </w:rPr>
  </w:style>
  <w:style w:type="paragraph" w:styleId="9">
    <w:name w:val="heading 9"/>
    <w:basedOn w:val="a"/>
    <w:next w:val="a"/>
    <w:link w:val="90"/>
    <w:qFormat/>
    <w:rsid w:val="004C38B5"/>
    <w:pPr>
      <w:keepNext/>
      <w:ind w:left="3402"/>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3779"/>
    <w:rPr>
      <w:rFonts w:eastAsia="MS Gothic" w:cs="Times New Roman"/>
      <w:b/>
      <w:bCs/>
      <w:caps/>
      <w:kern w:val="32"/>
      <w:sz w:val="28"/>
      <w:szCs w:val="28"/>
    </w:rPr>
  </w:style>
  <w:style w:type="character" w:customStyle="1" w:styleId="20">
    <w:name w:val="Заголовок 2 Знак"/>
    <w:aliases w:val=" Знак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4C38B5"/>
    <w:rPr>
      <w:b/>
      <w:spacing w:val="20"/>
      <w:sz w:val="28"/>
    </w:rPr>
  </w:style>
  <w:style w:type="character" w:customStyle="1" w:styleId="50">
    <w:name w:val="Заголовок 5 Знак"/>
    <w:basedOn w:val="a0"/>
    <w:link w:val="5"/>
    <w:rsid w:val="004C38B5"/>
    <w:rPr>
      <w:b/>
      <w:sz w:val="28"/>
    </w:rPr>
  </w:style>
  <w:style w:type="character" w:customStyle="1" w:styleId="60">
    <w:name w:val="Заголовок 6 Знак"/>
    <w:basedOn w:val="a0"/>
    <w:link w:val="6"/>
    <w:rsid w:val="004C38B5"/>
    <w:rPr>
      <w:b/>
      <w:color w:val="000000"/>
      <w:sz w:val="28"/>
    </w:rPr>
  </w:style>
  <w:style w:type="character" w:customStyle="1" w:styleId="70">
    <w:name w:val="Заголовок 7 Знак"/>
    <w:basedOn w:val="a0"/>
    <w:link w:val="7"/>
    <w:rsid w:val="004C38B5"/>
    <w:rPr>
      <w:b/>
    </w:rPr>
  </w:style>
  <w:style w:type="character" w:customStyle="1" w:styleId="80">
    <w:name w:val="Заголовок 8 Знак"/>
    <w:basedOn w:val="a0"/>
    <w:link w:val="8"/>
    <w:rsid w:val="004C38B5"/>
    <w:rPr>
      <w:sz w:val="28"/>
    </w:rPr>
  </w:style>
  <w:style w:type="character" w:customStyle="1" w:styleId="90">
    <w:name w:val="Заголовок 9 Знак"/>
    <w:basedOn w:val="a0"/>
    <w:link w:val="9"/>
    <w:rsid w:val="004C38B5"/>
    <w:rPr>
      <w:b/>
      <w:sz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rsid w:val="00BF1C73"/>
    <w:rPr>
      <w:sz w:val="20"/>
      <w:szCs w:val="20"/>
    </w:rPr>
  </w:style>
  <w:style w:type="character" w:customStyle="1" w:styleId="afa">
    <w:name w:val="Текст примечания Знак"/>
    <w:basedOn w:val="a0"/>
    <w:link w:val="af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rsid w:val="00482A81"/>
    <w:pPr>
      <w:tabs>
        <w:tab w:val="left" w:pos="480"/>
        <w:tab w:val="right" w:leader="dot" w:pos="10065"/>
      </w:tabs>
      <w:jc w:val="center"/>
    </w:pPr>
    <w:rPr>
      <w:noProof/>
      <w:color w:val="4F6228" w:themeColor="accent3" w:themeShade="80"/>
    </w:rPr>
  </w:style>
  <w:style w:type="paragraph" w:styleId="23">
    <w:name w:val="toc 2"/>
    <w:basedOn w:val="a"/>
    <w:next w:val="a"/>
    <w:autoRedefine/>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rsid w:val="003C0EEE"/>
    <w:pPr>
      <w:ind w:left="480"/>
    </w:pPr>
    <w:rPr>
      <w:rFonts w:ascii="Cambria" w:hAnsi="Cambria"/>
      <w:sz w:val="22"/>
      <w:szCs w:val="22"/>
    </w:rPr>
  </w:style>
  <w:style w:type="paragraph" w:styleId="42">
    <w:name w:val="toc 4"/>
    <w:basedOn w:val="a"/>
    <w:next w:val="a"/>
    <w:autoRedefine/>
    <w:rsid w:val="003C0EEE"/>
    <w:pPr>
      <w:ind w:left="720"/>
    </w:pPr>
    <w:rPr>
      <w:rFonts w:ascii="Cambria" w:hAnsi="Cambria"/>
      <w:sz w:val="20"/>
      <w:szCs w:val="20"/>
    </w:rPr>
  </w:style>
  <w:style w:type="paragraph" w:styleId="51">
    <w:name w:val="toc 5"/>
    <w:basedOn w:val="a"/>
    <w:next w:val="a"/>
    <w:autoRedefine/>
    <w:rsid w:val="003C0EEE"/>
    <w:pPr>
      <w:ind w:left="960"/>
    </w:pPr>
    <w:rPr>
      <w:rFonts w:ascii="Cambria" w:hAnsi="Cambria"/>
      <w:sz w:val="20"/>
      <w:szCs w:val="20"/>
    </w:rPr>
  </w:style>
  <w:style w:type="paragraph" w:styleId="61">
    <w:name w:val="toc 6"/>
    <w:basedOn w:val="a"/>
    <w:next w:val="a"/>
    <w:autoRedefine/>
    <w:rsid w:val="003C0EEE"/>
    <w:pPr>
      <w:ind w:left="1200"/>
    </w:pPr>
    <w:rPr>
      <w:rFonts w:ascii="Cambria" w:hAnsi="Cambria"/>
      <w:sz w:val="20"/>
      <w:szCs w:val="20"/>
    </w:rPr>
  </w:style>
  <w:style w:type="paragraph" w:styleId="71">
    <w:name w:val="toc 7"/>
    <w:basedOn w:val="a"/>
    <w:next w:val="a"/>
    <w:autoRedefine/>
    <w:rsid w:val="003C0EEE"/>
    <w:pPr>
      <w:ind w:left="1440"/>
    </w:pPr>
    <w:rPr>
      <w:rFonts w:ascii="Cambria" w:hAnsi="Cambria"/>
      <w:sz w:val="20"/>
      <w:szCs w:val="20"/>
    </w:rPr>
  </w:style>
  <w:style w:type="paragraph" w:styleId="81">
    <w:name w:val="toc 8"/>
    <w:basedOn w:val="a"/>
    <w:next w:val="a"/>
    <w:autoRedefine/>
    <w:rsid w:val="003C0EEE"/>
    <w:pPr>
      <w:ind w:left="1680"/>
    </w:pPr>
    <w:rPr>
      <w:rFonts w:ascii="Cambria" w:hAnsi="Cambria"/>
      <w:sz w:val="20"/>
      <w:szCs w:val="20"/>
    </w:rPr>
  </w:style>
  <w:style w:type="paragraph" w:styleId="91">
    <w:name w:val="toc 9"/>
    <w:basedOn w:val="a"/>
    <w:next w:val="a"/>
    <w:autoRedefine/>
    <w:rsid w:val="003C0EEE"/>
    <w:pPr>
      <w:ind w:left="1920"/>
    </w:pPr>
    <w:rPr>
      <w:rFonts w:ascii="Cambria" w:hAnsi="Cambria"/>
      <w:sz w:val="20"/>
      <w:szCs w:val="20"/>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aliases w:val="body text,Основной текст Знак1,Основной текст Знак Знак,Основной текст отчета, Знак1 Знак,Основной текст Знак Знак Знак Знак Знак Знак,Основной текст Знак Знак Знак Знак Знак,Основной текст Знак Знак Знак Знак"/>
    <w:basedOn w:val="a"/>
    <w:link w:val="aff2"/>
    <w:rsid w:val="000F42A9"/>
    <w:pPr>
      <w:jc w:val="both"/>
    </w:pPr>
    <w:rPr>
      <w:sz w:val="28"/>
    </w:rPr>
  </w:style>
  <w:style w:type="character" w:customStyle="1" w:styleId="aff2">
    <w:name w:val="Основной текст Знак"/>
    <w:aliases w:val="body text Знак2,Основной текст Знак1 Знак2,Основной текст Знак Знак Знак2,Основной текст отчета Знак1, Знак1 Знак Знак,Основной текст Знак Знак Знак Знак Знак Знак Знак1,Основной текст Знак Знак Знак Знак Знак Знак2"/>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aliases w:val="F1, Знак2"/>
    <w:basedOn w:val="a"/>
    <w:link w:val="affb"/>
    <w:rsid w:val="00500205"/>
  </w:style>
  <w:style w:type="character" w:customStyle="1" w:styleId="affb">
    <w:name w:val="Текст сноски Знак"/>
    <w:aliases w:val="F1 Знак, Знак2 Знак"/>
    <w:link w:val="affa"/>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3C00AA"/>
    <w:pPr>
      <w:autoSpaceDE w:val="0"/>
      <w:autoSpaceDN w:val="0"/>
      <w:adjustRightInd w:val="0"/>
    </w:pPr>
    <w:rPr>
      <w:color w:val="000000"/>
      <w:sz w:val="24"/>
      <w:szCs w:val="24"/>
    </w:rPr>
  </w:style>
  <w:style w:type="table" w:styleId="afff">
    <w:name w:val="Table Grid"/>
    <w:basedOn w:val="a1"/>
    <w:uiPriority w:val="59"/>
    <w:rsid w:val="00562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nhideWhenUsed/>
    <w:rsid w:val="00631877"/>
    <w:pPr>
      <w:spacing w:after="120" w:line="480" w:lineRule="auto"/>
    </w:pPr>
  </w:style>
  <w:style w:type="character" w:customStyle="1" w:styleId="25">
    <w:name w:val="Основной текст 2 Знак"/>
    <w:basedOn w:val="a0"/>
    <w:link w:val="24"/>
    <w:rsid w:val="00631877"/>
    <w:rPr>
      <w:sz w:val="24"/>
      <w:szCs w:val="24"/>
    </w:rPr>
  </w:style>
  <w:style w:type="character" w:styleId="afff0">
    <w:name w:val="Emphasis"/>
    <w:basedOn w:val="a0"/>
    <w:uiPriority w:val="20"/>
    <w:qFormat/>
    <w:rsid w:val="001F1E8C"/>
    <w:rPr>
      <w:i/>
      <w:iCs/>
    </w:rPr>
  </w:style>
  <w:style w:type="character" w:customStyle="1" w:styleId="apple-converted-space">
    <w:name w:val="apple-converted-space"/>
    <w:basedOn w:val="a0"/>
    <w:rsid w:val="001F1E8C"/>
  </w:style>
  <w:style w:type="character" w:styleId="afff1">
    <w:name w:val="Hyperlink"/>
    <w:basedOn w:val="a0"/>
    <w:unhideWhenUsed/>
    <w:rsid w:val="001F1E8C"/>
    <w:rPr>
      <w:color w:val="0000FF"/>
      <w:u w:val="single"/>
    </w:rPr>
  </w:style>
  <w:style w:type="paragraph" w:customStyle="1" w:styleId="26">
    <w:name w:val="Стиль2"/>
    <w:basedOn w:val="a"/>
    <w:rsid w:val="004C38B5"/>
    <w:rPr>
      <w:sz w:val="28"/>
    </w:rPr>
  </w:style>
  <w:style w:type="character" w:customStyle="1" w:styleId="210">
    <w:name w:val="Основной текст 2 Знак1"/>
    <w:rsid w:val="004C38B5"/>
    <w:rPr>
      <w:rFonts w:ascii="Times New Roman" w:eastAsia="Times New Roman" w:hAnsi="Times New Roman" w:cs="Times New Roman"/>
      <w:sz w:val="28"/>
      <w:szCs w:val="20"/>
    </w:rPr>
  </w:style>
  <w:style w:type="paragraph" w:styleId="afff2">
    <w:name w:val="Body Text Indent"/>
    <w:basedOn w:val="a"/>
    <w:link w:val="afff3"/>
    <w:rsid w:val="004C38B5"/>
    <w:pPr>
      <w:ind w:firstLine="720"/>
    </w:pPr>
    <w:rPr>
      <w:sz w:val="28"/>
      <w:szCs w:val="20"/>
    </w:rPr>
  </w:style>
  <w:style w:type="character" w:customStyle="1" w:styleId="afff3">
    <w:name w:val="Основной текст с отступом Знак"/>
    <w:basedOn w:val="a0"/>
    <w:link w:val="afff2"/>
    <w:rsid w:val="004C38B5"/>
    <w:rPr>
      <w:sz w:val="28"/>
    </w:rPr>
  </w:style>
  <w:style w:type="paragraph" w:styleId="afff4">
    <w:name w:val="Title"/>
    <w:aliases w:val=" Знак3"/>
    <w:basedOn w:val="a"/>
    <w:link w:val="afff5"/>
    <w:qFormat/>
    <w:rsid w:val="004C38B5"/>
    <w:pPr>
      <w:jc w:val="center"/>
    </w:pPr>
    <w:rPr>
      <w:szCs w:val="20"/>
    </w:rPr>
  </w:style>
  <w:style w:type="character" w:customStyle="1" w:styleId="afff5">
    <w:name w:val="Название Знак"/>
    <w:aliases w:val=" Знак3 Знак"/>
    <w:basedOn w:val="a0"/>
    <w:link w:val="afff4"/>
    <w:rsid w:val="004C38B5"/>
    <w:rPr>
      <w:sz w:val="24"/>
    </w:rPr>
  </w:style>
  <w:style w:type="paragraph" w:customStyle="1" w:styleId="afff6">
    <w:name w:val="Новый"/>
    <w:basedOn w:val="a"/>
    <w:rsid w:val="004C38B5"/>
    <w:pPr>
      <w:spacing w:line="360" w:lineRule="auto"/>
      <w:ind w:firstLine="454"/>
      <w:jc w:val="both"/>
    </w:pPr>
    <w:rPr>
      <w:sz w:val="28"/>
    </w:rPr>
  </w:style>
  <w:style w:type="paragraph" w:customStyle="1" w:styleId="15">
    <w:name w:val="Абзац списка1"/>
    <w:basedOn w:val="a"/>
    <w:rsid w:val="004C38B5"/>
    <w:pPr>
      <w:spacing w:after="200" w:line="276" w:lineRule="auto"/>
      <w:ind w:left="720"/>
    </w:pPr>
    <w:rPr>
      <w:rFonts w:ascii="Calibri" w:hAnsi="Calibri"/>
      <w:sz w:val="22"/>
      <w:szCs w:val="22"/>
      <w:lang w:eastAsia="en-US"/>
    </w:rPr>
  </w:style>
  <w:style w:type="paragraph" w:customStyle="1" w:styleId="Heading4A">
    <w:name w:val="Heading 4 A"/>
    <w:basedOn w:val="a"/>
    <w:next w:val="a"/>
    <w:rsid w:val="004C38B5"/>
    <w:pPr>
      <w:keepNext/>
      <w:spacing w:before="480" w:after="300"/>
      <w:outlineLvl w:val="3"/>
    </w:pPr>
    <w:rPr>
      <w:rFonts w:eastAsia="ヒラギノ角ゴ Pro W3"/>
      <w:b/>
      <w:color w:val="000000"/>
      <w:spacing w:val="20"/>
      <w:sz w:val="28"/>
      <w:szCs w:val="20"/>
      <w:lang w:eastAsia="en-US"/>
    </w:rPr>
  </w:style>
  <w:style w:type="paragraph" w:customStyle="1" w:styleId="Heading2AA">
    <w:name w:val="Heading 2 A A"/>
    <w:next w:val="a"/>
    <w:rsid w:val="004C38B5"/>
    <w:pPr>
      <w:keepNext/>
      <w:spacing w:before="600" w:after="420"/>
      <w:jc w:val="center"/>
      <w:outlineLvl w:val="1"/>
    </w:pPr>
    <w:rPr>
      <w:rFonts w:eastAsia="ヒラギノ角ゴ Pro W3"/>
      <w:b/>
      <w:caps/>
      <w:color w:val="000000"/>
      <w:kern w:val="32"/>
      <w:sz w:val="28"/>
      <w:lang w:eastAsia="en-US"/>
    </w:rPr>
  </w:style>
  <w:style w:type="paragraph" w:customStyle="1" w:styleId="Heading3AA">
    <w:name w:val="Heading 3 A A"/>
    <w:next w:val="a"/>
    <w:rsid w:val="004C38B5"/>
    <w:pPr>
      <w:keepNext/>
      <w:spacing w:before="720" w:after="300"/>
      <w:jc w:val="center"/>
      <w:outlineLvl w:val="2"/>
    </w:pPr>
    <w:rPr>
      <w:rFonts w:eastAsia="ヒラギノ角ゴ Pro W3"/>
      <w:b/>
      <w:smallCaps/>
      <w:color w:val="000000"/>
      <w:sz w:val="28"/>
      <w:lang w:eastAsia="en-US"/>
    </w:rPr>
  </w:style>
  <w:style w:type="paragraph" w:customStyle="1" w:styleId="Heading1AA">
    <w:name w:val="Heading 1 A A"/>
    <w:next w:val="a"/>
    <w:autoRedefine/>
    <w:rsid w:val="004C38B5"/>
    <w:pPr>
      <w:keepNext/>
      <w:spacing w:before="600" w:after="300"/>
      <w:jc w:val="center"/>
      <w:outlineLvl w:val="0"/>
    </w:pPr>
    <w:rPr>
      <w:rFonts w:eastAsia="ヒラギノ角ゴ Pro W3"/>
      <w:b/>
      <w:caps/>
      <w:color w:val="000000"/>
      <w:kern w:val="2"/>
      <w:sz w:val="36"/>
      <w:lang w:eastAsia="en-US"/>
    </w:rPr>
  </w:style>
  <w:style w:type="paragraph" w:styleId="afff7">
    <w:name w:val="Plain Text"/>
    <w:basedOn w:val="a"/>
    <w:link w:val="afff8"/>
    <w:rsid w:val="004C38B5"/>
    <w:pPr>
      <w:autoSpaceDE w:val="0"/>
      <w:autoSpaceDN w:val="0"/>
    </w:pPr>
    <w:rPr>
      <w:rFonts w:ascii="Courier New" w:hAnsi="Courier New" w:cs="Courier New"/>
      <w:sz w:val="20"/>
      <w:szCs w:val="20"/>
    </w:rPr>
  </w:style>
  <w:style w:type="character" w:customStyle="1" w:styleId="afff8">
    <w:name w:val="Текст Знак"/>
    <w:basedOn w:val="a0"/>
    <w:link w:val="afff7"/>
    <w:rsid w:val="004C38B5"/>
    <w:rPr>
      <w:rFonts w:ascii="Courier New" w:hAnsi="Courier New" w:cs="Courier New"/>
    </w:rPr>
  </w:style>
  <w:style w:type="paragraph" w:customStyle="1" w:styleId="afff9">
    <w:name w:val="Термин"/>
    <w:basedOn w:val="a"/>
    <w:next w:val="afffa"/>
    <w:rsid w:val="004C38B5"/>
    <w:rPr>
      <w:snapToGrid w:val="0"/>
      <w:szCs w:val="20"/>
    </w:rPr>
  </w:style>
  <w:style w:type="paragraph" w:customStyle="1" w:styleId="afffa">
    <w:name w:val="Список определений"/>
    <w:basedOn w:val="a"/>
    <w:next w:val="afff9"/>
    <w:rsid w:val="004C38B5"/>
    <w:pPr>
      <w:ind w:left="360"/>
    </w:pPr>
    <w:rPr>
      <w:snapToGrid w:val="0"/>
      <w:szCs w:val="20"/>
    </w:rPr>
  </w:style>
  <w:style w:type="paragraph" w:customStyle="1" w:styleId="afffb">
    <w:name w:val="Заголовок таблицы"/>
    <w:basedOn w:val="a"/>
    <w:rsid w:val="004C38B5"/>
    <w:pPr>
      <w:widowControl w:val="0"/>
      <w:suppressLineNumbers/>
      <w:suppressAutoHyphens/>
      <w:jc w:val="center"/>
    </w:pPr>
    <w:rPr>
      <w:rFonts w:ascii="Times" w:eastAsia="Times" w:hAnsi="Times"/>
      <w:b/>
      <w:bCs/>
      <w:szCs w:val="20"/>
      <w:lang w:val="en-US"/>
    </w:rPr>
  </w:style>
  <w:style w:type="paragraph" w:customStyle="1" w:styleId="afffc">
    <w:name w:val="Литер_список"/>
    <w:basedOn w:val="a"/>
    <w:rsid w:val="004C38B5"/>
    <w:pPr>
      <w:spacing w:before="60"/>
      <w:jc w:val="both"/>
    </w:pPr>
    <w:rPr>
      <w:szCs w:val="20"/>
    </w:rPr>
  </w:style>
  <w:style w:type="paragraph" w:customStyle="1" w:styleId="16">
    <w:name w:val="Стиль1"/>
    <w:basedOn w:val="1"/>
    <w:autoRedefine/>
    <w:rsid w:val="004C38B5"/>
    <w:pPr>
      <w:keepNext w:val="0"/>
      <w:tabs>
        <w:tab w:val="left" w:pos="9000"/>
        <w:tab w:val="left" w:pos="9355"/>
        <w:tab w:val="left" w:pos="9540"/>
      </w:tabs>
      <w:spacing w:before="360" w:line="240" w:lineRule="auto"/>
      <w:jc w:val="center"/>
    </w:pPr>
    <w:rPr>
      <w:rFonts w:eastAsia="Times New Roman"/>
      <w:bCs w:val="0"/>
      <w:caps w:val="0"/>
      <w:kern w:val="0"/>
    </w:rPr>
  </w:style>
  <w:style w:type="character" w:customStyle="1" w:styleId="17">
    <w:name w:val="Стиль1 Знак"/>
    <w:rsid w:val="004C38B5"/>
    <w:rPr>
      <w:b/>
      <w:smallCaps/>
      <w:sz w:val="28"/>
      <w:szCs w:val="28"/>
    </w:rPr>
  </w:style>
  <w:style w:type="character" w:customStyle="1" w:styleId="dash041e0431044b0447043d044b0439char1">
    <w:name w:val="dash041e_0431_044b_0447_043d_044b_0439__char1"/>
    <w:rsid w:val="004C38B5"/>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4C38B5"/>
    <w:rPr>
      <w:rFonts w:ascii="Arial" w:hAnsi="Arial" w:cs="Arial"/>
      <w:lang w:val="ru-RU" w:eastAsia="ru-RU" w:bidi="ar-SA"/>
    </w:rPr>
  </w:style>
  <w:style w:type="paragraph" w:customStyle="1" w:styleId="ConsPlusTitle">
    <w:name w:val="ConsPlusTitle"/>
    <w:rsid w:val="004C38B5"/>
    <w:pPr>
      <w:widowControl w:val="0"/>
      <w:autoSpaceDE w:val="0"/>
      <w:autoSpaceDN w:val="0"/>
      <w:adjustRightInd w:val="0"/>
    </w:pPr>
    <w:rPr>
      <w:rFonts w:ascii="Arial" w:hAnsi="Arial" w:cs="Arial"/>
      <w:b/>
      <w:bCs/>
    </w:rPr>
  </w:style>
  <w:style w:type="character" w:customStyle="1" w:styleId="140">
    <w:name w:val="Стиль 14 пт полужирный"/>
    <w:rsid w:val="004C38B5"/>
    <w:rPr>
      <w:b/>
      <w:bCs/>
      <w:spacing w:val="-3"/>
      <w:sz w:val="28"/>
    </w:rPr>
  </w:style>
  <w:style w:type="paragraph" w:customStyle="1" w:styleId="text">
    <w:name w:val="text"/>
    <w:basedOn w:val="a"/>
    <w:rsid w:val="004C38B5"/>
    <w:pPr>
      <w:spacing w:before="100" w:beforeAutospacing="1" w:after="100" w:afterAutospacing="1"/>
    </w:pPr>
    <w:rPr>
      <w:color w:val="000000"/>
      <w:sz w:val="22"/>
      <w:szCs w:val="22"/>
    </w:rPr>
  </w:style>
  <w:style w:type="character" w:customStyle="1" w:styleId="text1">
    <w:name w:val="text1"/>
    <w:rsid w:val="004C38B5"/>
    <w:rPr>
      <w:rFonts w:ascii="Verdana" w:hAnsi="Verdana" w:hint="default"/>
      <w:b w:val="0"/>
      <w:bCs w:val="0"/>
      <w:i w:val="0"/>
      <w:iCs w:val="0"/>
      <w:smallCaps w:val="0"/>
      <w:color w:val="000000"/>
      <w:sz w:val="14"/>
      <w:szCs w:val="14"/>
    </w:rPr>
  </w:style>
  <w:style w:type="character" w:customStyle="1" w:styleId="afffd">
    <w:name w:val="Схема документа Знак"/>
    <w:rsid w:val="004C38B5"/>
    <w:rPr>
      <w:rFonts w:ascii="Tahoma" w:hAnsi="Tahoma" w:cs="Tahoma"/>
      <w:sz w:val="16"/>
      <w:szCs w:val="16"/>
      <w:lang w:val="ru-RU" w:eastAsia="ru-RU" w:bidi="ar-SA"/>
    </w:rPr>
  </w:style>
  <w:style w:type="paragraph" w:customStyle="1" w:styleId="34">
    <w:name w:val="Знак3"/>
    <w:basedOn w:val="a"/>
    <w:rsid w:val="004C38B5"/>
    <w:pPr>
      <w:spacing w:after="160" w:line="240" w:lineRule="exact"/>
    </w:pPr>
    <w:rPr>
      <w:rFonts w:ascii="Verdana" w:hAnsi="Verdana"/>
      <w:sz w:val="20"/>
      <w:szCs w:val="20"/>
      <w:lang w:val="en-US" w:eastAsia="en-US"/>
    </w:rPr>
  </w:style>
  <w:style w:type="character" w:styleId="afffe">
    <w:name w:val="FollowedHyperlink"/>
    <w:rsid w:val="004C38B5"/>
    <w:rPr>
      <w:color w:val="800080"/>
      <w:u w:val="single"/>
    </w:rPr>
  </w:style>
  <w:style w:type="paragraph" w:customStyle="1" w:styleId="affff">
    <w:name w:val="Знак"/>
    <w:basedOn w:val="a"/>
    <w:rsid w:val="004C38B5"/>
    <w:pPr>
      <w:tabs>
        <w:tab w:val="num" w:pos="643"/>
      </w:tabs>
      <w:spacing w:after="160" w:line="240" w:lineRule="exact"/>
    </w:pPr>
    <w:rPr>
      <w:rFonts w:ascii="Verdana" w:hAnsi="Verdana" w:cs="Verdana"/>
      <w:sz w:val="20"/>
      <w:szCs w:val="20"/>
      <w:lang w:val="en-US" w:eastAsia="en-US"/>
    </w:rPr>
  </w:style>
  <w:style w:type="paragraph" w:customStyle="1" w:styleId="27">
    <w:name w:val="Стиль Заголовок 2 +"/>
    <w:basedOn w:val="2"/>
    <w:rsid w:val="004C38B5"/>
    <w:rPr>
      <w:rFonts w:ascii="Times New Roman" w:eastAsia="Times New Roman" w:hAnsi="Times New Roman" w:cs="Arial"/>
      <w:kern w:val="2"/>
    </w:rPr>
  </w:style>
  <w:style w:type="paragraph" w:customStyle="1" w:styleId="dash041e0431044b0447043d044b0439">
    <w:name w:val="dash041e_0431_044b_0447_043d_044b_0439"/>
    <w:basedOn w:val="a"/>
    <w:rsid w:val="004C38B5"/>
  </w:style>
  <w:style w:type="character" w:customStyle="1" w:styleId="dash04130438043f0435044004410441044b043b043a0430char1">
    <w:name w:val="dash0413_0438_043f_0435_0440_0441_0441_044b_043b_043a_0430__char1"/>
    <w:rsid w:val="004C38B5"/>
    <w:rPr>
      <w:color w:val="0000FF"/>
      <w:u w:val="single"/>
    </w:rPr>
  </w:style>
  <w:style w:type="paragraph" w:customStyle="1" w:styleId="affff0">
    <w:name w:val="Знак Знак Знак Знак Знак Знак Знак Знак Знак Знак"/>
    <w:basedOn w:val="a"/>
    <w:rsid w:val="004C38B5"/>
    <w:pPr>
      <w:spacing w:after="160" w:line="240" w:lineRule="exact"/>
    </w:pPr>
    <w:rPr>
      <w:rFonts w:ascii="Verdana" w:hAnsi="Verdana" w:cs="Verdana"/>
      <w:sz w:val="20"/>
      <w:szCs w:val="20"/>
      <w:lang w:val="en-US" w:eastAsia="en-US"/>
    </w:rPr>
  </w:style>
  <w:style w:type="paragraph" w:customStyle="1" w:styleId="u">
    <w:name w:val="u"/>
    <w:basedOn w:val="a"/>
    <w:rsid w:val="004C38B5"/>
    <w:pPr>
      <w:ind w:firstLine="520"/>
      <w:jc w:val="both"/>
    </w:pPr>
  </w:style>
  <w:style w:type="paragraph" w:customStyle="1" w:styleId="18">
    <w:name w:val="Заголовок оглавления1"/>
    <w:basedOn w:val="1"/>
    <w:next w:val="a"/>
    <w:qFormat/>
    <w:rsid w:val="004C38B5"/>
    <w:pPr>
      <w:keepLines/>
      <w:spacing w:before="480" w:line="276" w:lineRule="auto"/>
      <w:jc w:val="center"/>
      <w:outlineLvl w:val="9"/>
    </w:pPr>
    <w:rPr>
      <w:rFonts w:ascii="Cambria" w:eastAsia="Times New Roman" w:hAnsi="Cambria"/>
      <w:caps w:val="0"/>
      <w:smallCaps/>
      <w:color w:val="365F91"/>
      <w:kern w:val="0"/>
      <w:lang w:eastAsia="en-US"/>
    </w:rPr>
  </w:style>
  <w:style w:type="paragraph" w:customStyle="1" w:styleId="19">
    <w:name w:val="Стандарты_1"/>
    <w:basedOn w:val="a"/>
    <w:qFormat/>
    <w:rsid w:val="004C38B5"/>
    <w:pPr>
      <w:jc w:val="center"/>
    </w:pPr>
    <w:rPr>
      <w:b/>
      <w:smallCaps/>
      <w:sz w:val="32"/>
      <w:szCs w:val="32"/>
    </w:rPr>
  </w:style>
  <w:style w:type="character" w:customStyle="1" w:styleId="1a">
    <w:name w:val="Стандарты_1 Знак"/>
    <w:rsid w:val="004C38B5"/>
    <w:rPr>
      <w:b/>
      <w:smallCaps/>
      <w:sz w:val="32"/>
      <w:szCs w:val="32"/>
    </w:rPr>
  </w:style>
  <w:style w:type="character" w:styleId="affff1">
    <w:name w:val="Strong"/>
    <w:uiPriority w:val="22"/>
    <w:qFormat/>
    <w:rsid w:val="004C38B5"/>
    <w:rPr>
      <w:b/>
      <w:bCs/>
    </w:rPr>
  </w:style>
  <w:style w:type="paragraph" w:styleId="28">
    <w:name w:val="Body Text Indent 2"/>
    <w:basedOn w:val="a"/>
    <w:link w:val="29"/>
    <w:rsid w:val="004C38B5"/>
    <w:pPr>
      <w:spacing w:after="120" w:line="480" w:lineRule="auto"/>
      <w:ind w:left="283"/>
    </w:pPr>
  </w:style>
  <w:style w:type="character" w:customStyle="1" w:styleId="29">
    <w:name w:val="Основной текст с отступом 2 Знак"/>
    <w:basedOn w:val="a0"/>
    <w:link w:val="28"/>
    <w:rsid w:val="004C38B5"/>
    <w:rPr>
      <w:sz w:val="24"/>
      <w:szCs w:val="24"/>
    </w:rPr>
  </w:style>
  <w:style w:type="paragraph" w:styleId="35">
    <w:name w:val="Body Text Indent 3"/>
    <w:basedOn w:val="a"/>
    <w:link w:val="36"/>
    <w:rsid w:val="004C38B5"/>
    <w:pPr>
      <w:spacing w:after="120"/>
      <w:ind w:left="283"/>
    </w:pPr>
    <w:rPr>
      <w:sz w:val="16"/>
      <w:szCs w:val="16"/>
    </w:rPr>
  </w:style>
  <w:style w:type="character" w:customStyle="1" w:styleId="36">
    <w:name w:val="Основной текст с отступом 3 Знак"/>
    <w:basedOn w:val="a0"/>
    <w:link w:val="35"/>
    <w:rsid w:val="004C38B5"/>
    <w:rPr>
      <w:sz w:val="16"/>
      <w:szCs w:val="16"/>
    </w:rPr>
  </w:style>
  <w:style w:type="paragraph" w:customStyle="1" w:styleId="1b">
    <w:name w:val="Знак1"/>
    <w:basedOn w:val="a"/>
    <w:rsid w:val="004C38B5"/>
    <w:pPr>
      <w:spacing w:before="100" w:beforeAutospacing="1" w:after="100" w:afterAutospacing="1"/>
    </w:pPr>
    <w:rPr>
      <w:color w:val="000000"/>
      <w:u w:color="000000"/>
      <w:lang w:val="en-US" w:eastAsia="en-US"/>
    </w:rPr>
  </w:style>
  <w:style w:type="character" w:customStyle="1" w:styleId="150">
    <w:name w:val="Знак Знак15"/>
    <w:rsid w:val="004C38B5"/>
    <w:rPr>
      <w:b/>
      <w:spacing w:val="20"/>
      <w:sz w:val="28"/>
    </w:rPr>
  </w:style>
  <w:style w:type="character" w:customStyle="1" w:styleId="141">
    <w:name w:val="Знак Знак14"/>
    <w:rsid w:val="004C38B5"/>
    <w:rPr>
      <w:b/>
      <w:sz w:val="28"/>
    </w:rPr>
  </w:style>
  <w:style w:type="character" w:customStyle="1" w:styleId="130">
    <w:name w:val="Знак Знак13"/>
    <w:rsid w:val="004C38B5"/>
    <w:rPr>
      <w:b/>
      <w:color w:val="000000"/>
      <w:sz w:val="28"/>
    </w:rPr>
  </w:style>
  <w:style w:type="character" w:customStyle="1" w:styleId="120">
    <w:name w:val="Знак Знак12"/>
    <w:rsid w:val="004C38B5"/>
    <w:rPr>
      <w:b/>
    </w:rPr>
  </w:style>
  <w:style w:type="character" w:customStyle="1" w:styleId="110">
    <w:name w:val="Знак Знак11"/>
    <w:rsid w:val="004C38B5"/>
    <w:rPr>
      <w:sz w:val="28"/>
    </w:rPr>
  </w:style>
  <w:style w:type="character" w:customStyle="1" w:styleId="100">
    <w:name w:val="Знак Знак10"/>
    <w:rsid w:val="004C38B5"/>
    <w:rPr>
      <w:b/>
      <w:sz w:val="28"/>
    </w:rPr>
  </w:style>
  <w:style w:type="character" w:customStyle="1" w:styleId="180">
    <w:name w:val="Знак Знак18"/>
    <w:rsid w:val="004C38B5"/>
    <w:rPr>
      <w:rFonts w:cs="Arial"/>
      <w:b/>
      <w:bCs/>
      <w:smallCaps/>
      <w:kern w:val="32"/>
      <w:sz w:val="36"/>
      <w:szCs w:val="32"/>
    </w:rPr>
  </w:style>
  <w:style w:type="character" w:customStyle="1" w:styleId="160">
    <w:name w:val="Знак Знак16"/>
    <w:rsid w:val="004C38B5"/>
    <w:rPr>
      <w:rFonts w:cs="Arial"/>
      <w:b/>
      <w:bCs/>
      <w:i/>
      <w:sz w:val="28"/>
      <w:szCs w:val="28"/>
    </w:rPr>
  </w:style>
  <w:style w:type="paragraph" w:styleId="2a">
    <w:name w:val="List 2"/>
    <w:basedOn w:val="a"/>
    <w:rsid w:val="004C38B5"/>
    <w:pPr>
      <w:tabs>
        <w:tab w:val="num" w:pos="360"/>
      </w:tabs>
      <w:spacing w:after="120"/>
      <w:ind w:left="360" w:hanging="360"/>
    </w:pPr>
  </w:style>
  <w:style w:type="character" w:customStyle="1" w:styleId="83">
    <w:name w:val="Знак Знак8"/>
    <w:rsid w:val="004C38B5"/>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4C38B5"/>
    <w:rPr>
      <w:sz w:val="24"/>
      <w:szCs w:val="24"/>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ocked/>
    <w:rsid w:val="004C38B5"/>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C38B5"/>
    <w:pPr>
      <w:ind w:firstLine="709"/>
      <w:jc w:val="both"/>
    </w:pPr>
    <w:rPr>
      <w:sz w:val="22"/>
      <w:szCs w:val="20"/>
    </w:rPr>
  </w:style>
  <w:style w:type="paragraph" w:customStyle="1" w:styleId="Iauiue">
    <w:name w:val="Iau?iue"/>
    <w:rsid w:val="004C38B5"/>
    <w:pPr>
      <w:overflowPunct w:val="0"/>
      <w:autoSpaceDE w:val="0"/>
      <w:autoSpaceDN w:val="0"/>
      <w:adjustRightInd w:val="0"/>
      <w:textAlignment w:val="baseline"/>
    </w:pPr>
    <w:rPr>
      <w:sz w:val="24"/>
      <w:lang w:eastAsia="de-DE"/>
    </w:rPr>
  </w:style>
  <w:style w:type="paragraph" w:customStyle="1" w:styleId="212">
    <w:name w:val="Основной текст 21"/>
    <w:basedOn w:val="Iauiue"/>
    <w:rsid w:val="004C38B5"/>
    <w:pPr>
      <w:spacing w:line="360" w:lineRule="auto"/>
      <w:ind w:firstLine="709"/>
      <w:jc w:val="both"/>
    </w:pPr>
    <w:rPr>
      <w:sz w:val="28"/>
    </w:rPr>
  </w:style>
  <w:style w:type="paragraph" w:customStyle="1" w:styleId="Iniiaiieoaeno">
    <w:name w:val="Iniiaiie oaeno"/>
    <w:basedOn w:val="Iauiue"/>
    <w:rsid w:val="004C38B5"/>
    <w:pPr>
      <w:spacing w:line="360" w:lineRule="auto"/>
      <w:jc w:val="center"/>
    </w:pPr>
    <w:rPr>
      <w:sz w:val="28"/>
    </w:rPr>
  </w:style>
  <w:style w:type="paragraph" w:customStyle="1" w:styleId="affff2">
    <w:name w:val="Îáû÷íûé"/>
    <w:rsid w:val="004C38B5"/>
    <w:pPr>
      <w:overflowPunct w:val="0"/>
      <w:autoSpaceDE w:val="0"/>
      <w:autoSpaceDN w:val="0"/>
      <w:adjustRightInd w:val="0"/>
      <w:textAlignment w:val="baseline"/>
    </w:pPr>
  </w:style>
  <w:style w:type="paragraph" w:customStyle="1" w:styleId="105">
    <w:name w:val="Текст 10_5"/>
    <w:rsid w:val="004C38B5"/>
    <w:pPr>
      <w:ind w:firstLine="709"/>
      <w:jc w:val="both"/>
    </w:pPr>
    <w:rPr>
      <w:snapToGrid w:val="0"/>
      <w:sz w:val="28"/>
    </w:rPr>
  </w:style>
  <w:style w:type="paragraph" w:customStyle="1" w:styleId="oaenoniinee">
    <w:name w:val="oaeno niinee"/>
    <w:basedOn w:val="Iauiue"/>
    <w:rsid w:val="004C38B5"/>
    <w:rPr>
      <w:sz w:val="20"/>
    </w:rPr>
  </w:style>
  <w:style w:type="character" w:customStyle="1" w:styleId="ciaeniinee">
    <w:name w:val="ciae niinee"/>
    <w:rsid w:val="004C38B5"/>
    <w:rPr>
      <w:vertAlign w:val="superscript"/>
    </w:rPr>
  </w:style>
  <w:style w:type="character" w:customStyle="1" w:styleId="92">
    <w:name w:val="Знак Знак9"/>
    <w:rsid w:val="004C38B5"/>
    <w:rPr>
      <w:sz w:val="24"/>
      <w:szCs w:val="24"/>
    </w:rPr>
  </w:style>
  <w:style w:type="paragraph" w:styleId="37">
    <w:name w:val="Body Text 3"/>
    <w:basedOn w:val="a"/>
    <w:link w:val="38"/>
    <w:rsid w:val="004C38B5"/>
    <w:pPr>
      <w:spacing w:after="120"/>
    </w:pPr>
    <w:rPr>
      <w:sz w:val="16"/>
      <w:szCs w:val="16"/>
      <w:lang w:val="de-DE" w:eastAsia="de-DE"/>
    </w:rPr>
  </w:style>
  <w:style w:type="character" w:customStyle="1" w:styleId="38">
    <w:name w:val="Основной текст 3 Знак"/>
    <w:basedOn w:val="a0"/>
    <w:link w:val="37"/>
    <w:rsid w:val="004C38B5"/>
    <w:rPr>
      <w:sz w:val="16"/>
      <w:szCs w:val="16"/>
      <w:lang w:val="de-DE" w:eastAsia="de-DE"/>
    </w:rPr>
  </w:style>
  <w:style w:type="paragraph" w:customStyle="1" w:styleId="caaieiaie4">
    <w:name w:val="caaieiaie 4"/>
    <w:basedOn w:val="a"/>
    <w:next w:val="a"/>
    <w:rsid w:val="004C38B5"/>
    <w:pPr>
      <w:keepNext/>
      <w:widowControl w:val="0"/>
      <w:spacing w:line="480" w:lineRule="auto"/>
      <w:ind w:firstLine="680"/>
    </w:pPr>
    <w:rPr>
      <w:b/>
      <w:sz w:val="28"/>
      <w:szCs w:val="20"/>
    </w:rPr>
  </w:style>
  <w:style w:type="paragraph" w:styleId="affff3">
    <w:name w:val="Block Text"/>
    <w:basedOn w:val="a"/>
    <w:rsid w:val="004C38B5"/>
    <w:pPr>
      <w:ind w:left="170" w:right="170" w:firstLine="709"/>
      <w:jc w:val="both"/>
    </w:pPr>
    <w:rPr>
      <w:sz w:val="26"/>
      <w:szCs w:val="20"/>
    </w:rPr>
  </w:style>
  <w:style w:type="paragraph" w:styleId="affff4">
    <w:name w:val="caption"/>
    <w:basedOn w:val="a"/>
    <w:next w:val="a"/>
    <w:qFormat/>
    <w:rsid w:val="004C38B5"/>
    <w:pPr>
      <w:widowControl w:val="0"/>
      <w:shd w:val="clear" w:color="auto" w:fill="FFFFFF"/>
      <w:spacing w:after="120" w:line="360" w:lineRule="auto"/>
      <w:ind w:right="398"/>
      <w:jc w:val="center"/>
    </w:pPr>
    <w:rPr>
      <w:b/>
      <w:color w:val="000000"/>
      <w:szCs w:val="20"/>
    </w:rPr>
  </w:style>
  <w:style w:type="paragraph" w:styleId="affff5">
    <w:name w:val="endnote text"/>
    <w:basedOn w:val="a"/>
    <w:link w:val="affff6"/>
    <w:rsid w:val="004C38B5"/>
    <w:pPr>
      <w:autoSpaceDE w:val="0"/>
      <w:autoSpaceDN w:val="0"/>
    </w:pPr>
    <w:rPr>
      <w:rFonts w:ascii="Calibri" w:hAnsi="Calibri"/>
      <w:sz w:val="20"/>
      <w:szCs w:val="20"/>
    </w:rPr>
  </w:style>
  <w:style w:type="character" w:customStyle="1" w:styleId="affff6">
    <w:name w:val="Текст концевой сноски Знак"/>
    <w:basedOn w:val="a0"/>
    <w:link w:val="affff5"/>
    <w:rsid w:val="004C38B5"/>
    <w:rPr>
      <w:rFonts w:ascii="Calibri" w:hAnsi="Calibri"/>
    </w:rPr>
  </w:style>
  <w:style w:type="character" w:customStyle="1" w:styleId="1c">
    <w:name w:val="Текст концевой сноски Знак1"/>
    <w:basedOn w:val="a0"/>
    <w:rsid w:val="004C38B5"/>
  </w:style>
  <w:style w:type="paragraph" w:customStyle="1" w:styleId="1d">
    <w:name w:val="Номер 1"/>
    <w:basedOn w:val="1"/>
    <w:qFormat/>
    <w:rsid w:val="004C38B5"/>
    <w:pPr>
      <w:suppressAutoHyphens/>
      <w:autoSpaceDE w:val="0"/>
      <w:autoSpaceDN w:val="0"/>
      <w:adjustRightInd w:val="0"/>
      <w:spacing w:before="360" w:after="240"/>
      <w:jc w:val="center"/>
    </w:pPr>
    <w:rPr>
      <w:rFonts w:eastAsia="Times New Roman"/>
      <w:bCs w:val="0"/>
      <w:caps w:val="0"/>
      <w:kern w:val="0"/>
      <w:szCs w:val="20"/>
    </w:rPr>
  </w:style>
  <w:style w:type="paragraph" w:customStyle="1" w:styleId="2c">
    <w:name w:val="Номер 2"/>
    <w:basedOn w:val="3"/>
    <w:qFormat/>
    <w:rsid w:val="004C38B5"/>
    <w:pPr>
      <w:spacing w:before="120" w:after="120" w:line="360" w:lineRule="auto"/>
    </w:pPr>
    <w:rPr>
      <w:rFonts w:cs="Arial"/>
    </w:rPr>
  </w:style>
  <w:style w:type="paragraph" w:customStyle="1" w:styleId="affff7">
    <w:name w:val="Текст в заданном формате"/>
    <w:basedOn w:val="a"/>
    <w:rsid w:val="004C38B5"/>
    <w:pPr>
      <w:widowControl w:val="0"/>
      <w:suppressAutoHyphens/>
    </w:pPr>
    <w:rPr>
      <w:sz w:val="20"/>
      <w:szCs w:val="20"/>
      <w:lang w:bidi="ru-RU"/>
    </w:rPr>
  </w:style>
  <w:style w:type="paragraph" w:customStyle="1" w:styleId="1e">
    <w:name w:val="Без интервала1"/>
    <w:qFormat/>
    <w:rsid w:val="004C38B5"/>
    <w:rPr>
      <w:sz w:val="24"/>
      <w:szCs w:val="24"/>
    </w:rPr>
  </w:style>
  <w:style w:type="character" w:customStyle="1" w:styleId="221">
    <w:name w:val="Знак Знак22"/>
    <w:rsid w:val="004C38B5"/>
    <w:rPr>
      <w:rFonts w:ascii="Times New Roman" w:eastAsia="Times New Roman" w:hAnsi="Times New Roman" w:cs="Arial"/>
      <w:b/>
      <w:bCs/>
      <w:smallCaps/>
      <w:kern w:val="32"/>
      <w:sz w:val="36"/>
      <w:szCs w:val="32"/>
      <w:lang w:eastAsia="ru-RU"/>
    </w:rPr>
  </w:style>
  <w:style w:type="character" w:customStyle="1" w:styleId="170">
    <w:name w:val="Знак Знак17"/>
    <w:rsid w:val="004C38B5"/>
    <w:rPr>
      <w:rFonts w:cs="Arial"/>
      <w:b/>
      <w:bCs/>
      <w:i/>
      <w:iCs/>
      <w:sz w:val="28"/>
      <w:szCs w:val="28"/>
      <w:lang w:val="ru-RU" w:eastAsia="ru-RU" w:bidi="ar-SA"/>
    </w:rPr>
  </w:style>
  <w:style w:type="character" w:customStyle="1" w:styleId="200">
    <w:name w:val="Знак Знак20"/>
    <w:rsid w:val="004C38B5"/>
    <w:rPr>
      <w:rFonts w:ascii="Times New Roman" w:eastAsia="Times New Roman" w:hAnsi="Times New Roman" w:cs="Arial"/>
      <w:b/>
      <w:bCs/>
      <w:i/>
      <w:sz w:val="28"/>
      <w:szCs w:val="28"/>
      <w:lang w:eastAsia="ru-RU"/>
    </w:rPr>
  </w:style>
  <w:style w:type="character" w:customStyle="1" w:styleId="190">
    <w:name w:val="Знак Знак19"/>
    <w:rsid w:val="004C38B5"/>
    <w:rPr>
      <w:rFonts w:ascii="Times New Roman" w:eastAsia="Times New Roman" w:hAnsi="Times New Roman" w:cs="Times New Roman"/>
      <w:b/>
      <w:spacing w:val="20"/>
      <w:sz w:val="28"/>
      <w:szCs w:val="20"/>
      <w:lang w:eastAsia="ru-RU"/>
    </w:rPr>
  </w:style>
  <w:style w:type="paragraph" w:customStyle="1" w:styleId="ConsPlusNonformat">
    <w:name w:val="ConsPlusNonformat"/>
    <w:rsid w:val="004C38B5"/>
    <w:pPr>
      <w:widowControl w:val="0"/>
      <w:autoSpaceDE w:val="0"/>
      <w:autoSpaceDN w:val="0"/>
      <w:adjustRightInd w:val="0"/>
    </w:pPr>
    <w:rPr>
      <w:rFonts w:ascii="Courier New" w:eastAsia="Calibri" w:hAnsi="Courier New" w:cs="Courier New"/>
    </w:rPr>
  </w:style>
  <w:style w:type="paragraph" w:customStyle="1" w:styleId="affff8">
    <w:name w:val="ААА"/>
    <w:basedOn w:val="a"/>
    <w:qFormat/>
    <w:rsid w:val="004C38B5"/>
    <w:pPr>
      <w:spacing w:line="360" w:lineRule="auto"/>
      <w:ind w:firstLine="454"/>
      <w:jc w:val="both"/>
    </w:pPr>
    <w:rPr>
      <w:rFonts w:eastAsia="Calibri"/>
      <w:sz w:val="28"/>
      <w:szCs w:val="28"/>
      <w:lang w:eastAsia="en-US"/>
    </w:rPr>
  </w:style>
  <w:style w:type="character" w:customStyle="1" w:styleId="affff9">
    <w:name w:val="ААА Знак"/>
    <w:rsid w:val="004C38B5"/>
    <w:rPr>
      <w:rFonts w:eastAsia="Calibri"/>
      <w:sz w:val="28"/>
      <w:szCs w:val="28"/>
      <w:lang w:val="ru-RU" w:eastAsia="en-US" w:bidi="ar-SA"/>
    </w:rPr>
  </w:style>
  <w:style w:type="paragraph" w:customStyle="1" w:styleId="1f">
    <w:name w:val="АСтиль1"/>
    <w:basedOn w:val="a"/>
    <w:qFormat/>
    <w:rsid w:val="004C38B5"/>
    <w:pPr>
      <w:spacing w:line="360" w:lineRule="auto"/>
      <w:ind w:firstLine="454"/>
      <w:jc w:val="both"/>
    </w:pPr>
    <w:rPr>
      <w:rFonts w:eastAsia="Calibri"/>
      <w:sz w:val="28"/>
      <w:szCs w:val="28"/>
      <w:lang w:eastAsia="en-US"/>
    </w:rPr>
  </w:style>
  <w:style w:type="character" w:customStyle="1" w:styleId="1f0">
    <w:name w:val="АСтиль1 Знак"/>
    <w:rsid w:val="004C38B5"/>
    <w:rPr>
      <w:rFonts w:eastAsia="Calibri"/>
      <w:sz w:val="28"/>
      <w:szCs w:val="28"/>
      <w:lang w:val="ru-RU" w:eastAsia="en-US" w:bidi="ar-SA"/>
    </w:rPr>
  </w:style>
  <w:style w:type="paragraph" w:customStyle="1" w:styleId="1f1">
    <w:name w:val="ААСтиль1"/>
    <w:basedOn w:val="a"/>
    <w:qFormat/>
    <w:rsid w:val="004C38B5"/>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1f2">
    <w:name w:val="ААСтиль1 Знак"/>
    <w:rsid w:val="004C38B5"/>
    <w:rPr>
      <w:color w:val="000000"/>
      <w:sz w:val="28"/>
      <w:szCs w:val="28"/>
      <w:lang w:val="ru-RU" w:eastAsia="en-US" w:bidi="ar-SA"/>
    </w:rPr>
  </w:style>
  <w:style w:type="paragraph" w:customStyle="1" w:styleId="affffa">
    <w:name w:val="А"/>
    <w:basedOn w:val="a"/>
    <w:qFormat/>
    <w:rsid w:val="004C38B5"/>
    <w:pPr>
      <w:spacing w:line="360" w:lineRule="auto"/>
      <w:ind w:firstLine="454"/>
      <w:jc w:val="both"/>
    </w:pPr>
    <w:rPr>
      <w:rFonts w:eastAsia="Calibri"/>
      <w:sz w:val="28"/>
      <w:szCs w:val="28"/>
      <w:lang w:eastAsia="en-US"/>
    </w:rPr>
  </w:style>
  <w:style w:type="character" w:customStyle="1" w:styleId="affffb">
    <w:name w:val="А Знак"/>
    <w:rsid w:val="004C38B5"/>
    <w:rPr>
      <w:rFonts w:eastAsia="Calibri"/>
      <w:sz w:val="28"/>
      <w:szCs w:val="28"/>
      <w:lang w:val="ru-RU" w:eastAsia="en-US" w:bidi="ar-SA"/>
    </w:rPr>
  </w:style>
  <w:style w:type="paragraph" w:customStyle="1" w:styleId="-">
    <w:name w:val="А-Стиль"/>
    <w:basedOn w:val="a"/>
    <w:qFormat/>
    <w:rsid w:val="004C38B5"/>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0">
    <w:name w:val="А-Стиль Знак"/>
    <w:rsid w:val="004C38B5"/>
    <w:rPr>
      <w:color w:val="000000"/>
      <w:sz w:val="28"/>
      <w:szCs w:val="28"/>
      <w:lang w:val="ru-RU" w:eastAsia="en-US" w:bidi="ar-SA"/>
    </w:rPr>
  </w:style>
  <w:style w:type="paragraph" w:customStyle="1" w:styleId="Body">
    <w:name w:val="Body"/>
    <w:autoRedefine/>
    <w:rsid w:val="004C38B5"/>
    <w:rPr>
      <w:rFonts w:ascii="Helvetica" w:eastAsia="ヒラギノ角ゴ Pro W3" w:hAnsi="Helvetica"/>
      <w:color w:val="000000"/>
      <w:sz w:val="24"/>
      <w:lang w:val="en-US" w:eastAsia="en-US"/>
    </w:rPr>
  </w:style>
  <w:style w:type="paragraph" w:customStyle="1" w:styleId="Heading3A">
    <w:name w:val="Heading 3 A"/>
    <w:next w:val="a"/>
    <w:rsid w:val="004C38B5"/>
    <w:pPr>
      <w:keepNext/>
      <w:spacing w:before="480" w:after="300"/>
      <w:outlineLvl w:val="2"/>
    </w:pPr>
    <w:rPr>
      <w:rFonts w:eastAsia="ヒラギノ角ゴ Pro W3"/>
      <w:b/>
      <w:color w:val="000000"/>
      <w:sz w:val="28"/>
      <w:lang w:eastAsia="en-US"/>
    </w:rPr>
  </w:style>
  <w:style w:type="paragraph" w:customStyle="1" w:styleId="FreeForm">
    <w:name w:val="Free Form"/>
    <w:rsid w:val="004C38B5"/>
    <w:rPr>
      <w:rFonts w:eastAsia="ヒラギノ角ゴ Pro W3"/>
      <w:color w:val="000000"/>
      <w:lang w:eastAsia="en-US"/>
    </w:rPr>
  </w:style>
  <w:style w:type="paragraph" w:customStyle="1" w:styleId="TOC1Para">
    <w:name w:val="TOC 1 Para"/>
    <w:next w:val="a"/>
    <w:autoRedefine/>
    <w:rsid w:val="004C38B5"/>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4C38B5"/>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4C38B5"/>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customStyle="1" w:styleId="Heading2A">
    <w:name w:val="Heading 2 A"/>
    <w:basedOn w:val="Heading1A"/>
    <w:next w:val="a"/>
    <w:autoRedefine/>
    <w:rsid w:val="004C38B5"/>
    <w:pPr>
      <w:spacing w:after="420" w:line="276" w:lineRule="auto"/>
      <w:outlineLvl w:val="1"/>
    </w:pPr>
    <w:rPr>
      <w:caps/>
      <w:sz w:val="24"/>
      <w:szCs w:val="24"/>
    </w:rPr>
  </w:style>
  <w:style w:type="paragraph" w:customStyle="1" w:styleId="Heading1A">
    <w:name w:val="Heading 1 A"/>
    <w:next w:val="a"/>
    <w:link w:val="Heading1A0"/>
    <w:rsid w:val="004C38B5"/>
    <w:pPr>
      <w:keepNext/>
      <w:spacing w:before="600" w:after="300"/>
      <w:jc w:val="center"/>
      <w:outlineLvl w:val="0"/>
    </w:pPr>
    <w:rPr>
      <w:rFonts w:eastAsia="ヒラギノ角ゴ Pro W3"/>
      <w:b/>
      <w:smallCaps/>
      <w:color w:val="000000"/>
      <w:kern w:val="32"/>
      <w:sz w:val="36"/>
      <w:lang w:eastAsia="en-US"/>
    </w:rPr>
  </w:style>
  <w:style w:type="character" w:customStyle="1" w:styleId="Heading1A0">
    <w:name w:val="Heading 1 A Знак"/>
    <w:link w:val="Heading1A"/>
    <w:rsid w:val="004C38B5"/>
    <w:rPr>
      <w:rFonts w:eastAsia="ヒラギノ角ゴ Pro W3"/>
      <w:b/>
      <w:smallCaps/>
      <w:color w:val="000000"/>
      <w:kern w:val="32"/>
      <w:sz w:val="36"/>
      <w:lang w:eastAsia="en-US"/>
    </w:rPr>
  </w:style>
  <w:style w:type="character" w:customStyle="1" w:styleId="EmphasisA">
    <w:name w:val="Emphasis A"/>
    <w:rsid w:val="004C38B5"/>
    <w:rPr>
      <w:rFonts w:ascii="Lucida Grande" w:eastAsia="ヒラギノ角ゴ Pro W3" w:hAnsi="Lucida Grande"/>
      <w:b w:val="0"/>
      <w:i w:val="0"/>
      <w:color w:val="000000"/>
      <w:sz w:val="20"/>
    </w:rPr>
  </w:style>
  <w:style w:type="paragraph" w:customStyle="1" w:styleId="FreeFormA">
    <w:name w:val="Free Form A"/>
    <w:rsid w:val="004C38B5"/>
    <w:rPr>
      <w:rFonts w:eastAsia="ヒラギノ角ゴ Pro W3"/>
      <w:color w:val="000000"/>
      <w:lang w:eastAsia="en-US"/>
    </w:rPr>
  </w:style>
  <w:style w:type="paragraph" w:customStyle="1" w:styleId="TOC2Para">
    <w:name w:val="TOC 2 Para"/>
    <w:rsid w:val="004C38B5"/>
    <w:pPr>
      <w:ind w:left="240"/>
      <w:outlineLvl w:val="0"/>
    </w:pPr>
    <w:rPr>
      <w:rFonts w:eastAsia="ヒラギノ角ゴ Pro W3"/>
      <w:smallCaps/>
      <w:color w:val="000000"/>
      <w:lang w:eastAsia="en-US"/>
    </w:rPr>
  </w:style>
  <w:style w:type="paragraph" w:customStyle="1" w:styleId="TOC3Para">
    <w:name w:val="TOC 3 Para"/>
    <w:rsid w:val="004C38B5"/>
    <w:pPr>
      <w:tabs>
        <w:tab w:val="right" w:leader="dot" w:pos="9585"/>
      </w:tabs>
      <w:ind w:left="480"/>
      <w:outlineLvl w:val="0"/>
    </w:pPr>
    <w:rPr>
      <w:rFonts w:eastAsia="ヒラギノ角ゴ Pro W3"/>
      <w:i/>
      <w:color w:val="000000"/>
      <w:lang w:eastAsia="en-US"/>
    </w:rPr>
  </w:style>
  <w:style w:type="character" w:customStyle="1" w:styleId="1f3">
    <w:name w:val="Схема документа Знак1"/>
    <w:basedOn w:val="a0"/>
    <w:link w:val="affffc"/>
    <w:semiHidden/>
    <w:rsid w:val="004C38B5"/>
    <w:rPr>
      <w:rFonts w:ascii="Tahoma" w:hAnsi="Tahoma" w:cs="Tahoma"/>
      <w:sz w:val="16"/>
      <w:szCs w:val="16"/>
    </w:rPr>
  </w:style>
  <w:style w:type="paragraph" w:styleId="affffc">
    <w:name w:val="Document Map"/>
    <w:basedOn w:val="a"/>
    <w:link w:val="1f3"/>
    <w:semiHidden/>
    <w:rsid w:val="004C38B5"/>
    <w:rPr>
      <w:rFonts w:ascii="Tahoma" w:hAnsi="Tahoma" w:cs="Tahoma"/>
      <w:sz w:val="16"/>
      <w:szCs w:val="16"/>
    </w:rPr>
  </w:style>
  <w:style w:type="paragraph" w:customStyle="1" w:styleId="2d">
    <w:name w:val="Абзац списка2"/>
    <w:basedOn w:val="a"/>
    <w:qFormat/>
    <w:rsid w:val="004C38B5"/>
    <w:pPr>
      <w:ind w:left="720" w:firstLine="709"/>
      <w:contextualSpacing/>
      <w:jc w:val="both"/>
    </w:pPr>
    <w:rPr>
      <w:lang w:val="en-US" w:eastAsia="en-US" w:bidi="en-US"/>
    </w:rPr>
  </w:style>
  <w:style w:type="paragraph" w:customStyle="1" w:styleId="msonormalcxspmiddle">
    <w:name w:val="msonormalcxspmiddle"/>
    <w:basedOn w:val="a"/>
    <w:rsid w:val="004C38B5"/>
    <w:pPr>
      <w:spacing w:before="100" w:beforeAutospacing="1" w:after="100" w:afterAutospacing="1"/>
    </w:pPr>
  </w:style>
  <w:style w:type="character" w:customStyle="1" w:styleId="BodyTextChar">
    <w:name w:val="Body Text Char"/>
    <w:rsid w:val="004C38B5"/>
    <w:rPr>
      <w:sz w:val="24"/>
      <w:szCs w:val="24"/>
    </w:rPr>
  </w:style>
  <w:style w:type="paragraph" w:customStyle="1" w:styleId="CM4">
    <w:name w:val="CM4"/>
    <w:basedOn w:val="a"/>
    <w:next w:val="a"/>
    <w:rsid w:val="004C38B5"/>
    <w:pPr>
      <w:widowControl w:val="0"/>
      <w:autoSpaceDE w:val="0"/>
      <w:autoSpaceDN w:val="0"/>
      <w:adjustRightInd w:val="0"/>
      <w:spacing w:line="483" w:lineRule="atLeast"/>
    </w:pPr>
  </w:style>
  <w:style w:type="character" w:customStyle="1" w:styleId="affffd">
    <w:name w:val="Символ сноски"/>
    <w:rsid w:val="004C38B5"/>
    <w:rPr>
      <w:vertAlign w:val="superscript"/>
    </w:rPr>
  </w:style>
  <w:style w:type="paragraph" w:customStyle="1" w:styleId="web">
    <w:name w:val="web"/>
    <w:basedOn w:val="a"/>
    <w:rsid w:val="004C38B5"/>
    <w:pPr>
      <w:spacing w:before="100" w:beforeAutospacing="1" w:after="100" w:afterAutospacing="1"/>
    </w:pPr>
  </w:style>
  <w:style w:type="paragraph" w:customStyle="1" w:styleId="2100">
    <w:name w:val="210"/>
    <w:basedOn w:val="a"/>
    <w:rsid w:val="004C38B5"/>
    <w:pPr>
      <w:spacing w:before="100" w:beforeAutospacing="1" w:after="100" w:afterAutospacing="1"/>
    </w:pPr>
  </w:style>
  <w:style w:type="paragraph" w:customStyle="1" w:styleId="affffe">
    <w:name w:val="af"/>
    <w:basedOn w:val="a"/>
    <w:rsid w:val="004C38B5"/>
    <w:pPr>
      <w:spacing w:before="100" w:beforeAutospacing="1" w:after="100" w:afterAutospacing="1"/>
    </w:pPr>
  </w:style>
  <w:style w:type="paragraph" w:customStyle="1" w:styleId="ae0">
    <w:name w:val="ae"/>
    <w:basedOn w:val="a"/>
    <w:rsid w:val="004C38B5"/>
    <w:pPr>
      <w:spacing w:before="100" w:beforeAutospacing="1" w:after="100" w:afterAutospacing="1"/>
    </w:pPr>
  </w:style>
  <w:style w:type="paragraph" w:customStyle="1" w:styleId="ad0">
    <w:name w:val="ad"/>
    <w:basedOn w:val="a"/>
    <w:rsid w:val="004C38B5"/>
    <w:pPr>
      <w:spacing w:before="100" w:beforeAutospacing="1" w:after="100" w:afterAutospacing="1"/>
    </w:pPr>
  </w:style>
  <w:style w:type="character" w:customStyle="1" w:styleId="FontStyle16">
    <w:name w:val="Font Style16"/>
    <w:uiPriority w:val="99"/>
    <w:rsid w:val="004C38B5"/>
    <w:rPr>
      <w:rFonts w:ascii="Times New Roman" w:hAnsi="Times New Roman" w:cs="Times New Roman"/>
      <w:color w:val="000000"/>
      <w:sz w:val="26"/>
      <w:szCs w:val="26"/>
    </w:rPr>
  </w:style>
  <w:style w:type="paragraph" w:customStyle="1" w:styleId="c24">
    <w:name w:val="c24"/>
    <w:basedOn w:val="a"/>
    <w:rsid w:val="004C38B5"/>
    <w:pPr>
      <w:spacing w:before="100" w:beforeAutospacing="1" w:after="100" w:afterAutospacing="1"/>
    </w:pPr>
  </w:style>
  <w:style w:type="character" w:customStyle="1" w:styleId="c0">
    <w:name w:val="c0"/>
    <w:basedOn w:val="a0"/>
    <w:rsid w:val="004C38B5"/>
  </w:style>
  <w:style w:type="paragraph" w:customStyle="1" w:styleId="c14">
    <w:name w:val="c14"/>
    <w:basedOn w:val="a"/>
    <w:rsid w:val="004C38B5"/>
    <w:pPr>
      <w:spacing w:before="100" w:beforeAutospacing="1" w:after="100" w:afterAutospacing="1"/>
    </w:pPr>
  </w:style>
  <w:style w:type="paragraph" w:customStyle="1" w:styleId="c12">
    <w:name w:val="c12"/>
    <w:basedOn w:val="a"/>
    <w:rsid w:val="004C38B5"/>
    <w:pPr>
      <w:spacing w:before="100" w:beforeAutospacing="1" w:after="100" w:afterAutospacing="1"/>
    </w:pPr>
  </w:style>
  <w:style w:type="character" w:customStyle="1" w:styleId="c5">
    <w:name w:val="c5"/>
    <w:basedOn w:val="a0"/>
    <w:rsid w:val="004C38B5"/>
  </w:style>
  <w:style w:type="paragraph" w:customStyle="1" w:styleId="c40">
    <w:name w:val="c40"/>
    <w:basedOn w:val="a"/>
    <w:rsid w:val="004C38B5"/>
    <w:pPr>
      <w:spacing w:before="100" w:beforeAutospacing="1" w:after="100" w:afterAutospacing="1"/>
    </w:pPr>
  </w:style>
  <w:style w:type="paragraph" w:styleId="afffff">
    <w:name w:val="No Spacing"/>
    <w:aliases w:val="основа"/>
    <w:uiPriority w:val="1"/>
    <w:qFormat/>
    <w:rsid w:val="004C38B5"/>
    <w:rPr>
      <w:rFonts w:ascii="Calibri" w:hAnsi="Calibri"/>
      <w:sz w:val="22"/>
      <w:szCs w:val="22"/>
    </w:rPr>
  </w:style>
  <w:style w:type="paragraph" w:customStyle="1" w:styleId="1f4">
    <w:name w:val="Основной текст1"/>
    <w:basedOn w:val="a"/>
    <w:rsid w:val="004C38B5"/>
    <w:pPr>
      <w:widowControl w:val="0"/>
      <w:shd w:val="clear" w:color="auto" w:fill="FFFFFF"/>
      <w:spacing w:line="320" w:lineRule="exact"/>
      <w:jc w:val="center"/>
    </w:pPr>
    <w:rPr>
      <w:rFonts w:cstheme="minorBidi"/>
      <w:sz w:val="26"/>
      <w:szCs w:val="26"/>
    </w:rPr>
  </w:style>
  <w:style w:type="character" w:customStyle="1" w:styleId="Exact">
    <w:name w:val="Основной текст Exact"/>
    <w:basedOn w:val="a0"/>
    <w:rsid w:val="004C38B5"/>
    <w:rPr>
      <w:rFonts w:ascii="Times New Roman" w:eastAsia="Times New Roman" w:hAnsi="Times New Roman" w:cs="Times New Roman"/>
      <w:b w:val="0"/>
      <w:bCs w:val="0"/>
      <w:i w:val="0"/>
      <w:iCs w:val="0"/>
      <w:smallCaps w:val="0"/>
      <w:strike w:val="0"/>
      <w:spacing w:val="6"/>
      <w:u w:val="none"/>
    </w:rPr>
  </w:style>
  <w:style w:type="paragraph" w:customStyle="1" w:styleId="u-2-msonormal">
    <w:name w:val="u-2-msonormal"/>
    <w:basedOn w:val="a"/>
    <w:rsid w:val="004C38B5"/>
    <w:pPr>
      <w:spacing w:before="100" w:beforeAutospacing="1" w:after="100" w:afterAutospacing="1"/>
    </w:pPr>
  </w:style>
  <w:style w:type="character" w:customStyle="1" w:styleId="apple-style-span">
    <w:name w:val="apple-style-span"/>
    <w:basedOn w:val="a0"/>
    <w:rsid w:val="004C38B5"/>
  </w:style>
  <w:style w:type="character" w:customStyle="1" w:styleId="1f5">
    <w:name w:val="Знак1 Знак Знак"/>
    <w:aliases w:val="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rsid w:val="004C38B5"/>
    <w:rPr>
      <w:sz w:val="24"/>
      <w:szCs w:val="24"/>
      <w:lang w:val="ru-RU" w:eastAsia="ru-RU" w:bidi="ar-SA"/>
    </w:rPr>
  </w:style>
  <w:style w:type="paragraph" w:customStyle="1" w:styleId="afffff0">
    <w:name w:val="Стиль"/>
    <w:rsid w:val="004C38B5"/>
    <w:pPr>
      <w:widowControl w:val="0"/>
      <w:overflowPunct w:val="0"/>
      <w:autoSpaceDE w:val="0"/>
      <w:autoSpaceDN w:val="0"/>
      <w:adjustRightInd w:val="0"/>
    </w:pPr>
    <w:rPr>
      <w:sz w:val="24"/>
    </w:rPr>
  </w:style>
  <w:style w:type="paragraph" w:customStyle="1" w:styleId="1f6">
    <w:name w:val="Текст1"/>
    <w:basedOn w:val="a"/>
    <w:rsid w:val="004C38B5"/>
    <w:pPr>
      <w:overflowPunct w:val="0"/>
      <w:autoSpaceDE w:val="0"/>
      <w:autoSpaceDN w:val="0"/>
      <w:adjustRightInd w:val="0"/>
      <w:textAlignment w:val="baseline"/>
    </w:pPr>
    <w:rPr>
      <w:rFonts w:ascii="Courier New" w:hAnsi="Courier New"/>
      <w:sz w:val="20"/>
      <w:szCs w:val="20"/>
      <w:lang w:val="en-GB"/>
    </w:rPr>
  </w:style>
  <w:style w:type="character" w:customStyle="1" w:styleId="1f7">
    <w:name w:val="Название Знак1"/>
    <w:basedOn w:val="a0"/>
    <w:uiPriority w:val="10"/>
    <w:rsid w:val="004C38B5"/>
    <w:rPr>
      <w:rFonts w:ascii="Cambria" w:eastAsia="Times New Roman" w:hAnsi="Cambria" w:cs="Times New Roman"/>
      <w:color w:val="17365D"/>
      <w:spacing w:val="5"/>
      <w:kern w:val="28"/>
      <w:sz w:val="52"/>
      <w:szCs w:val="52"/>
    </w:rPr>
  </w:style>
  <w:style w:type="table" w:customStyle="1" w:styleId="TableGrid">
    <w:name w:val="TableGrid"/>
    <w:rsid w:val="00F130B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11237610">
      <w:bodyDiv w:val="1"/>
      <w:marLeft w:val="0"/>
      <w:marRight w:val="0"/>
      <w:marTop w:val="0"/>
      <w:marBottom w:val="0"/>
      <w:divBdr>
        <w:top w:val="none" w:sz="0" w:space="0" w:color="auto"/>
        <w:left w:val="none" w:sz="0" w:space="0" w:color="auto"/>
        <w:bottom w:val="none" w:sz="0" w:space="0" w:color="auto"/>
        <w:right w:val="none" w:sz="0" w:space="0" w:color="auto"/>
      </w:divBdr>
      <w:divsChild>
        <w:div w:id="136994320">
          <w:marLeft w:val="0"/>
          <w:marRight w:val="0"/>
          <w:marTop w:val="0"/>
          <w:marBottom w:val="0"/>
          <w:divBdr>
            <w:top w:val="none" w:sz="0" w:space="0" w:color="auto"/>
            <w:left w:val="none" w:sz="0" w:space="0" w:color="auto"/>
            <w:bottom w:val="none" w:sz="0" w:space="0" w:color="auto"/>
            <w:right w:val="none" w:sz="0" w:space="0" w:color="auto"/>
          </w:divBdr>
        </w:div>
        <w:div w:id="553320711">
          <w:marLeft w:val="0"/>
          <w:marRight w:val="0"/>
          <w:marTop w:val="0"/>
          <w:marBottom w:val="0"/>
          <w:divBdr>
            <w:top w:val="none" w:sz="0" w:space="0" w:color="auto"/>
            <w:left w:val="none" w:sz="0" w:space="0" w:color="auto"/>
            <w:bottom w:val="none" w:sz="0" w:space="0" w:color="auto"/>
            <w:right w:val="none" w:sz="0" w:space="0" w:color="auto"/>
          </w:divBdr>
        </w:div>
        <w:div w:id="1823304207">
          <w:marLeft w:val="0"/>
          <w:marRight w:val="0"/>
          <w:marTop w:val="0"/>
          <w:marBottom w:val="0"/>
          <w:divBdr>
            <w:top w:val="none" w:sz="0" w:space="0" w:color="auto"/>
            <w:left w:val="none" w:sz="0" w:space="0" w:color="auto"/>
            <w:bottom w:val="none" w:sz="0" w:space="0" w:color="auto"/>
            <w:right w:val="none" w:sz="0" w:space="0" w:color="auto"/>
          </w:divBdr>
        </w:div>
        <w:div w:id="1658194408">
          <w:marLeft w:val="0"/>
          <w:marRight w:val="0"/>
          <w:marTop w:val="0"/>
          <w:marBottom w:val="0"/>
          <w:divBdr>
            <w:top w:val="none" w:sz="0" w:space="0" w:color="auto"/>
            <w:left w:val="none" w:sz="0" w:space="0" w:color="auto"/>
            <w:bottom w:val="none" w:sz="0" w:space="0" w:color="auto"/>
            <w:right w:val="none" w:sz="0" w:space="0" w:color="auto"/>
          </w:divBdr>
        </w:div>
        <w:div w:id="306470500">
          <w:marLeft w:val="0"/>
          <w:marRight w:val="0"/>
          <w:marTop w:val="0"/>
          <w:marBottom w:val="0"/>
          <w:divBdr>
            <w:top w:val="none" w:sz="0" w:space="0" w:color="auto"/>
            <w:left w:val="none" w:sz="0" w:space="0" w:color="auto"/>
            <w:bottom w:val="none" w:sz="0" w:space="0" w:color="auto"/>
            <w:right w:val="none" w:sz="0" w:space="0" w:color="auto"/>
          </w:divBdr>
        </w:div>
        <w:div w:id="1160118984">
          <w:marLeft w:val="0"/>
          <w:marRight w:val="0"/>
          <w:marTop w:val="0"/>
          <w:marBottom w:val="0"/>
          <w:divBdr>
            <w:top w:val="none" w:sz="0" w:space="0" w:color="auto"/>
            <w:left w:val="none" w:sz="0" w:space="0" w:color="auto"/>
            <w:bottom w:val="none" w:sz="0" w:space="0" w:color="auto"/>
            <w:right w:val="none" w:sz="0" w:space="0" w:color="auto"/>
          </w:divBdr>
        </w:div>
        <w:div w:id="1269435698">
          <w:marLeft w:val="0"/>
          <w:marRight w:val="0"/>
          <w:marTop w:val="0"/>
          <w:marBottom w:val="0"/>
          <w:divBdr>
            <w:top w:val="none" w:sz="0" w:space="0" w:color="auto"/>
            <w:left w:val="none" w:sz="0" w:space="0" w:color="auto"/>
            <w:bottom w:val="none" w:sz="0" w:space="0" w:color="auto"/>
            <w:right w:val="none" w:sz="0" w:space="0" w:color="auto"/>
          </w:divBdr>
        </w:div>
        <w:div w:id="1042443901">
          <w:marLeft w:val="0"/>
          <w:marRight w:val="0"/>
          <w:marTop w:val="0"/>
          <w:marBottom w:val="0"/>
          <w:divBdr>
            <w:top w:val="none" w:sz="0" w:space="0" w:color="auto"/>
            <w:left w:val="none" w:sz="0" w:space="0" w:color="auto"/>
            <w:bottom w:val="none" w:sz="0" w:space="0" w:color="auto"/>
            <w:right w:val="none" w:sz="0" w:space="0" w:color="auto"/>
          </w:divBdr>
        </w:div>
        <w:div w:id="1727681875">
          <w:marLeft w:val="0"/>
          <w:marRight w:val="0"/>
          <w:marTop w:val="0"/>
          <w:marBottom w:val="0"/>
          <w:divBdr>
            <w:top w:val="none" w:sz="0" w:space="0" w:color="auto"/>
            <w:left w:val="none" w:sz="0" w:space="0" w:color="auto"/>
            <w:bottom w:val="none" w:sz="0" w:space="0" w:color="auto"/>
            <w:right w:val="none" w:sz="0" w:space="0" w:color="auto"/>
          </w:divBdr>
        </w:div>
        <w:div w:id="1832521032">
          <w:marLeft w:val="0"/>
          <w:marRight w:val="0"/>
          <w:marTop w:val="0"/>
          <w:marBottom w:val="0"/>
          <w:divBdr>
            <w:top w:val="none" w:sz="0" w:space="0" w:color="auto"/>
            <w:left w:val="none" w:sz="0" w:space="0" w:color="auto"/>
            <w:bottom w:val="none" w:sz="0" w:space="0" w:color="auto"/>
            <w:right w:val="none" w:sz="0" w:space="0" w:color="auto"/>
          </w:divBdr>
        </w:div>
        <w:div w:id="4987768">
          <w:marLeft w:val="0"/>
          <w:marRight w:val="0"/>
          <w:marTop w:val="0"/>
          <w:marBottom w:val="0"/>
          <w:divBdr>
            <w:top w:val="none" w:sz="0" w:space="0" w:color="auto"/>
            <w:left w:val="none" w:sz="0" w:space="0" w:color="auto"/>
            <w:bottom w:val="none" w:sz="0" w:space="0" w:color="auto"/>
            <w:right w:val="none" w:sz="0" w:space="0" w:color="auto"/>
          </w:divBdr>
        </w:div>
        <w:div w:id="1391806145">
          <w:marLeft w:val="0"/>
          <w:marRight w:val="0"/>
          <w:marTop w:val="0"/>
          <w:marBottom w:val="0"/>
          <w:divBdr>
            <w:top w:val="none" w:sz="0" w:space="0" w:color="auto"/>
            <w:left w:val="none" w:sz="0" w:space="0" w:color="auto"/>
            <w:bottom w:val="none" w:sz="0" w:space="0" w:color="auto"/>
            <w:right w:val="none" w:sz="0" w:space="0" w:color="auto"/>
          </w:divBdr>
        </w:div>
        <w:div w:id="1907452261">
          <w:marLeft w:val="0"/>
          <w:marRight w:val="0"/>
          <w:marTop w:val="0"/>
          <w:marBottom w:val="0"/>
          <w:divBdr>
            <w:top w:val="none" w:sz="0" w:space="0" w:color="auto"/>
            <w:left w:val="none" w:sz="0" w:space="0" w:color="auto"/>
            <w:bottom w:val="none" w:sz="0" w:space="0" w:color="auto"/>
            <w:right w:val="none" w:sz="0" w:space="0" w:color="auto"/>
          </w:divBdr>
        </w:div>
        <w:div w:id="1731419918">
          <w:marLeft w:val="0"/>
          <w:marRight w:val="0"/>
          <w:marTop w:val="0"/>
          <w:marBottom w:val="0"/>
          <w:divBdr>
            <w:top w:val="none" w:sz="0" w:space="0" w:color="auto"/>
            <w:left w:val="none" w:sz="0" w:space="0" w:color="auto"/>
            <w:bottom w:val="none" w:sz="0" w:space="0" w:color="auto"/>
            <w:right w:val="none" w:sz="0" w:space="0" w:color="auto"/>
          </w:divBdr>
        </w:div>
        <w:div w:id="1176770071">
          <w:marLeft w:val="0"/>
          <w:marRight w:val="0"/>
          <w:marTop w:val="0"/>
          <w:marBottom w:val="0"/>
          <w:divBdr>
            <w:top w:val="none" w:sz="0" w:space="0" w:color="auto"/>
            <w:left w:val="none" w:sz="0" w:space="0" w:color="auto"/>
            <w:bottom w:val="none" w:sz="0" w:space="0" w:color="auto"/>
            <w:right w:val="none" w:sz="0" w:space="0" w:color="auto"/>
          </w:divBdr>
        </w:div>
        <w:div w:id="2027977145">
          <w:marLeft w:val="0"/>
          <w:marRight w:val="0"/>
          <w:marTop w:val="0"/>
          <w:marBottom w:val="0"/>
          <w:divBdr>
            <w:top w:val="none" w:sz="0" w:space="0" w:color="auto"/>
            <w:left w:val="none" w:sz="0" w:space="0" w:color="auto"/>
            <w:bottom w:val="none" w:sz="0" w:space="0" w:color="auto"/>
            <w:right w:val="none" w:sz="0" w:space="0" w:color="auto"/>
          </w:divBdr>
        </w:div>
        <w:div w:id="1445731890">
          <w:marLeft w:val="0"/>
          <w:marRight w:val="0"/>
          <w:marTop w:val="0"/>
          <w:marBottom w:val="0"/>
          <w:divBdr>
            <w:top w:val="none" w:sz="0" w:space="0" w:color="auto"/>
            <w:left w:val="none" w:sz="0" w:space="0" w:color="auto"/>
            <w:bottom w:val="none" w:sz="0" w:space="0" w:color="auto"/>
            <w:right w:val="none" w:sz="0" w:space="0" w:color="auto"/>
          </w:divBdr>
        </w:div>
        <w:div w:id="2096201087">
          <w:marLeft w:val="0"/>
          <w:marRight w:val="0"/>
          <w:marTop w:val="0"/>
          <w:marBottom w:val="0"/>
          <w:divBdr>
            <w:top w:val="none" w:sz="0" w:space="0" w:color="auto"/>
            <w:left w:val="none" w:sz="0" w:space="0" w:color="auto"/>
            <w:bottom w:val="none" w:sz="0" w:space="0" w:color="auto"/>
            <w:right w:val="none" w:sz="0" w:space="0" w:color="auto"/>
          </w:divBdr>
        </w:div>
        <w:div w:id="337929733">
          <w:marLeft w:val="0"/>
          <w:marRight w:val="0"/>
          <w:marTop w:val="0"/>
          <w:marBottom w:val="0"/>
          <w:divBdr>
            <w:top w:val="none" w:sz="0" w:space="0" w:color="auto"/>
            <w:left w:val="none" w:sz="0" w:space="0" w:color="auto"/>
            <w:bottom w:val="none" w:sz="0" w:space="0" w:color="auto"/>
            <w:right w:val="none" w:sz="0" w:space="0" w:color="auto"/>
          </w:divBdr>
        </w:div>
        <w:div w:id="1895697339">
          <w:marLeft w:val="0"/>
          <w:marRight w:val="0"/>
          <w:marTop w:val="0"/>
          <w:marBottom w:val="0"/>
          <w:divBdr>
            <w:top w:val="none" w:sz="0" w:space="0" w:color="auto"/>
            <w:left w:val="none" w:sz="0" w:space="0" w:color="auto"/>
            <w:bottom w:val="none" w:sz="0" w:space="0" w:color="auto"/>
            <w:right w:val="none" w:sz="0" w:space="0" w:color="auto"/>
          </w:divBdr>
        </w:div>
        <w:div w:id="369115263">
          <w:marLeft w:val="0"/>
          <w:marRight w:val="0"/>
          <w:marTop w:val="0"/>
          <w:marBottom w:val="0"/>
          <w:divBdr>
            <w:top w:val="none" w:sz="0" w:space="0" w:color="auto"/>
            <w:left w:val="none" w:sz="0" w:space="0" w:color="auto"/>
            <w:bottom w:val="none" w:sz="0" w:space="0" w:color="auto"/>
            <w:right w:val="none" w:sz="0" w:space="0" w:color="auto"/>
          </w:divBdr>
        </w:div>
        <w:div w:id="1974362451">
          <w:marLeft w:val="0"/>
          <w:marRight w:val="0"/>
          <w:marTop w:val="0"/>
          <w:marBottom w:val="0"/>
          <w:divBdr>
            <w:top w:val="none" w:sz="0" w:space="0" w:color="auto"/>
            <w:left w:val="none" w:sz="0" w:space="0" w:color="auto"/>
            <w:bottom w:val="none" w:sz="0" w:space="0" w:color="auto"/>
            <w:right w:val="none" w:sz="0" w:space="0" w:color="auto"/>
          </w:divBdr>
        </w:div>
        <w:div w:id="1371343066">
          <w:marLeft w:val="0"/>
          <w:marRight w:val="0"/>
          <w:marTop w:val="0"/>
          <w:marBottom w:val="0"/>
          <w:divBdr>
            <w:top w:val="none" w:sz="0" w:space="0" w:color="auto"/>
            <w:left w:val="none" w:sz="0" w:space="0" w:color="auto"/>
            <w:bottom w:val="none" w:sz="0" w:space="0" w:color="auto"/>
            <w:right w:val="none" w:sz="0" w:space="0" w:color="auto"/>
          </w:divBdr>
        </w:div>
        <w:div w:id="700202732">
          <w:marLeft w:val="0"/>
          <w:marRight w:val="0"/>
          <w:marTop w:val="0"/>
          <w:marBottom w:val="0"/>
          <w:divBdr>
            <w:top w:val="none" w:sz="0" w:space="0" w:color="auto"/>
            <w:left w:val="none" w:sz="0" w:space="0" w:color="auto"/>
            <w:bottom w:val="none" w:sz="0" w:space="0" w:color="auto"/>
            <w:right w:val="none" w:sz="0" w:space="0" w:color="auto"/>
          </w:divBdr>
        </w:div>
        <w:div w:id="1838612778">
          <w:marLeft w:val="0"/>
          <w:marRight w:val="0"/>
          <w:marTop w:val="0"/>
          <w:marBottom w:val="0"/>
          <w:divBdr>
            <w:top w:val="none" w:sz="0" w:space="0" w:color="auto"/>
            <w:left w:val="none" w:sz="0" w:space="0" w:color="auto"/>
            <w:bottom w:val="none" w:sz="0" w:space="0" w:color="auto"/>
            <w:right w:val="none" w:sz="0" w:space="0" w:color="auto"/>
          </w:divBdr>
        </w:div>
        <w:div w:id="777257142">
          <w:marLeft w:val="0"/>
          <w:marRight w:val="0"/>
          <w:marTop w:val="0"/>
          <w:marBottom w:val="0"/>
          <w:divBdr>
            <w:top w:val="none" w:sz="0" w:space="0" w:color="auto"/>
            <w:left w:val="none" w:sz="0" w:space="0" w:color="auto"/>
            <w:bottom w:val="none" w:sz="0" w:space="0" w:color="auto"/>
            <w:right w:val="none" w:sz="0" w:space="0" w:color="auto"/>
          </w:divBdr>
        </w:div>
        <w:div w:id="1181311526">
          <w:marLeft w:val="0"/>
          <w:marRight w:val="0"/>
          <w:marTop w:val="0"/>
          <w:marBottom w:val="0"/>
          <w:divBdr>
            <w:top w:val="none" w:sz="0" w:space="0" w:color="auto"/>
            <w:left w:val="none" w:sz="0" w:space="0" w:color="auto"/>
            <w:bottom w:val="none" w:sz="0" w:space="0" w:color="auto"/>
            <w:right w:val="none" w:sz="0" w:space="0" w:color="auto"/>
          </w:divBdr>
        </w:div>
        <w:div w:id="1687368862">
          <w:marLeft w:val="0"/>
          <w:marRight w:val="0"/>
          <w:marTop w:val="0"/>
          <w:marBottom w:val="0"/>
          <w:divBdr>
            <w:top w:val="none" w:sz="0" w:space="0" w:color="auto"/>
            <w:left w:val="none" w:sz="0" w:space="0" w:color="auto"/>
            <w:bottom w:val="none" w:sz="0" w:space="0" w:color="auto"/>
            <w:right w:val="none" w:sz="0" w:space="0" w:color="auto"/>
          </w:divBdr>
        </w:div>
        <w:div w:id="695734045">
          <w:marLeft w:val="0"/>
          <w:marRight w:val="0"/>
          <w:marTop w:val="0"/>
          <w:marBottom w:val="0"/>
          <w:divBdr>
            <w:top w:val="none" w:sz="0" w:space="0" w:color="auto"/>
            <w:left w:val="none" w:sz="0" w:space="0" w:color="auto"/>
            <w:bottom w:val="none" w:sz="0" w:space="0" w:color="auto"/>
            <w:right w:val="none" w:sz="0" w:space="0" w:color="auto"/>
          </w:divBdr>
        </w:div>
        <w:div w:id="1429155541">
          <w:marLeft w:val="0"/>
          <w:marRight w:val="0"/>
          <w:marTop w:val="0"/>
          <w:marBottom w:val="0"/>
          <w:divBdr>
            <w:top w:val="none" w:sz="0" w:space="0" w:color="auto"/>
            <w:left w:val="none" w:sz="0" w:space="0" w:color="auto"/>
            <w:bottom w:val="none" w:sz="0" w:space="0" w:color="auto"/>
            <w:right w:val="none" w:sz="0" w:space="0" w:color="auto"/>
          </w:divBdr>
        </w:div>
        <w:div w:id="859706427">
          <w:marLeft w:val="0"/>
          <w:marRight w:val="0"/>
          <w:marTop w:val="0"/>
          <w:marBottom w:val="0"/>
          <w:divBdr>
            <w:top w:val="none" w:sz="0" w:space="0" w:color="auto"/>
            <w:left w:val="none" w:sz="0" w:space="0" w:color="auto"/>
            <w:bottom w:val="none" w:sz="0" w:space="0" w:color="auto"/>
            <w:right w:val="none" w:sz="0" w:space="0" w:color="auto"/>
          </w:divBdr>
        </w:div>
        <w:div w:id="749741800">
          <w:marLeft w:val="0"/>
          <w:marRight w:val="0"/>
          <w:marTop w:val="0"/>
          <w:marBottom w:val="0"/>
          <w:divBdr>
            <w:top w:val="none" w:sz="0" w:space="0" w:color="auto"/>
            <w:left w:val="none" w:sz="0" w:space="0" w:color="auto"/>
            <w:bottom w:val="none" w:sz="0" w:space="0" w:color="auto"/>
            <w:right w:val="none" w:sz="0" w:space="0" w:color="auto"/>
          </w:divBdr>
        </w:div>
        <w:div w:id="360404710">
          <w:marLeft w:val="0"/>
          <w:marRight w:val="0"/>
          <w:marTop w:val="0"/>
          <w:marBottom w:val="0"/>
          <w:divBdr>
            <w:top w:val="none" w:sz="0" w:space="0" w:color="auto"/>
            <w:left w:val="none" w:sz="0" w:space="0" w:color="auto"/>
            <w:bottom w:val="none" w:sz="0" w:space="0" w:color="auto"/>
            <w:right w:val="none" w:sz="0" w:space="0" w:color="auto"/>
          </w:divBdr>
        </w:div>
        <w:div w:id="1627924614">
          <w:marLeft w:val="0"/>
          <w:marRight w:val="0"/>
          <w:marTop w:val="0"/>
          <w:marBottom w:val="0"/>
          <w:divBdr>
            <w:top w:val="none" w:sz="0" w:space="0" w:color="auto"/>
            <w:left w:val="none" w:sz="0" w:space="0" w:color="auto"/>
            <w:bottom w:val="none" w:sz="0" w:space="0" w:color="auto"/>
            <w:right w:val="none" w:sz="0" w:space="0" w:color="auto"/>
          </w:divBdr>
        </w:div>
        <w:div w:id="997614722">
          <w:marLeft w:val="0"/>
          <w:marRight w:val="0"/>
          <w:marTop w:val="0"/>
          <w:marBottom w:val="0"/>
          <w:divBdr>
            <w:top w:val="none" w:sz="0" w:space="0" w:color="auto"/>
            <w:left w:val="none" w:sz="0" w:space="0" w:color="auto"/>
            <w:bottom w:val="none" w:sz="0" w:space="0" w:color="auto"/>
            <w:right w:val="none" w:sz="0" w:space="0" w:color="auto"/>
          </w:divBdr>
        </w:div>
        <w:div w:id="86775815">
          <w:marLeft w:val="0"/>
          <w:marRight w:val="0"/>
          <w:marTop w:val="0"/>
          <w:marBottom w:val="0"/>
          <w:divBdr>
            <w:top w:val="none" w:sz="0" w:space="0" w:color="auto"/>
            <w:left w:val="none" w:sz="0" w:space="0" w:color="auto"/>
            <w:bottom w:val="none" w:sz="0" w:space="0" w:color="auto"/>
            <w:right w:val="none" w:sz="0" w:space="0" w:color="auto"/>
          </w:divBdr>
        </w:div>
        <w:div w:id="1192305907">
          <w:marLeft w:val="0"/>
          <w:marRight w:val="0"/>
          <w:marTop w:val="0"/>
          <w:marBottom w:val="0"/>
          <w:divBdr>
            <w:top w:val="none" w:sz="0" w:space="0" w:color="auto"/>
            <w:left w:val="none" w:sz="0" w:space="0" w:color="auto"/>
            <w:bottom w:val="none" w:sz="0" w:space="0" w:color="auto"/>
            <w:right w:val="none" w:sz="0" w:space="0" w:color="auto"/>
          </w:divBdr>
        </w:div>
        <w:div w:id="251403282">
          <w:marLeft w:val="0"/>
          <w:marRight w:val="0"/>
          <w:marTop w:val="0"/>
          <w:marBottom w:val="0"/>
          <w:divBdr>
            <w:top w:val="none" w:sz="0" w:space="0" w:color="auto"/>
            <w:left w:val="none" w:sz="0" w:space="0" w:color="auto"/>
            <w:bottom w:val="none" w:sz="0" w:space="0" w:color="auto"/>
            <w:right w:val="none" w:sz="0" w:space="0" w:color="auto"/>
          </w:divBdr>
        </w:div>
        <w:div w:id="1973976355">
          <w:marLeft w:val="0"/>
          <w:marRight w:val="0"/>
          <w:marTop w:val="0"/>
          <w:marBottom w:val="0"/>
          <w:divBdr>
            <w:top w:val="none" w:sz="0" w:space="0" w:color="auto"/>
            <w:left w:val="none" w:sz="0" w:space="0" w:color="auto"/>
            <w:bottom w:val="none" w:sz="0" w:space="0" w:color="auto"/>
            <w:right w:val="none" w:sz="0" w:space="0" w:color="auto"/>
          </w:divBdr>
        </w:div>
        <w:div w:id="1585454993">
          <w:marLeft w:val="0"/>
          <w:marRight w:val="0"/>
          <w:marTop w:val="0"/>
          <w:marBottom w:val="0"/>
          <w:divBdr>
            <w:top w:val="none" w:sz="0" w:space="0" w:color="auto"/>
            <w:left w:val="none" w:sz="0" w:space="0" w:color="auto"/>
            <w:bottom w:val="none" w:sz="0" w:space="0" w:color="auto"/>
            <w:right w:val="none" w:sz="0" w:space="0" w:color="auto"/>
          </w:divBdr>
        </w:div>
        <w:div w:id="341587675">
          <w:marLeft w:val="0"/>
          <w:marRight w:val="0"/>
          <w:marTop w:val="0"/>
          <w:marBottom w:val="0"/>
          <w:divBdr>
            <w:top w:val="none" w:sz="0" w:space="0" w:color="auto"/>
            <w:left w:val="none" w:sz="0" w:space="0" w:color="auto"/>
            <w:bottom w:val="none" w:sz="0" w:space="0" w:color="auto"/>
            <w:right w:val="none" w:sz="0" w:space="0" w:color="auto"/>
          </w:divBdr>
        </w:div>
        <w:div w:id="19430716">
          <w:marLeft w:val="0"/>
          <w:marRight w:val="0"/>
          <w:marTop w:val="0"/>
          <w:marBottom w:val="0"/>
          <w:divBdr>
            <w:top w:val="none" w:sz="0" w:space="0" w:color="auto"/>
            <w:left w:val="none" w:sz="0" w:space="0" w:color="auto"/>
            <w:bottom w:val="none" w:sz="0" w:space="0" w:color="auto"/>
            <w:right w:val="none" w:sz="0" w:space="0" w:color="auto"/>
          </w:divBdr>
        </w:div>
        <w:div w:id="93592754">
          <w:marLeft w:val="0"/>
          <w:marRight w:val="0"/>
          <w:marTop w:val="0"/>
          <w:marBottom w:val="0"/>
          <w:divBdr>
            <w:top w:val="none" w:sz="0" w:space="0" w:color="auto"/>
            <w:left w:val="none" w:sz="0" w:space="0" w:color="auto"/>
            <w:bottom w:val="none" w:sz="0" w:space="0" w:color="auto"/>
            <w:right w:val="none" w:sz="0" w:space="0" w:color="auto"/>
          </w:divBdr>
        </w:div>
        <w:div w:id="1830558224">
          <w:marLeft w:val="0"/>
          <w:marRight w:val="0"/>
          <w:marTop w:val="0"/>
          <w:marBottom w:val="0"/>
          <w:divBdr>
            <w:top w:val="none" w:sz="0" w:space="0" w:color="auto"/>
            <w:left w:val="none" w:sz="0" w:space="0" w:color="auto"/>
            <w:bottom w:val="none" w:sz="0" w:space="0" w:color="auto"/>
            <w:right w:val="none" w:sz="0" w:space="0" w:color="auto"/>
          </w:divBdr>
        </w:div>
        <w:div w:id="1968000781">
          <w:marLeft w:val="0"/>
          <w:marRight w:val="0"/>
          <w:marTop w:val="0"/>
          <w:marBottom w:val="0"/>
          <w:divBdr>
            <w:top w:val="none" w:sz="0" w:space="0" w:color="auto"/>
            <w:left w:val="none" w:sz="0" w:space="0" w:color="auto"/>
            <w:bottom w:val="none" w:sz="0" w:space="0" w:color="auto"/>
            <w:right w:val="none" w:sz="0" w:space="0" w:color="auto"/>
          </w:divBdr>
        </w:div>
        <w:div w:id="1405834312">
          <w:marLeft w:val="0"/>
          <w:marRight w:val="0"/>
          <w:marTop w:val="0"/>
          <w:marBottom w:val="0"/>
          <w:divBdr>
            <w:top w:val="none" w:sz="0" w:space="0" w:color="auto"/>
            <w:left w:val="none" w:sz="0" w:space="0" w:color="auto"/>
            <w:bottom w:val="none" w:sz="0" w:space="0" w:color="auto"/>
            <w:right w:val="none" w:sz="0" w:space="0" w:color="auto"/>
          </w:divBdr>
        </w:div>
        <w:div w:id="2093352660">
          <w:marLeft w:val="0"/>
          <w:marRight w:val="0"/>
          <w:marTop w:val="0"/>
          <w:marBottom w:val="0"/>
          <w:divBdr>
            <w:top w:val="none" w:sz="0" w:space="0" w:color="auto"/>
            <w:left w:val="none" w:sz="0" w:space="0" w:color="auto"/>
            <w:bottom w:val="none" w:sz="0" w:space="0" w:color="auto"/>
            <w:right w:val="none" w:sz="0" w:space="0" w:color="auto"/>
          </w:divBdr>
        </w:div>
        <w:div w:id="248657291">
          <w:marLeft w:val="0"/>
          <w:marRight w:val="0"/>
          <w:marTop w:val="0"/>
          <w:marBottom w:val="0"/>
          <w:divBdr>
            <w:top w:val="none" w:sz="0" w:space="0" w:color="auto"/>
            <w:left w:val="none" w:sz="0" w:space="0" w:color="auto"/>
            <w:bottom w:val="none" w:sz="0" w:space="0" w:color="auto"/>
            <w:right w:val="none" w:sz="0" w:space="0" w:color="auto"/>
          </w:divBdr>
        </w:div>
        <w:div w:id="780153397">
          <w:marLeft w:val="0"/>
          <w:marRight w:val="0"/>
          <w:marTop w:val="0"/>
          <w:marBottom w:val="0"/>
          <w:divBdr>
            <w:top w:val="none" w:sz="0" w:space="0" w:color="auto"/>
            <w:left w:val="none" w:sz="0" w:space="0" w:color="auto"/>
            <w:bottom w:val="none" w:sz="0" w:space="0" w:color="auto"/>
            <w:right w:val="none" w:sz="0" w:space="0" w:color="auto"/>
          </w:divBdr>
        </w:div>
        <w:div w:id="592712724">
          <w:marLeft w:val="0"/>
          <w:marRight w:val="0"/>
          <w:marTop w:val="0"/>
          <w:marBottom w:val="0"/>
          <w:divBdr>
            <w:top w:val="none" w:sz="0" w:space="0" w:color="auto"/>
            <w:left w:val="none" w:sz="0" w:space="0" w:color="auto"/>
            <w:bottom w:val="none" w:sz="0" w:space="0" w:color="auto"/>
            <w:right w:val="none" w:sz="0" w:space="0" w:color="auto"/>
          </w:divBdr>
        </w:div>
        <w:div w:id="1608384929">
          <w:marLeft w:val="0"/>
          <w:marRight w:val="0"/>
          <w:marTop w:val="0"/>
          <w:marBottom w:val="0"/>
          <w:divBdr>
            <w:top w:val="none" w:sz="0" w:space="0" w:color="auto"/>
            <w:left w:val="none" w:sz="0" w:space="0" w:color="auto"/>
            <w:bottom w:val="none" w:sz="0" w:space="0" w:color="auto"/>
            <w:right w:val="none" w:sz="0" w:space="0" w:color="auto"/>
          </w:divBdr>
        </w:div>
        <w:div w:id="2077239647">
          <w:marLeft w:val="0"/>
          <w:marRight w:val="0"/>
          <w:marTop w:val="0"/>
          <w:marBottom w:val="0"/>
          <w:divBdr>
            <w:top w:val="none" w:sz="0" w:space="0" w:color="auto"/>
            <w:left w:val="none" w:sz="0" w:space="0" w:color="auto"/>
            <w:bottom w:val="none" w:sz="0" w:space="0" w:color="auto"/>
            <w:right w:val="none" w:sz="0" w:space="0" w:color="auto"/>
          </w:divBdr>
        </w:div>
        <w:div w:id="1179352134">
          <w:marLeft w:val="0"/>
          <w:marRight w:val="0"/>
          <w:marTop w:val="0"/>
          <w:marBottom w:val="0"/>
          <w:divBdr>
            <w:top w:val="none" w:sz="0" w:space="0" w:color="auto"/>
            <w:left w:val="none" w:sz="0" w:space="0" w:color="auto"/>
            <w:bottom w:val="none" w:sz="0" w:space="0" w:color="auto"/>
            <w:right w:val="none" w:sz="0" w:space="0" w:color="auto"/>
          </w:divBdr>
        </w:div>
        <w:div w:id="760101122">
          <w:marLeft w:val="0"/>
          <w:marRight w:val="0"/>
          <w:marTop w:val="0"/>
          <w:marBottom w:val="0"/>
          <w:divBdr>
            <w:top w:val="none" w:sz="0" w:space="0" w:color="auto"/>
            <w:left w:val="none" w:sz="0" w:space="0" w:color="auto"/>
            <w:bottom w:val="none" w:sz="0" w:space="0" w:color="auto"/>
            <w:right w:val="none" w:sz="0" w:space="0" w:color="auto"/>
          </w:divBdr>
        </w:div>
        <w:div w:id="426122986">
          <w:marLeft w:val="0"/>
          <w:marRight w:val="0"/>
          <w:marTop w:val="0"/>
          <w:marBottom w:val="0"/>
          <w:divBdr>
            <w:top w:val="none" w:sz="0" w:space="0" w:color="auto"/>
            <w:left w:val="none" w:sz="0" w:space="0" w:color="auto"/>
            <w:bottom w:val="none" w:sz="0" w:space="0" w:color="auto"/>
            <w:right w:val="none" w:sz="0" w:space="0" w:color="auto"/>
          </w:divBdr>
        </w:div>
        <w:div w:id="1982420460">
          <w:marLeft w:val="0"/>
          <w:marRight w:val="0"/>
          <w:marTop w:val="0"/>
          <w:marBottom w:val="0"/>
          <w:divBdr>
            <w:top w:val="none" w:sz="0" w:space="0" w:color="auto"/>
            <w:left w:val="none" w:sz="0" w:space="0" w:color="auto"/>
            <w:bottom w:val="none" w:sz="0" w:space="0" w:color="auto"/>
            <w:right w:val="none" w:sz="0" w:space="0" w:color="auto"/>
          </w:divBdr>
        </w:div>
        <w:div w:id="1685202397">
          <w:marLeft w:val="0"/>
          <w:marRight w:val="0"/>
          <w:marTop w:val="0"/>
          <w:marBottom w:val="0"/>
          <w:divBdr>
            <w:top w:val="none" w:sz="0" w:space="0" w:color="auto"/>
            <w:left w:val="none" w:sz="0" w:space="0" w:color="auto"/>
            <w:bottom w:val="none" w:sz="0" w:space="0" w:color="auto"/>
            <w:right w:val="none" w:sz="0" w:space="0" w:color="auto"/>
          </w:divBdr>
        </w:div>
        <w:div w:id="465121803">
          <w:marLeft w:val="0"/>
          <w:marRight w:val="0"/>
          <w:marTop w:val="0"/>
          <w:marBottom w:val="0"/>
          <w:divBdr>
            <w:top w:val="none" w:sz="0" w:space="0" w:color="auto"/>
            <w:left w:val="none" w:sz="0" w:space="0" w:color="auto"/>
            <w:bottom w:val="none" w:sz="0" w:space="0" w:color="auto"/>
            <w:right w:val="none" w:sz="0" w:space="0" w:color="auto"/>
          </w:divBdr>
        </w:div>
        <w:div w:id="1407337012">
          <w:marLeft w:val="0"/>
          <w:marRight w:val="0"/>
          <w:marTop w:val="0"/>
          <w:marBottom w:val="0"/>
          <w:divBdr>
            <w:top w:val="none" w:sz="0" w:space="0" w:color="auto"/>
            <w:left w:val="none" w:sz="0" w:space="0" w:color="auto"/>
            <w:bottom w:val="none" w:sz="0" w:space="0" w:color="auto"/>
            <w:right w:val="none" w:sz="0" w:space="0" w:color="auto"/>
          </w:divBdr>
        </w:div>
        <w:div w:id="1920478432">
          <w:marLeft w:val="0"/>
          <w:marRight w:val="0"/>
          <w:marTop w:val="0"/>
          <w:marBottom w:val="0"/>
          <w:divBdr>
            <w:top w:val="none" w:sz="0" w:space="0" w:color="auto"/>
            <w:left w:val="none" w:sz="0" w:space="0" w:color="auto"/>
            <w:bottom w:val="none" w:sz="0" w:space="0" w:color="auto"/>
            <w:right w:val="none" w:sz="0" w:space="0" w:color="auto"/>
          </w:divBdr>
        </w:div>
        <w:div w:id="824391212">
          <w:marLeft w:val="0"/>
          <w:marRight w:val="0"/>
          <w:marTop w:val="0"/>
          <w:marBottom w:val="0"/>
          <w:divBdr>
            <w:top w:val="none" w:sz="0" w:space="0" w:color="auto"/>
            <w:left w:val="none" w:sz="0" w:space="0" w:color="auto"/>
            <w:bottom w:val="none" w:sz="0" w:space="0" w:color="auto"/>
            <w:right w:val="none" w:sz="0" w:space="0" w:color="auto"/>
          </w:divBdr>
        </w:div>
        <w:div w:id="1005673426">
          <w:marLeft w:val="0"/>
          <w:marRight w:val="0"/>
          <w:marTop w:val="0"/>
          <w:marBottom w:val="0"/>
          <w:divBdr>
            <w:top w:val="none" w:sz="0" w:space="0" w:color="auto"/>
            <w:left w:val="none" w:sz="0" w:space="0" w:color="auto"/>
            <w:bottom w:val="none" w:sz="0" w:space="0" w:color="auto"/>
            <w:right w:val="none" w:sz="0" w:space="0" w:color="auto"/>
          </w:divBdr>
        </w:div>
        <w:div w:id="504170969">
          <w:marLeft w:val="0"/>
          <w:marRight w:val="0"/>
          <w:marTop w:val="0"/>
          <w:marBottom w:val="0"/>
          <w:divBdr>
            <w:top w:val="none" w:sz="0" w:space="0" w:color="auto"/>
            <w:left w:val="none" w:sz="0" w:space="0" w:color="auto"/>
            <w:bottom w:val="none" w:sz="0" w:space="0" w:color="auto"/>
            <w:right w:val="none" w:sz="0" w:space="0" w:color="auto"/>
          </w:divBdr>
        </w:div>
        <w:div w:id="1539735087">
          <w:marLeft w:val="0"/>
          <w:marRight w:val="0"/>
          <w:marTop w:val="0"/>
          <w:marBottom w:val="0"/>
          <w:divBdr>
            <w:top w:val="none" w:sz="0" w:space="0" w:color="auto"/>
            <w:left w:val="none" w:sz="0" w:space="0" w:color="auto"/>
            <w:bottom w:val="none" w:sz="0" w:space="0" w:color="auto"/>
            <w:right w:val="none" w:sz="0" w:space="0" w:color="auto"/>
          </w:divBdr>
        </w:div>
        <w:div w:id="36702327">
          <w:marLeft w:val="0"/>
          <w:marRight w:val="0"/>
          <w:marTop w:val="0"/>
          <w:marBottom w:val="0"/>
          <w:divBdr>
            <w:top w:val="none" w:sz="0" w:space="0" w:color="auto"/>
            <w:left w:val="none" w:sz="0" w:space="0" w:color="auto"/>
            <w:bottom w:val="none" w:sz="0" w:space="0" w:color="auto"/>
            <w:right w:val="none" w:sz="0" w:space="0" w:color="auto"/>
          </w:divBdr>
        </w:div>
        <w:div w:id="1225409518">
          <w:marLeft w:val="0"/>
          <w:marRight w:val="0"/>
          <w:marTop w:val="0"/>
          <w:marBottom w:val="0"/>
          <w:divBdr>
            <w:top w:val="none" w:sz="0" w:space="0" w:color="auto"/>
            <w:left w:val="none" w:sz="0" w:space="0" w:color="auto"/>
            <w:bottom w:val="none" w:sz="0" w:space="0" w:color="auto"/>
            <w:right w:val="none" w:sz="0" w:space="0" w:color="auto"/>
          </w:divBdr>
        </w:div>
        <w:div w:id="819812211">
          <w:marLeft w:val="0"/>
          <w:marRight w:val="0"/>
          <w:marTop w:val="0"/>
          <w:marBottom w:val="0"/>
          <w:divBdr>
            <w:top w:val="none" w:sz="0" w:space="0" w:color="auto"/>
            <w:left w:val="none" w:sz="0" w:space="0" w:color="auto"/>
            <w:bottom w:val="none" w:sz="0" w:space="0" w:color="auto"/>
            <w:right w:val="none" w:sz="0" w:space="0" w:color="auto"/>
          </w:divBdr>
        </w:div>
        <w:div w:id="1975676726">
          <w:marLeft w:val="0"/>
          <w:marRight w:val="0"/>
          <w:marTop w:val="0"/>
          <w:marBottom w:val="0"/>
          <w:divBdr>
            <w:top w:val="none" w:sz="0" w:space="0" w:color="auto"/>
            <w:left w:val="none" w:sz="0" w:space="0" w:color="auto"/>
            <w:bottom w:val="none" w:sz="0" w:space="0" w:color="auto"/>
            <w:right w:val="none" w:sz="0" w:space="0" w:color="auto"/>
          </w:divBdr>
        </w:div>
        <w:div w:id="160321578">
          <w:marLeft w:val="0"/>
          <w:marRight w:val="0"/>
          <w:marTop w:val="0"/>
          <w:marBottom w:val="0"/>
          <w:divBdr>
            <w:top w:val="none" w:sz="0" w:space="0" w:color="auto"/>
            <w:left w:val="none" w:sz="0" w:space="0" w:color="auto"/>
            <w:bottom w:val="none" w:sz="0" w:space="0" w:color="auto"/>
            <w:right w:val="none" w:sz="0" w:space="0" w:color="auto"/>
          </w:divBdr>
        </w:div>
        <w:div w:id="1936208635">
          <w:marLeft w:val="0"/>
          <w:marRight w:val="0"/>
          <w:marTop w:val="0"/>
          <w:marBottom w:val="0"/>
          <w:divBdr>
            <w:top w:val="none" w:sz="0" w:space="0" w:color="auto"/>
            <w:left w:val="none" w:sz="0" w:space="0" w:color="auto"/>
            <w:bottom w:val="none" w:sz="0" w:space="0" w:color="auto"/>
            <w:right w:val="none" w:sz="0" w:space="0" w:color="auto"/>
          </w:divBdr>
        </w:div>
        <w:div w:id="1642421582">
          <w:marLeft w:val="0"/>
          <w:marRight w:val="0"/>
          <w:marTop w:val="0"/>
          <w:marBottom w:val="0"/>
          <w:divBdr>
            <w:top w:val="none" w:sz="0" w:space="0" w:color="auto"/>
            <w:left w:val="none" w:sz="0" w:space="0" w:color="auto"/>
            <w:bottom w:val="none" w:sz="0" w:space="0" w:color="auto"/>
            <w:right w:val="none" w:sz="0" w:space="0" w:color="auto"/>
          </w:divBdr>
        </w:div>
        <w:div w:id="780958637">
          <w:marLeft w:val="0"/>
          <w:marRight w:val="0"/>
          <w:marTop w:val="0"/>
          <w:marBottom w:val="0"/>
          <w:divBdr>
            <w:top w:val="none" w:sz="0" w:space="0" w:color="auto"/>
            <w:left w:val="none" w:sz="0" w:space="0" w:color="auto"/>
            <w:bottom w:val="none" w:sz="0" w:space="0" w:color="auto"/>
            <w:right w:val="none" w:sz="0" w:space="0" w:color="auto"/>
          </w:divBdr>
        </w:div>
        <w:div w:id="1225527520">
          <w:marLeft w:val="0"/>
          <w:marRight w:val="0"/>
          <w:marTop w:val="0"/>
          <w:marBottom w:val="0"/>
          <w:divBdr>
            <w:top w:val="none" w:sz="0" w:space="0" w:color="auto"/>
            <w:left w:val="none" w:sz="0" w:space="0" w:color="auto"/>
            <w:bottom w:val="none" w:sz="0" w:space="0" w:color="auto"/>
            <w:right w:val="none" w:sz="0" w:space="0" w:color="auto"/>
          </w:divBdr>
        </w:div>
        <w:div w:id="1925527040">
          <w:marLeft w:val="0"/>
          <w:marRight w:val="0"/>
          <w:marTop w:val="0"/>
          <w:marBottom w:val="0"/>
          <w:divBdr>
            <w:top w:val="none" w:sz="0" w:space="0" w:color="auto"/>
            <w:left w:val="none" w:sz="0" w:space="0" w:color="auto"/>
            <w:bottom w:val="none" w:sz="0" w:space="0" w:color="auto"/>
            <w:right w:val="none" w:sz="0" w:space="0" w:color="auto"/>
          </w:divBdr>
        </w:div>
        <w:div w:id="1083532222">
          <w:marLeft w:val="0"/>
          <w:marRight w:val="0"/>
          <w:marTop w:val="0"/>
          <w:marBottom w:val="0"/>
          <w:divBdr>
            <w:top w:val="none" w:sz="0" w:space="0" w:color="auto"/>
            <w:left w:val="none" w:sz="0" w:space="0" w:color="auto"/>
            <w:bottom w:val="none" w:sz="0" w:space="0" w:color="auto"/>
            <w:right w:val="none" w:sz="0" w:space="0" w:color="auto"/>
          </w:divBdr>
        </w:div>
        <w:div w:id="204489508">
          <w:marLeft w:val="0"/>
          <w:marRight w:val="0"/>
          <w:marTop w:val="0"/>
          <w:marBottom w:val="0"/>
          <w:divBdr>
            <w:top w:val="none" w:sz="0" w:space="0" w:color="auto"/>
            <w:left w:val="none" w:sz="0" w:space="0" w:color="auto"/>
            <w:bottom w:val="none" w:sz="0" w:space="0" w:color="auto"/>
            <w:right w:val="none" w:sz="0" w:space="0" w:color="auto"/>
          </w:divBdr>
        </w:div>
        <w:div w:id="1304121702">
          <w:marLeft w:val="0"/>
          <w:marRight w:val="0"/>
          <w:marTop w:val="0"/>
          <w:marBottom w:val="0"/>
          <w:divBdr>
            <w:top w:val="none" w:sz="0" w:space="0" w:color="auto"/>
            <w:left w:val="none" w:sz="0" w:space="0" w:color="auto"/>
            <w:bottom w:val="none" w:sz="0" w:space="0" w:color="auto"/>
            <w:right w:val="none" w:sz="0" w:space="0" w:color="auto"/>
          </w:divBdr>
        </w:div>
        <w:div w:id="1273442713">
          <w:marLeft w:val="0"/>
          <w:marRight w:val="0"/>
          <w:marTop w:val="0"/>
          <w:marBottom w:val="0"/>
          <w:divBdr>
            <w:top w:val="none" w:sz="0" w:space="0" w:color="auto"/>
            <w:left w:val="none" w:sz="0" w:space="0" w:color="auto"/>
            <w:bottom w:val="none" w:sz="0" w:space="0" w:color="auto"/>
            <w:right w:val="none" w:sz="0" w:space="0" w:color="auto"/>
          </w:divBdr>
        </w:div>
        <w:div w:id="1305307283">
          <w:marLeft w:val="0"/>
          <w:marRight w:val="0"/>
          <w:marTop w:val="0"/>
          <w:marBottom w:val="0"/>
          <w:divBdr>
            <w:top w:val="none" w:sz="0" w:space="0" w:color="auto"/>
            <w:left w:val="none" w:sz="0" w:space="0" w:color="auto"/>
            <w:bottom w:val="none" w:sz="0" w:space="0" w:color="auto"/>
            <w:right w:val="none" w:sz="0" w:space="0" w:color="auto"/>
          </w:divBdr>
        </w:div>
        <w:div w:id="2089305086">
          <w:marLeft w:val="0"/>
          <w:marRight w:val="0"/>
          <w:marTop w:val="0"/>
          <w:marBottom w:val="0"/>
          <w:divBdr>
            <w:top w:val="none" w:sz="0" w:space="0" w:color="auto"/>
            <w:left w:val="none" w:sz="0" w:space="0" w:color="auto"/>
            <w:bottom w:val="none" w:sz="0" w:space="0" w:color="auto"/>
            <w:right w:val="none" w:sz="0" w:space="0" w:color="auto"/>
          </w:divBdr>
        </w:div>
        <w:div w:id="217933136">
          <w:marLeft w:val="0"/>
          <w:marRight w:val="0"/>
          <w:marTop w:val="0"/>
          <w:marBottom w:val="0"/>
          <w:divBdr>
            <w:top w:val="none" w:sz="0" w:space="0" w:color="auto"/>
            <w:left w:val="none" w:sz="0" w:space="0" w:color="auto"/>
            <w:bottom w:val="none" w:sz="0" w:space="0" w:color="auto"/>
            <w:right w:val="none" w:sz="0" w:space="0" w:color="auto"/>
          </w:divBdr>
        </w:div>
        <w:div w:id="1516076584">
          <w:marLeft w:val="0"/>
          <w:marRight w:val="0"/>
          <w:marTop w:val="0"/>
          <w:marBottom w:val="0"/>
          <w:divBdr>
            <w:top w:val="none" w:sz="0" w:space="0" w:color="auto"/>
            <w:left w:val="none" w:sz="0" w:space="0" w:color="auto"/>
            <w:bottom w:val="none" w:sz="0" w:space="0" w:color="auto"/>
            <w:right w:val="none" w:sz="0" w:space="0" w:color="auto"/>
          </w:divBdr>
        </w:div>
        <w:div w:id="1879465347">
          <w:marLeft w:val="0"/>
          <w:marRight w:val="0"/>
          <w:marTop w:val="0"/>
          <w:marBottom w:val="0"/>
          <w:divBdr>
            <w:top w:val="none" w:sz="0" w:space="0" w:color="auto"/>
            <w:left w:val="none" w:sz="0" w:space="0" w:color="auto"/>
            <w:bottom w:val="none" w:sz="0" w:space="0" w:color="auto"/>
            <w:right w:val="none" w:sz="0" w:space="0" w:color="auto"/>
          </w:divBdr>
        </w:div>
        <w:div w:id="356278606">
          <w:marLeft w:val="0"/>
          <w:marRight w:val="0"/>
          <w:marTop w:val="0"/>
          <w:marBottom w:val="0"/>
          <w:divBdr>
            <w:top w:val="none" w:sz="0" w:space="0" w:color="auto"/>
            <w:left w:val="none" w:sz="0" w:space="0" w:color="auto"/>
            <w:bottom w:val="none" w:sz="0" w:space="0" w:color="auto"/>
            <w:right w:val="none" w:sz="0" w:space="0" w:color="auto"/>
          </w:divBdr>
        </w:div>
        <w:div w:id="246496790">
          <w:marLeft w:val="0"/>
          <w:marRight w:val="0"/>
          <w:marTop w:val="0"/>
          <w:marBottom w:val="0"/>
          <w:divBdr>
            <w:top w:val="none" w:sz="0" w:space="0" w:color="auto"/>
            <w:left w:val="none" w:sz="0" w:space="0" w:color="auto"/>
            <w:bottom w:val="none" w:sz="0" w:space="0" w:color="auto"/>
            <w:right w:val="none" w:sz="0" w:space="0" w:color="auto"/>
          </w:divBdr>
        </w:div>
        <w:div w:id="1702897924">
          <w:marLeft w:val="0"/>
          <w:marRight w:val="0"/>
          <w:marTop w:val="0"/>
          <w:marBottom w:val="0"/>
          <w:divBdr>
            <w:top w:val="none" w:sz="0" w:space="0" w:color="auto"/>
            <w:left w:val="none" w:sz="0" w:space="0" w:color="auto"/>
            <w:bottom w:val="none" w:sz="0" w:space="0" w:color="auto"/>
            <w:right w:val="none" w:sz="0" w:space="0" w:color="auto"/>
          </w:divBdr>
        </w:div>
        <w:div w:id="54205862">
          <w:marLeft w:val="0"/>
          <w:marRight w:val="0"/>
          <w:marTop w:val="0"/>
          <w:marBottom w:val="0"/>
          <w:divBdr>
            <w:top w:val="none" w:sz="0" w:space="0" w:color="auto"/>
            <w:left w:val="none" w:sz="0" w:space="0" w:color="auto"/>
            <w:bottom w:val="none" w:sz="0" w:space="0" w:color="auto"/>
            <w:right w:val="none" w:sz="0" w:space="0" w:color="auto"/>
          </w:divBdr>
        </w:div>
        <w:div w:id="125198055">
          <w:marLeft w:val="0"/>
          <w:marRight w:val="0"/>
          <w:marTop w:val="0"/>
          <w:marBottom w:val="0"/>
          <w:divBdr>
            <w:top w:val="none" w:sz="0" w:space="0" w:color="auto"/>
            <w:left w:val="none" w:sz="0" w:space="0" w:color="auto"/>
            <w:bottom w:val="none" w:sz="0" w:space="0" w:color="auto"/>
            <w:right w:val="none" w:sz="0" w:space="0" w:color="auto"/>
          </w:divBdr>
        </w:div>
        <w:div w:id="1971132643">
          <w:marLeft w:val="0"/>
          <w:marRight w:val="0"/>
          <w:marTop w:val="0"/>
          <w:marBottom w:val="0"/>
          <w:divBdr>
            <w:top w:val="none" w:sz="0" w:space="0" w:color="auto"/>
            <w:left w:val="none" w:sz="0" w:space="0" w:color="auto"/>
            <w:bottom w:val="none" w:sz="0" w:space="0" w:color="auto"/>
            <w:right w:val="none" w:sz="0" w:space="0" w:color="auto"/>
          </w:divBdr>
        </w:div>
        <w:div w:id="1263146510">
          <w:marLeft w:val="0"/>
          <w:marRight w:val="0"/>
          <w:marTop w:val="0"/>
          <w:marBottom w:val="0"/>
          <w:divBdr>
            <w:top w:val="none" w:sz="0" w:space="0" w:color="auto"/>
            <w:left w:val="none" w:sz="0" w:space="0" w:color="auto"/>
            <w:bottom w:val="none" w:sz="0" w:space="0" w:color="auto"/>
            <w:right w:val="none" w:sz="0" w:space="0" w:color="auto"/>
          </w:divBdr>
        </w:div>
        <w:div w:id="395931412">
          <w:marLeft w:val="0"/>
          <w:marRight w:val="0"/>
          <w:marTop w:val="0"/>
          <w:marBottom w:val="0"/>
          <w:divBdr>
            <w:top w:val="none" w:sz="0" w:space="0" w:color="auto"/>
            <w:left w:val="none" w:sz="0" w:space="0" w:color="auto"/>
            <w:bottom w:val="none" w:sz="0" w:space="0" w:color="auto"/>
            <w:right w:val="none" w:sz="0" w:space="0" w:color="auto"/>
          </w:divBdr>
        </w:div>
        <w:div w:id="2001346969">
          <w:marLeft w:val="0"/>
          <w:marRight w:val="0"/>
          <w:marTop w:val="0"/>
          <w:marBottom w:val="0"/>
          <w:divBdr>
            <w:top w:val="none" w:sz="0" w:space="0" w:color="auto"/>
            <w:left w:val="none" w:sz="0" w:space="0" w:color="auto"/>
            <w:bottom w:val="none" w:sz="0" w:space="0" w:color="auto"/>
            <w:right w:val="none" w:sz="0" w:space="0" w:color="auto"/>
          </w:divBdr>
        </w:div>
        <w:div w:id="1777166888">
          <w:marLeft w:val="0"/>
          <w:marRight w:val="0"/>
          <w:marTop w:val="0"/>
          <w:marBottom w:val="0"/>
          <w:divBdr>
            <w:top w:val="none" w:sz="0" w:space="0" w:color="auto"/>
            <w:left w:val="none" w:sz="0" w:space="0" w:color="auto"/>
            <w:bottom w:val="none" w:sz="0" w:space="0" w:color="auto"/>
            <w:right w:val="none" w:sz="0" w:space="0" w:color="auto"/>
          </w:divBdr>
        </w:div>
        <w:div w:id="390427488">
          <w:marLeft w:val="0"/>
          <w:marRight w:val="0"/>
          <w:marTop w:val="0"/>
          <w:marBottom w:val="0"/>
          <w:divBdr>
            <w:top w:val="none" w:sz="0" w:space="0" w:color="auto"/>
            <w:left w:val="none" w:sz="0" w:space="0" w:color="auto"/>
            <w:bottom w:val="none" w:sz="0" w:space="0" w:color="auto"/>
            <w:right w:val="none" w:sz="0" w:space="0" w:color="auto"/>
          </w:divBdr>
        </w:div>
        <w:div w:id="1568490811">
          <w:marLeft w:val="0"/>
          <w:marRight w:val="0"/>
          <w:marTop w:val="0"/>
          <w:marBottom w:val="0"/>
          <w:divBdr>
            <w:top w:val="none" w:sz="0" w:space="0" w:color="auto"/>
            <w:left w:val="none" w:sz="0" w:space="0" w:color="auto"/>
            <w:bottom w:val="none" w:sz="0" w:space="0" w:color="auto"/>
            <w:right w:val="none" w:sz="0" w:space="0" w:color="auto"/>
          </w:divBdr>
        </w:div>
        <w:div w:id="2112778306">
          <w:marLeft w:val="0"/>
          <w:marRight w:val="0"/>
          <w:marTop w:val="0"/>
          <w:marBottom w:val="0"/>
          <w:divBdr>
            <w:top w:val="none" w:sz="0" w:space="0" w:color="auto"/>
            <w:left w:val="none" w:sz="0" w:space="0" w:color="auto"/>
            <w:bottom w:val="none" w:sz="0" w:space="0" w:color="auto"/>
            <w:right w:val="none" w:sz="0" w:space="0" w:color="auto"/>
          </w:divBdr>
        </w:div>
        <w:div w:id="882408298">
          <w:marLeft w:val="0"/>
          <w:marRight w:val="0"/>
          <w:marTop w:val="0"/>
          <w:marBottom w:val="0"/>
          <w:divBdr>
            <w:top w:val="none" w:sz="0" w:space="0" w:color="auto"/>
            <w:left w:val="none" w:sz="0" w:space="0" w:color="auto"/>
            <w:bottom w:val="none" w:sz="0" w:space="0" w:color="auto"/>
            <w:right w:val="none" w:sz="0" w:space="0" w:color="auto"/>
          </w:divBdr>
        </w:div>
        <w:div w:id="1023479581">
          <w:marLeft w:val="0"/>
          <w:marRight w:val="0"/>
          <w:marTop w:val="0"/>
          <w:marBottom w:val="0"/>
          <w:divBdr>
            <w:top w:val="none" w:sz="0" w:space="0" w:color="auto"/>
            <w:left w:val="none" w:sz="0" w:space="0" w:color="auto"/>
            <w:bottom w:val="none" w:sz="0" w:space="0" w:color="auto"/>
            <w:right w:val="none" w:sz="0" w:space="0" w:color="auto"/>
          </w:divBdr>
        </w:div>
        <w:div w:id="1332679678">
          <w:marLeft w:val="0"/>
          <w:marRight w:val="0"/>
          <w:marTop w:val="0"/>
          <w:marBottom w:val="0"/>
          <w:divBdr>
            <w:top w:val="none" w:sz="0" w:space="0" w:color="auto"/>
            <w:left w:val="none" w:sz="0" w:space="0" w:color="auto"/>
            <w:bottom w:val="none" w:sz="0" w:space="0" w:color="auto"/>
            <w:right w:val="none" w:sz="0" w:space="0" w:color="auto"/>
          </w:divBdr>
        </w:div>
        <w:div w:id="56245893">
          <w:marLeft w:val="0"/>
          <w:marRight w:val="0"/>
          <w:marTop w:val="0"/>
          <w:marBottom w:val="0"/>
          <w:divBdr>
            <w:top w:val="none" w:sz="0" w:space="0" w:color="auto"/>
            <w:left w:val="none" w:sz="0" w:space="0" w:color="auto"/>
            <w:bottom w:val="none" w:sz="0" w:space="0" w:color="auto"/>
            <w:right w:val="none" w:sz="0" w:space="0" w:color="auto"/>
          </w:divBdr>
        </w:div>
        <w:div w:id="269552353">
          <w:marLeft w:val="0"/>
          <w:marRight w:val="0"/>
          <w:marTop w:val="0"/>
          <w:marBottom w:val="0"/>
          <w:divBdr>
            <w:top w:val="none" w:sz="0" w:space="0" w:color="auto"/>
            <w:left w:val="none" w:sz="0" w:space="0" w:color="auto"/>
            <w:bottom w:val="none" w:sz="0" w:space="0" w:color="auto"/>
            <w:right w:val="none" w:sz="0" w:space="0" w:color="auto"/>
          </w:divBdr>
        </w:div>
        <w:div w:id="1895313584">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414008825">
          <w:marLeft w:val="0"/>
          <w:marRight w:val="0"/>
          <w:marTop w:val="0"/>
          <w:marBottom w:val="0"/>
          <w:divBdr>
            <w:top w:val="none" w:sz="0" w:space="0" w:color="auto"/>
            <w:left w:val="none" w:sz="0" w:space="0" w:color="auto"/>
            <w:bottom w:val="none" w:sz="0" w:space="0" w:color="auto"/>
            <w:right w:val="none" w:sz="0" w:space="0" w:color="auto"/>
          </w:divBdr>
        </w:div>
        <w:div w:id="1461724383">
          <w:marLeft w:val="0"/>
          <w:marRight w:val="0"/>
          <w:marTop w:val="0"/>
          <w:marBottom w:val="0"/>
          <w:divBdr>
            <w:top w:val="none" w:sz="0" w:space="0" w:color="auto"/>
            <w:left w:val="none" w:sz="0" w:space="0" w:color="auto"/>
            <w:bottom w:val="none" w:sz="0" w:space="0" w:color="auto"/>
            <w:right w:val="none" w:sz="0" w:space="0" w:color="auto"/>
          </w:divBdr>
        </w:div>
        <w:div w:id="138350249">
          <w:marLeft w:val="0"/>
          <w:marRight w:val="0"/>
          <w:marTop w:val="0"/>
          <w:marBottom w:val="0"/>
          <w:divBdr>
            <w:top w:val="none" w:sz="0" w:space="0" w:color="auto"/>
            <w:left w:val="none" w:sz="0" w:space="0" w:color="auto"/>
            <w:bottom w:val="none" w:sz="0" w:space="0" w:color="auto"/>
            <w:right w:val="none" w:sz="0" w:space="0" w:color="auto"/>
          </w:divBdr>
        </w:div>
        <w:div w:id="2093431181">
          <w:marLeft w:val="0"/>
          <w:marRight w:val="0"/>
          <w:marTop w:val="0"/>
          <w:marBottom w:val="0"/>
          <w:divBdr>
            <w:top w:val="none" w:sz="0" w:space="0" w:color="auto"/>
            <w:left w:val="none" w:sz="0" w:space="0" w:color="auto"/>
            <w:bottom w:val="none" w:sz="0" w:space="0" w:color="auto"/>
            <w:right w:val="none" w:sz="0" w:space="0" w:color="auto"/>
          </w:divBdr>
        </w:div>
        <w:div w:id="1725324602">
          <w:marLeft w:val="0"/>
          <w:marRight w:val="0"/>
          <w:marTop w:val="0"/>
          <w:marBottom w:val="0"/>
          <w:divBdr>
            <w:top w:val="none" w:sz="0" w:space="0" w:color="auto"/>
            <w:left w:val="none" w:sz="0" w:space="0" w:color="auto"/>
            <w:bottom w:val="none" w:sz="0" w:space="0" w:color="auto"/>
            <w:right w:val="none" w:sz="0" w:space="0" w:color="auto"/>
          </w:divBdr>
        </w:div>
        <w:div w:id="626660996">
          <w:marLeft w:val="0"/>
          <w:marRight w:val="0"/>
          <w:marTop w:val="0"/>
          <w:marBottom w:val="0"/>
          <w:divBdr>
            <w:top w:val="none" w:sz="0" w:space="0" w:color="auto"/>
            <w:left w:val="none" w:sz="0" w:space="0" w:color="auto"/>
            <w:bottom w:val="none" w:sz="0" w:space="0" w:color="auto"/>
            <w:right w:val="none" w:sz="0" w:space="0" w:color="auto"/>
          </w:divBdr>
        </w:div>
        <w:div w:id="1455514738">
          <w:marLeft w:val="0"/>
          <w:marRight w:val="0"/>
          <w:marTop w:val="0"/>
          <w:marBottom w:val="0"/>
          <w:divBdr>
            <w:top w:val="none" w:sz="0" w:space="0" w:color="auto"/>
            <w:left w:val="none" w:sz="0" w:space="0" w:color="auto"/>
            <w:bottom w:val="none" w:sz="0" w:space="0" w:color="auto"/>
            <w:right w:val="none" w:sz="0" w:space="0" w:color="auto"/>
          </w:divBdr>
        </w:div>
        <w:div w:id="214633654">
          <w:marLeft w:val="0"/>
          <w:marRight w:val="0"/>
          <w:marTop w:val="0"/>
          <w:marBottom w:val="0"/>
          <w:divBdr>
            <w:top w:val="none" w:sz="0" w:space="0" w:color="auto"/>
            <w:left w:val="none" w:sz="0" w:space="0" w:color="auto"/>
            <w:bottom w:val="none" w:sz="0" w:space="0" w:color="auto"/>
            <w:right w:val="none" w:sz="0" w:space="0" w:color="auto"/>
          </w:divBdr>
        </w:div>
        <w:div w:id="804273741">
          <w:marLeft w:val="0"/>
          <w:marRight w:val="0"/>
          <w:marTop w:val="0"/>
          <w:marBottom w:val="0"/>
          <w:divBdr>
            <w:top w:val="none" w:sz="0" w:space="0" w:color="auto"/>
            <w:left w:val="none" w:sz="0" w:space="0" w:color="auto"/>
            <w:bottom w:val="none" w:sz="0" w:space="0" w:color="auto"/>
            <w:right w:val="none" w:sz="0" w:space="0" w:color="auto"/>
          </w:divBdr>
        </w:div>
        <w:div w:id="677658820">
          <w:marLeft w:val="0"/>
          <w:marRight w:val="0"/>
          <w:marTop w:val="0"/>
          <w:marBottom w:val="0"/>
          <w:divBdr>
            <w:top w:val="none" w:sz="0" w:space="0" w:color="auto"/>
            <w:left w:val="none" w:sz="0" w:space="0" w:color="auto"/>
            <w:bottom w:val="none" w:sz="0" w:space="0" w:color="auto"/>
            <w:right w:val="none" w:sz="0" w:space="0" w:color="auto"/>
          </w:divBdr>
        </w:div>
        <w:div w:id="772437333">
          <w:marLeft w:val="0"/>
          <w:marRight w:val="0"/>
          <w:marTop w:val="0"/>
          <w:marBottom w:val="0"/>
          <w:divBdr>
            <w:top w:val="none" w:sz="0" w:space="0" w:color="auto"/>
            <w:left w:val="none" w:sz="0" w:space="0" w:color="auto"/>
            <w:bottom w:val="none" w:sz="0" w:space="0" w:color="auto"/>
            <w:right w:val="none" w:sz="0" w:space="0" w:color="auto"/>
          </w:divBdr>
        </w:div>
        <w:div w:id="1589315524">
          <w:marLeft w:val="0"/>
          <w:marRight w:val="0"/>
          <w:marTop w:val="0"/>
          <w:marBottom w:val="0"/>
          <w:divBdr>
            <w:top w:val="none" w:sz="0" w:space="0" w:color="auto"/>
            <w:left w:val="none" w:sz="0" w:space="0" w:color="auto"/>
            <w:bottom w:val="none" w:sz="0" w:space="0" w:color="auto"/>
            <w:right w:val="none" w:sz="0" w:space="0" w:color="auto"/>
          </w:divBdr>
        </w:div>
        <w:div w:id="1814442628">
          <w:marLeft w:val="0"/>
          <w:marRight w:val="0"/>
          <w:marTop w:val="0"/>
          <w:marBottom w:val="0"/>
          <w:divBdr>
            <w:top w:val="none" w:sz="0" w:space="0" w:color="auto"/>
            <w:left w:val="none" w:sz="0" w:space="0" w:color="auto"/>
            <w:bottom w:val="none" w:sz="0" w:space="0" w:color="auto"/>
            <w:right w:val="none" w:sz="0" w:space="0" w:color="auto"/>
          </w:divBdr>
        </w:div>
        <w:div w:id="2098790419">
          <w:marLeft w:val="0"/>
          <w:marRight w:val="0"/>
          <w:marTop w:val="0"/>
          <w:marBottom w:val="0"/>
          <w:divBdr>
            <w:top w:val="none" w:sz="0" w:space="0" w:color="auto"/>
            <w:left w:val="none" w:sz="0" w:space="0" w:color="auto"/>
            <w:bottom w:val="none" w:sz="0" w:space="0" w:color="auto"/>
            <w:right w:val="none" w:sz="0" w:space="0" w:color="auto"/>
          </w:divBdr>
        </w:div>
        <w:div w:id="1703359133">
          <w:marLeft w:val="0"/>
          <w:marRight w:val="0"/>
          <w:marTop w:val="0"/>
          <w:marBottom w:val="0"/>
          <w:divBdr>
            <w:top w:val="none" w:sz="0" w:space="0" w:color="auto"/>
            <w:left w:val="none" w:sz="0" w:space="0" w:color="auto"/>
            <w:bottom w:val="none" w:sz="0" w:space="0" w:color="auto"/>
            <w:right w:val="none" w:sz="0" w:space="0" w:color="auto"/>
          </w:divBdr>
        </w:div>
        <w:div w:id="1119185530">
          <w:marLeft w:val="0"/>
          <w:marRight w:val="0"/>
          <w:marTop w:val="0"/>
          <w:marBottom w:val="0"/>
          <w:divBdr>
            <w:top w:val="none" w:sz="0" w:space="0" w:color="auto"/>
            <w:left w:val="none" w:sz="0" w:space="0" w:color="auto"/>
            <w:bottom w:val="none" w:sz="0" w:space="0" w:color="auto"/>
            <w:right w:val="none" w:sz="0" w:space="0" w:color="auto"/>
          </w:divBdr>
        </w:div>
        <w:div w:id="1902016665">
          <w:marLeft w:val="0"/>
          <w:marRight w:val="0"/>
          <w:marTop w:val="0"/>
          <w:marBottom w:val="0"/>
          <w:divBdr>
            <w:top w:val="none" w:sz="0" w:space="0" w:color="auto"/>
            <w:left w:val="none" w:sz="0" w:space="0" w:color="auto"/>
            <w:bottom w:val="none" w:sz="0" w:space="0" w:color="auto"/>
            <w:right w:val="none" w:sz="0" w:space="0" w:color="auto"/>
          </w:divBdr>
        </w:div>
        <w:div w:id="678626669">
          <w:marLeft w:val="0"/>
          <w:marRight w:val="0"/>
          <w:marTop w:val="0"/>
          <w:marBottom w:val="0"/>
          <w:divBdr>
            <w:top w:val="none" w:sz="0" w:space="0" w:color="auto"/>
            <w:left w:val="none" w:sz="0" w:space="0" w:color="auto"/>
            <w:bottom w:val="none" w:sz="0" w:space="0" w:color="auto"/>
            <w:right w:val="none" w:sz="0" w:space="0" w:color="auto"/>
          </w:divBdr>
        </w:div>
        <w:div w:id="882594280">
          <w:marLeft w:val="0"/>
          <w:marRight w:val="0"/>
          <w:marTop w:val="0"/>
          <w:marBottom w:val="0"/>
          <w:divBdr>
            <w:top w:val="none" w:sz="0" w:space="0" w:color="auto"/>
            <w:left w:val="none" w:sz="0" w:space="0" w:color="auto"/>
            <w:bottom w:val="none" w:sz="0" w:space="0" w:color="auto"/>
            <w:right w:val="none" w:sz="0" w:space="0" w:color="auto"/>
          </w:divBdr>
        </w:div>
        <w:div w:id="1429808579">
          <w:marLeft w:val="0"/>
          <w:marRight w:val="0"/>
          <w:marTop w:val="0"/>
          <w:marBottom w:val="0"/>
          <w:divBdr>
            <w:top w:val="none" w:sz="0" w:space="0" w:color="auto"/>
            <w:left w:val="none" w:sz="0" w:space="0" w:color="auto"/>
            <w:bottom w:val="none" w:sz="0" w:space="0" w:color="auto"/>
            <w:right w:val="none" w:sz="0" w:space="0" w:color="auto"/>
          </w:divBdr>
        </w:div>
        <w:div w:id="1302231759">
          <w:marLeft w:val="0"/>
          <w:marRight w:val="0"/>
          <w:marTop w:val="0"/>
          <w:marBottom w:val="0"/>
          <w:divBdr>
            <w:top w:val="none" w:sz="0" w:space="0" w:color="auto"/>
            <w:left w:val="none" w:sz="0" w:space="0" w:color="auto"/>
            <w:bottom w:val="none" w:sz="0" w:space="0" w:color="auto"/>
            <w:right w:val="none" w:sz="0" w:space="0" w:color="auto"/>
          </w:divBdr>
        </w:div>
        <w:div w:id="2099255029">
          <w:marLeft w:val="0"/>
          <w:marRight w:val="0"/>
          <w:marTop w:val="0"/>
          <w:marBottom w:val="0"/>
          <w:divBdr>
            <w:top w:val="none" w:sz="0" w:space="0" w:color="auto"/>
            <w:left w:val="none" w:sz="0" w:space="0" w:color="auto"/>
            <w:bottom w:val="none" w:sz="0" w:space="0" w:color="auto"/>
            <w:right w:val="none" w:sz="0" w:space="0" w:color="auto"/>
          </w:divBdr>
        </w:div>
        <w:div w:id="1413744589">
          <w:marLeft w:val="0"/>
          <w:marRight w:val="0"/>
          <w:marTop w:val="0"/>
          <w:marBottom w:val="0"/>
          <w:divBdr>
            <w:top w:val="none" w:sz="0" w:space="0" w:color="auto"/>
            <w:left w:val="none" w:sz="0" w:space="0" w:color="auto"/>
            <w:bottom w:val="none" w:sz="0" w:space="0" w:color="auto"/>
            <w:right w:val="none" w:sz="0" w:space="0" w:color="auto"/>
          </w:divBdr>
        </w:div>
        <w:div w:id="1565410015">
          <w:marLeft w:val="0"/>
          <w:marRight w:val="0"/>
          <w:marTop w:val="0"/>
          <w:marBottom w:val="0"/>
          <w:divBdr>
            <w:top w:val="none" w:sz="0" w:space="0" w:color="auto"/>
            <w:left w:val="none" w:sz="0" w:space="0" w:color="auto"/>
            <w:bottom w:val="none" w:sz="0" w:space="0" w:color="auto"/>
            <w:right w:val="none" w:sz="0" w:space="0" w:color="auto"/>
          </w:divBdr>
        </w:div>
        <w:div w:id="182521342">
          <w:marLeft w:val="0"/>
          <w:marRight w:val="0"/>
          <w:marTop w:val="0"/>
          <w:marBottom w:val="0"/>
          <w:divBdr>
            <w:top w:val="none" w:sz="0" w:space="0" w:color="auto"/>
            <w:left w:val="none" w:sz="0" w:space="0" w:color="auto"/>
            <w:bottom w:val="none" w:sz="0" w:space="0" w:color="auto"/>
            <w:right w:val="none" w:sz="0" w:space="0" w:color="auto"/>
          </w:divBdr>
        </w:div>
        <w:div w:id="1166945585">
          <w:marLeft w:val="0"/>
          <w:marRight w:val="0"/>
          <w:marTop w:val="0"/>
          <w:marBottom w:val="0"/>
          <w:divBdr>
            <w:top w:val="none" w:sz="0" w:space="0" w:color="auto"/>
            <w:left w:val="none" w:sz="0" w:space="0" w:color="auto"/>
            <w:bottom w:val="none" w:sz="0" w:space="0" w:color="auto"/>
            <w:right w:val="none" w:sz="0" w:space="0" w:color="auto"/>
          </w:divBdr>
        </w:div>
      </w:divsChild>
    </w:div>
    <w:div w:id="1099791610">
      <w:bodyDiv w:val="1"/>
      <w:marLeft w:val="0"/>
      <w:marRight w:val="0"/>
      <w:marTop w:val="0"/>
      <w:marBottom w:val="0"/>
      <w:divBdr>
        <w:top w:val="none" w:sz="0" w:space="0" w:color="auto"/>
        <w:left w:val="none" w:sz="0" w:space="0" w:color="auto"/>
        <w:bottom w:val="none" w:sz="0" w:space="0" w:color="auto"/>
        <w:right w:val="none" w:sz="0" w:space="0" w:color="auto"/>
      </w:divBdr>
    </w:div>
    <w:div w:id="15870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rzraion.ru/index.php/rdt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9CE53-ED75-481C-8900-7060ABF1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290</Pages>
  <Words>102913</Words>
  <Characters>586606</Characters>
  <Application>Microsoft Office Word</Application>
  <DocSecurity>0</DocSecurity>
  <Lines>4888</Lines>
  <Paragraphs>1376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688143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morozova.l</cp:lastModifiedBy>
  <cp:revision>32</cp:revision>
  <cp:lastPrinted>2016-09-01T04:28:00Z</cp:lastPrinted>
  <dcterms:created xsi:type="dcterms:W3CDTF">2016-11-19T12:09:00Z</dcterms:created>
  <dcterms:modified xsi:type="dcterms:W3CDTF">2018-10-17T06:46:00Z</dcterms:modified>
</cp:coreProperties>
</file>